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color w:val="4472C4" w:themeColor="accent1"/>
          <w:lang w:eastAsia="en-US"/>
        </w:rPr>
        <w:id w:val="-619682943"/>
        <w:docPartObj>
          <w:docPartGallery w:val="Cover Pages"/>
          <w:docPartUnique/>
        </w:docPartObj>
      </w:sdtPr>
      <w:sdtEndPr>
        <w:rPr>
          <w:color w:val="auto"/>
        </w:rPr>
      </w:sdtEndPr>
      <w:sdtContent>
        <w:p w14:paraId="729BAE51" w14:textId="3E80C816" w:rsidR="00F20FAD" w:rsidRDefault="00F20FAD">
          <w:pPr>
            <w:pStyle w:val="Sinespaciado"/>
            <w:spacing w:before="1540" w:after="240"/>
            <w:jc w:val="center"/>
            <w:rPr>
              <w:color w:val="4472C4" w:themeColor="accent1"/>
            </w:rPr>
          </w:pPr>
          <w:r>
            <w:rPr>
              <w:noProof/>
              <w:color w:val="4472C4" w:themeColor="accent1"/>
            </w:rPr>
            <w:drawing>
              <wp:inline distT="0" distB="0" distL="0" distR="0" wp14:anchorId="1E285B22" wp14:editId="0D3CEC24">
                <wp:extent cx="1417320" cy="750898"/>
                <wp:effectExtent l="0" t="0" r="0" b="0"/>
                <wp:docPr id="143" name="Imagen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472C4" w:themeColor="accent1"/>
              <w:sz w:val="72"/>
              <w:szCs w:val="72"/>
            </w:rPr>
            <w:alias w:val="Título"/>
            <w:tag w:val=""/>
            <w:id w:val="1735040861"/>
            <w:placeholder>
              <w:docPart w:val="0E80783F14B24ECA8AE5644FB1633343"/>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597B52BC" w14:textId="723F9ECF" w:rsidR="00F20FAD" w:rsidRDefault="00F20FAD">
              <w:pPr>
                <w:pStyle w:val="Sinespaciado"/>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rPr>
              </w:pPr>
              <w:r>
                <w:rPr>
                  <w:rFonts w:asciiTheme="majorHAnsi" w:eastAsiaTheme="majorEastAsia" w:hAnsiTheme="majorHAnsi" w:cstheme="majorBidi"/>
                  <w:caps/>
                  <w:color w:val="4472C4" w:themeColor="accent1"/>
                  <w:sz w:val="72"/>
                  <w:szCs w:val="72"/>
                </w:rPr>
                <w:t>Proyecto VALWIKI</w:t>
              </w:r>
            </w:p>
          </w:sdtContent>
        </w:sdt>
        <w:sdt>
          <w:sdtPr>
            <w:rPr>
              <w:color w:val="4472C4" w:themeColor="accent1"/>
              <w:sz w:val="28"/>
              <w:szCs w:val="28"/>
            </w:rPr>
            <w:alias w:val="Subtítulo"/>
            <w:tag w:val=""/>
            <w:id w:val="328029620"/>
            <w:placeholder>
              <w:docPart w:val="9EB23265D84A4C5B8032DF89755D1B47"/>
            </w:placeholder>
            <w:dataBinding w:prefixMappings="xmlns:ns0='http://purl.org/dc/elements/1.1/' xmlns:ns1='http://schemas.openxmlformats.org/package/2006/metadata/core-properties' " w:xpath="/ns1:coreProperties[1]/ns0:subject[1]" w:storeItemID="{6C3C8BC8-F283-45AE-878A-BAB7291924A1}"/>
            <w:text/>
          </w:sdtPr>
          <w:sdtEndPr/>
          <w:sdtContent>
            <w:p w14:paraId="6B21D321" w14:textId="4F3731CD" w:rsidR="00F20FAD" w:rsidRDefault="00F20FAD">
              <w:pPr>
                <w:pStyle w:val="Sinespaciado"/>
                <w:jc w:val="center"/>
                <w:rPr>
                  <w:color w:val="4472C4" w:themeColor="accent1"/>
                  <w:sz w:val="28"/>
                  <w:szCs w:val="28"/>
                </w:rPr>
              </w:pPr>
              <w:r>
                <w:rPr>
                  <w:color w:val="4472C4" w:themeColor="accent1"/>
                  <w:sz w:val="28"/>
                  <w:szCs w:val="28"/>
                </w:rPr>
                <w:t>1Eva DIW</w:t>
              </w:r>
            </w:p>
          </w:sdtContent>
        </w:sdt>
        <w:p w14:paraId="0BAD9B38" w14:textId="77777777" w:rsidR="00F20FAD" w:rsidRDefault="00F20FAD">
          <w:pPr>
            <w:pStyle w:val="Sinespaciado"/>
            <w:spacing w:before="480"/>
            <w:jc w:val="center"/>
            <w:rPr>
              <w:color w:val="4472C4" w:themeColor="accent1"/>
            </w:rPr>
          </w:pPr>
          <w:r>
            <w:rPr>
              <w:noProof/>
              <w:color w:val="4472C4" w:themeColor="accent1"/>
            </w:rPr>
            <mc:AlternateContent>
              <mc:Choice Requires="wps">
                <w:drawing>
                  <wp:anchor distT="0" distB="0" distL="114300" distR="114300" simplePos="0" relativeHeight="251659264" behindDoc="0" locked="0" layoutInCell="1" allowOverlap="1" wp14:anchorId="753BCACF" wp14:editId="11E06E13">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Cuadro de texto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Fecha"/>
                                  <w:tag w:val=""/>
                                  <w:id w:val="197127006"/>
                                  <w:dataBinding w:prefixMappings="xmlns:ns0='http://schemas.microsoft.com/office/2006/coverPageProps' " w:xpath="/ns0:CoverPageProperties[1]/ns0:PublishDate[1]" w:storeItemID="{55AF091B-3C7A-41E3-B477-F2FDAA23CFDA}"/>
                                  <w:date w:fullDate="2022-11-20T00:00:00Z">
                                    <w:dateFormat w:val="d 'de' MMMM 'de' yyyy"/>
                                    <w:lid w:val="es-ES"/>
                                    <w:storeMappedDataAs w:val="dateTime"/>
                                    <w:calendar w:val="gregorian"/>
                                  </w:date>
                                </w:sdtPr>
                                <w:sdtEndPr/>
                                <w:sdtContent>
                                  <w:p w14:paraId="13081424" w14:textId="68EC90BA" w:rsidR="00F20FAD" w:rsidRDefault="00F20FAD">
                                    <w:pPr>
                                      <w:pStyle w:val="Sinespaciado"/>
                                      <w:spacing w:after="40"/>
                                      <w:jc w:val="center"/>
                                      <w:rPr>
                                        <w:caps/>
                                        <w:color w:val="4472C4" w:themeColor="accent1"/>
                                        <w:sz w:val="28"/>
                                        <w:szCs w:val="28"/>
                                      </w:rPr>
                                    </w:pPr>
                                    <w:r>
                                      <w:rPr>
                                        <w:caps/>
                                        <w:color w:val="4472C4" w:themeColor="accent1"/>
                                        <w:sz w:val="28"/>
                                        <w:szCs w:val="28"/>
                                      </w:rPr>
                                      <w:t>20 de noviembre de 2022</w:t>
                                    </w:r>
                                  </w:p>
                                </w:sdtContent>
                              </w:sdt>
                              <w:p w14:paraId="37F963E6" w14:textId="2B4A0772" w:rsidR="00F20FAD" w:rsidRDefault="00D70434">
                                <w:pPr>
                                  <w:pStyle w:val="Sinespaciado"/>
                                  <w:jc w:val="center"/>
                                  <w:rPr>
                                    <w:color w:val="4472C4" w:themeColor="accent1"/>
                                  </w:rPr>
                                </w:pPr>
                                <w:sdt>
                                  <w:sdtPr>
                                    <w:rPr>
                                      <w:caps/>
                                      <w:color w:val="4472C4" w:themeColor="accent1"/>
                                    </w:rPr>
                                    <w:alias w:val="Compañía"/>
                                    <w:tag w:val=""/>
                                    <w:id w:val="1390145197"/>
                                    <w:dataBinding w:prefixMappings="xmlns:ns0='http://schemas.openxmlformats.org/officeDocument/2006/extended-properties' " w:xpath="/ns0:Properties[1]/ns0:Company[1]" w:storeItemID="{6668398D-A668-4E3E-A5EB-62B293D839F1}"/>
                                    <w:text/>
                                  </w:sdtPr>
                                  <w:sdtEndPr/>
                                  <w:sdtContent>
                                    <w:r w:rsidR="00F20FAD">
                                      <w:rPr>
                                        <w:caps/>
                                        <w:color w:val="4472C4" w:themeColor="accent1"/>
                                      </w:rPr>
                                      <w:t>oMAR EIYANA</w:t>
                                    </w:r>
                                  </w:sdtContent>
                                </w:sdt>
                              </w:p>
                              <w:p w14:paraId="757A3895" w14:textId="3EE11927" w:rsidR="00F20FAD" w:rsidRDefault="00D70434">
                                <w:pPr>
                                  <w:pStyle w:val="Sinespaciado"/>
                                  <w:jc w:val="center"/>
                                  <w:rPr>
                                    <w:color w:val="4472C4" w:themeColor="accent1"/>
                                  </w:rPr>
                                </w:pPr>
                                <w:sdt>
                                  <w:sdtPr>
                                    <w:rPr>
                                      <w:color w:val="4472C4" w:themeColor="accent1"/>
                                    </w:rPr>
                                    <w:alias w:val="Dirección"/>
                                    <w:tag w:val=""/>
                                    <w:id w:val="-726379553"/>
                                    <w:showingPlcHdr/>
                                    <w:dataBinding w:prefixMappings="xmlns:ns0='http://schemas.microsoft.com/office/2006/coverPageProps' " w:xpath="/ns0:CoverPageProperties[1]/ns0:CompanyAddress[1]" w:storeItemID="{55AF091B-3C7A-41E3-B477-F2FDAA23CFDA}"/>
                                    <w:text/>
                                  </w:sdtPr>
                                  <w:sdtEndPr/>
                                  <w:sdtContent>
                                    <w:r w:rsidR="00F20FAD">
                                      <w:rPr>
                                        <w:color w:val="4472C4" w:themeColor="accent1"/>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753BCACF" id="_x0000_t202" coordsize="21600,21600" o:spt="202" path="m,l,21600r21600,l21600,xe">
                    <v:stroke joinstyle="miter"/>
                    <v:path gradientshapeok="t" o:connecttype="rect"/>
                  </v:shapetype>
                  <v:shape id="Cuadro de texto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sdt>
                          <w:sdtPr>
                            <w:rPr>
                              <w:caps/>
                              <w:color w:val="4472C4" w:themeColor="accent1"/>
                              <w:sz w:val="28"/>
                              <w:szCs w:val="28"/>
                            </w:rPr>
                            <w:alias w:val="Fecha"/>
                            <w:tag w:val=""/>
                            <w:id w:val="197127006"/>
                            <w:dataBinding w:prefixMappings="xmlns:ns0='http://schemas.microsoft.com/office/2006/coverPageProps' " w:xpath="/ns0:CoverPageProperties[1]/ns0:PublishDate[1]" w:storeItemID="{55AF091B-3C7A-41E3-B477-F2FDAA23CFDA}"/>
                            <w:date w:fullDate="2022-11-20T00:00:00Z">
                              <w:dateFormat w:val="d 'de' MMMM 'de' yyyy"/>
                              <w:lid w:val="es-ES"/>
                              <w:storeMappedDataAs w:val="dateTime"/>
                              <w:calendar w:val="gregorian"/>
                            </w:date>
                          </w:sdtPr>
                          <w:sdtEndPr/>
                          <w:sdtContent>
                            <w:p w14:paraId="13081424" w14:textId="68EC90BA" w:rsidR="00F20FAD" w:rsidRDefault="00F20FAD">
                              <w:pPr>
                                <w:pStyle w:val="Sinespaciado"/>
                                <w:spacing w:after="40"/>
                                <w:jc w:val="center"/>
                                <w:rPr>
                                  <w:caps/>
                                  <w:color w:val="4472C4" w:themeColor="accent1"/>
                                  <w:sz w:val="28"/>
                                  <w:szCs w:val="28"/>
                                </w:rPr>
                              </w:pPr>
                              <w:r>
                                <w:rPr>
                                  <w:caps/>
                                  <w:color w:val="4472C4" w:themeColor="accent1"/>
                                  <w:sz w:val="28"/>
                                  <w:szCs w:val="28"/>
                                </w:rPr>
                                <w:t>20 de noviembre de 2022</w:t>
                              </w:r>
                            </w:p>
                          </w:sdtContent>
                        </w:sdt>
                        <w:p w14:paraId="37F963E6" w14:textId="2B4A0772" w:rsidR="00F20FAD" w:rsidRDefault="00D70434">
                          <w:pPr>
                            <w:pStyle w:val="Sinespaciado"/>
                            <w:jc w:val="center"/>
                            <w:rPr>
                              <w:color w:val="4472C4" w:themeColor="accent1"/>
                            </w:rPr>
                          </w:pPr>
                          <w:sdt>
                            <w:sdtPr>
                              <w:rPr>
                                <w:caps/>
                                <w:color w:val="4472C4" w:themeColor="accent1"/>
                              </w:rPr>
                              <w:alias w:val="Compañía"/>
                              <w:tag w:val=""/>
                              <w:id w:val="1390145197"/>
                              <w:dataBinding w:prefixMappings="xmlns:ns0='http://schemas.openxmlformats.org/officeDocument/2006/extended-properties' " w:xpath="/ns0:Properties[1]/ns0:Company[1]" w:storeItemID="{6668398D-A668-4E3E-A5EB-62B293D839F1}"/>
                              <w:text/>
                            </w:sdtPr>
                            <w:sdtEndPr/>
                            <w:sdtContent>
                              <w:r w:rsidR="00F20FAD">
                                <w:rPr>
                                  <w:caps/>
                                  <w:color w:val="4472C4" w:themeColor="accent1"/>
                                </w:rPr>
                                <w:t>oMAR EIYANA</w:t>
                              </w:r>
                            </w:sdtContent>
                          </w:sdt>
                        </w:p>
                        <w:p w14:paraId="757A3895" w14:textId="3EE11927" w:rsidR="00F20FAD" w:rsidRDefault="00D70434">
                          <w:pPr>
                            <w:pStyle w:val="Sinespaciado"/>
                            <w:jc w:val="center"/>
                            <w:rPr>
                              <w:color w:val="4472C4" w:themeColor="accent1"/>
                            </w:rPr>
                          </w:pPr>
                          <w:sdt>
                            <w:sdtPr>
                              <w:rPr>
                                <w:color w:val="4472C4" w:themeColor="accent1"/>
                              </w:rPr>
                              <w:alias w:val="Dirección"/>
                              <w:tag w:val=""/>
                              <w:id w:val="-726379553"/>
                              <w:showingPlcHdr/>
                              <w:dataBinding w:prefixMappings="xmlns:ns0='http://schemas.microsoft.com/office/2006/coverPageProps' " w:xpath="/ns0:CoverPageProperties[1]/ns0:CompanyAddress[1]" w:storeItemID="{55AF091B-3C7A-41E3-B477-F2FDAA23CFDA}"/>
                              <w:text/>
                            </w:sdtPr>
                            <w:sdtEndPr/>
                            <w:sdtContent>
                              <w:r w:rsidR="00F20FAD">
                                <w:rPr>
                                  <w:color w:val="4472C4" w:themeColor="accent1"/>
                                </w:rPr>
                                <w:t xml:space="preserve">     </w:t>
                              </w:r>
                            </w:sdtContent>
                          </w:sdt>
                        </w:p>
                      </w:txbxContent>
                    </v:textbox>
                    <w10:wrap anchorx="margin" anchory="page"/>
                  </v:shape>
                </w:pict>
              </mc:Fallback>
            </mc:AlternateContent>
          </w:r>
          <w:r>
            <w:rPr>
              <w:noProof/>
              <w:color w:val="4472C4" w:themeColor="accent1"/>
            </w:rPr>
            <w:drawing>
              <wp:inline distT="0" distB="0" distL="0" distR="0" wp14:anchorId="69EB8094" wp14:editId="0AB09804">
                <wp:extent cx="758952" cy="478932"/>
                <wp:effectExtent l="0" t="0" r="3175" b="0"/>
                <wp:docPr id="144" name="Imagen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6846F737" w14:textId="77777777" w:rsidR="005F0369" w:rsidRDefault="005F0369"/>
        <w:p w14:paraId="244F060D" w14:textId="77777777" w:rsidR="005F0369" w:rsidRDefault="005F0369">
          <w:r>
            <w:br w:type="page"/>
          </w:r>
        </w:p>
        <w:p w14:paraId="746CA1AE" w14:textId="77777777" w:rsidR="005F0369" w:rsidRDefault="005F0369"/>
        <w:sdt>
          <w:sdtPr>
            <w:id w:val="1066540677"/>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14:paraId="22F08C61" w14:textId="3FBE08F9" w:rsidR="00D70434" w:rsidRDefault="00D70434" w:rsidP="00D70434">
              <w:pPr>
                <w:pStyle w:val="TtuloTDC"/>
                <w:jc w:val="center"/>
              </w:pPr>
              <w:r>
                <w:t>Índice</w:t>
              </w:r>
            </w:p>
            <w:p w14:paraId="3985D4A7" w14:textId="3A79C41D" w:rsidR="00D70434" w:rsidRDefault="00D70434">
              <w:pPr>
                <w:pStyle w:val="TDC1"/>
                <w:tabs>
                  <w:tab w:val="left" w:pos="440"/>
                  <w:tab w:val="right" w:leader="dot" w:pos="8494"/>
                </w:tabs>
                <w:rPr>
                  <w:rFonts w:eastAsiaTheme="minorEastAsia"/>
                  <w:noProof/>
                  <w:lang w:eastAsia="es-ES"/>
                </w:rPr>
              </w:pPr>
              <w:r>
                <w:fldChar w:fldCharType="begin"/>
              </w:r>
              <w:r>
                <w:instrText xml:space="preserve"> TOC \o "1-3" \h \z \u </w:instrText>
              </w:r>
              <w:r>
                <w:fldChar w:fldCharType="separate"/>
              </w:r>
              <w:hyperlink w:anchor="_Toc119783111" w:history="1">
                <w:r w:rsidRPr="00484709">
                  <w:rPr>
                    <w:rStyle w:val="Hipervnculo"/>
                    <w:noProof/>
                  </w:rPr>
                  <w:t>1.</w:t>
                </w:r>
                <w:r>
                  <w:rPr>
                    <w:rFonts w:eastAsiaTheme="minorEastAsia"/>
                    <w:noProof/>
                    <w:lang w:eastAsia="es-ES"/>
                  </w:rPr>
                  <w:tab/>
                </w:r>
                <w:r w:rsidRPr="00484709">
                  <w:rPr>
                    <w:rStyle w:val="Hipervnculo"/>
                    <w:noProof/>
                  </w:rPr>
                  <w:t>Maquetación</w:t>
                </w:r>
                <w:r>
                  <w:rPr>
                    <w:noProof/>
                    <w:webHidden/>
                  </w:rPr>
                  <w:tab/>
                </w:r>
                <w:r>
                  <w:rPr>
                    <w:noProof/>
                    <w:webHidden/>
                  </w:rPr>
                  <w:fldChar w:fldCharType="begin"/>
                </w:r>
                <w:r>
                  <w:rPr>
                    <w:noProof/>
                    <w:webHidden/>
                  </w:rPr>
                  <w:instrText xml:space="preserve"> PAGEREF _Toc119783111 \h </w:instrText>
                </w:r>
                <w:r>
                  <w:rPr>
                    <w:noProof/>
                    <w:webHidden/>
                  </w:rPr>
                </w:r>
                <w:r>
                  <w:rPr>
                    <w:noProof/>
                    <w:webHidden/>
                  </w:rPr>
                  <w:fldChar w:fldCharType="separate"/>
                </w:r>
                <w:r>
                  <w:rPr>
                    <w:noProof/>
                    <w:webHidden/>
                  </w:rPr>
                  <w:t>2</w:t>
                </w:r>
                <w:r>
                  <w:rPr>
                    <w:noProof/>
                    <w:webHidden/>
                  </w:rPr>
                  <w:fldChar w:fldCharType="end"/>
                </w:r>
              </w:hyperlink>
            </w:p>
            <w:p w14:paraId="5E3BEAB9" w14:textId="49F176D0" w:rsidR="00D70434" w:rsidRDefault="00D70434">
              <w:pPr>
                <w:pStyle w:val="TDC2"/>
                <w:tabs>
                  <w:tab w:val="left" w:pos="880"/>
                  <w:tab w:val="right" w:leader="dot" w:pos="8494"/>
                </w:tabs>
                <w:rPr>
                  <w:rFonts w:eastAsiaTheme="minorEastAsia"/>
                  <w:noProof/>
                  <w:lang w:eastAsia="es-ES"/>
                </w:rPr>
              </w:pPr>
              <w:hyperlink w:anchor="_Toc119783112" w:history="1">
                <w:r w:rsidRPr="00484709">
                  <w:rPr>
                    <w:rStyle w:val="Hipervnculo"/>
                    <w:noProof/>
                  </w:rPr>
                  <w:t>1.1.</w:t>
                </w:r>
                <w:r>
                  <w:rPr>
                    <w:rFonts w:eastAsiaTheme="minorEastAsia"/>
                    <w:noProof/>
                    <w:lang w:eastAsia="es-ES"/>
                  </w:rPr>
                  <w:tab/>
                </w:r>
                <w:r w:rsidRPr="00484709">
                  <w:rPr>
                    <w:rStyle w:val="Hipervnculo"/>
                    <w:noProof/>
                  </w:rPr>
                  <w:t>Estructura</w:t>
                </w:r>
                <w:r>
                  <w:rPr>
                    <w:noProof/>
                    <w:webHidden/>
                  </w:rPr>
                  <w:tab/>
                </w:r>
                <w:r>
                  <w:rPr>
                    <w:noProof/>
                    <w:webHidden/>
                  </w:rPr>
                  <w:fldChar w:fldCharType="begin"/>
                </w:r>
                <w:r>
                  <w:rPr>
                    <w:noProof/>
                    <w:webHidden/>
                  </w:rPr>
                  <w:instrText xml:space="preserve"> PAGEREF _Toc119783112 \h </w:instrText>
                </w:r>
                <w:r>
                  <w:rPr>
                    <w:noProof/>
                    <w:webHidden/>
                  </w:rPr>
                </w:r>
                <w:r>
                  <w:rPr>
                    <w:noProof/>
                    <w:webHidden/>
                  </w:rPr>
                  <w:fldChar w:fldCharType="separate"/>
                </w:r>
                <w:r>
                  <w:rPr>
                    <w:noProof/>
                    <w:webHidden/>
                  </w:rPr>
                  <w:t>2</w:t>
                </w:r>
                <w:r>
                  <w:rPr>
                    <w:noProof/>
                    <w:webHidden/>
                  </w:rPr>
                  <w:fldChar w:fldCharType="end"/>
                </w:r>
              </w:hyperlink>
            </w:p>
            <w:p w14:paraId="3BA8B62A" w14:textId="18C5E4EB" w:rsidR="00D70434" w:rsidRDefault="00D70434">
              <w:pPr>
                <w:pStyle w:val="TDC2"/>
                <w:tabs>
                  <w:tab w:val="left" w:pos="880"/>
                  <w:tab w:val="right" w:leader="dot" w:pos="8494"/>
                </w:tabs>
                <w:rPr>
                  <w:rFonts w:eastAsiaTheme="minorEastAsia"/>
                  <w:noProof/>
                  <w:lang w:eastAsia="es-ES"/>
                </w:rPr>
              </w:pPr>
              <w:hyperlink w:anchor="_Toc119783113" w:history="1">
                <w:r w:rsidRPr="00484709">
                  <w:rPr>
                    <w:rStyle w:val="Hipervnculo"/>
                    <w:noProof/>
                  </w:rPr>
                  <w:t>1.2.</w:t>
                </w:r>
                <w:r>
                  <w:rPr>
                    <w:rFonts w:eastAsiaTheme="minorEastAsia"/>
                    <w:noProof/>
                    <w:lang w:eastAsia="es-ES"/>
                  </w:rPr>
                  <w:tab/>
                </w:r>
                <w:r w:rsidRPr="00484709">
                  <w:rPr>
                    <w:rStyle w:val="Hipervnculo"/>
                    <w:noProof/>
                  </w:rPr>
                  <w:t>Diseño para móvil</w:t>
                </w:r>
                <w:r>
                  <w:rPr>
                    <w:noProof/>
                    <w:webHidden/>
                  </w:rPr>
                  <w:tab/>
                </w:r>
                <w:r>
                  <w:rPr>
                    <w:noProof/>
                    <w:webHidden/>
                  </w:rPr>
                  <w:fldChar w:fldCharType="begin"/>
                </w:r>
                <w:r>
                  <w:rPr>
                    <w:noProof/>
                    <w:webHidden/>
                  </w:rPr>
                  <w:instrText xml:space="preserve"> PAGEREF _Toc119783113 \h </w:instrText>
                </w:r>
                <w:r>
                  <w:rPr>
                    <w:noProof/>
                    <w:webHidden/>
                  </w:rPr>
                </w:r>
                <w:r>
                  <w:rPr>
                    <w:noProof/>
                    <w:webHidden/>
                  </w:rPr>
                  <w:fldChar w:fldCharType="separate"/>
                </w:r>
                <w:r>
                  <w:rPr>
                    <w:noProof/>
                    <w:webHidden/>
                  </w:rPr>
                  <w:t>3</w:t>
                </w:r>
                <w:r>
                  <w:rPr>
                    <w:noProof/>
                    <w:webHidden/>
                  </w:rPr>
                  <w:fldChar w:fldCharType="end"/>
                </w:r>
              </w:hyperlink>
            </w:p>
            <w:p w14:paraId="526145DE" w14:textId="7F4B193D" w:rsidR="00D70434" w:rsidRDefault="00D70434">
              <w:pPr>
                <w:pStyle w:val="TDC2"/>
                <w:tabs>
                  <w:tab w:val="left" w:pos="880"/>
                  <w:tab w:val="right" w:leader="dot" w:pos="8494"/>
                </w:tabs>
                <w:rPr>
                  <w:rFonts w:eastAsiaTheme="minorEastAsia"/>
                  <w:noProof/>
                  <w:lang w:eastAsia="es-ES"/>
                </w:rPr>
              </w:pPr>
              <w:hyperlink w:anchor="_Toc119783114" w:history="1">
                <w:r w:rsidRPr="00484709">
                  <w:rPr>
                    <w:rStyle w:val="Hipervnculo"/>
                    <w:noProof/>
                  </w:rPr>
                  <w:t>1.3.</w:t>
                </w:r>
                <w:r>
                  <w:rPr>
                    <w:rFonts w:eastAsiaTheme="minorEastAsia"/>
                    <w:noProof/>
                    <w:lang w:eastAsia="es-ES"/>
                  </w:rPr>
                  <w:tab/>
                </w:r>
                <w:r w:rsidRPr="00484709">
                  <w:rPr>
                    <w:rStyle w:val="Hipervnculo"/>
                    <w:noProof/>
                  </w:rPr>
                  <w:t>Diseño para Tablet</w:t>
                </w:r>
                <w:r>
                  <w:rPr>
                    <w:noProof/>
                    <w:webHidden/>
                  </w:rPr>
                  <w:tab/>
                </w:r>
                <w:r>
                  <w:rPr>
                    <w:noProof/>
                    <w:webHidden/>
                  </w:rPr>
                  <w:fldChar w:fldCharType="begin"/>
                </w:r>
                <w:r>
                  <w:rPr>
                    <w:noProof/>
                    <w:webHidden/>
                  </w:rPr>
                  <w:instrText xml:space="preserve"> PAGEREF _Toc119783114 \h </w:instrText>
                </w:r>
                <w:r>
                  <w:rPr>
                    <w:noProof/>
                    <w:webHidden/>
                  </w:rPr>
                </w:r>
                <w:r>
                  <w:rPr>
                    <w:noProof/>
                    <w:webHidden/>
                  </w:rPr>
                  <w:fldChar w:fldCharType="separate"/>
                </w:r>
                <w:r>
                  <w:rPr>
                    <w:noProof/>
                    <w:webHidden/>
                  </w:rPr>
                  <w:t>4</w:t>
                </w:r>
                <w:r>
                  <w:rPr>
                    <w:noProof/>
                    <w:webHidden/>
                  </w:rPr>
                  <w:fldChar w:fldCharType="end"/>
                </w:r>
              </w:hyperlink>
            </w:p>
            <w:p w14:paraId="78C242F7" w14:textId="2541AE2D" w:rsidR="00D70434" w:rsidRDefault="00D70434">
              <w:pPr>
                <w:pStyle w:val="TDC2"/>
                <w:tabs>
                  <w:tab w:val="left" w:pos="880"/>
                  <w:tab w:val="right" w:leader="dot" w:pos="8494"/>
                </w:tabs>
                <w:rPr>
                  <w:rFonts w:eastAsiaTheme="minorEastAsia"/>
                  <w:noProof/>
                  <w:lang w:eastAsia="es-ES"/>
                </w:rPr>
              </w:pPr>
              <w:hyperlink w:anchor="_Toc119783115" w:history="1">
                <w:r w:rsidRPr="00484709">
                  <w:rPr>
                    <w:rStyle w:val="Hipervnculo"/>
                    <w:noProof/>
                  </w:rPr>
                  <w:t>1.4.</w:t>
                </w:r>
                <w:r>
                  <w:rPr>
                    <w:rFonts w:eastAsiaTheme="minorEastAsia"/>
                    <w:noProof/>
                    <w:lang w:eastAsia="es-ES"/>
                  </w:rPr>
                  <w:tab/>
                </w:r>
                <w:r w:rsidRPr="00484709">
                  <w:rPr>
                    <w:rStyle w:val="Hipervnculo"/>
                    <w:noProof/>
                  </w:rPr>
                  <w:t>Diseño para ordenador</w:t>
                </w:r>
                <w:r>
                  <w:rPr>
                    <w:noProof/>
                    <w:webHidden/>
                  </w:rPr>
                  <w:tab/>
                </w:r>
                <w:r>
                  <w:rPr>
                    <w:noProof/>
                    <w:webHidden/>
                  </w:rPr>
                  <w:fldChar w:fldCharType="begin"/>
                </w:r>
                <w:r>
                  <w:rPr>
                    <w:noProof/>
                    <w:webHidden/>
                  </w:rPr>
                  <w:instrText xml:space="preserve"> PAGEREF _Toc119783115 \h </w:instrText>
                </w:r>
                <w:r>
                  <w:rPr>
                    <w:noProof/>
                    <w:webHidden/>
                  </w:rPr>
                </w:r>
                <w:r>
                  <w:rPr>
                    <w:noProof/>
                    <w:webHidden/>
                  </w:rPr>
                  <w:fldChar w:fldCharType="separate"/>
                </w:r>
                <w:r>
                  <w:rPr>
                    <w:noProof/>
                    <w:webHidden/>
                  </w:rPr>
                  <w:t>4</w:t>
                </w:r>
                <w:r>
                  <w:rPr>
                    <w:noProof/>
                    <w:webHidden/>
                  </w:rPr>
                  <w:fldChar w:fldCharType="end"/>
                </w:r>
              </w:hyperlink>
            </w:p>
            <w:p w14:paraId="4F8FFE75" w14:textId="01EA3FEE" w:rsidR="00D70434" w:rsidRDefault="00D70434">
              <w:pPr>
                <w:pStyle w:val="TDC1"/>
                <w:tabs>
                  <w:tab w:val="left" w:pos="440"/>
                  <w:tab w:val="right" w:leader="dot" w:pos="8494"/>
                </w:tabs>
                <w:rPr>
                  <w:rFonts w:eastAsiaTheme="minorEastAsia"/>
                  <w:noProof/>
                  <w:lang w:eastAsia="es-ES"/>
                </w:rPr>
              </w:pPr>
              <w:hyperlink w:anchor="_Toc119783116" w:history="1">
                <w:r w:rsidRPr="00484709">
                  <w:rPr>
                    <w:rStyle w:val="Hipervnculo"/>
                    <w:noProof/>
                  </w:rPr>
                  <w:t>2.</w:t>
                </w:r>
                <w:r>
                  <w:rPr>
                    <w:rFonts w:eastAsiaTheme="minorEastAsia"/>
                    <w:noProof/>
                    <w:lang w:eastAsia="es-ES"/>
                  </w:rPr>
                  <w:tab/>
                </w:r>
                <w:r w:rsidRPr="00484709">
                  <w:rPr>
                    <w:rStyle w:val="Hipervnculo"/>
                    <w:noProof/>
                  </w:rPr>
                  <w:t>Colores</w:t>
                </w:r>
                <w:r>
                  <w:rPr>
                    <w:noProof/>
                    <w:webHidden/>
                  </w:rPr>
                  <w:tab/>
                </w:r>
                <w:r>
                  <w:rPr>
                    <w:noProof/>
                    <w:webHidden/>
                  </w:rPr>
                  <w:fldChar w:fldCharType="begin"/>
                </w:r>
                <w:r>
                  <w:rPr>
                    <w:noProof/>
                    <w:webHidden/>
                  </w:rPr>
                  <w:instrText xml:space="preserve"> PAGEREF _Toc119783116 \h </w:instrText>
                </w:r>
                <w:r>
                  <w:rPr>
                    <w:noProof/>
                    <w:webHidden/>
                  </w:rPr>
                </w:r>
                <w:r>
                  <w:rPr>
                    <w:noProof/>
                    <w:webHidden/>
                  </w:rPr>
                  <w:fldChar w:fldCharType="separate"/>
                </w:r>
                <w:r>
                  <w:rPr>
                    <w:noProof/>
                    <w:webHidden/>
                  </w:rPr>
                  <w:t>4</w:t>
                </w:r>
                <w:r>
                  <w:rPr>
                    <w:noProof/>
                    <w:webHidden/>
                  </w:rPr>
                  <w:fldChar w:fldCharType="end"/>
                </w:r>
              </w:hyperlink>
            </w:p>
            <w:p w14:paraId="6221AABD" w14:textId="57CB78E0" w:rsidR="00D70434" w:rsidRDefault="00D70434">
              <w:pPr>
                <w:pStyle w:val="TDC1"/>
                <w:tabs>
                  <w:tab w:val="left" w:pos="440"/>
                  <w:tab w:val="right" w:leader="dot" w:pos="8494"/>
                </w:tabs>
                <w:rPr>
                  <w:rFonts w:eastAsiaTheme="minorEastAsia"/>
                  <w:noProof/>
                  <w:lang w:eastAsia="es-ES"/>
                </w:rPr>
              </w:pPr>
              <w:hyperlink w:anchor="_Toc119783117" w:history="1">
                <w:r w:rsidRPr="00484709">
                  <w:rPr>
                    <w:rStyle w:val="Hipervnculo"/>
                    <w:noProof/>
                  </w:rPr>
                  <w:t>3.</w:t>
                </w:r>
                <w:r>
                  <w:rPr>
                    <w:rFonts w:eastAsiaTheme="minorEastAsia"/>
                    <w:noProof/>
                    <w:lang w:eastAsia="es-ES"/>
                  </w:rPr>
                  <w:tab/>
                </w:r>
                <w:r w:rsidRPr="00484709">
                  <w:rPr>
                    <w:rStyle w:val="Hipervnculo"/>
                    <w:noProof/>
                  </w:rPr>
                  <w:t>Tipografía</w:t>
                </w:r>
                <w:r>
                  <w:rPr>
                    <w:noProof/>
                    <w:webHidden/>
                  </w:rPr>
                  <w:tab/>
                </w:r>
                <w:r>
                  <w:rPr>
                    <w:noProof/>
                    <w:webHidden/>
                  </w:rPr>
                  <w:fldChar w:fldCharType="begin"/>
                </w:r>
                <w:r>
                  <w:rPr>
                    <w:noProof/>
                    <w:webHidden/>
                  </w:rPr>
                  <w:instrText xml:space="preserve"> PAGEREF _Toc119783117 \h </w:instrText>
                </w:r>
                <w:r>
                  <w:rPr>
                    <w:noProof/>
                    <w:webHidden/>
                  </w:rPr>
                </w:r>
                <w:r>
                  <w:rPr>
                    <w:noProof/>
                    <w:webHidden/>
                  </w:rPr>
                  <w:fldChar w:fldCharType="separate"/>
                </w:r>
                <w:r>
                  <w:rPr>
                    <w:noProof/>
                    <w:webHidden/>
                  </w:rPr>
                  <w:t>5</w:t>
                </w:r>
                <w:r>
                  <w:rPr>
                    <w:noProof/>
                    <w:webHidden/>
                  </w:rPr>
                  <w:fldChar w:fldCharType="end"/>
                </w:r>
              </w:hyperlink>
            </w:p>
            <w:p w14:paraId="40A00581" w14:textId="726B1B91" w:rsidR="00D70434" w:rsidRDefault="00D70434">
              <w:pPr>
                <w:pStyle w:val="TDC1"/>
                <w:tabs>
                  <w:tab w:val="left" w:pos="440"/>
                  <w:tab w:val="right" w:leader="dot" w:pos="8494"/>
                </w:tabs>
                <w:rPr>
                  <w:rFonts w:eastAsiaTheme="minorEastAsia"/>
                  <w:noProof/>
                  <w:lang w:eastAsia="es-ES"/>
                </w:rPr>
              </w:pPr>
              <w:hyperlink w:anchor="_Toc119783118" w:history="1">
                <w:r w:rsidRPr="00484709">
                  <w:rPr>
                    <w:rStyle w:val="Hipervnculo"/>
                    <w:noProof/>
                  </w:rPr>
                  <w:t>4.</w:t>
                </w:r>
                <w:r>
                  <w:rPr>
                    <w:rFonts w:eastAsiaTheme="minorEastAsia"/>
                    <w:noProof/>
                    <w:lang w:eastAsia="es-ES"/>
                  </w:rPr>
                  <w:tab/>
                </w:r>
                <w:r w:rsidRPr="00484709">
                  <w:rPr>
                    <w:rStyle w:val="Hipervnculo"/>
                    <w:noProof/>
                  </w:rPr>
                  <w:t>Navegación</w:t>
                </w:r>
                <w:r>
                  <w:rPr>
                    <w:noProof/>
                    <w:webHidden/>
                  </w:rPr>
                  <w:tab/>
                </w:r>
                <w:r>
                  <w:rPr>
                    <w:noProof/>
                    <w:webHidden/>
                  </w:rPr>
                  <w:fldChar w:fldCharType="begin"/>
                </w:r>
                <w:r>
                  <w:rPr>
                    <w:noProof/>
                    <w:webHidden/>
                  </w:rPr>
                  <w:instrText xml:space="preserve"> PAGEREF _Toc119783118 \h </w:instrText>
                </w:r>
                <w:r>
                  <w:rPr>
                    <w:noProof/>
                    <w:webHidden/>
                  </w:rPr>
                </w:r>
                <w:r>
                  <w:rPr>
                    <w:noProof/>
                    <w:webHidden/>
                  </w:rPr>
                  <w:fldChar w:fldCharType="separate"/>
                </w:r>
                <w:r>
                  <w:rPr>
                    <w:noProof/>
                    <w:webHidden/>
                  </w:rPr>
                  <w:t>5</w:t>
                </w:r>
                <w:r>
                  <w:rPr>
                    <w:noProof/>
                    <w:webHidden/>
                  </w:rPr>
                  <w:fldChar w:fldCharType="end"/>
                </w:r>
              </w:hyperlink>
            </w:p>
            <w:p w14:paraId="55FFEE78" w14:textId="33C657A3" w:rsidR="00D70434" w:rsidRDefault="00D70434">
              <w:pPr>
                <w:pStyle w:val="TDC1"/>
                <w:tabs>
                  <w:tab w:val="left" w:pos="440"/>
                  <w:tab w:val="right" w:leader="dot" w:pos="8494"/>
                </w:tabs>
                <w:rPr>
                  <w:rFonts w:eastAsiaTheme="minorEastAsia"/>
                  <w:noProof/>
                  <w:lang w:eastAsia="es-ES"/>
                </w:rPr>
              </w:pPr>
              <w:hyperlink w:anchor="_Toc119783119" w:history="1">
                <w:r w:rsidRPr="00484709">
                  <w:rPr>
                    <w:rStyle w:val="Hipervnculo"/>
                    <w:noProof/>
                  </w:rPr>
                  <w:t>5.</w:t>
                </w:r>
                <w:r>
                  <w:rPr>
                    <w:rFonts w:eastAsiaTheme="minorEastAsia"/>
                    <w:noProof/>
                    <w:lang w:eastAsia="es-ES"/>
                  </w:rPr>
                  <w:tab/>
                </w:r>
                <w:r w:rsidRPr="00484709">
                  <w:rPr>
                    <w:rStyle w:val="Hipervnculo"/>
                    <w:noProof/>
                  </w:rPr>
                  <w:t>Iconos</w:t>
                </w:r>
                <w:r>
                  <w:rPr>
                    <w:noProof/>
                    <w:webHidden/>
                  </w:rPr>
                  <w:tab/>
                </w:r>
                <w:r>
                  <w:rPr>
                    <w:noProof/>
                    <w:webHidden/>
                  </w:rPr>
                  <w:fldChar w:fldCharType="begin"/>
                </w:r>
                <w:r>
                  <w:rPr>
                    <w:noProof/>
                    <w:webHidden/>
                  </w:rPr>
                  <w:instrText xml:space="preserve"> PAGEREF _Toc119783119 \h </w:instrText>
                </w:r>
                <w:r>
                  <w:rPr>
                    <w:noProof/>
                    <w:webHidden/>
                  </w:rPr>
                </w:r>
                <w:r>
                  <w:rPr>
                    <w:noProof/>
                    <w:webHidden/>
                  </w:rPr>
                  <w:fldChar w:fldCharType="separate"/>
                </w:r>
                <w:r>
                  <w:rPr>
                    <w:noProof/>
                    <w:webHidden/>
                  </w:rPr>
                  <w:t>5</w:t>
                </w:r>
                <w:r>
                  <w:rPr>
                    <w:noProof/>
                    <w:webHidden/>
                  </w:rPr>
                  <w:fldChar w:fldCharType="end"/>
                </w:r>
              </w:hyperlink>
            </w:p>
            <w:p w14:paraId="566C4BCE" w14:textId="1AA99657" w:rsidR="00D70434" w:rsidRDefault="00D70434">
              <w:pPr>
                <w:pStyle w:val="TDC1"/>
                <w:tabs>
                  <w:tab w:val="left" w:pos="440"/>
                  <w:tab w:val="right" w:leader="dot" w:pos="8494"/>
                </w:tabs>
                <w:rPr>
                  <w:rFonts w:eastAsiaTheme="minorEastAsia"/>
                  <w:noProof/>
                  <w:lang w:eastAsia="es-ES"/>
                </w:rPr>
              </w:pPr>
              <w:hyperlink w:anchor="_Toc119783120" w:history="1">
                <w:r w:rsidRPr="00484709">
                  <w:rPr>
                    <w:rStyle w:val="Hipervnculo"/>
                    <w:noProof/>
                  </w:rPr>
                  <w:t>6.</w:t>
                </w:r>
                <w:r>
                  <w:rPr>
                    <w:rFonts w:eastAsiaTheme="minorEastAsia"/>
                    <w:noProof/>
                    <w:lang w:eastAsia="es-ES"/>
                  </w:rPr>
                  <w:tab/>
                </w:r>
                <w:r w:rsidRPr="00484709">
                  <w:rPr>
                    <w:rStyle w:val="Hipervnculo"/>
                    <w:noProof/>
                  </w:rPr>
                  <w:t>Animaciones</w:t>
                </w:r>
                <w:r>
                  <w:rPr>
                    <w:noProof/>
                    <w:webHidden/>
                  </w:rPr>
                  <w:tab/>
                </w:r>
                <w:r>
                  <w:rPr>
                    <w:noProof/>
                    <w:webHidden/>
                  </w:rPr>
                  <w:fldChar w:fldCharType="begin"/>
                </w:r>
                <w:r>
                  <w:rPr>
                    <w:noProof/>
                    <w:webHidden/>
                  </w:rPr>
                  <w:instrText xml:space="preserve"> PAGEREF _Toc119783120 \h </w:instrText>
                </w:r>
                <w:r>
                  <w:rPr>
                    <w:noProof/>
                    <w:webHidden/>
                  </w:rPr>
                </w:r>
                <w:r>
                  <w:rPr>
                    <w:noProof/>
                    <w:webHidden/>
                  </w:rPr>
                  <w:fldChar w:fldCharType="separate"/>
                </w:r>
                <w:r>
                  <w:rPr>
                    <w:noProof/>
                    <w:webHidden/>
                  </w:rPr>
                  <w:t>6</w:t>
                </w:r>
                <w:r>
                  <w:rPr>
                    <w:noProof/>
                    <w:webHidden/>
                  </w:rPr>
                  <w:fldChar w:fldCharType="end"/>
                </w:r>
              </w:hyperlink>
            </w:p>
            <w:p w14:paraId="13A5125A" w14:textId="6BF8C70A" w:rsidR="00D70434" w:rsidRDefault="00D70434">
              <w:pPr>
                <w:pStyle w:val="TDC1"/>
                <w:tabs>
                  <w:tab w:val="left" w:pos="440"/>
                  <w:tab w:val="right" w:leader="dot" w:pos="8494"/>
                </w:tabs>
                <w:rPr>
                  <w:rFonts w:eastAsiaTheme="minorEastAsia"/>
                  <w:noProof/>
                  <w:lang w:eastAsia="es-ES"/>
                </w:rPr>
              </w:pPr>
              <w:hyperlink w:anchor="_Toc119783121" w:history="1">
                <w:r w:rsidRPr="00484709">
                  <w:rPr>
                    <w:rStyle w:val="Hipervnculo"/>
                    <w:noProof/>
                  </w:rPr>
                  <w:t>7.</w:t>
                </w:r>
                <w:r>
                  <w:rPr>
                    <w:rFonts w:eastAsiaTheme="minorEastAsia"/>
                    <w:noProof/>
                    <w:lang w:eastAsia="es-ES"/>
                  </w:rPr>
                  <w:tab/>
                </w:r>
                <w:r w:rsidRPr="00484709">
                  <w:rPr>
                    <w:rStyle w:val="Hipervnculo"/>
                    <w:noProof/>
                  </w:rPr>
                  <w:t>Imágenes</w:t>
                </w:r>
                <w:r>
                  <w:rPr>
                    <w:noProof/>
                    <w:webHidden/>
                  </w:rPr>
                  <w:tab/>
                </w:r>
                <w:r>
                  <w:rPr>
                    <w:noProof/>
                    <w:webHidden/>
                  </w:rPr>
                  <w:fldChar w:fldCharType="begin"/>
                </w:r>
                <w:r>
                  <w:rPr>
                    <w:noProof/>
                    <w:webHidden/>
                  </w:rPr>
                  <w:instrText xml:space="preserve"> PAGEREF _Toc119783121 \h </w:instrText>
                </w:r>
                <w:r>
                  <w:rPr>
                    <w:noProof/>
                    <w:webHidden/>
                  </w:rPr>
                </w:r>
                <w:r>
                  <w:rPr>
                    <w:noProof/>
                    <w:webHidden/>
                  </w:rPr>
                  <w:fldChar w:fldCharType="separate"/>
                </w:r>
                <w:r>
                  <w:rPr>
                    <w:noProof/>
                    <w:webHidden/>
                  </w:rPr>
                  <w:t>6</w:t>
                </w:r>
                <w:r>
                  <w:rPr>
                    <w:noProof/>
                    <w:webHidden/>
                  </w:rPr>
                  <w:fldChar w:fldCharType="end"/>
                </w:r>
              </w:hyperlink>
            </w:p>
            <w:p w14:paraId="3EBDCB7B" w14:textId="107B0697" w:rsidR="00D70434" w:rsidRDefault="00D70434">
              <w:pPr>
                <w:pStyle w:val="TDC1"/>
                <w:tabs>
                  <w:tab w:val="left" w:pos="440"/>
                  <w:tab w:val="right" w:leader="dot" w:pos="8494"/>
                </w:tabs>
                <w:rPr>
                  <w:rFonts w:eastAsiaTheme="minorEastAsia"/>
                  <w:noProof/>
                  <w:lang w:eastAsia="es-ES"/>
                </w:rPr>
              </w:pPr>
              <w:hyperlink w:anchor="_Toc119783122" w:history="1">
                <w:r w:rsidRPr="00484709">
                  <w:rPr>
                    <w:rStyle w:val="Hipervnculo"/>
                    <w:noProof/>
                  </w:rPr>
                  <w:t>8.</w:t>
                </w:r>
                <w:r>
                  <w:rPr>
                    <w:rFonts w:eastAsiaTheme="minorEastAsia"/>
                    <w:noProof/>
                    <w:lang w:eastAsia="es-ES"/>
                  </w:rPr>
                  <w:tab/>
                </w:r>
                <w:r w:rsidRPr="00484709">
                  <w:rPr>
                    <w:rStyle w:val="Hipervnculo"/>
                    <w:noProof/>
                  </w:rPr>
                  <w:t>Adaptabilidad</w:t>
                </w:r>
                <w:r>
                  <w:rPr>
                    <w:noProof/>
                    <w:webHidden/>
                  </w:rPr>
                  <w:tab/>
                </w:r>
                <w:r>
                  <w:rPr>
                    <w:noProof/>
                    <w:webHidden/>
                  </w:rPr>
                  <w:fldChar w:fldCharType="begin"/>
                </w:r>
                <w:r>
                  <w:rPr>
                    <w:noProof/>
                    <w:webHidden/>
                  </w:rPr>
                  <w:instrText xml:space="preserve"> PAGEREF _Toc119783122 \h </w:instrText>
                </w:r>
                <w:r>
                  <w:rPr>
                    <w:noProof/>
                    <w:webHidden/>
                  </w:rPr>
                </w:r>
                <w:r>
                  <w:rPr>
                    <w:noProof/>
                    <w:webHidden/>
                  </w:rPr>
                  <w:fldChar w:fldCharType="separate"/>
                </w:r>
                <w:r>
                  <w:rPr>
                    <w:noProof/>
                    <w:webHidden/>
                  </w:rPr>
                  <w:t>7</w:t>
                </w:r>
                <w:r>
                  <w:rPr>
                    <w:noProof/>
                    <w:webHidden/>
                  </w:rPr>
                  <w:fldChar w:fldCharType="end"/>
                </w:r>
              </w:hyperlink>
            </w:p>
            <w:p w14:paraId="01463C4F" w14:textId="5AB89A28" w:rsidR="00D70434" w:rsidRDefault="00D70434">
              <w:r>
                <w:rPr>
                  <w:b/>
                  <w:bCs/>
                </w:rPr>
                <w:fldChar w:fldCharType="end"/>
              </w:r>
            </w:p>
          </w:sdtContent>
        </w:sdt>
        <w:p w14:paraId="777A0462" w14:textId="6757E61D" w:rsidR="00F20FAD" w:rsidRDefault="00F20FAD">
          <w:r>
            <w:br w:type="page"/>
          </w:r>
        </w:p>
      </w:sdtContent>
    </w:sdt>
    <w:p w14:paraId="5A3D8084" w14:textId="5F1A4D95" w:rsidR="00ED48B1" w:rsidRPr="005F0369" w:rsidRDefault="000666E9" w:rsidP="005F0369">
      <w:pPr>
        <w:pStyle w:val="Ttulo1"/>
        <w:numPr>
          <w:ilvl w:val="0"/>
          <w:numId w:val="1"/>
        </w:numPr>
        <w:rPr>
          <w:color w:val="auto"/>
          <w:sz w:val="28"/>
          <w:szCs w:val="28"/>
        </w:rPr>
      </w:pPr>
      <w:bookmarkStart w:id="0" w:name="_Toc119783111"/>
      <w:r w:rsidRPr="005F0369">
        <w:rPr>
          <w:color w:val="auto"/>
          <w:sz w:val="28"/>
          <w:szCs w:val="28"/>
        </w:rPr>
        <w:lastRenderedPageBreak/>
        <w:t>Maquetación</w:t>
      </w:r>
      <w:bookmarkEnd w:id="0"/>
    </w:p>
    <w:p w14:paraId="7FC87290" w14:textId="5D2BAC60" w:rsidR="000666E9" w:rsidRPr="005F0369" w:rsidRDefault="000666E9" w:rsidP="005F0369">
      <w:pPr>
        <w:pStyle w:val="Ttulo2"/>
        <w:numPr>
          <w:ilvl w:val="1"/>
          <w:numId w:val="1"/>
        </w:numPr>
        <w:rPr>
          <w:color w:val="auto"/>
        </w:rPr>
      </w:pPr>
      <w:bookmarkStart w:id="1" w:name="_Toc119783112"/>
      <w:r w:rsidRPr="005F0369">
        <w:rPr>
          <w:color w:val="auto"/>
        </w:rPr>
        <w:t>Estructura</w:t>
      </w:r>
      <w:bookmarkEnd w:id="1"/>
    </w:p>
    <w:p w14:paraId="7C6FB5B9" w14:textId="6CE75E5A" w:rsidR="000666E9" w:rsidRDefault="000666E9" w:rsidP="00E856C8">
      <w:pPr>
        <w:spacing w:line="360" w:lineRule="auto"/>
      </w:pPr>
      <w:r>
        <w:t>La estructura está dividida en header (cabecera), nav (menú), main (cuerpo) y footer (pie de página).</w:t>
      </w:r>
    </w:p>
    <w:p w14:paraId="031B9C15" w14:textId="7DF0BFAF" w:rsidR="000666E9" w:rsidRDefault="000666E9" w:rsidP="00E856C8">
      <w:pPr>
        <w:pStyle w:val="Prrafodelista"/>
        <w:numPr>
          <w:ilvl w:val="0"/>
          <w:numId w:val="3"/>
        </w:numPr>
        <w:spacing w:line="360" w:lineRule="auto"/>
      </w:pPr>
      <w:r>
        <w:t>Header: En los tres tamaños se mantiene la misma cabecera que consta de:</w:t>
      </w:r>
    </w:p>
    <w:p w14:paraId="17F6925D" w14:textId="6E4D9FF6" w:rsidR="000666E9" w:rsidRDefault="000666E9" w:rsidP="00E856C8">
      <w:pPr>
        <w:pStyle w:val="Prrafodelista"/>
        <w:numPr>
          <w:ilvl w:val="0"/>
          <w:numId w:val="4"/>
        </w:numPr>
        <w:spacing w:line="360" w:lineRule="auto"/>
      </w:pPr>
      <w:r>
        <w:t>Video que se encuentra de fondo</w:t>
      </w:r>
    </w:p>
    <w:p w14:paraId="32FE82AD" w14:textId="7816DC34" w:rsidR="000666E9" w:rsidRDefault="000666E9" w:rsidP="00E856C8">
      <w:pPr>
        <w:pStyle w:val="Prrafodelista"/>
        <w:numPr>
          <w:ilvl w:val="0"/>
          <w:numId w:val="4"/>
        </w:numPr>
        <w:spacing w:line="360" w:lineRule="auto"/>
      </w:pPr>
      <w:r>
        <w:t>Nombre de la compañía situado en la zona central, junto a un eslogan.</w:t>
      </w:r>
    </w:p>
    <w:p w14:paraId="200ABF7D" w14:textId="33DBE3DD" w:rsidR="000666E9" w:rsidRDefault="000666E9" w:rsidP="00E856C8">
      <w:pPr>
        <w:pStyle w:val="Prrafodelista"/>
        <w:numPr>
          <w:ilvl w:val="0"/>
          <w:numId w:val="4"/>
        </w:numPr>
        <w:spacing w:line="360" w:lineRule="auto"/>
      </w:pPr>
      <w:r>
        <w:t>Botón con transiciones, que te redirige a la página oficial, más exactamente al login.</w:t>
      </w:r>
    </w:p>
    <w:p w14:paraId="15C15161" w14:textId="7953C853" w:rsidR="000666E9" w:rsidRDefault="000666E9" w:rsidP="00E856C8">
      <w:pPr>
        <w:pStyle w:val="Prrafodelista"/>
        <w:numPr>
          <w:ilvl w:val="0"/>
          <w:numId w:val="3"/>
        </w:numPr>
        <w:spacing w:line="360" w:lineRule="auto"/>
      </w:pPr>
      <w:r>
        <w:t xml:space="preserve">Nav: Se trata </w:t>
      </w:r>
      <w:r w:rsidR="00F12DB1">
        <w:t xml:space="preserve">de un menú fijado en la parte superior, cuenta con el logo de la compañía en la parte izquierda y 4 enlaces; uno nos dirige al home (pág. Principal), otro a una sección de agentes, a la página de contacto y por último uno que nos dirección a la página oficial de Valorant. El menú </w:t>
      </w:r>
      <w:r>
        <w:t>varía según el tamaño de la pantalla</w:t>
      </w:r>
      <w:r w:rsidR="00F12DB1">
        <w:t>:</w:t>
      </w:r>
    </w:p>
    <w:p w14:paraId="383305CD" w14:textId="4D9E63A9" w:rsidR="00F12DB1" w:rsidRDefault="00F12DB1" w:rsidP="00E856C8">
      <w:pPr>
        <w:pStyle w:val="Prrafodelista"/>
        <w:numPr>
          <w:ilvl w:val="0"/>
          <w:numId w:val="5"/>
        </w:numPr>
        <w:spacing w:line="360" w:lineRule="auto"/>
      </w:pPr>
      <w:r>
        <w:t xml:space="preserve">Para pantallas pequeñas y medianas, se muestra un icono </w:t>
      </w:r>
      <w:r w:rsidR="000B7668">
        <w:rPr>
          <w:noProof/>
        </w:rPr>
        <w:drawing>
          <wp:inline distT="0" distB="0" distL="0" distR="0" wp14:anchorId="7A945D51" wp14:editId="56FEDC6B">
            <wp:extent cx="285750" cy="236054"/>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8723" cy="238510"/>
                    </a:xfrm>
                    <a:prstGeom prst="rect">
                      <a:avLst/>
                    </a:prstGeom>
                  </pic:spPr>
                </pic:pic>
              </a:graphicData>
            </a:graphic>
          </wp:inline>
        </w:drawing>
      </w:r>
      <w:r w:rsidR="000B7668">
        <w:t xml:space="preserve"> </w:t>
      </w:r>
      <w:r>
        <w:t xml:space="preserve">que al pulsar sobre el sale desplegado un menú de </w:t>
      </w:r>
      <w:r w:rsidR="000B7668">
        <w:t>navegación.</w:t>
      </w:r>
    </w:p>
    <w:p w14:paraId="506238C3" w14:textId="2F0210BE" w:rsidR="000B7668" w:rsidRDefault="000B7668" w:rsidP="00E856C8">
      <w:pPr>
        <w:pStyle w:val="Prrafodelista"/>
        <w:spacing w:line="360" w:lineRule="auto"/>
        <w:ind w:left="2160"/>
      </w:pPr>
      <w:r>
        <w:rPr>
          <w:noProof/>
        </w:rPr>
        <w:drawing>
          <wp:inline distT="0" distB="0" distL="0" distR="0" wp14:anchorId="3AA022C4" wp14:editId="338922A0">
            <wp:extent cx="1133475" cy="1511300"/>
            <wp:effectExtent l="0" t="0" r="952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133475" cy="1511300"/>
                    </a:xfrm>
                    <a:prstGeom prst="rect">
                      <a:avLst/>
                    </a:prstGeom>
                  </pic:spPr>
                </pic:pic>
              </a:graphicData>
            </a:graphic>
          </wp:inline>
        </w:drawing>
      </w:r>
    </w:p>
    <w:p w14:paraId="7D4920D6" w14:textId="384A1F9D" w:rsidR="000B7668" w:rsidRDefault="000B7668" w:rsidP="00E856C8">
      <w:pPr>
        <w:pStyle w:val="Prrafodelista"/>
        <w:numPr>
          <w:ilvl w:val="0"/>
          <w:numId w:val="5"/>
        </w:numPr>
        <w:spacing w:line="360" w:lineRule="auto"/>
      </w:pPr>
      <w:r>
        <w:t>Para pantallas grandes, se oculta el botón desplegable y a parecen directamente los enlaces a las secciones de la página.</w:t>
      </w:r>
    </w:p>
    <w:p w14:paraId="0EAB8BD3" w14:textId="151BE9F5" w:rsidR="000B7668" w:rsidRDefault="000B7668" w:rsidP="00E856C8">
      <w:pPr>
        <w:spacing w:line="360" w:lineRule="auto"/>
        <w:ind w:left="1800"/>
      </w:pPr>
      <w:r>
        <w:rPr>
          <w:noProof/>
        </w:rPr>
        <w:drawing>
          <wp:inline distT="0" distB="0" distL="0" distR="0" wp14:anchorId="35763512" wp14:editId="0FE9BD9D">
            <wp:extent cx="5400040" cy="3429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342900"/>
                    </a:xfrm>
                    <a:prstGeom prst="rect">
                      <a:avLst/>
                    </a:prstGeom>
                  </pic:spPr>
                </pic:pic>
              </a:graphicData>
            </a:graphic>
          </wp:inline>
        </w:drawing>
      </w:r>
    </w:p>
    <w:p w14:paraId="6AEB1F23" w14:textId="4C51DC6A" w:rsidR="000B7668" w:rsidRDefault="000B7668" w:rsidP="00E856C8">
      <w:pPr>
        <w:pStyle w:val="Prrafodelista"/>
        <w:numPr>
          <w:ilvl w:val="0"/>
          <w:numId w:val="3"/>
        </w:numPr>
        <w:spacing w:line="360" w:lineRule="auto"/>
      </w:pPr>
      <w:r>
        <w:t>Main: zona que contiene el cuerpo de la información más relevante. Dependiendo de la sección en la que estemos muestra un contenido u otro.</w:t>
      </w:r>
    </w:p>
    <w:p w14:paraId="39CBC4A9" w14:textId="2E5C7408" w:rsidR="000B7668" w:rsidRDefault="000B7668" w:rsidP="00E856C8">
      <w:pPr>
        <w:pStyle w:val="Prrafodelista"/>
        <w:numPr>
          <w:ilvl w:val="0"/>
          <w:numId w:val="5"/>
        </w:numPr>
        <w:spacing w:line="360" w:lineRule="auto"/>
      </w:pPr>
      <w:r>
        <w:t>Index (inicio): en esta sección contiene para los tres tipos de pantalla el mismo contenido estructurado de igual forma. Cuenta con dos secciones; sobre nosotros y una breve explicación sobre de que trata Valorant. Las dos secciones vienen ilustradas con una imagen cada una situada a los laterales de cada texto.</w:t>
      </w:r>
    </w:p>
    <w:p w14:paraId="17616A4D" w14:textId="09465B6A" w:rsidR="000B7668" w:rsidRDefault="000B7668" w:rsidP="00E856C8">
      <w:pPr>
        <w:pStyle w:val="Prrafodelista"/>
        <w:numPr>
          <w:ilvl w:val="0"/>
          <w:numId w:val="5"/>
        </w:numPr>
        <w:spacing w:line="360" w:lineRule="auto"/>
      </w:pPr>
      <w:r>
        <w:lastRenderedPageBreak/>
        <w:t>Contacto: cuenta con un formulario para rellenar y mantenerte en contacto con nosotros y una zona con información de la compañía. En pantallas pequeñas y medianas se muestra el formulario y debajo la información, pero en las pantallas grandes se muestra el formulario a la izquierda y él información a la derecha.</w:t>
      </w:r>
    </w:p>
    <w:p w14:paraId="2F1C0FA9" w14:textId="470FEEC4" w:rsidR="000B7668" w:rsidRDefault="000B7668" w:rsidP="00E856C8">
      <w:pPr>
        <w:pStyle w:val="Prrafodelista"/>
        <w:numPr>
          <w:ilvl w:val="0"/>
          <w:numId w:val="5"/>
        </w:numPr>
        <w:spacing w:line="360" w:lineRule="auto"/>
      </w:pPr>
      <w:r>
        <w:t>Agentes: La parte superior en todos los tamaños muestra una slider con imágenes de los mapas del juego, mientras que la parte inferior se muestra un icono de cada agente que se trata de un enlace a otra página que muestra un video con todas sus habilidades. La zona inferior en pantallas pequeñas solo muestra 2 agentes por fila, en pantallas medianas muestra de cuatro en cuatro y en pantallas grandes sigue la misma distribución que las medianas, pero le agrega una breve bibliografía.</w:t>
      </w:r>
    </w:p>
    <w:p w14:paraId="1BA33A1A" w14:textId="45FF37E0" w:rsidR="000B7668" w:rsidRDefault="000B7668" w:rsidP="00E856C8">
      <w:pPr>
        <w:pStyle w:val="Prrafodelista"/>
        <w:numPr>
          <w:ilvl w:val="0"/>
          <w:numId w:val="3"/>
        </w:numPr>
        <w:spacing w:line="360" w:lineRule="auto"/>
      </w:pPr>
      <w:r>
        <w:t xml:space="preserve">Footer: cuenta con el lodo de la empresa iconos que son </w:t>
      </w:r>
      <w:r w:rsidR="005E4B56">
        <w:t>enlaces</w:t>
      </w:r>
      <w:r>
        <w:t xml:space="preserve"> a las redes sociales y </w:t>
      </w:r>
      <w:r w:rsidR="005E4B56">
        <w:t>los derechos de autor. Para todos los tamaños cuenta con la misma estructura.</w:t>
      </w:r>
    </w:p>
    <w:p w14:paraId="6B0F726D" w14:textId="03D400ED" w:rsidR="005E4B56" w:rsidRDefault="005E4B56" w:rsidP="00E856C8">
      <w:pPr>
        <w:pStyle w:val="Prrafodelista"/>
        <w:numPr>
          <w:ilvl w:val="0"/>
          <w:numId w:val="3"/>
        </w:numPr>
        <w:spacing w:line="360" w:lineRule="auto"/>
      </w:pPr>
      <w:r>
        <w:t>Div animación bombot; se trata de una animación que se encuentra por encima del footer en todas las secciones y en todos los tamaños de pantalla exceptuando el pequeño. Se trata de una habilidad bastante icónica de un agente del juego.</w:t>
      </w:r>
    </w:p>
    <w:p w14:paraId="0256FC49" w14:textId="1188C147" w:rsidR="007E0954" w:rsidRDefault="00B72D53" w:rsidP="007E0954">
      <w:pPr>
        <w:pStyle w:val="Ttulo2"/>
        <w:numPr>
          <w:ilvl w:val="1"/>
          <w:numId w:val="1"/>
        </w:numPr>
        <w:rPr>
          <w:color w:val="auto"/>
        </w:rPr>
      </w:pPr>
      <w:r w:rsidRPr="005F0369">
        <w:rPr>
          <w:color w:val="auto"/>
        </w:rPr>
        <w:t xml:space="preserve"> </w:t>
      </w:r>
      <w:bookmarkStart w:id="2" w:name="_Toc119783113"/>
      <w:r w:rsidRPr="005F0369">
        <w:rPr>
          <w:color w:val="auto"/>
        </w:rPr>
        <w:t>Diseño para móvil</w:t>
      </w:r>
      <w:bookmarkEnd w:id="2"/>
    </w:p>
    <w:p w14:paraId="466B7338" w14:textId="602EFB9C" w:rsidR="007E0954" w:rsidRPr="007E0954" w:rsidRDefault="00FB59BC" w:rsidP="007E0954">
      <w:r>
        <w:rPr>
          <w:noProof/>
        </w:rPr>
        <w:drawing>
          <wp:inline distT="0" distB="0" distL="0" distR="0" wp14:anchorId="29CCC77B" wp14:editId="6A5C05CA">
            <wp:extent cx="1288112" cy="2345055"/>
            <wp:effectExtent l="0" t="0" r="762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299455" cy="2365705"/>
                    </a:xfrm>
                    <a:prstGeom prst="rect">
                      <a:avLst/>
                    </a:prstGeom>
                  </pic:spPr>
                </pic:pic>
              </a:graphicData>
            </a:graphic>
          </wp:inline>
        </w:drawing>
      </w:r>
      <w:r w:rsidR="00933E06">
        <w:rPr>
          <w:noProof/>
        </w:rPr>
        <w:drawing>
          <wp:inline distT="0" distB="0" distL="0" distR="0" wp14:anchorId="7E7E0B8F" wp14:editId="6AB470F2">
            <wp:extent cx="1391478" cy="2344734"/>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408493" cy="2373406"/>
                    </a:xfrm>
                    <a:prstGeom prst="rect">
                      <a:avLst/>
                    </a:prstGeom>
                  </pic:spPr>
                </pic:pic>
              </a:graphicData>
            </a:graphic>
          </wp:inline>
        </w:drawing>
      </w:r>
      <w:r w:rsidR="006C498A">
        <w:rPr>
          <w:noProof/>
        </w:rPr>
        <w:drawing>
          <wp:inline distT="0" distB="0" distL="0" distR="0" wp14:anchorId="05778636" wp14:editId="3727487E">
            <wp:extent cx="1351722" cy="2355850"/>
            <wp:effectExtent l="0" t="0" r="1270" b="635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373965" cy="2394617"/>
                    </a:xfrm>
                    <a:prstGeom prst="rect">
                      <a:avLst/>
                    </a:prstGeom>
                  </pic:spPr>
                </pic:pic>
              </a:graphicData>
            </a:graphic>
          </wp:inline>
        </w:drawing>
      </w:r>
    </w:p>
    <w:p w14:paraId="7FAD19E7" w14:textId="77320F4F" w:rsidR="00B72D53" w:rsidRDefault="00B72D53" w:rsidP="005F0369">
      <w:pPr>
        <w:pStyle w:val="Ttulo2"/>
        <w:numPr>
          <w:ilvl w:val="1"/>
          <w:numId w:val="1"/>
        </w:numPr>
        <w:rPr>
          <w:color w:val="auto"/>
        </w:rPr>
      </w:pPr>
      <w:r w:rsidRPr="005F0369">
        <w:rPr>
          <w:color w:val="auto"/>
        </w:rPr>
        <w:lastRenderedPageBreak/>
        <w:t xml:space="preserve"> </w:t>
      </w:r>
      <w:bookmarkStart w:id="3" w:name="_Toc119783114"/>
      <w:r w:rsidRPr="005F0369">
        <w:rPr>
          <w:color w:val="auto"/>
        </w:rPr>
        <w:t>Diseño para Tablet</w:t>
      </w:r>
      <w:bookmarkEnd w:id="3"/>
    </w:p>
    <w:p w14:paraId="568245DB" w14:textId="0DBC6B5F" w:rsidR="00BB2FDF" w:rsidRPr="00BB2FDF" w:rsidRDefault="00BB2FDF" w:rsidP="00BB2FDF">
      <w:r>
        <w:rPr>
          <w:noProof/>
        </w:rPr>
        <w:drawing>
          <wp:inline distT="0" distB="0" distL="0" distR="0" wp14:anchorId="0E9F051A" wp14:editId="05936C06">
            <wp:extent cx="1852654" cy="2600960"/>
            <wp:effectExtent l="0" t="0" r="0" b="889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869176" cy="2624156"/>
                    </a:xfrm>
                    <a:prstGeom prst="rect">
                      <a:avLst/>
                    </a:prstGeom>
                  </pic:spPr>
                </pic:pic>
              </a:graphicData>
            </a:graphic>
          </wp:inline>
        </w:drawing>
      </w:r>
      <w:r w:rsidR="00933E06">
        <w:rPr>
          <w:noProof/>
        </w:rPr>
        <w:drawing>
          <wp:inline distT="0" distB="0" distL="0" distR="0" wp14:anchorId="4AAC08D0" wp14:editId="58C4382F">
            <wp:extent cx="1612900" cy="2631307"/>
            <wp:effectExtent l="0" t="0" r="635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643407" cy="2681076"/>
                    </a:xfrm>
                    <a:prstGeom prst="rect">
                      <a:avLst/>
                    </a:prstGeom>
                  </pic:spPr>
                </pic:pic>
              </a:graphicData>
            </a:graphic>
          </wp:inline>
        </w:drawing>
      </w:r>
      <w:r w:rsidR="006C498A">
        <w:rPr>
          <w:noProof/>
        </w:rPr>
        <w:drawing>
          <wp:inline distT="0" distB="0" distL="0" distR="0" wp14:anchorId="106FD450" wp14:editId="42E0CEC7">
            <wp:extent cx="1908175" cy="2637791"/>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921418" cy="2656098"/>
                    </a:xfrm>
                    <a:prstGeom prst="rect">
                      <a:avLst/>
                    </a:prstGeom>
                  </pic:spPr>
                </pic:pic>
              </a:graphicData>
            </a:graphic>
          </wp:inline>
        </w:drawing>
      </w:r>
    </w:p>
    <w:p w14:paraId="420014C1" w14:textId="193AADDD" w:rsidR="00B72D53" w:rsidRDefault="00B72D53" w:rsidP="005F0369">
      <w:pPr>
        <w:pStyle w:val="Ttulo2"/>
        <w:numPr>
          <w:ilvl w:val="1"/>
          <w:numId w:val="1"/>
        </w:numPr>
        <w:rPr>
          <w:color w:val="auto"/>
        </w:rPr>
      </w:pPr>
      <w:r w:rsidRPr="005F0369">
        <w:rPr>
          <w:color w:val="auto"/>
        </w:rPr>
        <w:t xml:space="preserve"> </w:t>
      </w:r>
      <w:bookmarkStart w:id="4" w:name="_Toc119783115"/>
      <w:r w:rsidRPr="005F0369">
        <w:rPr>
          <w:color w:val="auto"/>
        </w:rPr>
        <w:t>Diseño para ordenador</w:t>
      </w:r>
      <w:bookmarkEnd w:id="4"/>
    </w:p>
    <w:p w14:paraId="7B2CBC24" w14:textId="748687A1" w:rsidR="00617CFC" w:rsidRPr="00617CFC" w:rsidRDefault="00BB2FDF" w:rsidP="00617CFC">
      <w:r>
        <w:rPr>
          <w:noProof/>
        </w:rPr>
        <w:drawing>
          <wp:inline distT="0" distB="0" distL="0" distR="0" wp14:anchorId="3A5652AD" wp14:editId="7B41C2EB">
            <wp:extent cx="2313830" cy="2320290"/>
            <wp:effectExtent l="0" t="0" r="0" b="381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356281" cy="2362859"/>
                    </a:xfrm>
                    <a:prstGeom prst="rect">
                      <a:avLst/>
                    </a:prstGeom>
                  </pic:spPr>
                </pic:pic>
              </a:graphicData>
            </a:graphic>
          </wp:inline>
        </w:drawing>
      </w:r>
      <w:r w:rsidR="00933E06">
        <w:rPr>
          <w:noProof/>
        </w:rPr>
        <w:drawing>
          <wp:inline distT="0" distB="0" distL="0" distR="0" wp14:anchorId="1A823AB3" wp14:editId="1A690FDD">
            <wp:extent cx="2329732" cy="2327245"/>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382302" cy="2379759"/>
                    </a:xfrm>
                    <a:prstGeom prst="rect">
                      <a:avLst/>
                    </a:prstGeom>
                  </pic:spPr>
                </pic:pic>
              </a:graphicData>
            </a:graphic>
          </wp:inline>
        </w:drawing>
      </w:r>
      <w:r w:rsidR="006C498A">
        <w:rPr>
          <w:noProof/>
        </w:rPr>
        <w:drawing>
          <wp:inline distT="0" distB="0" distL="0" distR="0" wp14:anchorId="680E2984" wp14:editId="0E672AE7">
            <wp:extent cx="2345635" cy="232537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382153" cy="2361573"/>
                    </a:xfrm>
                    <a:prstGeom prst="rect">
                      <a:avLst/>
                    </a:prstGeom>
                  </pic:spPr>
                </pic:pic>
              </a:graphicData>
            </a:graphic>
          </wp:inline>
        </w:drawing>
      </w:r>
    </w:p>
    <w:p w14:paraId="7FEB9B13" w14:textId="32E07E99" w:rsidR="001220FA" w:rsidRPr="005F0369" w:rsidRDefault="00B60F68" w:rsidP="005F0369">
      <w:pPr>
        <w:pStyle w:val="Ttulo1"/>
        <w:numPr>
          <w:ilvl w:val="0"/>
          <w:numId w:val="1"/>
        </w:numPr>
        <w:rPr>
          <w:color w:val="auto"/>
          <w:sz w:val="28"/>
          <w:szCs w:val="28"/>
        </w:rPr>
      </w:pPr>
      <w:bookmarkStart w:id="5" w:name="_Toc119783116"/>
      <w:r w:rsidRPr="005F0369">
        <w:rPr>
          <w:color w:val="auto"/>
          <w:sz w:val="28"/>
          <w:szCs w:val="28"/>
        </w:rPr>
        <w:t>Colores</w:t>
      </w:r>
      <w:bookmarkEnd w:id="5"/>
    </w:p>
    <w:p w14:paraId="69657C2F" w14:textId="0DDF707E" w:rsidR="00B60F68" w:rsidRDefault="00B60F68" w:rsidP="00E856C8">
      <w:pPr>
        <w:spacing w:line="360" w:lineRule="auto"/>
        <w:ind w:left="360"/>
      </w:pPr>
      <w:r>
        <w:t>Como colores principales he utilizado el blanco, negro y rojo.</w:t>
      </w:r>
    </w:p>
    <w:p w14:paraId="4FEB5249" w14:textId="4D5D80E7" w:rsidR="00B60F68" w:rsidRDefault="00B60F68" w:rsidP="00E856C8">
      <w:pPr>
        <w:pStyle w:val="Prrafodelista"/>
        <w:numPr>
          <w:ilvl w:val="0"/>
          <w:numId w:val="6"/>
        </w:numPr>
        <w:spacing w:line="360" w:lineRule="auto"/>
      </w:pPr>
      <w:r>
        <w:t>Blanco, es el color de fondo.</w:t>
      </w:r>
    </w:p>
    <w:p w14:paraId="17270613" w14:textId="78E43490" w:rsidR="00B60F68" w:rsidRPr="00B60F68" w:rsidRDefault="00B60F68" w:rsidP="00E856C8">
      <w:pPr>
        <w:pStyle w:val="Prrafodelista"/>
        <w:numPr>
          <w:ilvl w:val="0"/>
          <w:numId w:val="6"/>
        </w:numPr>
        <w:shd w:val="clear" w:color="auto" w:fill="FFFFFF"/>
        <w:spacing w:line="360" w:lineRule="auto"/>
        <w:rPr>
          <w:rFonts w:ascii="Consolas" w:eastAsia="Times New Roman" w:hAnsi="Consolas" w:cs="Times New Roman"/>
          <w:color w:val="000000"/>
          <w:sz w:val="21"/>
          <w:szCs w:val="21"/>
          <w:lang w:eastAsia="es-ES"/>
        </w:rPr>
      </w:pPr>
      <w:r>
        <w:lastRenderedPageBreak/>
        <w:t>Negro y variantes (</w:t>
      </w:r>
      <w:r w:rsidRPr="00B60F68">
        <w:rPr>
          <w:rFonts w:ascii="Consolas" w:eastAsia="Times New Roman" w:hAnsi="Consolas" w:cs="Times New Roman"/>
          <w:color w:val="000000"/>
          <w:sz w:val="21"/>
          <w:szCs w:val="21"/>
          <w:lang w:eastAsia="es-ES"/>
        </w:rPr>
        <w:t>rgba(</w:t>
      </w:r>
      <w:r w:rsidRPr="00B60F68">
        <w:rPr>
          <w:rFonts w:ascii="Consolas" w:eastAsia="Times New Roman" w:hAnsi="Consolas" w:cs="Times New Roman"/>
          <w:color w:val="098658"/>
          <w:sz w:val="21"/>
          <w:szCs w:val="21"/>
          <w:lang w:eastAsia="es-ES"/>
        </w:rPr>
        <w:t>0</w:t>
      </w:r>
      <w:r w:rsidRPr="00B60F68">
        <w:rPr>
          <w:rFonts w:ascii="Consolas" w:eastAsia="Times New Roman" w:hAnsi="Consolas" w:cs="Times New Roman"/>
          <w:color w:val="000000"/>
          <w:sz w:val="21"/>
          <w:szCs w:val="21"/>
          <w:lang w:eastAsia="es-ES"/>
        </w:rPr>
        <w:t xml:space="preserve">, </w:t>
      </w:r>
      <w:r w:rsidRPr="00B60F68">
        <w:rPr>
          <w:rFonts w:ascii="Consolas" w:eastAsia="Times New Roman" w:hAnsi="Consolas" w:cs="Times New Roman"/>
          <w:color w:val="098658"/>
          <w:sz w:val="21"/>
          <w:szCs w:val="21"/>
          <w:lang w:eastAsia="es-ES"/>
        </w:rPr>
        <w:t>0</w:t>
      </w:r>
      <w:r w:rsidRPr="00B60F68">
        <w:rPr>
          <w:rFonts w:ascii="Consolas" w:eastAsia="Times New Roman" w:hAnsi="Consolas" w:cs="Times New Roman"/>
          <w:color w:val="000000"/>
          <w:sz w:val="21"/>
          <w:szCs w:val="21"/>
          <w:lang w:eastAsia="es-ES"/>
        </w:rPr>
        <w:t xml:space="preserve">, </w:t>
      </w:r>
      <w:r w:rsidRPr="00B60F68">
        <w:rPr>
          <w:rFonts w:ascii="Consolas" w:eastAsia="Times New Roman" w:hAnsi="Consolas" w:cs="Times New Roman"/>
          <w:color w:val="098658"/>
          <w:sz w:val="21"/>
          <w:szCs w:val="21"/>
          <w:lang w:eastAsia="es-ES"/>
        </w:rPr>
        <w:t>0</w:t>
      </w:r>
      <w:r w:rsidRPr="00B60F68">
        <w:rPr>
          <w:rFonts w:ascii="Consolas" w:eastAsia="Times New Roman" w:hAnsi="Consolas" w:cs="Times New Roman"/>
          <w:color w:val="000000"/>
          <w:sz w:val="21"/>
          <w:szCs w:val="21"/>
          <w:lang w:eastAsia="es-ES"/>
        </w:rPr>
        <w:t xml:space="preserve">, </w:t>
      </w:r>
      <w:r w:rsidRPr="00B60F68">
        <w:rPr>
          <w:rFonts w:ascii="Consolas" w:eastAsia="Times New Roman" w:hAnsi="Consolas" w:cs="Times New Roman"/>
          <w:color w:val="098658"/>
          <w:sz w:val="21"/>
          <w:szCs w:val="21"/>
          <w:lang w:eastAsia="es-ES"/>
        </w:rPr>
        <w:t>0.5</w:t>
      </w:r>
      <w:r w:rsidRPr="00B60F68">
        <w:rPr>
          <w:rFonts w:ascii="Consolas" w:eastAsia="Times New Roman" w:hAnsi="Consolas" w:cs="Times New Roman"/>
          <w:color w:val="000000"/>
          <w:sz w:val="21"/>
          <w:szCs w:val="21"/>
          <w:lang w:eastAsia="es-ES"/>
        </w:rPr>
        <w:t>)</w:t>
      </w:r>
      <w:r>
        <w:t xml:space="preserve"> un negro más translucido), como color secundario. En el menú y navegador, sobre todo.</w:t>
      </w:r>
    </w:p>
    <w:p w14:paraId="190F3C8F" w14:textId="0E856602" w:rsidR="00B60F68" w:rsidRDefault="00B60F68" w:rsidP="00E856C8">
      <w:pPr>
        <w:pStyle w:val="Prrafodelista"/>
        <w:numPr>
          <w:ilvl w:val="0"/>
          <w:numId w:val="6"/>
        </w:numPr>
        <w:shd w:val="clear" w:color="auto" w:fill="FFFFFF"/>
        <w:spacing w:line="360" w:lineRule="auto"/>
        <w:rPr>
          <w:rFonts w:ascii="Consolas" w:eastAsia="Times New Roman" w:hAnsi="Consolas" w:cs="Times New Roman"/>
          <w:color w:val="000000"/>
          <w:sz w:val="21"/>
          <w:szCs w:val="21"/>
          <w:lang w:eastAsia="es-ES"/>
        </w:rPr>
      </w:pPr>
      <w:r>
        <w:rPr>
          <w:rFonts w:ascii="Consolas" w:eastAsia="Times New Roman" w:hAnsi="Consolas" w:cs="Times New Roman"/>
          <w:color w:val="000000"/>
          <w:sz w:val="21"/>
          <w:szCs w:val="21"/>
          <w:lang w:eastAsia="es-ES"/>
        </w:rPr>
        <w:t>Rojo, color secundario, para hovers, logo tipo, etc.</w:t>
      </w:r>
    </w:p>
    <w:p w14:paraId="2EA71F10" w14:textId="75D0DD78" w:rsidR="00E856C8" w:rsidRPr="005F0369" w:rsidRDefault="00E856C8" w:rsidP="005F0369">
      <w:pPr>
        <w:pStyle w:val="Ttulo1"/>
        <w:numPr>
          <w:ilvl w:val="0"/>
          <w:numId w:val="1"/>
        </w:numPr>
        <w:rPr>
          <w:color w:val="auto"/>
          <w:sz w:val="28"/>
          <w:szCs w:val="28"/>
        </w:rPr>
      </w:pPr>
      <w:bookmarkStart w:id="6" w:name="_Toc119783117"/>
      <w:r w:rsidRPr="005F0369">
        <w:rPr>
          <w:color w:val="auto"/>
          <w:sz w:val="28"/>
          <w:szCs w:val="28"/>
        </w:rPr>
        <w:t>Tipografía</w:t>
      </w:r>
      <w:bookmarkEnd w:id="6"/>
    </w:p>
    <w:p w14:paraId="51644F71" w14:textId="54F8024E" w:rsidR="00027B9D" w:rsidRDefault="00E856C8" w:rsidP="00E856C8">
      <w:pPr>
        <w:shd w:val="clear" w:color="auto" w:fill="FFFFFF"/>
        <w:spacing w:line="285" w:lineRule="atLeast"/>
        <w:rPr>
          <w:rFonts w:ascii="Consolas" w:eastAsia="Times New Roman" w:hAnsi="Consolas" w:cs="Times New Roman"/>
          <w:color w:val="000000"/>
          <w:sz w:val="21"/>
          <w:szCs w:val="21"/>
          <w:lang w:eastAsia="es-ES"/>
        </w:rPr>
      </w:pPr>
      <w:r>
        <w:rPr>
          <w:rFonts w:ascii="Consolas" w:eastAsia="Times New Roman" w:hAnsi="Consolas" w:cs="Times New Roman"/>
          <w:color w:val="000000"/>
          <w:sz w:val="21"/>
          <w:szCs w:val="21"/>
          <w:lang w:eastAsia="es-ES"/>
        </w:rPr>
        <w:t xml:space="preserve">Se ha usado un solo tipo de letra, </w:t>
      </w:r>
      <w:r w:rsidRPr="00E856C8">
        <w:rPr>
          <w:rFonts w:ascii="Consolas" w:eastAsia="Times New Roman" w:hAnsi="Consolas" w:cs="Times New Roman"/>
          <w:color w:val="A31515"/>
          <w:sz w:val="21"/>
          <w:szCs w:val="21"/>
          <w:lang w:eastAsia="es-ES"/>
        </w:rPr>
        <w:t>'Josefin Sans'</w:t>
      </w:r>
      <w:r w:rsidRPr="00E856C8">
        <w:rPr>
          <w:rFonts w:ascii="Consolas" w:eastAsia="Times New Roman" w:hAnsi="Consolas" w:cs="Times New Roman"/>
          <w:color w:val="000000"/>
          <w:sz w:val="21"/>
          <w:szCs w:val="21"/>
          <w:lang w:eastAsia="es-ES"/>
        </w:rPr>
        <w:t xml:space="preserve">, </w:t>
      </w:r>
      <w:r w:rsidRPr="00E856C8">
        <w:rPr>
          <w:rFonts w:ascii="Consolas" w:eastAsia="Times New Roman" w:hAnsi="Consolas" w:cs="Times New Roman"/>
          <w:color w:val="0451A5"/>
          <w:sz w:val="21"/>
          <w:szCs w:val="21"/>
          <w:lang w:eastAsia="es-ES"/>
        </w:rPr>
        <w:t>sans-serif</w:t>
      </w:r>
      <w:r>
        <w:rPr>
          <w:rFonts w:ascii="Consolas" w:eastAsia="Times New Roman" w:hAnsi="Consolas" w:cs="Times New Roman"/>
          <w:color w:val="000000"/>
          <w:sz w:val="21"/>
          <w:szCs w:val="21"/>
          <w:lang w:eastAsia="es-ES"/>
        </w:rPr>
        <w:t>. Se trata de una fuente importada de Google font</w:t>
      </w:r>
      <w:r w:rsidR="00027B9D">
        <w:rPr>
          <w:rFonts w:ascii="Consolas" w:eastAsia="Times New Roman" w:hAnsi="Consolas" w:cs="Times New Roman"/>
          <w:color w:val="000000"/>
          <w:sz w:val="21"/>
          <w:szCs w:val="21"/>
          <w:lang w:eastAsia="es-ES"/>
        </w:rPr>
        <w:t>s</w:t>
      </w:r>
      <w:r w:rsidR="00345226">
        <w:rPr>
          <w:rFonts w:ascii="Consolas" w:eastAsia="Times New Roman" w:hAnsi="Consolas" w:cs="Times New Roman"/>
          <w:color w:val="000000"/>
          <w:sz w:val="21"/>
          <w:szCs w:val="21"/>
          <w:lang w:eastAsia="es-ES"/>
        </w:rPr>
        <w:t>.</w:t>
      </w:r>
    </w:p>
    <w:p w14:paraId="2309BB9F" w14:textId="713236BC" w:rsidR="00027B9D" w:rsidRPr="005F0369" w:rsidRDefault="00027B9D" w:rsidP="005F0369">
      <w:pPr>
        <w:pStyle w:val="Ttulo1"/>
        <w:numPr>
          <w:ilvl w:val="0"/>
          <w:numId w:val="1"/>
        </w:numPr>
        <w:rPr>
          <w:color w:val="auto"/>
          <w:sz w:val="28"/>
          <w:szCs w:val="28"/>
        </w:rPr>
      </w:pPr>
      <w:bookmarkStart w:id="7" w:name="_Toc119783118"/>
      <w:r w:rsidRPr="005F0369">
        <w:rPr>
          <w:color w:val="auto"/>
          <w:sz w:val="28"/>
          <w:szCs w:val="28"/>
        </w:rPr>
        <w:t>Navegación</w:t>
      </w:r>
      <w:bookmarkEnd w:id="7"/>
    </w:p>
    <w:p w14:paraId="2E6AC22F" w14:textId="14BF09E9" w:rsidR="00027B9D" w:rsidRDefault="00027B9D" w:rsidP="00027B9D">
      <w:pPr>
        <w:shd w:val="clear" w:color="auto" w:fill="FFFFFF"/>
        <w:spacing w:line="285" w:lineRule="atLeast"/>
        <w:ind w:left="360"/>
        <w:rPr>
          <w:rFonts w:ascii="Consolas" w:eastAsia="Times New Roman" w:hAnsi="Consolas" w:cs="Times New Roman"/>
          <w:color w:val="000000"/>
          <w:sz w:val="21"/>
          <w:szCs w:val="21"/>
          <w:lang w:eastAsia="es-ES"/>
        </w:rPr>
      </w:pPr>
      <w:r>
        <w:rPr>
          <w:rFonts w:ascii="Consolas" w:eastAsia="Times New Roman" w:hAnsi="Consolas" w:cs="Times New Roman"/>
          <w:color w:val="000000"/>
          <w:sz w:val="21"/>
          <w:szCs w:val="21"/>
          <w:lang w:eastAsia="es-ES"/>
        </w:rPr>
        <w:t>La página esta dividida en 3 y se puede navegar entre ella sin ningún problema</w:t>
      </w:r>
      <w:r w:rsidR="00203111">
        <w:rPr>
          <w:rFonts w:ascii="Consolas" w:eastAsia="Times New Roman" w:hAnsi="Consolas" w:cs="Times New Roman"/>
          <w:color w:val="000000"/>
          <w:sz w:val="21"/>
          <w:szCs w:val="21"/>
          <w:lang w:eastAsia="es-ES"/>
        </w:rPr>
        <w:t>.</w:t>
      </w:r>
    </w:p>
    <w:p w14:paraId="7FEBF15A" w14:textId="5BCA3EEB" w:rsidR="00203111" w:rsidRDefault="00203111" w:rsidP="00027B9D">
      <w:pPr>
        <w:shd w:val="clear" w:color="auto" w:fill="FFFFFF"/>
        <w:spacing w:line="285" w:lineRule="atLeast"/>
        <w:ind w:left="360"/>
        <w:rPr>
          <w:rFonts w:ascii="Consolas" w:eastAsia="Times New Roman" w:hAnsi="Consolas" w:cs="Times New Roman"/>
          <w:color w:val="000000"/>
          <w:sz w:val="21"/>
          <w:szCs w:val="21"/>
          <w:lang w:eastAsia="es-ES"/>
        </w:rPr>
      </w:pPr>
      <w:r>
        <w:rPr>
          <w:noProof/>
        </w:rPr>
        <w:drawing>
          <wp:inline distT="0" distB="0" distL="0" distR="0" wp14:anchorId="34C33061" wp14:editId="3F23CF08">
            <wp:extent cx="4752975" cy="542925"/>
            <wp:effectExtent l="0" t="0" r="9525"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52975" cy="542925"/>
                    </a:xfrm>
                    <a:prstGeom prst="rect">
                      <a:avLst/>
                    </a:prstGeom>
                  </pic:spPr>
                </pic:pic>
              </a:graphicData>
            </a:graphic>
          </wp:inline>
        </w:drawing>
      </w:r>
    </w:p>
    <w:p w14:paraId="78DCB57A" w14:textId="5675ED3D" w:rsidR="00203111" w:rsidRDefault="00203111" w:rsidP="00027B9D">
      <w:pPr>
        <w:shd w:val="clear" w:color="auto" w:fill="FFFFFF"/>
        <w:spacing w:line="285" w:lineRule="atLeast"/>
        <w:ind w:left="360"/>
        <w:rPr>
          <w:rFonts w:ascii="Consolas" w:eastAsia="Times New Roman" w:hAnsi="Consolas" w:cs="Times New Roman"/>
          <w:color w:val="000000"/>
          <w:sz w:val="21"/>
          <w:szCs w:val="21"/>
          <w:lang w:eastAsia="es-ES"/>
        </w:rPr>
      </w:pPr>
      <w:r>
        <w:rPr>
          <w:rFonts w:ascii="Consolas" w:eastAsia="Times New Roman" w:hAnsi="Consolas" w:cs="Times New Roman"/>
          <w:color w:val="000000"/>
          <w:sz w:val="21"/>
          <w:szCs w:val="21"/>
          <w:lang w:eastAsia="es-ES"/>
        </w:rPr>
        <w:t>Exceptuando el último link que nos redirige a la página principal de Valorant, el resto son páginas/secciones de nuestra web.</w:t>
      </w:r>
    </w:p>
    <w:p w14:paraId="051B1461" w14:textId="0355FC2E" w:rsidR="00500947" w:rsidRDefault="00500947" w:rsidP="00027B9D">
      <w:pPr>
        <w:shd w:val="clear" w:color="auto" w:fill="FFFFFF"/>
        <w:spacing w:line="285" w:lineRule="atLeast"/>
        <w:ind w:left="360"/>
        <w:rPr>
          <w:rFonts w:ascii="Consolas" w:eastAsia="Times New Roman" w:hAnsi="Consolas" w:cs="Times New Roman"/>
          <w:color w:val="000000"/>
          <w:sz w:val="21"/>
          <w:szCs w:val="21"/>
          <w:lang w:eastAsia="es-ES"/>
        </w:rPr>
      </w:pPr>
      <w:r>
        <w:rPr>
          <w:rFonts w:ascii="Consolas" w:eastAsia="Times New Roman" w:hAnsi="Consolas" w:cs="Times New Roman"/>
          <w:color w:val="000000"/>
          <w:sz w:val="21"/>
          <w:szCs w:val="21"/>
          <w:lang w:eastAsia="es-ES"/>
        </w:rPr>
        <w:t>La imagen del logo ValWiki que se encuentra en el navegador a la derecha, se trata también de un link a la parte superior de la página en la que se encuentre.</w:t>
      </w:r>
    </w:p>
    <w:p w14:paraId="31E623B2" w14:textId="50493C5B" w:rsidR="00260E37" w:rsidRDefault="00260E37" w:rsidP="00260E37">
      <w:pPr>
        <w:shd w:val="clear" w:color="auto" w:fill="FFFFFF"/>
        <w:spacing w:line="285" w:lineRule="atLeast"/>
        <w:ind w:left="360"/>
        <w:rPr>
          <w:rFonts w:ascii="Consolas" w:eastAsia="Times New Roman" w:hAnsi="Consolas" w:cs="Times New Roman"/>
          <w:color w:val="000000"/>
          <w:sz w:val="21"/>
          <w:szCs w:val="21"/>
          <w:lang w:eastAsia="es-ES"/>
        </w:rPr>
      </w:pPr>
      <w:r>
        <w:rPr>
          <w:noProof/>
        </w:rPr>
        <w:drawing>
          <wp:anchor distT="0" distB="0" distL="114300" distR="114300" simplePos="0" relativeHeight="251660288" behindDoc="0" locked="0" layoutInCell="1" allowOverlap="1" wp14:anchorId="0A877E3A" wp14:editId="6BD06981">
            <wp:simplePos x="0" y="0"/>
            <wp:positionH relativeFrom="column">
              <wp:posOffset>-245303</wp:posOffset>
            </wp:positionH>
            <wp:positionV relativeFrom="paragraph">
              <wp:posOffset>34815</wp:posOffset>
            </wp:positionV>
            <wp:extent cx="1264258" cy="1511437"/>
            <wp:effectExtent l="0" t="0" r="0" b="0"/>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264258" cy="1511437"/>
                    </a:xfrm>
                    <a:prstGeom prst="rect">
                      <a:avLst/>
                    </a:prstGeom>
                  </pic:spPr>
                </pic:pic>
              </a:graphicData>
            </a:graphic>
          </wp:anchor>
        </w:drawing>
      </w:r>
      <w:r w:rsidR="00500947">
        <w:rPr>
          <w:rFonts w:ascii="Consolas" w:eastAsia="Times New Roman" w:hAnsi="Consolas" w:cs="Times New Roman"/>
          <w:color w:val="000000"/>
          <w:sz w:val="21"/>
          <w:szCs w:val="21"/>
          <w:lang w:eastAsia="es-ES"/>
        </w:rPr>
        <w:t>Al entrar por primera vez aparece un aviso legal. Al aceptar las condiciones se guardan en una variable de sesión, y este no vuelve a aparecer a menos que se borre.</w:t>
      </w:r>
    </w:p>
    <w:p w14:paraId="3C02D6DE" w14:textId="15D7F9CA" w:rsidR="00500947" w:rsidRDefault="00260E37" w:rsidP="00027B9D">
      <w:pPr>
        <w:shd w:val="clear" w:color="auto" w:fill="FFFFFF"/>
        <w:spacing w:line="285" w:lineRule="atLeast"/>
        <w:ind w:left="360"/>
        <w:rPr>
          <w:rFonts w:ascii="Consolas" w:eastAsia="Times New Roman" w:hAnsi="Consolas" w:cs="Times New Roman"/>
          <w:color w:val="000000"/>
          <w:sz w:val="21"/>
          <w:szCs w:val="21"/>
          <w:lang w:eastAsia="es-ES"/>
        </w:rPr>
      </w:pPr>
      <w:r>
        <w:rPr>
          <w:rFonts w:ascii="Consolas" w:eastAsia="Times New Roman" w:hAnsi="Consolas" w:cs="Times New Roman"/>
          <w:color w:val="000000"/>
          <w:sz w:val="21"/>
          <w:szCs w:val="21"/>
          <w:lang w:eastAsia="es-ES"/>
        </w:rPr>
        <w:t>Mientras este el aviso activo no se podrá interactuar con la página web, a menos que se acepte.</w:t>
      </w:r>
    </w:p>
    <w:p w14:paraId="4E28E7E6" w14:textId="5EE6FD4A" w:rsidR="00260E37" w:rsidRDefault="00260E37" w:rsidP="00027B9D">
      <w:pPr>
        <w:shd w:val="clear" w:color="auto" w:fill="FFFFFF"/>
        <w:spacing w:line="285" w:lineRule="atLeast"/>
        <w:ind w:left="360"/>
        <w:rPr>
          <w:rFonts w:ascii="Consolas" w:eastAsia="Times New Roman" w:hAnsi="Consolas" w:cs="Times New Roman"/>
          <w:color w:val="000000"/>
          <w:sz w:val="21"/>
          <w:szCs w:val="21"/>
          <w:lang w:eastAsia="es-ES"/>
        </w:rPr>
      </w:pPr>
      <w:r>
        <w:rPr>
          <w:rFonts w:ascii="Consolas" w:eastAsia="Times New Roman" w:hAnsi="Consolas" w:cs="Times New Roman"/>
          <w:color w:val="000000"/>
          <w:sz w:val="21"/>
          <w:szCs w:val="21"/>
          <w:lang w:eastAsia="es-ES"/>
        </w:rPr>
        <w:t>En caso de darle a Aviso de Cookies te direcciona a una página con los avisos legales de cookies.</w:t>
      </w:r>
    </w:p>
    <w:p w14:paraId="5E8FD9F2" w14:textId="114C6C36" w:rsidR="00260E37" w:rsidRDefault="00260E37" w:rsidP="00027B9D">
      <w:pPr>
        <w:shd w:val="clear" w:color="auto" w:fill="FFFFFF"/>
        <w:spacing w:line="285" w:lineRule="atLeast"/>
        <w:ind w:left="360"/>
        <w:rPr>
          <w:rFonts w:ascii="Consolas" w:eastAsia="Times New Roman" w:hAnsi="Consolas" w:cs="Times New Roman"/>
          <w:color w:val="000000"/>
          <w:sz w:val="21"/>
          <w:szCs w:val="21"/>
          <w:lang w:eastAsia="es-ES"/>
        </w:rPr>
      </w:pPr>
      <w:r>
        <w:rPr>
          <w:rFonts w:ascii="Consolas" w:eastAsia="Times New Roman" w:hAnsi="Consolas" w:cs="Times New Roman"/>
          <w:color w:val="000000"/>
          <w:sz w:val="21"/>
          <w:szCs w:val="21"/>
          <w:lang w:eastAsia="es-ES"/>
        </w:rPr>
        <w:t>Se ha incluido una versión para imprimir. En ella se muestra todo lo que se ve en pantalla ignorando tanto imagnes, videos, animaciones, etc.</w:t>
      </w:r>
    </w:p>
    <w:p w14:paraId="3BE01C4C" w14:textId="1F16E0D6" w:rsidR="00260E37" w:rsidRDefault="00260E37" w:rsidP="00027B9D">
      <w:pPr>
        <w:shd w:val="clear" w:color="auto" w:fill="FFFFFF"/>
        <w:spacing w:line="285" w:lineRule="atLeast"/>
        <w:ind w:left="360"/>
        <w:rPr>
          <w:rFonts w:ascii="Consolas" w:eastAsia="Times New Roman" w:hAnsi="Consolas" w:cs="Times New Roman"/>
          <w:color w:val="000000"/>
          <w:sz w:val="21"/>
          <w:szCs w:val="21"/>
          <w:lang w:eastAsia="es-ES"/>
        </w:rPr>
      </w:pPr>
      <w:r>
        <w:rPr>
          <w:rFonts w:ascii="Consolas" w:eastAsia="Times New Roman" w:hAnsi="Consolas" w:cs="Times New Roman"/>
          <w:color w:val="000000"/>
          <w:sz w:val="21"/>
          <w:szCs w:val="21"/>
          <w:lang w:eastAsia="es-ES"/>
        </w:rPr>
        <w:t>Cabe destacar que se imprimirá aquella sección que se esté visualizando, y en blanco y negro.</w:t>
      </w:r>
    </w:p>
    <w:p w14:paraId="38A2B417" w14:textId="034C4E12" w:rsidR="00203111" w:rsidRPr="005F0369" w:rsidRDefault="00203111" w:rsidP="005F0369">
      <w:pPr>
        <w:pStyle w:val="Ttulo1"/>
        <w:numPr>
          <w:ilvl w:val="0"/>
          <w:numId w:val="1"/>
        </w:numPr>
        <w:rPr>
          <w:color w:val="auto"/>
          <w:sz w:val="28"/>
          <w:szCs w:val="28"/>
        </w:rPr>
      </w:pPr>
      <w:bookmarkStart w:id="8" w:name="_Toc119783119"/>
      <w:r w:rsidRPr="005F0369">
        <w:rPr>
          <w:color w:val="auto"/>
          <w:sz w:val="28"/>
          <w:szCs w:val="28"/>
        </w:rPr>
        <w:t>Iconos</w:t>
      </w:r>
      <w:bookmarkEnd w:id="8"/>
    </w:p>
    <w:p w14:paraId="215BCB4D" w14:textId="00EA02FF" w:rsidR="00203111" w:rsidRDefault="00203111" w:rsidP="00203111">
      <w:pPr>
        <w:shd w:val="clear" w:color="auto" w:fill="FFFFFF"/>
        <w:spacing w:line="285" w:lineRule="atLeast"/>
        <w:rPr>
          <w:rFonts w:ascii="Consolas" w:eastAsia="Times New Roman" w:hAnsi="Consolas" w:cs="Times New Roman"/>
          <w:color w:val="000000"/>
          <w:sz w:val="21"/>
          <w:szCs w:val="21"/>
          <w:lang w:eastAsia="es-ES"/>
        </w:rPr>
      </w:pPr>
      <w:r>
        <w:rPr>
          <w:rFonts w:ascii="Consolas" w:eastAsia="Times New Roman" w:hAnsi="Consolas" w:cs="Times New Roman"/>
          <w:color w:val="000000"/>
          <w:sz w:val="21"/>
          <w:szCs w:val="21"/>
          <w:lang w:eastAsia="es-ES"/>
        </w:rPr>
        <w:t>Se ha utilizad un total de 4 iconos:</w:t>
      </w:r>
    </w:p>
    <w:p w14:paraId="2C81A1B7" w14:textId="7216CB2B" w:rsidR="00203111" w:rsidRDefault="00203111" w:rsidP="00203111">
      <w:pPr>
        <w:pStyle w:val="Prrafodelista"/>
        <w:numPr>
          <w:ilvl w:val="0"/>
          <w:numId w:val="7"/>
        </w:numPr>
        <w:shd w:val="clear" w:color="auto" w:fill="FFFFFF"/>
        <w:spacing w:line="285" w:lineRule="atLeast"/>
        <w:rPr>
          <w:rFonts w:ascii="Consolas" w:eastAsia="Times New Roman" w:hAnsi="Consolas" w:cs="Times New Roman"/>
          <w:color w:val="000000"/>
          <w:sz w:val="21"/>
          <w:szCs w:val="21"/>
          <w:lang w:eastAsia="es-ES"/>
        </w:rPr>
      </w:pPr>
      <w:r>
        <w:rPr>
          <w:rFonts w:ascii="Consolas" w:eastAsia="Times New Roman" w:hAnsi="Consolas" w:cs="Times New Roman"/>
          <w:color w:val="000000"/>
          <w:sz w:val="21"/>
          <w:szCs w:val="21"/>
          <w:lang w:eastAsia="es-ES"/>
        </w:rPr>
        <w:t xml:space="preserve">Botón desplegable para </w:t>
      </w:r>
      <w:r w:rsidR="000339F6">
        <w:rPr>
          <w:rFonts w:ascii="Consolas" w:eastAsia="Times New Roman" w:hAnsi="Consolas" w:cs="Times New Roman"/>
          <w:color w:val="000000"/>
          <w:sz w:val="21"/>
          <w:szCs w:val="21"/>
          <w:lang w:eastAsia="es-ES"/>
        </w:rPr>
        <w:t>el menú en pantallas pequeñas y medianas, cundo se encuentra en pantallas grandes este se oculta.</w:t>
      </w:r>
    </w:p>
    <w:p w14:paraId="6F7D2847" w14:textId="1118F83B" w:rsidR="000339F6" w:rsidRDefault="000339F6" w:rsidP="000339F6">
      <w:pPr>
        <w:shd w:val="clear" w:color="auto" w:fill="FFFFFF"/>
        <w:spacing w:line="285" w:lineRule="atLeast"/>
        <w:ind w:left="720"/>
        <w:rPr>
          <w:rFonts w:ascii="Consolas" w:eastAsia="Times New Roman" w:hAnsi="Consolas" w:cs="Times New Roman"/>
          <w:color w:val="000000"/>
          <w:sz w:val="21"/>
          <w:szCs w:val="21"/>
          <w:lang w:eastAsia="es-ES"/>
        </w:rPr>
      </w:pPr>
      <w:r>
        <w:rPr>
          <w:noProof/>
        </w:rPr>
        <w:drawing>
          <wp:inline distT="0" distB="0" distL="0" distR="0" wp14:anchorId="2C464D8B" wp14:editId="20199940">
            <wp:extent cx="285750" cy="236054"/>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8723" cy="238510"/>
                    </a:xfrm>
                    <a:prstGeom prst="rect">
                      <a:avLst/>
                    </a:prstGeom>
                  </pic:spPr>
                </pic:pic>
              </a:graphicData>
            </a:graphic>
          </wp:inline>
        </w:drawing>
      </w:r>
    </w:p>
    <w:p w14:paraId="05F7A9F5" w14:textId="307D2DE7" w:rsidR="000339F6" w:rsidRDefault="000339F6" w:rsidP="000339F6">
      <w:pPr>
        <w:pStyle w:val="Prrafodelista"/>
        <w:numPr>
          <w:ilvl w:val="0"/>
          <w:numId w:val="7"/>
        </w:numPr>
        <w:shd w:val="clear" w:color="auto" w:fill="FFFFFF"/>
        <w:spacing w:line="285" w:lineRule="atLeast"/>
        <w:rPr>
          <w:rFonts w:ascii="Consolas" w:eastAsia="Times New Roman" w:hAnsi="Consolas" w:cs="Times New Roman"/>
          <w:color w:val="000000"/>
          <w:sz w:val="21"/>
          <w:szCs w:val="21"/>
          <w:lang w:eastAsia="es-ES"/>
        </w:rPr>
      </w:pPr>
      <w:r>
        <w:rPr>
          <w:rFonts w:ascii="Consolas" w:eastAsia="Times New Roman" w:hAnsi="Consolas" w:cs="Times New Roman"/>
          <w:color w:val="000000"/>
          <w:sz w:val="21"/>
          <w:szCs w:val="21"/>
          <w:lang w:eastAsia="es-ES"/>
        </w:rPr>
        <w:t>Iconos de redes sociales</w:t>
      </w:r>
    </w:p>
    <w:p w14:paraId="4D56CD29" w14:textId="21506CD3" w:rsidR="000339F6" w:rsidRDefault="000339F6" w:rsidP="000339F6">
      <w:pPr>
        <w:shd w:val="clear" w:color="auto" w:fill="FFFFFF"/>
        <w:spacing w:line="285" w:lineRule="atLeast"/>
        <w:ind w:left="720"/>
        <w:rPr>
          <w:rFonts w:ascii="Consolas" w:eastAsia="Times New Roman" w:hAnsi="Consolas" w:cs="Times New Roman"/>
          <w:color w:val="000000"/>
          <w:sz w:val="21"/>
          <w:szCs w:val="21"/>
          <w:lang w:eastAsia="es-ES"/>
        </w:rPr>
      </w:pPr>
      <w:r>
        <w:rPr>
          <w:noProof/>
        </w:rPr>
        <w:drawing>
          <wp:inline distT="0" distB="0" distL="0" distR="0" wp14:anchorId="7D2B9688" wp14:editId="0C3ACE87">
            <wp:extent cx="1190625" cy="285750"/>
            <wp:effectExtent l="0" t="0" r="952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190625" cy="285750"/>
                    </a:xfrm>
                    <a:prstGeom prst="rect">
                      <a:avLst/>
                    </a:prstGeom>
                  </pic:spPr>
                </pic:pic>
              </a:graphicData>
            </a:graphic>
          </wp:inline>
        </w:drawing>
      </w:r>
    </w:p>
    <w:p w14:paraId="256BA43C" w14:textId="3CC333B4" w:rsidR="00650894" w:rsidRDefault="00650894" w:rsidP="00650894">
      <w:pPr>
        <w:pStyle w:val="Prrafodelista"/>
        <w:numPr>
          <w:ilvl w:val="0"/>
          <w:numId w:val="7"/>
        </w:numPr>
        <w:shd w:val="clear" w:color="auto" w:fill="FFFFFF"/>
        <w:spacing w:line="285" w:lineRule="atLeast"/>
        <w:rPr>
          <w:rFonts w:ascii="Consolas" w:eastAsia="Times New Roman" w:hAnsi="Consolas" w:cs="Times New Roman"/>
          <w:color w:val="000000"/>
          <w:sz w:val="21"/>
          <w:szCs w:val="21"/>
          <w:lang w:eastAsia="es-ES"/>
        </w:rPr>
      </w:pPr>
      <w:r>
        <w:rPr>
          <w:rFonts w:ascii="Consolas" w:eastAsia="Times New Roman" w:hAnsi="Consolas" w:cs="Times New Roman"/>
          <w:color w:val="000000"/>
          <w:sz w:val="21"/>
          <w:szCs w:val="21"/>
          <w:lang w:eastAsia="es-ES"/>
        </w:rPr>
        <w:lastRenderedPageBreak/>
        <w:t>Iconos de localización/contacto</w:t>
      </w:r>
    </w:p>
    <w:p w14:paraId="252ABBF3" w14:textId="14831BCE" w:rsidR="00650894" w:rsidRDefault="00650894" w:rsidP="00650894">
      <w:pPr>
        <w:shd w:val="clear" w:color="auto" w:fill="FFFFFF"/>
        <w:spacing w:line="285" w:lineRule="atLeast"/>
        <w:ind w:left="720"/>
        <w:rPr>
          <w:rFonts w:ascii="Consolas" w:eastAsia="Times New Roman" w:hAnsi="Consolas" w:cs="Times New Roman"/>
          <w:color w:val="000000"/>
          <w:sz w:val="21"/>
          <w:szCs w:val="21"/>
          <w:lang w:eastAsia="es-ES"/>
        </w:rPr>
      </w:pPr>
      <w:r>
        <w:rPr>
          <w:noProof/>
        </w:rPr>
        <w:drawing>
          <wp:inline distT="0" distB="0" distL="0" distR="0" wp14:anchorId="48BEF96B" wp14:editId="61735F20">
            <wp:extent cx="219075" cy="742950"/>
            <wp:effectExtent l="0" t="0" r="952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19075" cy="742950"/>
                    </a:xfrm>
                    <a:prstGeom prst="rect">
                      <a:avLst/>
                    </a:prstGeom>
                  </pic:spPr>
                </pic:pic>
              </a:graphicData>
            </a:graphic>
          </wp:inline>
        </w:drawing>
      </w:r>
    </w:p>
    <w:p w14:paraId="04CE5F84" w14:textId="5F3DB91A" w:rsidR="00752643" w:rsidRDefault="00752643" w:rsidP="00752643">
      <w:pPr>
        <w:pStyle w:val="Ttulo1"/>
        <w:numPr>
          <w:ilvl w:val="0"/>
          <w:numId w:val="1"/>
        </w:numPr>
        <w:rPr>
          <w:color w:val="auto"/>
          <w:sz w:val="28"/>
          <w:szCs w:val="28"/>
        </w:rPr>
      </w:pPr>
      <w:bookmarkStart w:id="9" w:name="_Toc119783120"/>
      <w:r w:rsidRPr="00752643">
        <w:rPr>
          <w:color w:val="auto"/>
          <w:sz w:val="28"/>
          <w:szCs w:val="28"/>
        </w:rPr>
        <w:t>Animaciones</w:t>
      </w:r>
      <w:bookmarkEnd w:id="9"/>
    </w:p>
    <w:p w14:paraId="55BE91E0" w14:textId="5DC78893" w:rsidR="00752643" w:rsidRPr="00752643" w:rsidRDefault="00752643" w:rsidP="00752643">
      <w:r>
        <w:t>La página cuenta con dos animaciones, un slider que muestra los mapas que hay en el juego en la parte superior del main de la página de agentes. El otro se trata de una simulación de la habilidades de un personaje del juego que aparece por encima del footer y debajo del main, es una animación puramente estética.</w:t>
      </w:r>
    </w:p>
    <w:p w14:paraId="315C7414" w14:textId="3D417DC7" w:rsidR="00752643" w:rsidRPr="00752643" w:rsidRDefault="00203111" w:rsidP="00752643">
      <w:pPr>
        <w:pStyle w:val="Ttulo1"/>
        <w:numPr>
          <w:ilvl w:val="0"/>
          <w:numId w:val="1"/>
        </w:numPr>
        <w:rPr>
          <w:color w:val="auto"/>
          <w:sz w:val="28"/>
          <w:szCs w:val="28"/>
        </w:rPr>
      </w:pPr>
      <w:bookmarkStart w:id="10" w:name="_Toc119783121"/>
      <w:r w:rsidRPr="005F0369">
        <w:rPr>
          <w:color w:val="auto"/>
          <w:sz w:val="28"/>
          <w:szCs w:val="28"/>
        </w:rPr>
        <w:t>Imágenes</w:t>
      </w:r>
      <w:bookmarkEnd w:id="10"/>
    </w:p>
    <w:p w14:paraId="50F0ED40" w14:textId="1A6CD95D" w:rsidR="003870E3" w:rsidRDefault="003870E3" w:rsidP="003870E3">
      <w:pPr>
        <w:shd w:val="clear" w:color="auto" w:fill="FFFFFF"/>
        <w:spacing w:line="285" w:lineRule="atLeast"/>
        <w:rPr>
          <w:rFonts w:ascii="Consolas" w:eastAsia="Times New Roman" w:hAnsi="Consolas" w:cs="Times New Roman"/>
          <w:color w:val="000000"/>
          <w:sz w:val="21"/>
          <w:szCs w:val="21"/>
          <w:lang w:eastAsia="es-ES"/>
        </w:rPr>
      </w:pPr>
      <w:r>
        <w:rPr>
          <w:rFonts w:ascii="Consolas" w:eastAsia="Times New Roman" w:hAnsi="Consolas" w:cs="Times New Roman"/>
          <w:color w:val="000000"/>
          <w:sz w:val="21"/>
          <w:szCs w:val="21"/>
          <w:lang w:eastAsia="es-ES"/>
        </w:rPr>
        <w:t xml:space="preserve">Hay </w:t>
      </w:r>
      <w:r w:rsidR="006E2F79">
        <w:rPr>
          <w:rFonts w:ascii="Consolas" w:eastAsia="Times New Roman" w:hAnsi="Consolas" w:cs="Times New Roman"/>
          <w:color w:val="000000"/>
          <w:sz w:val="21"/>
          <w:szCs w:val="21"/>
          <w:lang w:eastAsia="es-ES"/>
        </w:rPr>
        <w:t>5</w:t>
      </w:r>
      <w:r>
        <w:rPr>
          <w:rFonts w:ascii="Consolas" w:eastAsia="Times New Roman" w:hAnsi="Consolas" w:cs="Times New Roman"/>
          <w:color w:val="000000"/>
          <w:sz w:val="21"/>
          <w:szCs w:val="21"/>
          <w:lang w:eastAsia="es-ES"/>
        </w:rPr>
        <w:t xml:space="preserve"> tipos de imágenes:</w:t>
      </w:r>
    </w:p>
    <w:p w14:paraId="796D4604" w14:textId="5AF370D4" w:rsidR="003870E3" w:rsidRDefault="003870E3" w:rsidP="003870E3">
      <w:pPr>
        <w:pStyle w:val="Prrafodelista"/>
        <w:numPr>
          <w:ilvl w:val="0"/>
          <w:numId w:val="7"/>
        </w:numPr>
        <w:shd w:val="clear" w:color="auto" w:fill="FFFFFF"/>
        <w:spacing w:line="285" w:lineRule="atLeast"/>
        <w:rPr>
          <w:rFonts w:ascii="Consolas" w:eastAsia="Times New Roman" w:hAnsi="Consolas" w:cs="Times New Roman"/>
          <w:color w:val="000000"/>
          <w:sz w:val="21"/>
          <w:szCs w:val="21"/>
          <w:lang w:eastAsia="es-ES"/>
        </w:rPr>
      </w:pPr>
      <w:r>
        <w:rPr>
          <w:rFonts w:ascii="Consolas" w:eastAsia="Times New Roman" w:hAnsi="Consolas" w:cs="Times New Roman"/>
          <w:color w:val="000000"/>
          <w:sz w:val="21"/>
          <w:szCs w:val="21"/>
          <w:lang w:eastAsia="es-ES"/>
        </w:rPr>
        <w:t>Logo, logotipo de la empresa</w:t>
      </w:r>
      <w:r w:rsidR="00345226">
        <w:rPr>
          <w:rFonts w:ascii="Consolas" w:eastAsia="Times New Roman" w:hAnsi="Consolas" w:cs="Times New Roman"/>
          <w:color w:val="000000"/>
          <w:sz w:val="21"/>
          <w:szCs w:val="21"/>
          <w:lang w:eastAsia="es-ES"/>
        </w:rPr>
        <w:t>, se encuentra en el navegador y en el footer.</w:t>
      </w:r>
    </w:p>
    <w:p w14:paraId="483C694E" w14:textId="51DDB157" w:rsidR="00345226" w:rsidRDefault="00345226" w:rsidP="00345226">
      <w:pPr>
        <w:shd w:val="clear" w:color="auto" w:fill="FFFFFF"/>
        <w:spacing w:line="285" w:lineRule="atLeast"/>
        <w:ind w:left="720"/>
        <w:rPr>
          <w:rFonts w:ascii="Consolas" w:eastAsia="Times New Roman" w:hAnsi="Consolas" w:cs="Times New Roman"/>
          <w:color w:val="000000"/>
          <w:sz w:val="21"/>
          <w:szCs w:val="21"/>
          <w:lang w:eastAsia="es-ES"/>
        </w:rPr>
      </w:pPr>
      <w:r>
        <w:rPr>
          <w:rFonts w:ascii="Consolas" w:eastAsia="Times New Roman" w:hAnsi="Consolas" w:cs="Times New Roman"/>
          <w:noProof/>
          <w:color w:val="000000"/>
          <w:sz w:val="21"/>
          <w:szCs w:val="21"/>
          <w:lang w:eastAsia="es-ES"/>
        </w:rPr>
        <w:drawing>
          <wp:inline distT="0" distB="0" distL="0" distR="0" wp14:anchorId="7F23B14C" wp14:editId="6553FA7C">
            <wp:extent cx="1077491" cy="666750"/>
            <wp:effectExtent l="0" t="0" r="889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flipH="1">
                      <a:off x="0" y="0"/>
                      <a:ext cx="1084692" cy="671206"/>
                    </a:xfrm>
                    <a:prstGeom prst="rect">
                      <a:avLst/>
                    </a:prstGeom>
                    <a:noFill/>
                    <a:ln>
                      <a:noFill/>
                    </a:ln>
                  </pic:spPr>
                </pic:pic>
              </a:graphicData>
            </a:graphic>
          </wp:inline>
        </w:drawing>
      </w:r>
    </w:p>
    <w:p w14:paraId="40E93C0F" w14:textId="59AD3E26" w:rsidR="00926AA7" w:rsidRDefault="00926AA7" w:rsidP="00926AA7">
      <w:pPr>
        <w:pStyle w:val="Prrafodelista"/>
        <w:numPr>
          <w:ilvl w:val="0"/>
          <w:numId w:val="7"/>
        </w:numPr>
        <w:shd w:val="clear" w:color="auto" w:fill="FFFFFF"/>
        <w:spacing w:line="285" w:lineRule="atLeast"/>
        <w:rPr>
          <w:rFonts w:ascii="Consolas" w:eastAsia="Times New Roman" w:hAnsi="Consolas" w:cs="Times New Roman"/>
          <w:color w:val="000000"/>
          <w:sz w:val="21"/>
          <w:szCs w:val="21"/>
          <w:lang w:eastAsia="es-ES"/>
        </w:rPr>
      </w:pPr>
      <w:r>
        <w:rPr>
          <w:rFonts w:ascii="Consolas" w:eastAsia="Times New Roman" w:hAnsi="Consolas" w:cs="Times New Roman"/>
          <w:color w:val="000000"/>
          <w:sz w:val="21"/>
          <w:szCs w:val="21"/>
          <w:lang w:eastAsia="es-ES"/>
        </w:rPr>
        <w:t>Fotos de equipos de Valorant y otra de su logo oficial en el main del index.</w:t>
      </w:r>
    </w:p>
    <w:p w14:paraId="663616A9" w14:textId="6DE6B6B2" w:rsidR="00926AA7" w:rsidRDefault="00F05DC5" w:rsidP="00926AA7">
      <w:pPr>
        <w:shd w:val="clear" w:color="auto" w:fill="FFFFFF"/>
        <w:spacing w:line="285" w:lineRule="atLeast"/>
        <w:ind w:left="720"/>
        <w:rPr>
          <w:rFonts w:ascii="Consolas" w:eastAsia="Times New Roman" w:hAnsi="Consolas" w:cs="Times New Roman"/>
          <w:color w:val="000000"/>
          <w:sz w:val="21"/>
          <w:szCs w:val="21"/>
          <w:lang w:eastAsia="es-ES"/>
        </w:rPr>
      </w:pPr>
      <w:r>
        <w:rPr>
          <w:noProof/>
        </w:rPr>
        <w:drawing>
          <wp:inline distT="0" distB="0" distL="0" distR="0" wp14:anchorId="68089731" wp14:editId="2F410EEF">
            <wp:extent cx="2579633" cy="146685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583143" cy="1468846"/>
                    </a:xfrm>
                    <a:prstGeom prst="rect">
                      <a:avLst/>
                    </a:prstGeom>
                  </pic:spPr>
                </pic:pic>
              </a:graphicData>
            </a:graphic>
          </wp:inline>
        </w:drawing>
      </w:r>
      <w:r>
        <w:rPr>
          <w:noProof/>
        </w:rPr>
        <w:drawing>
          <wp:inline distT="0" distB="0" distL="0" distR="0" wp14:anchorId="5A4CC252" wp14:editId="5B29CBE5">
            <wp:extent cx="2155199" cy="145732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159616" cy="1460312"/>
                    </a:xfrm>
                    <a:prstGeom prst="rect">
                      <a:avLst/>
                    </a:prstGeom>
                  </pic:spPr>
                </pic:pic>
              </a:graphicData>
            </a:graphic>
          </wp:inline>
        </w:drawing>
      </w:r>
    </w:p>
    <w:p w14:paraId="46FBBCA1" w14:textId="131C46C9" w:rsidR="00F05DC5" w:rsidRDefault="00F05DC5" w:rsidP="00F05DC5">
      <w:pPr>
        <w:pStyle w:val="Prrafodelista"/>
        <w:numPr>
          <w:ilvl w:val="0"/>
          <w:numId w:val="7"/>
        </w:numPr>
        <w:shd w:val="clear" w:color="auto" w:fill="FFFFFF"/>
        <w:spacing w:line="285" w:lineRule="atLeast"/>
        <w:rPr>
          <w:rFonts w:ascii="Consolas" w:eastAsia="Times New Roman" w:hAnsi="Consolas" w:cs="Times New Roman"/>
          <w:color w:val="000000"/>
          <w:sz w:val="21"/>
          <w:szCs w:val="21"/>
          <w:lang w:eastAsia="es-ES"/>
        </w:rPr>
      </w:pPr>
      <w:r>
        <w:rPr>
          <w:rFonts w:ascii="Consolas" w:eastAsia="Times New Roman" w:hAnsi="Consolas" w:cs="Times New Roman"/>
          <w:color w:val="000000"/>
          <w:sz w:val="21"/>
          <w:szCs w:val="21"/>
          <w:lang w:eastAsia="es-ES"/>
        </w:rPr>
        <w:t>Imágenes de los mapas que se encuentran en un slider en la página de los agentes</w:t>
      </w:r>
    </w:p>
    <w:p w14:paraId="0A2CC6F4" w14:textId="1EC17ED2" w:rsidR="00F05DC5" w:rsidRDefault="00F05DC5" w:rsidP="00F05DC5">
      <w:pPr>
        <w:pStyle w:val="Prrafodelista"/>
        <w:numPr>
          <w:ilvl w:val="0"/>
          <w:numId w:val="7"/>
        </w:numPr>
        <w:shd w:val="clear" w:color="auto" w:fill="FFFFFF"/>
        <w:spacing w:line="285" w:lineRule="atLeast"/>
        <w:rPr>
          <w:rFonts w:ascii="Consolas" w:eastAsia="Times New Roman" w:hAnsi="Consolas" w:cs="Times New Roman"/>
          <w:color w:val="000000"/>
          <w:sz w:val="21"/>
          <w:szCs w:val="21"/>
          <w:lang w:eastAsia="es-ES"/>
        </w:rPr>
      </w:pPr>
      <w:r>
        <w:rPr>
          <w:rFonts w:ascii="Consolas" w:eastAsia="Times New Roman" w:hAnsi="Consolas" w:cs="Times New Roman"/>
          <w:color w:val="000000"/>
          <w:sz w:val="21"/>
          <w:szCs w:val="21"/>
          <w:lang w:eastAsia="es-ES"/>
        </w:rPr>
        <w:t>Imágenes con todos los agentes del juego, dependiendo de el tamaño de la pantalla toman una distribución o otra. Dicha distribución ya la comenté anteriormente.</w:t>
      </w:r>
    </w:p>
    <w:p w14:paraId="002B0ACC" w14:textId="0F49A6D3" w:rsidR="00F05DC5" w:rsidRPr="00F05DC5" w:rsidRDefault="00C84050" w:rsidP="00F05DC5">
      <w:pPr>
        <w:shd w:val="clear" w:color="auto" w:fill="FFFFFF"/>
        <w:spacing w:line="285" w:lineRule="atLeast"/>
        <w:ind w:left="720"/>
        <w:rPr>
          <w:rFonts w:ascii="Consolas" w:eastAsia="Times New Roman" w:hAnsi="Consolas" w:cs="Times New Roman"/>
          <w:color w:val="000000"/>
          <w:sz w:val="21"/>
          <w:szCs w:val="21"/>
          <w:lang w:eastAsia="es-ES"/>
        </w:rPr>
      </w:pPr>
      <w:r>
        <w:rPr>
          <w:noProof/>
        </w:rPr>
        <w:lastRenderedPageBreak/>
        <w:drawing>
          <wp:inline distT="0" distB="0" distL="0" distR="0" wp14:anchorId="1791A7C6" wp14:editId="465B2047">
            <wp:extent cx="5400040" cy="2905125"/>
            <wp:effectExtent l="0" t="0" r="0"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2905125"/>
                    </a:xfrm>
                    <a:prstGeom prst="rect">
                      <a:avLst/>
                    </a:prstGeom>
                  </pic:spPr>
                </pic:pic>
              </a:graphicData>
            </a:graphic>
          </wp:inline>
        </w:drawing>
      </w:r>
    </w:p>
    <w:p w14:paraId="6A355C91" w14:textId="1C5484E1" w:rsidR="00650894" w:rsidRDefault="00650894" w:rsidP="00650894">
      <w:pPr>
        <w:pStyle w:val="Prrafodelista"/>
        <w:numPr>
          <w:ilvl w:val="0"/>
          <w:numId w:val="7"/>
        </w:numPr>
        <w:shd w:val="clear" w:color="auto" w:fill="FFFFFF"/>
        <w:spacing w:line="285" w:lineRule="atLeast"/>
        <w:rPr>
          <w:rFonts w:ascii="Consolas" w:eastAsia="Times New Roman" w:hAnsi="Consolas" w:cs="Times New Roman"/>
          <w:color w:val="000000"/>
          <w:sz w:val="21"/>
          <w:szCs w:val="21"/>
          <w:lang w:eastAsia="es-ES"/>
        </w:rPr>
      </w:pPr>
      <w:r>
        <w:rPr>
          <w:rFonts w:ascii="Consolas" w:eastAsia="Times New Roman" w:hAnsi="Consolas" w:cs="Times New Roman"/>
          <w:color w:val="000000"/>
          <w:sz w:val="21"/>
          <w:szCs w:val="21"/>
          <w:lang w:eastAsia="es-ES"/>
        </w:rPr>
        <w:t>Gif de el bot bomba de raze que recorre la página con una animación, pantallas medianas y grandes.</w:t>
      </w:r>
    </w:p>
    <w:p w14:paraId="717A74B7" w14:textId="088B548B" w:rsidR="00650894" w:rsidRPr="00650894" w:rsidRDefault="006E2F79" w:rsidP="00650894">
      <w:pPr>
        <w:shd w:val="clear" w:color="auto" w:fill="FFFFFF"/>
        <w:spacing w:line="285" w:lineRule="atLeast"/>
        <w:ind w:left="720"/>
        <w:rPr>
          <w:rFonts w:ascii="Consolas" w:eastAsia="Times New Roman" w:hAnsi="Consolas" w:cs="Times New Roman"/>
          <w:color w:val="000000"/>
          <w:sz w:val="21"/>
          <w:szCs w:val="21"/>
          <w:lang w:eastAsia="es-ES"/>
        </w:rPr>
      </w:pPr>
      <w:r>
        <w:rPr>
          <w:rFonts w:ascii="Consolas" w:eastAsia="Times New Roman" w:hAnsi="Consolas" w:cs="Times New Roman"/>
          <w:noProof/>
          <w:color w:val="000000"/>
          <w:sz w:val="21"/>
          <w:szCs w:val="21"/>
          <w:lang w:eastAsia="es-ES"/>
        </w:rPr>
        <w:drawing>
          <wp:inline distT="0" distB="0" distL="0" distR="0" wp14:anchorId="03AF98EB" wp14:editId="545C1927">
            <wp:extent cx="523875" cy="523875"/>
            <wp:effectExtent l="0" t="0" r="952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23875" cy="523875"/>
                    </a:xfrm>
                    <a:prstGeom prst="rect">
                      <a:avLst/>
                    </a:prstGeom>
                    <a:noFill/>
                    <a:ln>
                      <a:noFill/>
                    </a:ln>
                  </pic:spPr>
                </pic:pic>
              </a:graphicData>
            </a:graphic>
          </wp:inline>
        </w:drawing>
      </w:r>
    </w:p>
    <w:p w14:paraId="376E71FD" w14:textId="5CDB9209" w:rsidR="00203111" w:rsidRPr="005F0369" w:rsidRDefault="00203111" w:rsidP="005F0369">
      <w:pPr>
        <w:pStyle w:val="Ttulo1"/>
        <w:numPr>
          <w:ilvl w:val="0"/>
          <w:numId w:val="1"/>
        </w:numPr>
        <w:rPr>
          <w:color w:val="auto"/>
          <w:sz w:val="28"/>
          <w:szCs w:val="28"/>
        </w:rPr>
      </w:pPr>
      <w:bookmarkStart w:id="11" w:name="_Toc119783122"/>
      <w:r w:rsidRPr="005F0369">
        <w:rPr>
          <w:color w:val="auto"/>
          <w:sz w:val="28"/>
          <w:szCs w:val="28"/>
        </w:rPr>
        <w:t>Adaptabilidad</w:t>
      </w:r>
      <w:bookmarkEnd w:id="11"/>
    </w:p>
    <w:p w14:paraId="6E7E4785" w14:textId="3E058466" w:rsidR="006E2F79" w:rsidRDefault="006E2F79" w:rsidP="006E2F79">
      <w:pPr>
        <w:shd w:val="clear" w:color="auto" w:fill="FFFFFF"/>
        <w:spacing w:line="285" w:lineRule="atLeast"/>
        <w:rPr>
          <w:rFonts w:ascii="Consolas" w:eastAsia="Times New Roman" w:hAnsi="Consolas" w:cs="Times New Roman"/>
          <w:color w:val="000000"/>
          <w:sz w:val="21"/>
          <w:szCs w:val="21"/>
          <w:lang w:eastAsia="es-ES"/>
        </w:rPr>
      </w:pPr>
      <w:r>
        <w:rPr>
          <w:rFonts w:ascii="Consolas" w:eastAsia="Times New Roman" w:hAnsi="Consolas" w:cs="Times New Roman"/>
          <w:color w:val="000000"/>
          <w:sz w:val="21"/>
          <w:szCs w:val="21"/>
          <w:lang w:eastAsia="es-ES"/>
        </w:rPr>
        <w:t>La página esta formada para 3 tipos de pantallas, pequeñas, medianas y grandes.</w:t>
      </w:r>
    </w:p>
    <w:p w14:paraId="74B50642" w14:textId="65B815C8" w:rsidR="006E2F79" w:rsidRDefault="006E2F79" w:rsidP="006E2F79">
      <w:pPr>
        <w:pStyle w:val="Prrafodelista"/>
        <w:numPr>
          <w:ilvl w:val="0"/>
          <w:numId w:val="7"/>
        </w:numPr>
        <w:shd w:val="clear" w:color="auto" w:fill="FFFFFF"/>
        <w:spacing w:line="285" w:lineRule="atLeast"/>
        <w:rPr>
          <w:rFonts w:ascii="Consolas" w:eastAsia="Times New Roman" w:hAnsi="Consolas" w:cs="Times New Roman"/>
          <w:color w:val="000000"/>
          <w:sz w:val="21"/>
          <w:szCs w:val="21"/>
          <w:lang w:eastAsia="es-ES"/>
        </w:rPr>
      </w:pPr>
      <w:r>
        <w:rPr>
          <w:rFonts w:ascii="Consolas" w:eastAsia="Times New Roman" w:hAnsi="Consolas" w:cs="Times New Roman"/>
          <w:color w:val="000000"/>
          <w:sz w:val="21"/>
          <w:szCs w:val="21"/>
          <w:lang w:eastAsia="es-ES"/>
        </w:rPr>
        <w:t xml:space="preserve">Pequeñas: menos de </w:t>
      </w:r>
      <w:r w:rsidRPr="006E2F79">
        <w:rPr>
          <w:rFonts w:ascii="Consolas" w:eastAsia="Times New Roman" w:hAnsi="Consolas" w:cs="Times New Roman"/>
          <w:color w:val="000000"/>
          <w:sz w:val="21"/>
          <w:szCs w:val="21"/>
          <w:lang w:eastAsia="es-ES"/>
        </w:rPr>
        <w:t>768px</w:t>
      </w:r>
    </w:p>
    <w:p w14:paraId="62287465" w14:textId="290E4920" w:rsidR="006E2F79" w:rsidRPr="006E2F79" w:rsidRDefault="006E2F79" w:rsidP="006E2F79">
      <w:pPr>
        <w:shd w:val="clear" w:color="auto" w:fill="FFFFFF"/>
        <w:spacing w:line="285" w:lineRule="atLeast"/>
        <w:rPr>
          <w:rFonts w:ascii="Consolas" w:eastAsia="Times New Roman" w:hAnsi="Consolas" w:cs="Times New Roman"/>
          <w:color w:val="000000"/>
          <w:sz w:val="21"/>
          <w:szCs w:val="21"/>
          <w:lang w:eastAsia="es-ES"/>
        </w:rPr>
      </w:pPr>
      <w:r>
        <w:rPr>
          <w:noProof/>
        </w:rPr>
        <w:lastRenderedPageBreak/>
        <w:drawing>
          <wp:inline distT="0" distB="0" distL="0" distR="0" wp14:anchorId="24182AEA" wp14:editId="4E332820">
            <wp:extent cx="3952875" cy="7981950"/>
            <wp:effectExtent l="0" t="0" r="952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952875" cy="7981950"/>
                    </a:xfrm>
                    <a:prstGeom prst="rect">
                      <a:avLst/>
                    </a:prstGeom>
                  </pic:spPr>
                </pic:pic>
              </a:graphicData>
            </a:graphic>
          </wp:inline>
        </w:drawing>
      </w:r>
    </w:p>
    <w:p w14:paraId="606516A5" w14:textId="1B973AA7" w:rsidR="006E2F79" w:rsidRDefault="006E2F79" w:rsidP="006E2F79">
      <w:pPr>
        <w:pStyle w:val="Prrafodelista"/>
        <w:numPr>
          <w:ilvl w:val="0"/>
          <w:numId w:val="7"/>
        </w:numPr>
        <w:shd w:val="clear" w:color="auto" w:fill="FFFFFF"/>
        <w:spacing w:line="285" w:lineRule="atLeast"/>
        <w:rPr>
          <w:rFonts w:ascii="Consolas" w:eastAsia="Times New Roman" w:hAnsi="Consolas" w:cs="Times New Roman"/>
          <w:color w:val="000000"/>
          <w:sz w:val="21"/>
          <w:szCs w:val="21"/>
          <w:lang w:eastAsia="es-ES"/>
        </w:rPr>
      </w:pPr>
      <w:r>
        <w:rPr>
          <w:rFonts w:ascii="Consolas" w:eastAsia="Times New Roman" w:hAnsi="Consolas" w:cs="Times New Roman"/>
          <w:color w:val="000000"/>
          <w:sz w:val="21"/>
          <w:szCs w:val="21"/>
          <w:lang w:eastAsia="es-ES"/>
        </w:rPr>
        <w:t xml:space="preserve">Medianas: de </w:t>
      </w:r>
      <w:r w:rsidRPr="006E2F79">
        <w:rPr>
          <w:rFonts w:ascii="Consolas" w:eastAsia="Times New Roman" w:hAnsi="Consolas" w:cs="Times New Roman"/>
          <w:color w:val="000000"/>
          <w:sz w:val="21"/>
          <w:szCs w:val="21"/>
          <w:lang w:eastAsia="es-ES"/>
        </w:rPr>
        <w:t>768px</w:t>
      </w:r>
      <w:r>
        <w:rPr>
          <w:rFonts w:ascii="Consolas" w:eastAsia="Times New Roman" w:hAnsi="Consolas" w:cs="Times New Roman"/>
          <w:color w:val="000000"/>
          <w:sz w:val="21"/>
          <w:szCs w:val="21"/>
          <w:lang w:eastAsia="es-ES"/>
        </w:rPr>
        <w:t xml:space="preserve"> a 1024px</w:t>
      </w:r>
    </w:p>
    <w:p w14:paraId="13B1E925" w14:textId="7431C24C" w:rsidR="006E2F79" w:rsidRPr="006E2F79" w:rsidRDefault="005F0369" w:rsidP="006E2F79">
      <w:pPr>
        <w:shd w:val="clear" w:color="auto" w:fill="FFFFFF"/>
        <w:spacing w:line="285" w:lineRule="atLeast"/>
        <w:rPr>
          <w:rFonts w:ascii="Consolas" w:eastAsia="Times New Roman" w:hAnsi="Consolas" w:cs="Times New Roman"/>
          <w:color w:val="000000"/>
          <w:sz w:val="21"/>
          <w:szCs w:val="21"/>
          <w:lang w:eastAsia="es-ES"/>
        </w:rPr>
      </w:pPr>
      <w:r>
        <w:rPr>
          <w:noProof/>
        </w:rPr>
        <w:lastRenderedPageBreak/>
        <w:drawing>
          <wp:inline distT="0" distB="0" distL="0" distR="0" wp14:anchorId="33F7E66E" wp14:editId="6AC87559">
            <wp:extent cx="5400040" cy="695960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6959600"/>
                    </a:xfrm>
                    <a:prstGeom prst="rect">
                      <a:avLst/>
                    </a:prstGeom>
                  </pic:spPr>
                </pic:pic>
              </a:graphicData>
            </a:graphic>
          </wp:inline>
        </w:drawing>
      </w:r>
    </w:p>
    <w:p w14:paraId="2E0B29BD" w14:textId="274ACB8C" w:rsidR="006E2F79" w:rsidRDefault="006E2F79" w:rsidP="006E2F79">
      <w:pPr>
        <w:pStyle w:val="Prrafodelista"/>
        <w:numPr>
          <w:ilvl w:val="0"/>
          <w:numId w:val="7"/>
        </w:numPr>
        <w:shd w:val="clear" w:color="auto" w:fill="FFFFFF"/>
        <w:spacing w:line="285" w:lineRule="atLeast"/>
        <w:rPr>
          <w:rFonts w:ascii="Consolas" w:eastAsia="Times New Roman" w:hAnsi="Consolas" w:cs="Times New Roman"/>
          <w:color w:val="000000"/>
          <w:sz w:val="21"/>
          <w:szCs w:val="21"/>
          <w:lang w:eastAsia="es-ES"/>
        </w:rPr>
      </w:pPr>
      <w:r>
        <w:rPr>
          <w:rFonts w:ascii="Consolas" w:eastAsia="Times New Roman" w:hAnsi="Consolas" w:cs="Times New Roman"/>
          <w:color w:val="000000"/>
          <w:sz w:val="21"/>
          <w:szCs w:val="21"/>
          <w:lang w:eastAsia="es-ES"/>
        </w:rPr>
        <w:t>Grandes: más de 1024px</w:t>
      </w:r>
    </w:p>
    <w:p w14:paraId="7B6F8935" w14:textId="43AAB323" w:rsidR="005F0369" w:rsidRPr="005F0369" w:rsidRDefault="005F0369" w:rsidP="005F0369">
      <w:pPr>
        <w:shd w:val="clear" w:color="auto" w:fill="FFFFFF"/>
        <w:spacing w:line="285" w:lineRule="atLeast"/>
        <w:rPr>
          <w:rFonts w:ascii="Consolas" w:eastAsia="Times New Roman" w:hAnsi="Consolas" w:cs="Times New Roman"/>
          <w:color w:val="000000"/>
          <w:sz w:val="21"/>
          <w:szCs w:val="21"/>
          <w:lang w:eastAsia="es-ES"/>
        </w:rPr>
      </w:pPr>
      <w:r>
        <w:rPr>
          <w:noProof/>
        </w:rPr>
        <w:lastRenderedPageBreak/>
        <w:drawing>
          <wp:inline distT="0" distB="0" distL="0" distR="0" wp14:anchorId="06A72ACC" wp14:editId="377564FA">
            <wp:extent cx="5400040" cy="3822065"/>
            <wp:effectExtent l="0" t="0" r="0" b="698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040" cy="3822065"/>
                    </a:xfrm>
                    <a:prstGeom prst="rect">
                      <a:avLst/>
                    </a:prstGeom>
                  </pic:spPr>
                </pic:pic>
              </a:graphicData>
            </a:graphic>
          </wp:inline>
        </w:drawing>
      </w:r>
    </w:p>
    <w:sectPr w:rsidR="005F0369" w:rsidRPr="005F0369" w:rsidSect="00F20FAD">
      <w:footerReference w:type="default" r:id="rId35"/>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D8CD2B" w14:textId="77777777" w:rsidR="005F0369" w:rsidRDefault="005F0369" w:rsidP="005F0369">
      <w:pPr>
        <w:spacing w:after="0" w:line="240" w:lineRule="auto"/>
      </w:pPr>
      <w:r>
        <w:separator/>
      </w:r>
    </w:p>
  </w:endnote>
  <w:endnote w:type="continuationSeparator" w:id="0">
    <w:p w14:paraId="6BC32216" w14:textId="77777777" w:rsidR="005F0369" w:rsidRDefault="005F0369" w:rsidP="005F03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3430F0" w14:textId="364648AC" w:rsidR="005F0369" w:rsidRPr="005F0369" w:rsidRDefault="005F0369">
    <w:pPr>
      <w:pStyle w:val="Piedepgina"/>
      <w:rPr>
        <w:rFonts w:asciiTheme="majorHAnsi" w:eastAsiaTheme="majorEastAsia" w:hAnsiTheme="majorHAnsi" w:cstheme="majorBidi"/>
        <w:color w:val="4472C4" w:themeColor="accent1"/>
        <w:sz w:val="20"/>
        <w:szCs w:val="20"/>
      </w:rPr>
    </w:pPr>
    <w:r>
      <w:rPr>
        <w:noProof/>
        <w:color w:val="4472C4" w:themeColor="accent1"/>
      </w:rPr>
      <mc:AlternateContent>
        <mc:Choice Requires="wps">
          <w:drawing>
            <wp:anchor distT="0" distB="0" distL="114300" distR="114300" simplePos="0" relativeHeight="251659264" behindDoc="0" locked="0" layoutInCell="1" allowOverlap="1" wp14:anchorId="4EFF8E56" wp14:editId="3D044F43">
              <wp:simplePos x="0" y="0"/>
              <wp:positionH relativeFrom="page">
                <wp:align>center</wp:align>
              </wp:positionH>
              <wp:positionV relativeFrom="page">
                <wp:align>center</wp:align>
              </wp:positionV>
              <wp:extent cx="7364730" cy="9528810"/>
              <wp:effectExtent l="0" t="0" r="26670" b="26670"/>
              <wp:wrapNone/>
              <wp:docPr id="452" name="Rectángulo 452"/>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2C0F17B5" id="Rectángulo 452" o:spid="_x0000_s1026" style="position:absolute;margin-left:0;margin-top:0;width:579.9pt;height:750.3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" filled="f" strokecolor="#747070 [1614]" strokeweight="1.25pt">
              <w10:wrap anchorx="page" anchory="page"/>
            </v:rect>
          </w:pict>
        </mc:Fallback>
      </mc:AlternateContent>
    </w:r>
    <w:r>
      <w:rPr>
        <w:color w:val="4472C4" w:themeColor="accent1"/>
      </w:rPr>
      <w:t xml:space="preserve"> </w:t>
    </w:r>
    <w:r>
      <w:rPr>
        <w:rFonts w:asciiTheme="majorHAnsi" w:eastAsiaTheme="majorEastAsia" w:hAnsiTheme="majorHAnsi" w:cstheme="majorBidi"/>
        <w:color w:val="4472C4" w:themeColor="accent1"/>
        <w:sz w:val="20"/>
        <w:szCs w:val="20"/>
      </w:rPr>
      <w:t xml:space="preserve">pág. </w:t>
    </w:r>
    <w:r>
      <w:rPr>
        <w:rFonts w:eastAsiaTheme="minorEastAsia"/>
        <w:color w:val="4472C4" w:themeColor="accent1"/>
        <w:sz w:val="20"/>
        <w:szCs w:val="20"/>
      </w:rPr>
      <w:fldChar w:fldCharType="begin"/>
    </w:r>
    <w:r>
      <w:rPr>
        <w:color w:val="4472C4" w:themeColor="accent1"/>
        <w:sz w:val="20"/>
        <w:szCs w:val="20"/>
      </w:rPr>
      <w:instrText>PAGE    \* MERGEFORMAT</w:instrText>
    </w:r>
    <w:r>
      <w:rPr>
        <w:rFonts w:eastAsiaTheme="minorEastAsia"/>
        <w:color w:val="4472C4" w:themeColor="accent1"/>
        <w:sz w:val="20"/>
        <w:szCs w:val="20"/>
      </w:rPr>
      <w:fldChar w:fldCharType="separate"/>
    </w:r>
    <w:r>
      <w:rPr>
        <w:rFonts w:asciiTheme="majorHAnsi" w:eastAsiaTheme="majorEastAsia" w:hAnsiTheme="majorHAnsi" w:cstheme="majorBidi"/>
        <w:color w:val="4472C4" w:themeColor="accent1"/>
        <w:sz w:val="20"/>
        <w:szCs w:val="20"/>
      </w:rPr>
      <w:t>2</w:t>
    </w:r>
    <w:r>
      <w:rPr>
        <w:rFonts w:asciiTheme="majorHAnsi" w:eastAsiaTheme="majorEastAsia" w:hAnsiTheme="majorHAnsi" w:cstheme="majorBidi"/>
        <w:color w:val="4472C4" w:themeColor="accent1"/>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C11CE9" w14:textId="77777777" w:rsidR="005F0369" w:rsidRDefault="005F0369" w:rsidP="005F0369">
      <w:pPr>
        <w:spacing w:after="0" w:line="240" w:lineRule="auto"/>
      </w:pPr>
      <w:r>
        <w:separator/>
      </w:r>
    </w:p>
  </w:footnote>
  <w:footnote w:type="continuationSeparator" w:id="0">
    <w:p w14:paraId="518EBED3" w14:textId="77777777" w:rsidR="005F0369" w:rsidRDefault="005F0369" w:rsidP="005F036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5379D"/>
    <w:multiLevelType w:val="hybridMultilevel"/>
    <w:tmpl w:val="BF7A2D6A"/>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 w15:restartNumberingAfterBreak="0">
    <w:nsid w:val="11C02649"/>
    <w:multiLevelType w:val="hybridMultilevel"/>
    <w:tmpl w:val="A3240D02"/>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 w15:restartNumberingAfterBreak="0">
    <w:nsid w:val="2C404BD5"/>
    <w:multiLevelType w:val="hybridMultilevel"/>
    <w:tmpl w:val="6644B320"/>
    <w:lvl w:ilvl="0" w:tplc="0C0A0003">
      <w:start w:val="1"/>
      <w:numFmt w:val="bullet"/>
      <w:lvlText w:val="o"/>
      <w:lvlJc w:val="left"/>
      <w:pPr>
        <w:ind w:left="2160" w:hanging="360"/>
      </w:pPr>
      <w:rPr>
        <w:rFonts w:ascii="Courier New" w:hAnsi="Courier New" w:cs="Courier New" w:hint="default"/>
      </w:rPr>
    </w:lvl>
    <w:lvl w:ilvl="1" w:tplc="0C0A0003" w:tentative="1">
      <w:start w:val="1"/>
      <w:numFmt w:val="bullet"/>
      <w:lvlText w:val="o"/>
      <w:lvlJc w:val="left"/>
      <w:pPr>
        <w:ind w:left="2880" w:hanging="360"/>
      </w:pPr>
      <w:rPr>
        <w:rFonts w:ascii="Courier New" w:hAnsi="Courier New" w:cs="Courier New" w:hint="default"/>
      </w:rPr>
    </w:lvl>
    <w:lvl w:ilvl="2" w:tplc="0C0A0005" w:tentative="1">
      <w:start w:val="1"/>
      <w:numFmt w:val="bullet"/>
      <w:lvlText w:val=""/>
      <w:lvlJc w:val="left"/>
      <w:pPr>
        <w:ind w:left="3600" w:hanging="360"/>
      </w:pPr>
      <w:rPr>
        <w:rFonts w:ascii="Wingdings" w:hAnsi="Wingdings" w:hint="default"/>
      </w:rPr>
    </w:lvl>
    <w:lvl w:ilvl="3" w:tplc="0C0A0001" w:tentative="1">
      <w:start w:val="1"/>
      <w:numFmt w:val="bullet"/>
      <w:lvlText w:val=""/>
      <w:lvlJc w:val="left"/>
      <w:pPr>
        <w:ind w:left="4320" w:hanging="360"/>
      </w:pPr>
      <w:rPr>
        <w:rFonts w:ascii="Symbol" w:hAnsi="Symbol" w:hint="default"/>
      </w:rPr>
    </w:lvl>
    <w:lvl w:ilvl="4" w:tplc="0C0A0003" w:tentative="1">
      <w:start w:val="1"/>
      <w:numFmt w:val="bullet"/>
      <w:lvlText w:val="o"/>
      <w:lvlJc w:val="left"/>
      <w:pPr>
        <w:ind w:left="5040" w:hanging="360"/>
      </w:pPr>
      <w:rPr>
        <w:rFonts w:ascii="Courier New" w:hAnsi="Courier New" w:cs="Courier New" w:hint="default"/>
      </w:rPr>
    </w:lvl>
    <w:lvl w:ilvl="5" w:tplc="0C0A0005" w:tentative="1">
      <w:start w:val="1"/>
      <w:numFmt w:val="bullet"/>
      <w:lvlText w:val=""/>
      <w:lvlJc w:val="left"/>
      <w:pPr>
        <w:ind w:left="5760" w:hanging="360"/>
      </w:pPr>
      <w:rPr>
        <w:rFonts w:ascii="Wingdings" w:hAnsi="Wingdings" w:hint="default"/>
      </w:rPr>
    </w:lvl>
    <w:lvl w:ilvl="6" w:tplc="0C0A0001" w:tentative="1">
      <w:start w:val="1"/>
      <w:numFmt w:val="bullet"/>
      <w:lvlText w:val=""/>
      <w:lvlJc w:val="left"/>
      <w:pPr>
        <w:ind w:left="6480" w:hanging="360"/>
      </w:pPr>
      <w:rPr>
        <w:rFonts w:ascii="Symbol" w:hAnsi="Symbol" w:hint="default"/>
      </w:rPr>
    </w:lvl>
    <w:lvl w:ilvl="7" w:tplc="0C0A0003" w:tentative="1">
      <w:start w:val="1"/>
      <w:numFmt w:val="bullet"/>
      <w:lvlText w:val="o"/>
      <w:lvlJc w:val="left"/>
      <w:pPr>
        <w:ind w:left="7200" w:hanging="360"/>
      </w:pPr>
      <w:rPr>
        <w:rFonts w:ascii="Courier New" w:hAnsi="Courier New" w:cs="Courier New" w:hint="default"/>
      </w:rPr>
    </w:lvl>
    <w:lvl w:ilvl="8" w:tplc="0C0A0005" w:tentative="1">
      <w:start w:val="1"/>
      <w:numFmt w:val="bullet"/>
      <w:lvlText w:val=""/>
      <w:lvlJc w:val="left"/>
      <w:pPr>
        <w:ind w:left="7920" w:hanging="360"/>
      </w:pPr>
      <w:rPr>
        <w:rFonts w:ascii="Wingdings" w:hAnsi="Wingdings" w:hint="default"/>
      </w:rPr>
    </w:lvl>
  </w:abstractNum>
  <w:abstractNum w:abstractNumId="3" w15:restartNumberingAfterBreak="0">
    <w:nsid w:val="33045E0A"/>
    <w:multiLevelType w:val="hybridMultilevel"/>
    <w:tmpl w:val="0B4EFF6A"/>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4" w15:restartNumberingAfterBreak="0">
    <w:nsid w:val="4AD46D18"/>
    <w:multiLevelType w:val="multilevel"/>
    <w:tmpl w:val="72C6ADE8"/>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5" w15:restartNumberingAfterBreak="0">
    <w:nsid w:val="553E025D"/>
    <w:multiLevelType w:val="hybridMultilevel"/>
    <w:tmpl w:val="B8D6A0E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63D80EA1"/>
    <w:multiLevelType w:val="hybridMultilevel"/>
    <w:tmpl w:val="3C2CE900"/>
    <w:lvl w:ilvl="0" w:tplc="0C0A0003">
      <w:start w:val="1"/>
      <w:numFmt w:val="bullet"/>
      <w:lvlText w:val="o"/>
      <w:lvlJc w:val="left"/>
      <w:pPr>
        <w:ind w:left="2160" w:hanging="360"/>
      </w:pPr>
      <w:rPr>
        <w:rFonts w:ascii="Courier New" w:hAnsi="Courier New" w:cs="Courier New" w:hint="default"/>
      </w:rPr>
    </w:lvl>
    <w:lvl w:ilvl="1" w:tplc="0C0A0003" w:tentative="1">
      <w:start w:val="1"/>
      <w:numFmt w:val="bullet"/>
      <w:lvlText w:val="o"/>
      <w:lvlJc w:val="left"/>
      <w:pPr>
        <w:ind w:left="2880" w:hanging="360"/>
      </w:pPr>
      <w:rPr>
        <w:rFonts w:ascii="Courier New" w:hAnsi="Courier New" w:cs="Courier New" w:hint="default"/>
      </w:rPr>
    </w:lvl>
    <w:lvl w:ilvl="2" w:tplc="0C0A0005" w:tentative="1">
      <w:start w:val="1"/>
      <w:numFmt w:val="bullet"/>
      <w:lvlText w:val=""/>
      <w:lvlJc w:val="left"/>
      <w:pPr>
        <w:ind w:left="3600" w:hanging="360"/>
      </w:pPr>
      <w:rPr>
        <w:rFonts w:ascii="Wingdings" w:hAnsi="Wingdings" w:hint="default"/>
      </w:rPr>
    </w:lvl>
    <w:lvl w:ilvl="3" w:tplc="0C0A0001" w:tentative="1">
      <w:start w:val="1"/>
      <w:numFmt w:val="bullet"/>
      <w:lvlText w:val=""/>
      <w:lvlJc w:val="left"/>
      <w:pPr>
        <w:ind w:left="4320" w:hanging="360"/>
      </w:pPr>
      <w:rPr>
        <w:rFonts w:ascii="Symbol" w:hAnsi="Symbol" w:hint="default"/>
      </w:rPr>
    </w:lvl>
    <w:lvl w:ilvl="4" w:tplc="0C0A0003" w:tentative="1">
      <w:start w:val="1"/>
      <w:numFmt w:val="bullet"/>
      <w:lvlText w:val="o"/>
      <w:lvlJc w:val="left"/>
      <w:pPr>
        <w:ind w:left="5040" w:hanging="360"/>
      </w:pPr>
      <w:rPr>
        <w:rFonts w:ascii="Courier New" w:hAnsi="Courier New" w:cs="Courier New" w:hint="default"/>
      </w:rPr>
    </w:lvl>
    <w:lvl w:ilvl="5" w:tplc="0C0A0005" w:tentative="1">
      <w:start w:val="1"/>
      <w:numFmt w:val="bullet"/>
      <w:lvlText w:val=""/>
      <w:lvlJc w:val="left"/>
      <w:pPr>
        <w:ind w:left="5760" w:hanging="360"/>
      </w:pPr>
      <w:rPr>
        <w:rFonts w:ascii="Wingdings" w:hAnsi="Wingdings" w:hint="default"/>
      </w:rPr>
    </w:lvl>
    <w:lvl w:ilvl="6" w:tplc="0C0A0001" w:tentative="1">
      <w:start w:val="1"/>
      <w:numFmt w:val="bullet"/>
      <w:lvlText w:val=""/>
      <w:lvlJc w:val="left"/>
      <w:pPr>
        <w:ind w:left="6480" w:hanging="360"/>
      </w:pPr>
      <w:rPr>
        <w:rFonts w:ascii="Symbol" w:hAnsi="Symbol" w:hint="default"/>
      </w:rPr>
    </w:lvl>
    <w:lvl w:ilvl="7" w:tplc="0C0A0003" w:tentative="1">
      <w:start w:val="1"/>
      <w:numFmt w:val="bullet"/>
      <w:lvlText w:val="o"/>
      <w:lvlJc w:val="left"/>
      <w:pPr>
        <w:ind w:left="7200" w:hanging="360"/>
      </w:pPr>
      <w:rPr>
        <w:rFonts w:ascii="Courier New" w:hAnsi="Courier New" w:cs="Courier New" w:hint="default"/>
      </w:rPr>
    </w:lvl>
    <w:lvl w:ilvl="8" w:tplc="0C0A0005" w:tentative="1">
      <w:start w:val="1"/>
      <w:numFmt w:val="bullet"/>
      <w:lvlText w:val=""/>
      <w:lvlJc w:val="left"/>
      <w:pPr>
        <w:ind w:left="7920" w:hanging="360"/>
      </w:pPr>
      <w:rPr>
        <w:rFonts w:ascii="Wingdings" w:hAnsi="Wingdings" w:hint="default"/>
      </w:rPr>
    </w:lvl>
  </w:abstractNum>
  <w:num w:numId="1">
    <w:abstractNumId w:val="4"/>
  </w:num>
  <w:num w:numId="2">
    <w:abstractNumId w:val="5"/>
  </w:num>
  <w:num w:numId="3">
    <w:abstractNumId w:val="3"/>
  </w:num>
  <w:num w:numId="4">
    <w:abstractNumId w:val="2"/>
  </w:num>
  <w:num w:numId="5">
    <w:abstractNumId w:val="6"/>
  </w:num>
  <w:num w:numId="6">
    <w:abstractNumId w:val="1"/>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0FAD"/>
    <w:rsid w:val="00027B9D"/>
    <w:rsid w:val="000339F6"/>
    <w:rsid w:val="000666E9"/>
    <w:rsid w:val="000B7668"/>
    <w:rsid w:val="001220FA"/>
    <w:rsid w:val="00203111"/>
    <w:rsid w:val="00260E37"/>
    <w:rsid w:val="00345226"/>
    <w:rsid w:val="003870E3"/>
    <w:rsid w:val="0045483C"/>
    <w:rsid w:val="00500947"/>
    <w:rsid w:val="005E4B56"/>
    <w:rsid w:val="005F0369"/>
    <w:rsid w:val="00617CFC"/>
    <w:rsid w:val="00650894"/>
    <w:rsid w:val="006C498A"/>
    <w:rsid w:val="006E2F79"/>
    <w:rsid w:val="00752643"/>
    <w:rsid w:val="007E0954"/>
    <w:rsid w:val="00926AA7"/>
    <w:rsid w:val="00933E06"/>
    <w:rsid w:val="00B60F68"/>
    <w:rsid w:val="00B72D53"/>
    <w:rsid w:val="00BB2FDF"/>
    <w:rsid w:val="00C84050"/>
    <w:rsid w:val="00D70434"/>
    <w:rsid w:val="00E856C8"/>
    <w:rsid w:val="00ED48B1"/>
    <w:rsid w:val="00F05DC5"/>
    <w:rsid w:val="00F12DB1"/>
    <w:rsid w:val="00F20FAD"/>
    <w:rsid w:val="00FB59B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5D0E82"/>
  <w15:chartTrackingRefBased/>
  <w15:docId w15:val="{DDE730A4-1DFE-4A5A-8208-4065640171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5F036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5F036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F20FAD"/>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F20FAD"/>
    <w:rPr>
      <w:rFonts w:eastAsiaTheme="minorEastAsia"/>
      <w:lang w:eastAsia="es-ES"/>
    </w:rPr>
  </w:style>
  <w:style w:type="paragraph" w:styleId="Prrafodelista">
    <w:name w:val="List Paragraph"/>
    <w:basedOn w:val="Normal"/>
    <w:uiPriority w:val="34"/>
    <w:qFormat/>
    <w:rsid w:val="000666E9"/>
    <w:pPr>
      <w:ind w:left="720"/>
      <w:contextualSpacing/>
    </w:pPr>
  </w:style>
  <w:style w:type="character" w:customStyle="1" w:styleId="Ttulo1Car">
    <w:name w:val="Título 1 Car"/>
    <w:basedOn w:val="Fuentedeprrafopredeter"/>
    <w:link w:val="Ttulo1"/>
    <w:uiPriority w:val="9"/>
    <w:rsid w:val="005F0369"/>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5F0369"/>
    <w:rPr>
      <w:rFonts w:asciiTheme="majorHAnsi" w:eastAsiaTheme="majorEastAsia" w:hAnsiTheme="majorHAnsi" w:cstheme="majorBidi"/>
      <w:color w:val="2F5496" w:themeColor="accent1" w:themeShade="BF"/>
      <w:sz w:val="26"/>
      <w:szCs w:val="26"/>
    </w:rPr>
  </w:style>
  <w:style w:type="paragraph" w:styleId="Encabezado">
    <w:name w:val="header"/>
    <w:basedOn w:val="Normal"/>
    <w:link w:val="EncabezadoCar"/>
    <w:uiPriority w:val="99"/>
    <w:unhideWhenUsed/>
    <w:rsid w:val="005F0369"/>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F0369"/>
  </w:style>
  <w:style w:type="paragraph" w:styleId="Piedepgina">
    <w:name w:val="footer"/>
    <w:basedOn w:val="Normal"/>
    <w:link w:val="PiedepginaCar"/>
    <w:uiPriority w:val="99"/>
    <w:unhideWhenUsed/>
    <w:rsid w:val="005F0369"/>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F0369"/>
  </w:style>
  <w:style w:type="paragraph" w:styleId="TtuloTDC">
    <w:name w:val="TOC Heading"/>
    <w:basedOn w:val="Ttulo1"/>
    <w:next w:val="Normal"/>
    <w:uiPriority w:val="39"/>
    <w:unhideWhenUsed/>
    <w:qFormat/>
    <w:rsid w:val="007E0954"/>
    <w:pPr>
      <w:outlineLvl w:val="9"/>
    </w:pPr>
    <w:rPr>
      <w:lang w:eastAsia="es-ES"/>
    </w:rPr>
  </w:style>
  <w:style w:type="paragraph" w:styleId="TDC1">
    <w:name w:val="toc 1"/>
    <w:basedOn w:val="Normal"/>
    <w:next w:val="Normal"/>
    <w:autoRedefine/>
    <w:uiPriority w:val="39"/>
    <w:unhideWhenUsed/>
    <w:rsid w:val="007E0954"/>
    <w:pPr>
      <w:spacing w:after="100"/>
    </w:pPr>
  </w:style>
  <w:style w:type="paragraph" w:styleId="TDC2">
    <w:name w:val="toc 2"/>
    <w:basedOn w:val="Normal"/>
    <w:next w:val="Normal"/>
    <w:autoRedefine/>
    <w:uiPriority w:val="39"/>
    <w:unhideWhenUsed/>
    <w:rsid w:val="007E0954"/>
    <w:pPr>
      <w:spacing w:after="100"/>
      <w:ind w:left="220"/>
    </w:pPr>
  </w:style>
  <w:style w:type="character" w:styleId="Hipervnculo">
    <w:name w:val="Hyperlink"/>
    <w:basedOn w:val="Fuentedeprrafopredeter"/>
    <w:uiPriority w:val="99"/>
    <w:unhideWhenUsed/>
    <w:rsid w:val="007E0954"/>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7398806">
      <w:bodyDiv w:val="1"/>
      <w:marLeft w:val="0"/>
      <w:marRight w:val="0"/>
      <w:marTop w:val="0"/>
      <w:marBottom w:val="0"/>
      <w:divBdr>
        <w:top w:val="none" w:sz="0" w:space="0" w:color="auto"/>
        <w:left w:val="none" w:sz="0" w:space="0" w:color="auto"/>
        <w:bottom w:val="none" w:sz="0" w:space="0" w:color="auto"/>
        <w:right w:val="none" w:sz="0" w:space="0" w:color="auto"/>
      </w:divBdr>
      <w:divsChild>
        <w:div w:id="632056970">
          <w:marLeft w:val="0"/>
          <w:marRight w:val="0"/>
          <w:marTop w:val="0"/>
          <w:marBottom w:val="0"/>
          <w:divBdr>
            <w:top w:val="none" w:sz="0" w:space="0" w:color="auto"/>
            <w:left w:val="none" w:sz="0" w:space="0" w:color="auto"/>
            <w:bottom w:val="none" w:sz="0" w:space="0" w:color="auto"/>
            <w:right w:val="none" w:sz="0" w:space="0" w:color="auto"/>
          </w:divBdr>
          <w:divsChild>
            <w:div w:id="1297948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119421">
      <w:bodyDiv w:val="1"/>
      <w:marLeft w:val="0"/>
      <w:marRight w:val="0"/>
      <w:marTop w:val="0"/>
      <w:marBottom w:val="0"/>
      <w:divBdr>
        <w:top w:val="none" w:sz="0" w:space="0" w:color="auto"/>
        <w:left w:val="none" w:sz="0" w:space="0" w:color="auto"/>
        <w:bottom w:val="none" w:sz="0" w:space="0" w:color="auto"/>
        <w:right w:val="none" w:sz="0" w:space="0" w:color="auto"/>
      </w:divBdr>
      <w:divsChild>
        <w:div w:id="1606157126">
          <w:marLeft w:val="0"/>
          <w:marRight w:val="0"/>
          <w:marTop w:val="0"/>
          <w:marBottom w:val="0"/>
          <w:divBdr>
            <w:top w:val="none" w:sz="0" w:space="0" w:color="auto"/>
            <w:left w:val="none" w:sz="0" w:space="0" w:color="auto"/>
            <w:bottom w:val="none" w:sz="0" w:space="0" w:color="auto"/>
            <w:right w:val="none" w:sz="0" w:space="0" w:color="auto"/>
          </w:divBdr>
          <w:divsChild>
            <w:div w:id="1103262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034723">
      <w:bodyDiv w:val="1"/>
      <w:marLeft w:val="0"/>
      <w:marRight w:val="0"/>
      <w:marTop w:val="0"/>
      <w:marBottom w:val="0"/>
      <w:divBdr>
        <w:top w:val="none" w:sz="0" w:space="0" w:color="auto"/>
        <w:left w:val="none" w:sz="0" w:space="0" w:color="auto"/>
        <w:bottom w:val="none" w:sz="0" w:space="0" w:color="auto"/>
        <w:right w:val="none" w:sz="0" w:space="0" w:color="auto"/>
      </w:divBdr>
      <w:divsChild>
        <w:div w:id="692847275">
          <w:marLeft w:val="0"/>
          <w:marRight w:val="0"/>
          <w:marTop w:val="0"/>
          <w:marBottom w:val="0"/>
          <w:divBdr>
            <w:top w:val="none" w:sz="0" w:space="0" w:color="auto"/>
            <w:left w:val="none" w:sz="0" w:space="0" w:color="auto"/>
            <w:bottom w:val="none" w:sz="0" w:space="0" w:color="auto"/>
            <w:right w:val="none" w:sz="0" w:space="0" w:color="auto"/>
          </w:divBdr>
          <w:divsChild>
            <w:div w:id="1085226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oter" Target="footer1.xml"/><Relationship Id="rId8" Type="http://schemas.openxmlformats.org/officeDocument/2006/relationships/endnotes" Target="endnotes.xml"/><Relationship Id="rId3" Type="http://schemas.openxmlformats.org/officeDocument/2006/relationships/numbering" Target="numbering.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0E80783F14B24ECA8AE5644FB1633343"/>
        <w:category>
          <w:name w:val="General"/>
          <w:gallery w:val="placeholder"/>
        </w:category>
        <w:types>
          <w:type w:val="bbPlcHdr"/>
        </w:types>
        <w:behaviors>
          <w:behavior w:val="content"/>
        </w:behaviors>
        <w:guid w:val="{04BDD67A-B821-4B0D-B36C-89B0A8435A64}"/>
      </w:docPartPr>
      <w:docPartBody>
        <w:p w:rsidR="008C6B62" w:rsidRDefault="00840B2C" w:rsidP="00840B2C">
          <w:pPr>
            <w:pStyle w:val="0E80783F14B24ECA8AE5644FB1633343"/>
          </w:pPr>
          <w:r>
            <w:rPr>
              <w:rFonts w:asciiTheme="majorHAnsi" w:eastAsiaTheme="majorEastAsia" w:hAnsiTheme="majorHAnsi" w:cstheme="majorBidi"/>
              <w:caps/>
              <w:color w:val="4472C4" w:themeColor="accent1"/>
              <w:sz w:val="80"/>
              <w:szCs w:val="80"/>
            </w:rPr>
            <w:t>[Título del documento]</w:t>
          </w:r>
        </w:p>
      </w:docPartBody>
    </w:docPart>
    <w:docPart>
      <w:docPartPr>
        <w:name w:val="9EB23265D84A4C5B8032DF89755D1B47"/>
        <w:category>
          <w:name w:val="General"/>
          <w:gallery w:val="placeholder"/>
        </w:category>
        <w:types>
          <w:type w:val="bbPlcHdr"/>
        </w:types>
        <w:behaviors>
          <w:behavior w:val="content"/>
        </w:behaviors>
        <w:guid w:val="{1BBD9AB3-A381-4BA0-B5B1-CBFB6661DBB7}"/>
      </w:docPartPr>
      <w:docPartBody>
        <w:p w:rsidR="008C6B62" w:rsidRDefault="00840B2C" w:rsidP="00840B2C">
          <w:pPr>
            <w:pStyle w:val="9EB23265D84A4C5B8032DF89755D1B47"/>
          </w:pPr>
          <w:r>
            <w:rPr>
              <w:color w:val="4472C4" w:themeColor="accent1"/>
              <w:sz w:val="28"/>
              <w:szCs w:val="28"/>
            </w:rPr>
            <w:t>[Subtítulo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0B2C"/>
    <w:rsid w:val="00840B2C"/>
    <w:rsid w:val="008C6B62"/>
    <w:rsid w:val="00E52CD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0E80783F14B24ECA8AE5644FB1633343">
    <w:name w:val="0E80783F14B24ECA8AE5644FB1633343"/>
    <w:rsid w:val="00840B2C"/>
  </w:style>
  <w:style w:type="paragraph" w:customStyle="1" w:styleId="9EB23265D84A4C5B8032DF89755D1B47">
    <w:name w:val="9EB23265D84A4C5B8032DF89755D1B47"/>
    <w:rsid w:val="00840B2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2022-11-20T00:00:00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DC2AA7B-B438-488F-90CC-0108FF155C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263</TotalTime>
  <Pages>11</Pages>
  <Words>985</Words>
  <Characters>5423</Characters>
  <Application>Microsoft Office Word</Application>
  <DocSecurity>0</DocSecurity>
  <Lines>45</Lines>
  <Paragraphs>12</Paragraphs>
  <ScaleCrop>false</ScaleCrop>
  <HeadingPairs>
    <vt:vector size="2" baseType="variant">
      <vt:variant>
        <vt:lpstr>Título</vt:lpstr>
      </vt:variant>
      <vt:variant>
        <vt:i4>1</vt:i4>
      </vt:variant>
    </vt:vector>
  </HeadingPairs>
  <TitlesOfParts>
    <vt:vector size="1" baseType="lpstr">
      <vt:lpstr>Proyecto VALWIKI</vt:lpstr>
    </vt:vector>
  </TitlesOfParts>
  <Company>oMAR EIYANA</Company>
  <LinksUpToDate>false</LinksUpToDate>
  <CharactersWithSpaces>6396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Proyecto VALWIKI</dc:title>
  <dc:subject>1Eva DIW</dc:subject>
  <dc:creator>Omar Eiyana</dc:creator>
  <cp:keywords/>
  <dc:description/>
  <cp:lastModifiedBy>Omar Eiyana</cp:lastModifiedBy>
  <cp:revision>6</cp:revision>
  <dcterms:created xsi:type="dcterms:W3CDTF">2022-11-18T22:06:00Z</dcterms:created>
  <dcterms:modified xsi:type="dcterms:W3CDTF">2022-11-19T19:45:00Z</dcterms:modified>
</cp:coreProperties>
</file>