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5AACF" w14:textId="499B31EF" w:rsidR="00E91765" w:rsidRPr="004C1B32" w:rsidRDefault="00203769" w:rsidP="00203769">
      <w:pPr>
        <w:jc w:val="center"/>
        <w:rPr>
          <w:b/>
          <w:bCs/>
          <w:u w:val="single"/>
        </w:rPr>
      </w:pPr>
      <w:r w:rsidRPr="004C1B32">
        <w:rPr>
          <w:b/>
          <w:bCs/>
          <w:u w:val="single"/>
        </w:rPr>
        <w:t xml:space="preserve">Tema 3: </w:t>
      </w:r>
      <w:r w:rsidRPr="004C1B32">
        <w:rPr>
          <w:b/>
          <w:bCs/>
          <w:u w:val="single"/>
        </w:rPr>
        <w:t>Casos de Uso. Modelado de los Requisitos del Software</w:t>
      </w:r>
    </w:p>
    <w:p w14:paraId="250A846B" w14:textId="0EF8B193" w:rsidR="00203769" w:rsidRDefault="00667EF4">
      <w:r w:rsidRPr="00667EF4">
        <w:rPr>
          <w:b/>
          <w:bCs/>
        </w:rPr>
        <w:t xml:space="preserve">Diagrama </w:t>
      </w:r>
      <w:r>
        <w:rPr>
          <w:b/>
          <w:bCs/>
        </w:rPr>
        <w:t xml:space="preserve">casos </w:t>
      </w:r>
      <w:r w:rsidRPr="00667EF4">
        <w:rPr>
          <w:b/>
          <w:bCs/>
        </w:rPr>
        <w:t>de uso</w:t>
      </w:r>
      <w:r>
        <w:t xml:space="preserve">: </w:t>
      </w:r>
      <w:r w:rsidR="00E54C0F">
        <w:t>funcional</w:t>
      </w:r>
      <w:r w:rsidR="002754E8">
        <w:t xml:space="preserve">idad y </w:t>
      </w:r>
      <w:r w:rsidR="00150EF6">
        <w:t>punto de vista de un usuario.</w:t>
      </w:r>
    </w:p>
    <w:p w14:paraId="07CB6643" w14:textId="6F55C472" w:rsidR="002754E8" w:rsidRDefault="002754E8">
      <w:r w:rsidRPr="002754E8">
        <w:rPr>
          <w:b/>
          <w:bCs/>
        </w:rPr>
        <w:t>C</w:t>
      </w:r>
      <w:r w:rsidRPr="002754E8">
        <w:rPr>
          <w:b/>
          <w:bCs/>
        </w:rPr>
        <w:t>aso de uso</w:t>
      </w:r>
      <w:r>
        <w:t>:</w:t>
      </w:r>
      <w:r w:rsidRPr="002754E8">
        <w:t xml:space="preserve"> Describe un conjunto de acciones que constituyen un objetivo “discreto” del usuario</w:t>
      </w:r>
      <w:r w:rsidR="00CB391E">
        <w:t>.</w:t>
      </w:r>
    </w:p>
    <w:p w14:paraId="4D1571B5" w14:textId="77777777" w:rsidR="00150EF6" w:rsidRDefault="00150EF6"/>
    <w:sectPr w:rsidR="00150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F5"/>
    <w:rsid w:val="00150EF6"/>
    <w:rsid w:val="00203769"/>
    <w:rsid w:val="002754E8"/>
    <w:rsid w:val="004C1B32"/>
    <w:rsid w:val="005160BA"/>
    <w:rsid w:val="005E202B"/>
    <w:rsid w:val="00667EF4"/>
    <w:rsid w:val="00864A27"/>
    <w:rsid w:val="008A0C69"/>
    <w:rsid w:val="00A65BF5"/>
    <w:rsid w:val="00CB391E"/>
    <w:rsid w:val="00E54C0F"/>
    <w:rsid w:val="00E91765"/>
    <w:rsid w:val="00FD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83D6"/>
  <w15:chartTrackingRefBased/>
  <w15:docId w15:val="{BFF411F9-6AF0-41B6-B644-03827C74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11</cp:revision>
  <dcterms:created xsi:type="dcterms:W3CDTF">2024-03-15T07:14:00Z</dcterms:created>
  <dcterms:modified xsi:type="dcterms:W3CDTF">2024-03-15T07:49:00Z</dcterms:modified>
</cp:coreProperties>
</file>