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2.emf" ContentType="image/x-emf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rFonts w:cs="Arial"/>
          <w:b/>
          <w:b/>
          <w:bCs/>
          <w:sz w:val="24"/>
          <w:lang w:val="en-US" w:eastAsia="zh-CN"/>
        </w:rPr>
      </w:pPr>
      <w:r>
        <w:rPr>
          <w:rFonts w:cs="Arial"/>
          <w:b/>
          <w:bCs/>
          <w:sz w:val="24"/>
          <w:lang w:val="en-US" w:eastAsia="zh-CN"/>
        </w:rPr>
      </w:r>
    </w:p>
    <w:p>
      <w:pPr>
        <w:pStyle w:val="Normal"/>
        <w:spacing w:before="120" w:after="120"/>
        <w:jc w:val="center"/>
        <w:rPr>
          <w:rFonts w:cs="Arial"/>
          <w:bCs/>
          <w:sz w:val="24"/>
          <w:lang w:val="en-US" w:eastAsia="en-US"/>
        </w:rPr>
      </w:pPr>
      <w:r>
        <w:rPr>
          <w:rFonts w:cs="Arial"/>
          <w:bCs/>
          <w:sz w:val="24"/>
          <w:lang w:val="en-US" w:eastAsia="en-US"/>
        </w:rPr>
      </w:r>
    </w:p>
    <w:p>
      <w:pPr>
        <w:pStyle w:val="Normal"/>
        <w:spacing w:before="120" w:after="120"/>
        <w:jc w:val="center"/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</w:r>
    </w:p>
    <w:p>
      <w:pPr>
        <w:pStyle w:val="Annotationtext"/>
        <w:spacing w:before="120" w:after="120"/>
        <w:jc w:val="center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Annotationtext"/>
        <w:spacing w:before="120" w:after="120"/>
        <w:jc w:val="center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Annotationtext"/>
        <w:spacing w:before="120" w:after="120"/>
        <w:jc w:val="center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Annotationtext"/>
        <w:spacing w:before="120" w:after="120"/>
        <w:jc w:val="center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Normal"/>
        <w:spacing w:before="120" w:after="120"/>
        <w:jc w:val="center"/>
        <w:rPr>
          <w:rFonts w:eastAsia="黑体" w:cs="Arial"/>
          <w:b/>
          <w:b/>
          <w:sz w:val="48"/>
          <w:lang w:eastAsia="zh-CN"/>
        </w:rPr>
      </w:pPr>
      <w:r>
        <w:rPr>
          <w:rFonts w:cs="Arial" w:eastAsia="黑体"/>
          <w:b/>
          <w:sz w:val="48"/>
          <w:lang w:eastAsia="zh-CN"/>
        </w:rPr>
        <w:t>软件详细设计文档</w:t>
      </w:r>
    </w:p>
    <w:p>
      <w:pPr>
        <w:pStyle w:val="Normal"/>
        <w:tabs>
          <w:tab w:val="center" w:pos="0" w:leader="none"/>
          <w:tab w:val="left" w:pos="1276" w:leader="none"/>
        </w:tabs>
        <w:suppressAutoHyphens w:val="true"/>
        <w:spacing w:before="120" w:after="120"/>
        <w:jc w:val="center"/>
        <w:rPr/>
      </w:pPr>
      <w:r>
        <w:rPr>
          <w:rFonts w:eastAsia="黑体" w:cs="Arial"/>
          <w:b/>
          <w:sz w:val="48"/>
          <w:lang w:eastAsia="zh-CN"/>
        </w:rPr>
        <w:t>IP</w:t>
      </w:r>
      <w:r>
        <w:rPr>
          <w:rFonts w:eastAsia="黑体" w:cs="Arial"/>
          <w:b/>
          <w:sz w:val="48"/>
          <w:lang w:val="en-US" w:eastAsia="zh-CN"/>
        </w:rPr>
        <w:t>C</w:t>
      </w:r>
    </w:p>
    <w:p>
      <w:pPr>
        <w:pStyle w:val="Normal"/>
        <w:spacing w:before="120" w:after="120"/>
        <w:jc w:val="center"/>
        <w:rPr>
          <w:rFonts w:cs="Arial"/>
          <w:sz w:val="48"/>
          <w:lang w:eastAsia="zh-CN"/>
        </w:rPr>
      </w:pPr>
      <w:r>
        <w:rPr>
          <w:rFonts w:cs="Arial"/>
          <w:sz w:val="48"/>
          <w:lang w:eastAsia="zh-CN"/>
        </w:rPr>
        <w:t xml:space="preserve"> </w:t>
      </w:r>
    </w:p>
    <w:p>
      <w:p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tbl>
      <w:tblPr>
        <w:tblpPr w:bottomFromText="0" w:horzAnchor="margin" w:leftFromText="180" w:rightFromText="180" w:tblpX="0" w:tblpXSpec="center" w:tblpY="3819" w:topFromText="0" w:vertAnchor="text"/>
        <w:tblW w:w="963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0" w:type="dxa"/>
          <w:bottom w:w="0" w:type="dxa"/>
          <w:right w:w="108" w:type="dxa"/>
        </w:tblCellMar>
        <w:tblLook w:val="04a0"/>
      </w:tblPr>
      <w:tblGrid>
        <w:gridCol w:w="2235"/>
        <w:gridCol w:w="2692"/>
        <w:gridCol w:w="2411"/>
        <w:gridCol w:w="2295"/>
      </w:tblGrid>
      <w:tr>
        <w:trPr>
          <w:cantSplit w:val="true"/>
        </w:trPr>
        <w:tc>
          <w:tcPr>
            <w:tcW w:w="2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作者</w:t>
            </w:r>
            <w:r>
              <w:rPr>
                <w:rFonts w:cs="Arial" w:ascii="Arial" w:hAnsi="Arial"/>
                <w:sz w:val="21"/>
                <w:szCs w:val="21"/>
              </w:rPr>
              <w:t xml:space="preserve">:  </w:t>
            </w:r>
          </w:p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/>
            </w:pPr>
            <w:r>
              <w:rPr>
                <w:rFonts w:ascii="Arial" w:hAnsi="Arial" w:cs="Arial"/>
                <w:sz w:val="21"/>
                <w:szCs w:val="21"/>
              </w:rPr>
              <w:t>欧阳汉</w:t>
            </w:r>
          </w:p>
        </w:tc>
        <w:tc>
          <w:tcPr>
            <w:tcW w:w="2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评审</w:t>
            </w:r>
            <w:r>
              <w:rPr>
                <w:rFonts w:cs="Arial" w:ascii="Arial" w:hAnsi="Arial"/>
                <w:sz w:val="21"/>
                <w:szCs w:val="21"/>
              </w:rPr>
              <w:t xml:space="preserve">: </w:t>
            </w:r>
          </w:p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批准</w:t>
            </w:r>
            <w:r>
              <w:rPr>
                <w:rFonts w:cs="Arial" w:ascii="Arial" w:hAnsi="Arial"/>
                <w:sz w:val="21"/>
                <w:szCs w:val="21"/>
              </w:rPr>
              <w:t xml:space="preserve">:  </w:t>
            </w:r>
          </w:p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2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2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编辑日期</w:t>
            </w:r>
            <w:r>
              <w:rPr>
                <w:rFonts w:cs="Arial" w:ascii="Arial" w:hAnsi="Arial"/>
                <w:sz w:val="21"/>
                <w:szCs w:val="21"/>
              </w:rPr>
              <w:t xml:space="preserve">: </w:t>
            </w:r>
          </w:p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/>
            </w:pPr>
            <w:r>
              <w:rPr>
                <w:rFonts w:cs="Arial" w:ascii="Arial" w:hAnsi="Arial"/>
                <w:sz w:val="21"/>
                <w:szCs w:val="21"/>
              </w:rPr>
              <w:t>201</w:t>
            </w:r>
            <w:r>
              <w:rPr>
                <w:rFonts w:cs="Arial" w:ascii="Arial" w:hAnsi="Arial"/>
                <w:sz w:val="21"/>
                <w:szCs w:val="21"/>
              </w:rPr>
              <w:t>7</w:t>
            </w:r>
            <w:r>
              <w:rPr>
                <w:rFonts w:cs="Arial" w:ascii="Arial" w:hAnsi="Arial"/>
                <w:sz w:val="21"/>
                <w:szCs w:val="21"/>
              </w:rPr>
              <w:t>/0</w:t>
            </w:r>
            <w:r>
              <w:rPr>
                <w:rFonts w:cs="Arial" w:ascii="Arial" w:hAnsi="Arial"/>
                <w:sz w:val="21"/>
                <w:szCs w:val="21"/>
              </w:rPr>
              <w:t>4</w:t>
            </w:r>
            <w:r>
              <w:rPr>
                <w:rFonts w:cs="Arial" w:ascii="Arial" w:hAnsi="Arial"/>
                <w:sz w:val="21"/>
                <w:szCs w:val="21"/>
              </w:rPr>
              <w:t>/2</w:t>
            </w:r>
            <w:r>
              <w:rPr>
                <w:rFonts w:cs="Arial" w:ascii="Arial" w:hAnsi="Arial"/>
                <w:sz w:val="21"/>
                <w:szCs w:val="21"/>
              </w:rPr>
              <w:t>0</w:t>
            </w:r>
          </w:p>
        </w:tc>
        <w:tc>
          <w:tcPr>
            <w:tcW w:w="2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评审日期</w:t>
            </w:r>
            <w:r>
              <w:rPr>
                <w:rFonts w:cs="Arial" w:ascii="Arial" w:hAnsi="Arial"/>
                <w:sz w:val="21"/>
                <w:szCs w:val="21"/>
              </w:rPr>
              <w:t xml:space="preserve">:  </w:t>
            </w:r>
          </w:p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批准日期：</w:t>
            </w:r>
          </w:p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2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实施日期：</w:t>
            </w:r>
          </w:p>
          <w:p>
            <w:pPr>
              <w:pStyle w:val="G2"/>
              <w:widowControl/>
              <w:tabs>
                <w:tab w:val="left" w:pos="540" w:leader="none"/>
                <w:tab w:val="left" w:pos="1276" w:leader="none"/>
                <w:tab w:val="left" w:pos="8640" w:leader="none"/>
              </w:tabs>
              <w:suppressAutoHyphens w:val="true"/>
              <w:spacing w:lineRule="auto" w:line="300"/>
              <w:ind w:left="480" w:right="-346" w:hanging="4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header="851" w:top="1389" w:footer="851" w:bottom="1701" w:gutter="0"/>
          <w:pgNumType w:fmt="decimal"/>
          <w:formProt w:val="false"/>
          <w:textDirection w:val="lrTb"/>
          <w:docGrid w:type="default" w:linePitch="299" w:charSpace="4294965247"/>
        </w:sect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  <w:lang w:val="en-US" w:eastAsia="zh-CN"/>
        </w:rPr>
      </w:pPr>
      <w:r>
        <w:rPr>
          <w:rFonts w:cs="Arial" w:ascii="Arial" w:hAnsi="Arial"/>
          <w:i w:val="false"/>
          <w:color w:val="00000A"/>
          <w:lang w:val="en-US" w:eastAsia="zh-CN"/>
        </w:rPr>
      </w:r>
    </w:p>
    <w:p>
      <w:pPr>
        <w:pStyle w:val="Normal"/>
        <w:spacing w:before="120" w:after="120"/>
        <w:jc w:val="center"/>
        <w:rPr/>
      </w:pPr>
      <w:r>
        <w:rPr>
          <w:rFonts w:cs="Arial"/>
          <w:b/>
          <w:sz w:val="32"/>
          <w:lang w:val="en-US" w:eastAsia="zh-CN"/>
        </w:rPr>
        <w:t>目录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fldChar w:fldCharType="begin"/>
      </w:r>
      <w:r>
        <w:instrText> TOC \o "1-4" \h</w:instrText>
      </w:r>
      <w:r>
        <w:fldChar w:fldCharType="separate"/>
      </w:r>
      <w:bookmarkStart w:id="0" w:name="_Ref157492286"/>
      <w:bookmarkStart w:id="1" w:name="_Toc343779070"/>
      <w:bookmarkEnd w:id="0"/>
      <w:bookmarkEnd w:id="1"/>
      <w:r>
        <w:rPr>
          <w:b w:val="false"/>
        </w:rPr>
        <w:t>1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本文档版本</w:t>
      </w:r>
      <w:r>
        <w:rPr/>
        <w:tab/>
        <w:t>1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2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评审</w:t>
      </w:r>
      <w:r>
        <w:rPr/>
        <w:tab/>
        <w:t>1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3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介绍</w:t>
      </w:r>
      <w:r>
        <w:rPr/>
        <w:tab/>
        <w:t>1</w:t>
      </w:r>
    </w:p>
    <w:p>
      <w:pPr>
        <w:pStyle w:val="Contents2"/>
        <w:tabs>
          <w:tab w:val="left" w:pos="840" w:leader="none"/>
          <w:tab w:val="right" w:pos="9345" w:leader="dot"/>
        </w:tabs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3.1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定义，简写和缩写</w:t>
      </w:r>
      <w:r>
        <w:rPr/>
        <w:tab/>
        <w:t>1</w:t>
      </w:r>
    </w:p>
    <w:p>
      <w:pPr>
        <w:pStyle w:val="Contents2"/>
        <w:tabs>
          <w:tab w:val="left" w:pos="840" w:leader="none"/>
          <w:tab w:val="right" w:pos="9345" w:leader="dot"/>
        </w:tabs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3.2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参考文档</w:t>
      </w:r>
      <w:r>
        <w:rPr/>
        <w:tab/>
        <w:t>1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4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模块设计</w:t>
      </w:r>
      <w:r>
        <w:rPr/>
        <w:tab/>
        <w:t>2</w:t>
      </w:r>
    </w:p>
    <w:p>
      <w:pPr>
        <w:pStyle w:val="Contents2"/>
        <w:tabs>
          <w:tab w:val="left" w:pos="840" w:leader="none"/>
          <w:tab w:val="right" w:pos="9345" w:leader="dot"/>
        </w:tabs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4.1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模块</w:t>
      </w:r>
      <w:r>
        <w:rPr>
          <w:rFonts w:cs="Arial"/>
        </w:rPr>
        <w:t>A</w:t>
      </w:r>
      <w:r>
        <w:rPr>
          <w:rFonts w:cs="Arial"/>
        </w:rPr>
        <w:t>设计</w:t>
      </w:r>
      <w:r>
        <w:rPr/>
        <w:tab/>
        <w:t>2</w:t>
      </w:r>
    </w:p>
    <w:p>
      <w:pPr>
        <w:pStyle w:val="Contents3"/>
        <w:tabs>
          <w:tab w:val="left" w:pos="1680" w:leader="none"/>
          <w:tab w:val="right" w:pos="9345" w:leader="dot"/>
        </w:tabs>
        <w:ind w:left="88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4.1.1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>
          <w:rFonts w:cs="Arial"/>
        </w:rPr>
        <w:t>分解</w:t>
      </w:r>
      <w:r>
        <w:rPr/>
        <w:tab/>
        <w:t>2</w:t>
      </w:r>
    </w:p>
    <w:p>
      <w:pPr>
        <w:pStyle w:val="Contents3"/>
        <w:tabs>
          <w:tab w:val="left" w:pos="1680" w:leader="none"/>
          <w:tab w:val="right" w:pos="9345" w:leader="dot"/>
        </w:tabs>
        <w:ind w:left="88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4.1.2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>
          <w:rFonts w:cs="Arial"/>
        </w:rPr>
        <w:t>描述</w:t>
      </w:r>
      <w:r>
        <w:rPr/>
        <w:tab/>
        <w:t>2</w:t>
      </w:r>
    </w:p>
    <w:p>
      <w:pPr>
        <w:pStyle w:val="Contents3"/>
        <w:tabs>
          <w:tab w:val="left" w:pos="1680" w:leader="none"/>
          <w:tab w:val="right" w:pos="9345" w:leader="dot"/>
        </w:tabs>
        <w:ind w:left="88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>
          <w:lang w:eastAsia="zh-CN"/>
        </w:rPr>
        <w:t>4.1.3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>
          <w:rFonts w:cs="Arial"/>
        </w:rPr>
        <w:t>外部接口</w:t>
      </w:r>
      <w:r>
        <w:rPr/>
        <w:tab/>
        <w:t>2</w:t>
      </w:r>
    </w:p>
    <w:p>
      <w:pPr>
        <w:pStyle w:val="Contents4"/>
        <w:tabs>
          <w:tab w:val="left" w:pos="2198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4.1.3.1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输入接口</w:t>
      </w:r>
      <w:r>
        <w:rPr/>
        <w:tab/>
        <w:t>3</w:t>
      </w:r>
    </w:p>
    <w:p>
      <w:pPr>
        <w:pStyle w:val="Contents4"/>
        <w:tabs>
          <w:tab w:val="left" w:pos="2198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4.1.3.2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输出接口</w:t>
      </w:r>
      <w:r>
        <w:rPr/>
        <w:tab/>
        <w:t>16</w:t>
      </w:r>
    </w:p>
    <w:p>
      <w:pPr>
        <w:pStyle w:val="Contents4"/>
        <w:tabs>
          <w:tab w:val="left" w:pos="2198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4.1.3.3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验证准则</w:t>
      </w:r>
      <w:r>
        <w:rPr/>
        <w:tab/>
        <w:t>17</w:t>
      </w:r>
    </w:p>
    <w:p>
      <w:pPr>
        <w:pStyle w:val="Contents3"/>
        <w:tabs>
          <w:tab w:val="left" w:pos="1680" w:leader="none"/>
          <w:tab w:val="right" w:pos="9345" w:leader="dot"/>
        </w:tabs>
        <w:ind w:left="88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>
          <w:rFonts w:cs="Arial"/>
        </w:rPr>
        <w:t>内部接口</w:t>
      </w:r>
      <w:r>
        <w:rPr/>
        <w:tab/>
        <w:t>17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com_VTPProcess_5ms</w:t>
        <w:tab/>
        <w:t>18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4.1.4.2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com_NWMModeCheck_10ms</w:t>
        <w:tab/>
        <w:t>18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4.1.4.3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com_NetworkAllSleepCheck_10ms</w:t>
        <w:tab/>
        <w:t>18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4.1.4.4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com_NWMProcess_10ms</w:t>
        <w:tab/>
        <w:t>18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4.1.4.5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com_NetworkProcess_10ms</w:t>
        <w:tab/>
        <w:t>18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4.1.4.6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com_HwComSubCheck</w:t>
        <w:tab/>
        <w:t>18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4.1.4.7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com_HwComCheck_10ms</w:t>
        <w:tab/>
        <w:t>18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4.1.4.8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com_ComDiagFlagCheck_10ms</w:t>
        <w:tab/>
        <w:t>19</w:t>
      </w:r>
    </w:p>
    <w:p>
      <w:pPr>
        <w:pStyle w:val="Contents4"/>
        <w:tabs>
          <w:tab w:val="left" w:pos="2143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4.1.4.9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com_VehSpdComCheck_10ms</w:t>
        <w:tab/>
        <w:t>19</w:t>
      </w:r>
    </w:p>
    <w:p>
      <w:pPr>
        <w:pStyle w:val="Contents4"/>
        <w:tabs>
          <w:tab w:val="left" w:pos="2265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4.1.4.10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v_nmco_ioctl</w:t>
        <w:tab/>
        <w:t>19</w:t>
      </w:r>
    </w:p>
    <w:p>
      <w:pPr>
        <w:pStyle w:val="Contents4"/>
        <w:tabs>
          <w:tab w:val="left" w:pos="2265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4.1.4.11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com_CheckKeyInOutState</w:t>
        <w:tab/>
        <w:t>19</w:t>
      </w:r>
    </w:p>
    <w:p>
      <w:pPr>
        <w:pStyle w:val="Contents4"/>
        <w:tabs>
          <w:tab w:val="left" w:pos="2265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4.1.4.12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com_CheckiWakeFlag</w:t>
        <w:tab/>
        <w:t>19</w:t>
      </w:r>
    </w:p>
    <w:p>
      <w:pPr>
        <w:pStyle w:val="Contents4"/>
        <w:tabs>
          <w:tab w:val="left" w:pos="2265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4.1.4.13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com_CheckiKeepFlag</w:t>
        <w:tab/>
        <w:t>20</w:t>
      </w:r>
    </w:p>
    <w:p>
      <w:pPr>
        <w:pStyle w:val="Contents4"/>
        <w:tabs>
          <w:tab w:val="left" w:pos="2265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4.1.4.14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com_VTPInterfaceinit</w:t>
        <w:tab/>
        <w:t>20</w:t>
      </w:r>
    </w:p>
    <w:p>
      <w:pPr>
        <w:pStyle w:val="Contents4"/>
        <w:tabs>
          <w:tab w:val="left" w:pos="2265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4.1.4.15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com_TrcvInit</w:t>
        <w:tab/>
        <w:t>20</w:t>
      </w:r>
    </w:p>
    <w:p>
      <w:pPr>
        <w:pStyle w:val="Contents4"/>
        <w:tabs>
          <w:tab w:val="left" w:pos="2265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4.1.4.16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com_GetNetworkKeepTime</w:t>
        <w:tab/>
        <w:t>20</w:t>
      </w:r>
    </w:p>
    <w:p>
      <w:pPr>
        <w:pStyle w:val="Contents4"/>
        <w:tabs>
          <w:tab w:val="left" w:pos="2320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4.1.4.17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网络中断</w:t>
      </w:r>
      <w:r>
        <w:rPr/>
        <w:tab/>
        <w:t>20</w:t>
      </w:r>
    </w:p>
    <w:p>
      <w:pPr>
        <w:pStyle w:val="Contents4"/>
        <w:tabs>
          <w:tab w:val="left" w:pos="2265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4.1.4.18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VTP</w:t>
      </w:r>
      <w:r>
        <w:rPr/>
        <w:t>备用</w:t>
      </w:r>
      <w:r>
        <w:rPr/>
        <w:tab/>
        <w:t>21</w:t>
      </w:r>
    </w:p>
    <w:p>
      <w:pPr>
        <w:pStyle w:val="Contents4"/>
        <w:tabs>
          <w:tab w:val="left" w:pos="2320" w:leader="none"/>
          <w:tab w:val="right" w:pos="9345" w:leader="dot"/>
        </w:tabs>
        <w:ind w:left="132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4.1.4.19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验证准则</w:t>
      </w:r>
      <w:r>
        <w:rPr/>
        <w:tab/>
        <w:t>21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5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数据结构设计</w:t>
      </w:r>
      <w:r>
        <w:rPr/>
        <w:tab/>
        <w:t>22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6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变量设计</w:t>
      </w:r>
      <w:r>
        <w:rPr/>
        <w:tab/>
        <w:t>23</w:t>
      </w:r>
    </w:p>
    <w:p>
      <w:pPr>
        <w:pStyle w:val="Contents2"/>
        <w:tabs>
          <w:tab w:val="left" w:pos="840" w:leader="none"/>
          <w:tab w:val="right" w:pos="9345" w:leader="dot"/>
        </w:tabs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6.1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/>
        <w:t>com_AllFlag_tag</w:t>
        <w:tab/>
        <w:t>23</w:t>
      </w:r>
    </w:p>
    <w:p>
      <w:pPr>
        <w:pStyle w:val="Contents3"/>
        <w:tabs>
          <w:tab w:val="left" w:pos="1680" w:leader="none"/>
          <w:tab w:val="right" w:pos="9345" w:leader="dot"/>
        </w:tabs>
        <w:ind w:left="88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6.1.1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定义</w:t>
      </w:r>
      <w:r>
        <w:rPr/>
        <w:tab/>
        <w:t>23</w:t>
      </w:r>
    </w:p>
    <w:p>
      <w:pPr>
        <w:pStyle w:val="Contents3"/>
        <w:tabs>
          <w:tab w:val="left" w:pos="1680" w:leader="none"/>
          <w:tab w:val="right" w:pos="9345" w:leader="dot"/>
        </w:tabs>
        <w:ind w:left="88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2"/>
          <w:lang w:val="en-US" w:eastAsia="zh-CN"/>
        </w:rPr>
      </w:pPr>
      <w:r>
        <w:rPr/>
        <w:t>6.1.2</w:t>
      </w:r>
      <w:r>
        <w:rPr>
          <w:rFonts w:eastAsia="宋体" w:cs="" w:ascii="Calibri" w:hAnsi="Calibri" w:asciiTheme="minorHAnsi" w:cstheme="minorBidi" w:eastAsiaTheme="minorEastAsia" w:hAnsiTheme="minorHAnsi"/>
          <w:sz w:val="21"/>
          <w:szCs w:val="22"/>
          <w:lang w:val="en-US" w:eastAsia="zh-CN"/>
        </w:rPr>
        <w:tab/>
      </w:r>
      <w:r>
        <w:rPr/>
        <w:t>描述</w:t>
      </w:r>
      <w:r>
        <w:rPr/>
        <w:tab/>
        <w:t>23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7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函数设计</w:t>
      </w:r>
      <w:r>
        <w:rPr/>
        <w:tab/>
        <w:t>24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8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未解决问题</w:t>
      </w:r>
      <w:r>
        <w:rPr/>
        <w:tab/>
        <w:t>25</w:t>
      </w:r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9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附录</w:t>
      </w:r>
      <w:r>
        <w:rPr/>
        <w:tab/>
        <w:t>26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134" w:header="851" w:top="1389" w:footer="851" w:bottom="1701" w:gutter="0"/>
          <w:pgNumType w:fmt="decimal"/>
          <w:formProt w:val="false"/>
          <w:textDirection w:val="lrTb"/>
          <w:docGrid w:type="default" w:linePitch="299" w:charSpace="4294965247"/>
        </w:sectPr>
        <w:pStyle w:val="Contents1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sz w:val="21"/>
          <w:szCs w:val="22"/>
          <w:lang w:val="en-US" w:eastAsia="zh-CN"/>
        </w:rPr>
      </w:pPr>
      <w:r>
        <w:rPr>
          <w:b w:val="false"/>
        </w:rPr>
        <w:t>10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2"/>
          <w:lang w:val="en-US" w:eastAsia="zh-CN"/>
        </w:rPr>
        <w:tab/>
      </w:r>
      <w:r>
        <w:rPr>
          <w:rFonts w:cs="Arial"/>
        </w:rPr>
        <w:t>模板更改记录</w:t>
      </w:r>
      <w:r>
        <w:rPr/>
        <w:tab/>
        <w:t>27</w:t>
      </w:r>
    </w:p>
    <w:p>
      <w:pPr>
        <w:pStyle w:val="Heading1"/>
        <w:numPr>
          <w:ilvl w:val="0"/>
          <w:numId w:val="2"/>
        </w:numPr>
        <w:spacing w:before="120" w:after="120"/>
        <w:rPr>
          <w:rFonts w:cs="Arial"/>
        </w:rPr>
      </w:pPr>
      <w:bookmarkStart w:id="2" w:name="_Toc343779070"/>
      <w:bookmarkStart w:id="3" w:name="_Toc410561884"/>
      <w:bookmarkEnd w:id="2"/>
      <w:bookmarkEnd w:id="3"/>
      <w:r>
        <w:rPr>
          <w:rFonts w:cs="Arial"/>
        </w:rPr>
        <w:t>本文档版本</w:t>
      </w:r>
      <w:r>
        <w:fldChar w:fldCharType="end"/>
      </w:r>
    </w:p>
    <w:tbl>
      <w:tblPr>
        <w:tblW w:w="9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2" w:type="dxa"/>
          <w:bottom w:w="0" w:type="dxa"/>
          <w:right w:w="72" w:type="dxa"/>
        </w:tblCellMar>
        <w:tblLook w:val="0000"/>
      </w:tblPr>
      <w:tblGrid>
        <w:gridCol w:w="1293"/>
        <w:gridCol w:w="4578"/>
        <w:gridCol w:w="1781"/>
        <w:gridCol w:w="2109"/>
      </w:tblGrid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72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版本号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72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修订原因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72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修订日期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72" w:type="dxa"/>
            </w:tcMar>
            <w:vAlign w:val="center"/>
          </w:tcPr>
          <w:p>
            <w:pPr>
              <w:pStyle w:val="Bodytext2"/>
              <w:spacing w:before="120" w:after="120"/>
              <w:jc w:val="center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zh-CN"/>
              </w:rPr>
              <w:t>作者</w:t>
            </w:r>
          </w:p>
        </w:tc>
      </w:tr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Footer"/>
              <w:keepNext/>
              <w:tabs>
                <w:tab w:val="left" w:pos="1276" w:leader="none"/>
                <w:tab w:val="center" w:pos="4153" w:leader="none"/>
                <w:tab w:val="right" w:pos="830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003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TextBody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0"/>
                <w:lang w:val="en-US" w:eastAsia="zh-CN"/>
              </w:rPr>
            </w:pPr>
            <w:r>
              <w:rPr>
                <w:rFonts w:cs="Arial"/>
                <w:sz w:val="20"/>
                <w:lang w:val="en-US" w:eastAsia="zh-CN"/>
              </w:rPr>
              <w:t xml:space="preserve"> </w:t>
            </w:r>
            <w:r>
              <w:rPr>
                <w:rFonts w:cs="Arial"/>
                <w:sz w:val="20"/>
                <w:lang w:val="en-US" w:eastAsia="zh-CN"/>
              </w:rPr>
              <w:t>增加</w:t>
            </w:r>
            <w:r>
              <w:rPr>
                <w:rFonts w:cs="Arial"/>
                <w:sz w:val="20"/>
                <w:lang w:val="en-US" w:eastAsia="zh-CN"/>
              </w:rPr>
              <w:t>VTP7.1</w:t>
            </w:r>
            <w:r>
              <w:rPr>
                <w:rFonts w:cs="Arial"/>
                <w:sz w:val="20"/>
                <w:lang w:val="en-US" w:eastAsia="zh-CN"/>
              </w:rPr>
              <w:t>的两个备用函数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2015/4/13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keepNext/>
              <w:tabs>
                <w:tab w:val="left" w:pos="127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于震</w:t>
            </w:r>
          </w:p>
        </w:tc>
      </w:tr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Footer"/>
              <w:keepNext/>
              <w:tabs>
                <w:tab w:val="left" w:pos="1276" w:leader="none"/>
                <w:tab w:val="center" w:pos="4153" w:leader="none"/>
                <w:tab w:val="right" w:pos="830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002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TextBody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0"/>
                <w:lang w:val="en-US" w:eastAsia="zh-CN"/>
              </w:rPr>
            </w:pPr>
            <w:r>
              <w:rPr>
                <w:rFonts w:cs="Arial"/>
                <w:sz w:val="20"/>
                <w:lang w:val="en-US" w:eastAsia="zh-CN"/>
              </w:rPr>
              <w:t xml:space="preserve"> </w:t>
            </w:r>
            <w:r>
              <w:rPr>
                <w:rFonts w:cs="Arial"/>
                <w:sz w:val="20"/>
                <w:lang w:val="en-US" w:eastAsia="zh-CN"/>
              </w:rPr>
              <w:t>增加</w:t>
            </w:r>
            <w:r>
              <w:rPr>
                <w:rFonts w:cs="Arial"/>
                <w:sz w:val="20"/>
                <w:lang w:val="en-US" w:eastAsia="zh-CN"/>
              </w:rPr>
              <w:t>NVM_WriteDataByIndex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2015/3/25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keepNext/>
              <w:tabs>
                <w:tab w:val="left" w:pos="127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于震</w:t>
            </w:r>
          </w:p>
        </w:tc>
      </w:tr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Footer"/>
              <w:keepNext/>
              <w:tabs>
                <w:tab w:val="left" w:pos="1276" w:leader="none"/>
                <w:tab w:val="center" w:pos="4153" w:leader="none"/>
                <w:tab w:val="right" w:pos="830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001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TextBody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0"/>
                <w:lang w:val="en-US" w:eastAsia="zh-CN"/>
              </w:rPr>
            </w:pPr>
            <w:r>
              <w:rPr>
                <w:rFonts w:cs="Arial"/>
                <w:sz w:val="20"/>
                <w:lang w:val="en-US" w:eastAsia="zh-CN"/>
              </w:rPr>
              <w:t>移植自</w:t>
            </w:r>
            <w:r>
              <w:rPr>
                <w:rFonts w:cs="Arial"/>
                <w:sz w:val="20"/>
                <w:lang w:val="en-US" w:eastAsia="zh-CN"/>
              </w:rPr>
              <w:t>spc560x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2015/1/30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keepNext/>
              <w:tabs>
                <w:tab w:val="left" w:pos="1276" w:leader="none"/>
              </w:tabs>
              <w:suppressAutoHyphens w:val="true"/>
              <w:spacing w:before="120" w:after="12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于震</w:t>
            </w:r>
          </w:p>
        </w:tc>
      </w:tr>
    </w:tbl>
    <w:p>
      <w:pPr>
        <w:pStyle w:val="Heading1"/>
        <w:numPr>
          <w:ilvl w:val="0"/>
          <w:numId w:val="2"/>
        </w:numPr>
        <w:spacing w:before="120" w:after="120"/>
        <w:rPr>
          <w:rFonts w:cs="Arial"/>
        </w:rPr>
      </w:pPr>
      <w:bookmarkStart w:id="4" w:name="_Toc410561885"/>
      <w:bookmarkStart w:id="5" w:name="_Toc406506588"/>
      <w:bookmarkStart w:id="6" w:name="_Toc406414929"/>
      <w:bookmarkStart w:id="7" w:name="_Toc406401508"/>
      <w:bookmarkStart w:id="8" w:name="_Toc406401456"/>
      <w:bookmarkStart w:id="9" w:name="_Toc406401404"/>
      <w:bookmarkStart w:id="10" w:name="_Toc406506583"/>
      <w:bookmarkStart w:id="11" w:name="_Toc406414924"/>
      <w:bookmarkStart w:id="12" w:name="_Toc406401503"/>
      <w:bookmarkStart w:id="13" w:name="_Toc406401451"/>
      <w:bookmarkStart w:id="14" w:name="_Toc406401399"/>
      <w:bookmarkStart w:id="15" w:name="_Toc406506578"/>
      <w:bookmarkStart w:id="16" w:name="_Toc406414919"/>
      <w:bookmarkStart w:id="17" w:name="_Toc406401498"/>
      <w:bookmarkStart w:id="18" w:name="_Toc406401446"/>
      <w:bookmarkStart w:id="19" w:name="_Toc406401394"/>
      <w:bookmarkStart w:id="20" w:name="_Toc406506573"/>
      <w:bookmarkStart w:id="21" w:name="_Toc406414914"/>
      <w:bookmarkStart w:id="22" w:name="_Toc406401493"/>
      <w:bookmarkStart w:id="23" w:name="_Toc406401441"/>
      <w:bookmarkStart w:id="24" w:name="_Toc406401389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4"/>
      <w:r>
        <w:rPr>
          <w:rFonts w:cs="Arial"/>
        </w:rPr>
        <w:t>评审</w:t>
      </w:r>
    </w:p>
    <w:tbl>
      <w:tblPr>
        <w:tblW w:w="9825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a7"/>
      </w:tblPr>
      <w:tblGrid>
        <w:gridCol w:w="2986"/>
        <w:gridCol w:w="3329"/>
        <w:gridCol w:w="3510"/>
      </w:tblGrid>
      <w:tr>
        <w:trPr>
          <w:trHeight w:val="340" w:hRule="atLeast"/>
        </w:trPr>
        <w:tc>
          <w:tcPr>
            <w:tcW w:w="2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808080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评审项目</w:t>
            </w:r>
          </w:p>
        </w:tc>
        <w:tc>
          <w:tcPr>
            <w:tcW w:w="33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808080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评审人</w:t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808080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评审日期</w:t>
            </w:r>
          </w:p>
        </w:tc>
      </w:tr>
      <w:tr>
        <w:trPr>
          <w:trHeight w:val="340" w:hRule="atLeast"/>
        </w:trPr>
        <w:tc>
          <w:tcPr>
            <w:tcW w:w="2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3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40" w:hRule="atLeast"/>
        </w:trPr>
        <w:tc>
          <w:tcPr>
            <w:tcW w:w="2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3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Annotationtext"/>
        <w:spacing w:before="120" w:after="120"/>
        <w:rPr>
          <w:rFonts w:ascii="Arial" w:hAnsi="Arial" w:cs="Arial"/>
          <w:i w:val="false"/>
          <w:i w:val="false"/>
          <w:color w:val="00000A"/>
        </w:rPr>
      </w:pPr>
      <w:r>
        <w:rPr>
          <w:rFonts w:cs="Arial" w:ascii="Arial" w:hAnsi="Arial"/>
          <w:i w:val="false"/>
          <w:color w:val="00000A"/>
        </w:rPr>
      </w:r>
    </w:p>
    <w:p>
      <w:pPr>
        <w:pStyle w:val="Heading1"/>
        <w:numPr>
          <w:ilvl w:val="0"/>
          <w:numId w:val="2"/>
        </w:numPr>
        <w:spacing w:before="120" w:after="120"/>
        <w:rPr>
          <w:rFonts w:cs="Arial"/>
        </w:rPr>
      </w:pPr>
      <w:bookmarkStart w:id="25" w:name="_Ref157492286"/>
      <w:bookmarkStart w:id="26" w:name="_Toc410561886"/>
      <w:bookmarkEnd w:id="25"/>
      <w:bookmarkEnd w:id="26"/>
      <w:r>
        <w:rPr>
          <w:rFonts w:cs="Arial"/>
        </w:rPr>
        <w:t>介绍</w:t>
      </w:r>
    </w:p>
    <w:p>
      <w:pPr>
        <w:pStyle w:val="Annotationtext"/>
        <w:suppressLineNumbers/>
        <w:tabs>
          <w:tab w:val="left" w:pos="1276" w:leader="none"/>
        </w:tabs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szCs w:val="21"/>
          <w:lang w:val="en-US" w:eastAsia="zh-CN"/>
        </w:rPr>
      </w:pPr>
      <w:r>
        <w:rPr>
          <w:rFonts w:ascii="Arial" w:hAnsi="Arial" w:cs="Arial"/>
          <w:i w:val="false"/>
          <w:iCs/>
          <w:color w:val="00000A"/>
          <w:sz w:val="21"/>
          <w:szCs w:val="21"/>
          <w:lang w:eastAsia="zh-CN"/>
        </w:rPr>
        <w:t>本文档描述了基于</w:t>
      </w:r>
      <w:r>
        <w:rPr>
          <w:rFonts w:cs="Arial" w:ascii="Arial" w:hAnsi="Arial"/>
          <w:i w:val="false"/>
          <w:iCs/>
          <w:color w:val="00000A"/>
          <w:sz w:val="21"/>
          <w:szCs w:val="21"/>
          <w:lang w:eastAsia="zh-CN"/>
        </w:rPr>
        <w:t>IP31</w:t>
      </w:r>
      <w:r>
        <w:rPr>
          <w:rFonts w:ascii="Arial" w:hAnsi="Arial" w:cs="Arial"/>
          <w:i w:val="false"/>
          <w:iCs/>
          <w:color w:val="00000A"/>
          <w:sz w:val="21"/>
          <w:szCs w:val="21"/>
          <w:lang w:eastAsia="zh-CN"/>
        </w:rPr>
        <w:t>平台网关代码的网络部分代码设计。</w:t>
      </w:r>
    </w:p>
    <w:p>
      <w:pPr>
        <w:pStyle w:val="Annotationtext"/>
        <w:spacing w:before="120" w:after="120"/>
        <w:rPr>
          <w:rFonts w:ascii="Arial" w:hAnsi="Arial" w:cs="Arial"/>
          <w:i w:val="false"/>
          <w:i w:val="false"/>
          <w:iCs/>
          <w:color w:val="00000A"/>
          <w:sz w:val="16"/>
          <w:lang w:val="en-US" w:eastAsia="zh-CN"/>
        </w:rPr>
      </w:pPr>
      <w:r>
        <w:rPr>
          <w:rFonts w:cs="Arial" w:ascii="Arial" w:hAnsi="Arial"/>
          <w:i w:val="false"/>
          <w:iCs/>
          <w:color w:val="00000A"/>
          <w:sz w:val="16"/>
          <w:lang w:val="en-US" w:eastAsia="zh-CN"/>
        </w:rPr>
      </w:r>
    </w:p>
    <w:p>
      <w:pPr>
        <w:pStyle w:val="Heading2"/>
        <w:numPr>
          <w:ilvl w:val="1"/>
          <w:numId w:val="2"/>
        </w:numPr>
        <w:spacing w:before="120" w:after="120"/>
        <w:ind w:left="864" w:hanging="1290"/>
        <w:rPr>
          <w:rFonts w:cs="Arial"/>
        </w:rPr>
      </w:pPr>
      <w:bookmarkStart w:id="27" w:name="_Toc410561887"/>
      <w:bookmarkEnd w:id="27"/>
      <w:r>
        <w:rPr>
          <w:rFonts w:cs="Arial"/>
        </w:rPr>
        <w:t>定义，简写和缩写</w:t>
      </w:r>
    </w:p>
    <w:p>
      <w:pPr>
        <w:pStyle w:val="Normal"/>
        <w:rPr>
          <w:rFonts w:cs="Arial"/>
          <w:iCs/>
          <w:sz w:val="16"/>
          <w:lang w:eastAsia="zh-CN"/>
        </w:rPr>
      </w:pPr>
      <w:r>
        <w:rPr>
          <w:rFonts w:cs="Arial"/>
          <w:lang w:val="en-US" w:eastAsia="zh-CN"/>
        </w:rPr>
        <w:t>参见</w:t>
      </w:r>
      <w:r>
        <w:rPr>
          <w:rFonts w:cs="Arial"/>
          <w:lang w:val="en-US" w:eastAsia="zh-CN"/>
        </w:rPr>
        <w:t>abbreviation.xlsx</w:t>
      </w:r>
    </w:p>
    <w:tbl>
      <w:tblPr>
        <w:tblW w:w="9356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73"/>
        <w:gridCol w:w="7882"/>
      </w:tblGrid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缩写</w:t>
            </w:r>
          </w:p>
        </w:tc>
        <w:tc>
          <w:tcPr>
            <w:tcW w:w="7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释义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 w:eastAsia="zh-CN"/>
              </w:rPr>
            </w:pPr>
            <w:r>
              <w:rPr>
                <w:rFonts w:cs="Arial"/>
                <w:sz w:val="21"/>
                <w:lang w:val="en-US" w:eastAsia="zh-CN"/>
              </w:rPr>
              <w:t>COM</w:t>
            </w:r>
          </w:p>
        </w:tc>
        <w:tc>
          <w:tcPr>
            <w:tcW w:w="7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communication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CAN</w:t>
            </w:r>
          </w:p>
        </w:tc>
        <w:tc>
          <w:tcPr>
            <w:tcW w:w="7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Controller Area Network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LIN</w:t>
            </w:r>
          </w:p>
        </w:tc>
        <w:tc>
          <w:tcPr>
            <w:tcW w:w="7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Local Interconnect Network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 w:eastAsia="zh-CN"/>
              </w:rPr>
            </w:pPr>
            <w:r>
              <w:rPr>
                <w:rFonts w:cs="Arial"/>
                <w:sz w:val="21"/>
                <w:lang w:val="en-US" w:eastAsia="zh-CN"/>
              </w:rPr>
              <w:t>PMM</w:t>
            </w:r>
          </w:p>
        </w:tc>
        <w:tc>
          <w:tcPr>
            <w:tcW w:w="7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 w:eastAsia="zh-CN"/>
              </w:rPr>
            </w:pPr>
            <w:r>
              <w:rPr>
                <w:rFonts w:cs="Arial"/>
                <w:sz w:val="21"/>
                <w:lang w:val="en-US" w:eastAsia="zh-CN"/>
              </w:rPr>
              <w:t>Power Moding Module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 w:eastAsia="zh-CN"/>
              </w:rPr>
            </w:pPr>
            <w:r>
              <w:rPr>
                <w:rFonts w:cs="Arial"/>
                <w:sz w:val="21"/>
                <w:lang w:val="en-US" w:eastAsia="zh-CN"/>
              </w:rPr>
              <w:t>NWM</w:t>
            </w:r>
          </w:p>
        </w:tc>
        <w:tc>
          <w:tcPr>
            <w:tcW w:w="7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 w:eastAsia="zh-CN"/>
              </w:rPr>
            </w:pPr>
            <w:r>
              <w:rPr>
                <w:rFonts w:cs="Arial"/>
                <w:sz w:val="21"/>
                <w:lang w:val="en-US" w:eastAsia="zh-CN"/>
              </w:rPr>
              <w:t>Network Management</w:t>
            </w:r>
          </w:p>
        </w:tc>
      </w:tr>
    </w:tbl>
    <w:p>
      <w:pPr>
        <w:pStyle w:val="Heading2"/>
        <w:numPr>
          <w:ilvl w:val="1"/>
          <w:numId w:val="2"/>
        </w:numPr>
        <w:spacing w:before="120" w:after="120"/>
        <w:ind w:left="864" w:hanging="1290"/>
        <w:rPr>
          <w:rFonts w:cs="Arial"/>
        </w:rPr>
      </w:pPr>
      <w:bookmarkStart w:id="28" w:name="_Toc410561888"/>
      <w:bookmarkEnd w:id="28"/>
      <w:r>
        <w:rPr>
          <w:rFonts w:cs="Arial"/>
        </w:rPr>
        <w:t>参考文档</w:t>
      </w:r>
    </w:p>
    <w:tbl>
      <w:tblPr>
        <w:tblW w:w="936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6"/>
        <w:gridCol w:w="4484"/>
        <w:gridCol w:w="4140"/>
      </w:tblGrid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编号</w:t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文档名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位置</w:t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1</w:t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2.</w:t>
            </w:r>
            <w:r>
              <w:rPr>
                <w:rFonts w:cs="Arial"/>
                <w:sz w:val="21"/>
                <w:lang w:val="en-US"/>
              </w:rPr>
              <w:t>软件结构化设计指导规范</w:t>
            </w:r>
            <w:r>
              <w:rPr>
                <w:rFonts w:cs="Arial"/>
                <w:sz w:val="21"/>
                <w:lang w:val="en-US"/>
              </w:rPr>
              <w:t>.docx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D:\2.0 Project\8.0 IP31\1.0 kick off</w:t>
            </w:r>
          </w:p>
        </w:tc>
      </w:tr>
      <w:tr>
        <w:trPr>
          <w:trHeight w:val="231" w:hRule="atLeas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 w:eastAsia="zh-CN"/>
              </w:rPr>
            </w:pPr>
            <w:r>
              <w:rPr>
                <w:rFonts w:cs="Arial"/>
                <w:sz w:val="21"/>
                <w:lang w:val="en-US" w:eastAsia="zh-CN"/>
              </w:rPr>
              <w:t>2</w:t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软件结构图</w:t>
            </w:r>
            <w:r>
              <w:rPr>
                <w:rFonts w:cs="Arial"/>
                <w:sz w:val="21"/>
                <w:lang w:val="en-US"/>
              </w:rPr>
              <w:t>.vsd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D:\2.0 Project\8.0 IP31\1.0 kick off</w:t>
            </w:r>
          </w:p>
        </w:tc>
      </w:tr>
      <w:tr>
        <w:trPr>
          <w:trHeight w:val="231" w:hRule="atLeas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 w:eastAsia="zh-CN"/>
              </w:rPr>
            </w:pPr>
            <w:r>
              <w:rPr>
                <w:rFonts w:cs="Arial"/>
                <w:sz w:val="21"/>
                <w:lang w:val="en-US" w:eastAsia="zh-CN"/>
              </w:rPr>
              <w:t>3</w:t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opt_ip31_gw_SW optimizing Schedule.xlsx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Footer"/>
              <w:tabs>
                <w:tab w:val="left" w:pos="1276" w:leader="none"/>
              </w:tabs>
              <w:suppressAutoHyphens w:val="true"/>
              <w:spacing w:before="120" w:after="120"/>
              <w:rPr>
                <w:rFonts w:cs="Arial"/>
                <w:sz w:val="21"/>
                <w:lang w:val="en-US"/>
              </w:rPr>
            </w:pPr>
            <w:r>
              <w:rPr>
                <w:rFonts w:cs="Arial"/>
                <w:sz w:val="21"/>
                <w:lang w:val="en-US"/>
              </w:rPr>
              <w:t>D:\2.0 Project\8.0 IP31\1.0 kick off</w:t>
            </w:r>
          </w:p>
        </w:tc>
      </w:tr>
    </w:tbl>
    <w:p>
      <w:pPr>
        <w:pStyle w:val="Annotationtext"/>
        <w:spacing w:before="120" w:after="120"/>
        <w:ind w:firstLine="180"/>
        <w:rPr>
          <w:rFonts w:ascii="Arial" w:hAnsi="Arial" w:cs="Arial"/>
          <w:i w:val="false"/>
          <w:i w:val="false"/>
          <w:iCs/>
          <w:color w:val="00000A"/>
          <w:sz w:val="16"/>
          <w:lang w:eastAsia="zh-CN"/>
        </w:rPr>
      </w:pPr>
      <w:r>
        <w:rPr>
          <w:rFonts w:cs="Arial" w:ascii="Arial" w:hAnsi="Arial"/>
          <w:i w:val="false"/>
          <w:iCs/>
          <w:color w:val="00000A"/>
          <w:sz w:val="16"/>
          <w:lang w:eastAsia="zh-C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120" w:after="120"/>
        <w:ind w:hanging="431"/>
        <w:rPr>
          <w:rFonts w:cs="Arial"/>
        </w:rPr>
      </w:pPr>
      <w:bookmarkStart w:id="29" w:name="_Toc410561889"/>
      <w:bookmarkEnd w:id="29"/>
      <w:r>
        <w:rPr>
          <w:rFonts w:cs="Arial"/>
        </w:rPr>
        <w:t>模块设计</w:t>
      </w:r>
    </w:p>
    <w:p>
      <w:pPr>
        <w:pStyle w:val="Heading2"/>
        <w:numPr>
          <w:ilvl w:val="1"/>
          <w:numId w:val="2"/>
        </w:numPr>
        <w:spacing w:before="120" w:after="120"/>
        <w:ind w:left="864" w:hanging="1290"/>
        <w:rPr>
          <w:rFonts w:cs="Arial"/>
        </w:rPr>
      </w:pPr>
      <w:bookmarkStart w:id="30" w:name="_Toc410561890"/>
      <w:r>
        <w:rPr>
          <w:rFonts w:cs="Arial"/>
        </w:rPr>
        <w:t>模块</w:t>
      </w:r>
      <w:r>
        <w:rPr>
          <w:rFonts w:cs="Arial"/>
        </w:rPr>
        <w:t>A</w:t>
      </w:r>
      <w:bookmarkEnd w:id="30"/>
      <w:r>
        <w:rPr>
          <w:rFonts w:cs="Arial"/>
        </w:rPr>
        <w:t>设计</w:t>
      </w:r>
    </w:p>
    <w:p>
      <w:pPr>
        <w:pStyle w:val="Annotationtext"/>
        <w:suppressLineNumbers/>
        <w:tabs>
          <w:tab w:val="left" w:pos="1276" w:leader="none"/>
        </w:tabs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lang w:eastAsia="zh-CN"/>
        </w:rPr>
      </w:pPr>
      <w:bookmarkStart w:id="31" w:name="_Toc406506600"/>
      <w:bookmarkStart w:id="32" w:name="_Toc406506599"/>
      <w:bookmarkEnd w:id="31"/>
      <w:bookmarkEnd w:id="32"/>
      <w:r>
        <w:rPr>
          <w:rFonts w:ascii="Arial" w:hAnsi="Arial" w:cs="Arial"/>
          <w:i w:val="false"/>
          <w:iCs/>
          <w:color w:val="00000A"/>
          <w:sz w:val="21"/>
          <w:lang w:eastAsia="zh-CN"/>
        </w:rPr>
        <w:t>网络通信模块主要负责</w:t>
      </w:r>
    </w:p>
    <w:p>
      <w:pPr>
        <w:pStyle w:val="Annotationtext"/>
        <w:suppressLineNumbers/>
        <w:tabs>
          <w:tab w:val="left" w:pos="1276" w:leader="none"/>
        </w:tabs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lang w:val="en-US" w:eastAsia="zh-CN"/>
        </w:rPr>
      </w:pPr>
      <w:r>
        <w:rPr>
          <w:rFonts w:cs="Arial" w:ascii="Arial" w:hAnsi="Arial"/>
          <w:i w:val="false"/>
          <w:iCs/>
          <w:color w:val="00000A"/>
          <w:sz w:val="21"/>
          <w:lang w:eastAsia="zh-CN"/>
        </w:rPr>
        <w:t>1</w:t>
      </w:r>
      <w:r>
        <w:rPr>
          <w:rFonts w:ascii="Arial" w:hAnsi="Arial" w:cs="Arial"/>
          <w:i w:val="false"/>
          <w:iCs/>
          <w:color w:val="00000A"/>
          <w:sz w:val="21"/>
          <w:lang w:eastAsia="zh-CN"/>
        </w:rPr>
        <w:t>、</w:t>
      </w:r>
      <w:r>
        <w:rPr>
          <w:rFonts w:cs="Arial" w:ascii="Arial" w:hAnsi="Arial"/>
          <w:i w:val="false"/>
          <w:iCs/>
          <w:color w:val="00000A"/>
          <w:sz w:val="21"/>
          <w:lang w:eastAsia="zh-CN"/>
        </w:rPr>
        <w:t>CAN/LIN</w:t>
      </w:r>
      <w:r>
        <w:rPr>
          <w:rFonts w:ascii="Arial" w:hAnsi="Arial" w:cs="Arial"/>
          <w:i w:val="false"/>
          <w:iCs/>
          <w:color w:val="00000A"/>
          <w:sz w:val="21"/>
          <w:lang w:eastAsia="zh-CN"/>
        </w:rPr>
        <w:t>网络的启动与关闭，包括在钥匙状态、</w:t>
      </w:r>
      <w:r>
        <w:rPr>
          <w:rFonts w:cs="Arial" w:ascii="Arial" w:hAnsi="Arial"/>
          <w:i w:val="false"/>
          <w:iCs/>
          <w:color w:val="00000A"/>
          <w:sz w:val="21"/>
          <w:lang w:eastAsia="zh-CN"/>
        </w:rPr>
        <w:t>PMM</w:t>
      </w:r>
      <w:r>
        <w:rPr>
          <w:rFonts w:ascii="Arial" w:hAnsi="Arial" w:cs="Arial"/>
          <w:i w:val="false"/>
          <w:iCs/>
          <w:color w:val="00000A"/>
          <w:sz w:val="21"/>
          <w:lang w:eastAsia="zh-CN"/>
        </w:rPr>
        <w:t>状态</w:t>
      </w:r>
      <w:r>
        <w:rPr>
          <w:rFonts w:ascii="Arial" w:hAnsi="Arial" w:cs="Arial"/>
          <w:i w:val="false"/>
          <w:iCs/>
          <w:color w:val="00000A"/>
          <w:sz w:val="21"/>
          <w:lang w:val="en-US" w:eastAsia="zh-CN"/>
        </w:rPr>
        <w:t>、车速、发动机运行状态、网络</w:t>
      </w:r>
      <w:r>
        <w:rPr>
          <w:rFonts w:cs="Arial" w:ascii="Arial" w:hAnsi="Arial"/>
          <w:i w:val="false"/>
          <w:iCs/>
          <w:color w:val="00000A"/>
          <w:sz w:val="21"/>
          <w:lang w:val="en-US" w:eastAsia="zh-CN"/>
        </w:rPr>
        <w:t>Wake/Keep</w:t>
      </w:r>
      <w:r>
        <w:rPr>
          <w:rFonts w:ascii="Arial" w:hAnsi="Arial" w:cs="Arial"/>
          <w:i w:val="false"/>
          <w:iCs/>
          <w:color w:val="00000A"/>
          <w:sz w:val="21"/>
          <w:lang w:val="en-US" w:eastAsia="zh-CN"/>
        </w:rPr>
        <w:t>状态、</w:t>
      </w:r>
      <w:r>
        <w:rPr>
          <w:rFonts w:cs="Arial" w:ascii="Arial" w:hAnsi="Arial"/>
          <w:i w:val="false"/>
          <w:iCs/>
          <w:color w:val="00000A"/>
          <w:sz w:val="21"/>
          <w:lang w:val="en-US" w:eastAsia="zh-CN"/>
        </w:rPr>
        <w:t>7DF</w:t>
      </w:r>
      <w:r>
        <w:rPr>
          <w:rFonts w:ascii="Arial" w:hAnsi="Arial" w:cs="Arial"/>
          <w:i w:val="false"/>
          <w:iCs/>
          <w:color w:val="00000A"/>
          <w:sz w:val="21"/>
          <w:lang w:val="en-US" w:eastAsia="zh-CN"/>
        </w:rPr>
        <w:t>帧状态等。</w:t>
      </w:r>
    </w:p>
    <w:p>
      <w:pPr>
        <w:pStyle w:val="Annotationtext"/>
        <w:suppressLineNumbers/>
        <w:tabs>
          <w:tab w:val="left" w:pos="1276" w:leader="none"/>
        </w:tabs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lang w:val="en-US" w:eastAsia="zh-CN"/>
        </w:rPr>
      </w:pPr>
      <w:r>
        <w:rPr>
          <w:rFonts w:cs="Arial" w:ascii="Arial" w:hAnsi="Arial"/>
          <w:i w:val="false"/>
          <w:iCs/>
          <w:color w:val="00000A"/>
          <w:sz w:val="21"/>
          <w:lang w:val="en-US" w:eastAsia="zh-CN"/>
        </w:rPr>
        <w:t>2</w:t>
      </w:r>
      <w:r>
        <w:rPr>
          <w:rFonts w:ascii="Arial" w:hAnsi="Arial" w:cs="Arial"/>
          <w:i w:val="false"/>
          <w:iCs/>
          <w:color w:val="00000A"/>
          <w:sz w:val="21"/>
          <w:lang w:val="en-US" w:eastAsia="zh-CN"/>
        </w:rPr>
        <w:t>、网络管理</w:t>
      </w:r>
      <w:r>
        <w:rPr>
          <w:rFonts w:cs="Arial" w:ascii="Arial" w:hAnsi="Arial"/>
          <w:i w:val="false"/>
          <w:iCs/>
          <w:color w:val="00000A"/>
          <w:sz w:val="21"/>
          <w:lang w:val="en-US" w:eastAsia="zh-CN"/>
        </w:rPr>
        <w:t>NWM</w:t>
      </w:r>
      <w:r>
        <w:rPr>
          <w:rFonts w:ascii="Arial" w:hAnsi="Arial" w:cs="Arial"/>
          <w:i w:val="false"/>
          <w:iCs/>
          <w:color w:val="00000A"/>
          <w:sz w:val="21"/>
          <w:lang w:val="en-US" w:eastAsia="zh-CN"/>
        </w:rPr>
        <w:t>模块</w:t>
      </w:r>
    </w:p>
    <w:p>
      <w:pPr>
        <w:pStyle w:val="Annotationtext"/>
        <w:suppressLineNumbers/>
        <w:tabs>
          <w:tab w:val="left" w:pos="1276" w:leader="none"/>
        </w:tabs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lang w:val="en-US" w:eastAsia="zh-CN"/>
        </w:rPr>
      </w:pPr>
      <w:r>
        <w:rPr>
          <w:rFonts w:cs="Arial" w:ascii="Arial" w:hAnsi="Arial"/>
          <w:i w:val="false"/>
          <w:iCs/>
          <w:color w:val="00000A"/>
          <w:sz w:val="21"/>
          <w:lang w:val="en-US" w:eastAsia="zh-CN"/>
        </w:rPr>
        <w:t>3</w:t>
      </w:r>
      <w:r>
        <w:rPr>
          <w:rFonts w:ascii="Arial" w:hAnsi="Arial" w:cs="Arial"/>
          <w:i w:val="false"/>
          <w:iCs/>
          <w:color w:val="00000A"/>
          <w:sz w:val="21"/>
          <w:lang w:val="en-US" w:eastAsia="zh-CN"/>
        </w:rPr>
        <w:t>、网络的任务处理函数</w:t>
      </w:r>
    </w:p>
    <w:p>
      <w:pPr>
        <w:pStyle w:val="Heading3"/>
        <w:numPr>
          <w:ilvl w:val="2"/>
          <w:numId w:val="2"/>
        </w:numPr>
        <w:spacing w:before="120" w:after="120"/>
        <w:ind w:left="1296" w:hanging="1722"/>
        <w:rPr>
          <w:rFonts w:cs="Arial"/>
        </w:rPr>
      </w:pPr>
      <w:bookmarkStart w:id="33" w:name="_Toc410561891"/>
      <w:bookmarkEnd w:id="33"/>
      <w:r>
        <w:rPr>
          <w:rFonts w:cs="Arial"/>
        </w:rPr>
        <w:t>分解</w:t>
      </w:r>
    </w:p>
    <w:p>
      <w:pPr>
        <w:pStyle w:val="Normal"/>
        <w:spacing w:before="120" w:after="120"/>
        <w:rPr>
          <w:rFonts w:cs="Arial"/>
          <w:lang w:val="pl-PL" w:eastAsia="zh-CN"/>
        </w:rPr>
      </w:pPr>
      <w:r>
        <w:rPr/>
        <mc:AlternateContent>
          <mc:Choice Requires="wpg">
            <w:drawing>
              <wp:inline distT="0" distB="0" distL="114300" distR="114300">
                <wp:extent cx="5941060" cy="232346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232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0360" cy="232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24400" y="2065680"/>
                            <a:ext cx="4304520" cy="25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/>
                                  <w:lang w:val="en-US" w:eastAsia="zh-CN"/>
                                </w:rPr>
                                <w:t>图2    网络管理子模块图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1058400" y="321840"/>
                            <a:ext cx="3848760" cy="1842840"/>
                          </a:xfrm>
                        </wpg:grpSpPr>
                        <wps:wsp>
                          <wps:cNvSpPr/>
                          <wps:nvSpPr>
                            <wps:cNvPr id="0" name="Rectangle 1"/>
                            <wps:cNvSpPr/>
                          </wps:nvSpPr>
                          <wps:spPr>
                            <a:xfrm>
                              <a:off x="0" y="590760"/>
                              <a:ext cx="3848760" cy="838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1428120" y="771480"/>
                              <a:ext cx="2420640" cy="657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  <w:t>NWM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06920" y="467640"/>
                              <a:ext cx="1217880" cy="961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  <w:t>Network Start/Stop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240" y="1429560"/>
                              <a:ext cx="723240" cy="314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  <w:t>PT CAN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61320" y="1429560"/>
                              <a:ext cx="767160" cy="314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  <w:t>CH CAN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8120" y="1429560"/>
                              <a:ext cx="723240" cy="314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  <w:t>BD CAN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973960" y="1429560"/>
                              <a:ext cx="873000" cy="41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  <w:t>DIAG CAN</w:t>
                                </w:r>
                              </w:p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3848760" cy="590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  <w:t>Network Task Function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133720" y="1429560"/>
                              <a:ext cx="905040" cy="314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 w:eastAsia="zh-CN"/>
                                  </w:rPr>
                                  <w:t>INFO CAN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editas="canvas" style="margin-left:0pt;margin-top:0pt;width:467.75pt;height:182.9pt" coordorigin="0,0" coordsize="9355,3658">
                <v:rect id="shape_0" stroked="f" style="position:absolute;left:0;top:0;width:9354;height:3657">
                  <w10:wrap type="none"/>
                  <v:fill o:detectmouseclick="t" on="false"/>
                  <v:stroke color="#3465a4" joinstyle="round" endcap="flat"/>
                </v:rect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298;top:3253;width:6778;height:404" type="shapetype_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20"/>
                            <w:rFonts w:ascii="Times New Roman" w:hAnsi="Times New Roman"/>
                            <w:lang w:val="en-US" w:eastAsia="zh-CN"/>
                          </w:rPr>
                          <w:t>图2    网络管理子模块图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group id="shape_0" editas="canvas" style="left:1667;top:507;width:6061;height:2902">
                  <v:rect id="shape_0" fillcolor="white" stroked="t" style="position:absolute;left:1667;top:1437;width:6060;height:1320">
                    <w10:wrap type="none"/>
                    <v:fill o:detectmouseclick="t" type="solid" color2="black"/>
                    <v:stroke color="black" joinstyle="round" endcap="flat"/>
                  </v:rect>
                  <v:shape id="shape_0" fillcolor="white" stroked="t" style="position:absolute;left:3916;top:1722;width:3811;height:1035" type="shapetype_202">
                    <v:textbo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</w:r>
                        </w:p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  <w:t>NWM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joinstyle="round" endcap="flat"/>
                  </v:shape>
                  <v:shape id="shape_0" stroked="f" style="position:absolute;left:1835;top:1243;width:1917;height:1514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</w:r>
                        </w:p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</w:r>
                        </w:p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  <w:t>Network Start/Stop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fillcolor="white" stroked="t" style="position:absolute;left:1672;top:2758;width:1138;height:494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  <w:t>PT CAN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joinstyle="round" endcap="flat"/>
                  </v:shape>
                  <v:shape id="shape_0" fillcolor="white" stroked="t" style="position:absolute;left:2708;top:2758;width:1207;height:494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  <w:t>CH CAN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joinstyle="round" endcap="flat"/>
                  </v:shape>
                  <v:shape id="shape_0" fillcolor="white" stroked="t" style="position:absolute;left:3916;top:2758;width:1138;height:494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  <w:t>BD CAN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joinstyle="round" endcap="flat"/>
                  </v:shape>
                  <v:shape id="shape_0" fillcolor="white" stroked="t" style="position:absolute;left:6350;top:2758;width:1374;height:650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  <w:t>DIAG CAN</w:t>
                          </w:r>
                        </w:p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joinstyle="round" endcap="flat"/>
                  </v:shape>
                  <v:shape id="shape_0" fillcolor="white" stroked="t" style="position:absolute;left:1667;top:507;width:6060;height:929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</w:r>
                        </w:p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  <w:t>Network Task Function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joinstyle="round" endcap="flat"/>
                  </v:shape>
                  <v:shape id="shape_0" fillcolor="white" stroked="t" style="position:absolute;left:5027;top:2758;width:1424;height:494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/>
                              <w:lang w:val="en-US" w:eastAsia="zh-CN"/>
                            </w:rPr>
                            <w:t>INFO CAN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joinstyle="round" endcap="flat"/>
                  </v:shape>
                </v:group>
              </v:group>
            </w:pict>
          </mc:Fallback>
        </mc:AlternateContent>
      </w:r>
    </w:p>
    <w:p>
      <w:pPr>
        <w:pStyle w:val="Heading3"/>
        <w:numPr>
          <w:ilvl w:val="2"/>
          <w:numId w:val="2"/>
        </w:numPr>
        <w:spacing w:before="120" w:after="120"/>
        <w:ind w:left="1296" w:hanging="1722"/>
        <w:rPr>
          <w:rFonts w:cs="Arial"/>
        </w:rPr>
      </w:pPr>
      <w:bookmarkStart w:id="34" w:name="_Toc410561892"/>
      <w:bookmarkEnd w:id="34"/>
      <w:r>
        <w:rPr>
          <w:rFonts w:cs="Arial"/>
        </w:rPr>
        <w:t>描述</w:t>
      </w:r>
    </w:p>
    <w:p>
      <w:pPr>
        <w:pStyle w:val="Annotationtext"/>
        <w:suppressLineNumbers/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lang w:eastAsia="zh-CN"/>
        </w:rPr>
      </w:pPr>
      <w:r>
        <w:rPr>
          <w:rFonts w:ascii="Arial" w:hAnsi="Arial" w:cs="Arial"/>
          <w:i w:val="false"/>
          <w:iCs/>
          <w:color w:val="00000A"/>
          <w:sz w:val="21"/>
          <w:lang w:eastAsia="zh-CN"/>
        </w:rPr>
        <w:t>网络模块用于启停网络、网络管理等功能</w:t>
      </w:r>
    </w:p>
    <w:p>
      <w:pPr>
        <w:pStyle w:val="Annotationtext"/>
        <w:spacing w:before="120" w:after="120"/>
        <w:rPr>
          <w:rFonts w:ascii="Arial" w:hAnsi="Arial" w:cs="Arial"/>
          <w:i w:val="false"/>
          <w:i w:val="false"/>
          <w:lang w:eastAsia="zh-CN"/>
        </w:rPr>
      </w:pPr>
      <w:r>
        <w:rPr>
          <w:rFonts w:cs="Arial" w:ascii="Arial" w:hAnsi="Arial"/>
          <w:i w:val="false"/>
          <w:lang w:eastAsia="zh-CN"/>
        </w:rPr>
      </w:r>
    </w:p>
    <w:p>
      <w:pPr>
        <w:pStyle w:val="Heading3"/>
        <w:numPr>
          <w:ilvl w:val="2"/>
          <w:numId w:val="2"/>
        </w:numPr>
        <w:spacing w:before="120" w:after="120"/>
        <w:ind w:left="1296" w:hanging="1722"/>
        <w:rPr>
          <w:rFonts w:cs="Arial"/>
          <w:lang w:eastAsia="zh-CN"/>
        </w:rPr>
      </w:pPr>
      <w:bookmarkStart w:id="35" w:name="_Toc410561893"/>
      <w:bookmarkEnd w:id="35"/>
      <w:r>
        <w:rPr>
          <w:rFonts w:cs="Arial"/>
        </w:rPr>
        <w:t>外部接口</w:t>
      </w:r>
    </w:p>
    <w:p>
      <w:pPr>
        <w:pStyle w:val="Annotationtext"/>
        <w:suppressLineNumbers/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lang w:eastAsia="zh-CN"/>
        </w:rPr>
      </w:pPr>
      <w:r>
        <w:rPr/>
        <w:object>
          <v:shape id="ole_rId6" style="width:372.9pt;height:203.1pt" o:ole="">
            <v:imagedata r:id="rId7" o:title=""/>
          </v:shape>
          <o:OLEObject Type="Embed" ProgID="Visio.Drawing.11" ShapeID="ole_rId6" DrawAspect="Content" ObjectID="_1707960243" r:id="rId6"/>
        </w:object>
      </w:r>
    </w:p>
    <w:p>
      <w:pPr>
        <w:pStyle w:val="Annotationtext"/>
        <w:suppressLineNumbers/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lang w:eastAsia="zh-CN"/>
        </w:rPr>
      </w:pPr>
      <w:r>
        <w:rPr>
          <w:rFonts w:cs="Arial" w:ascii="Arial" w:hAnsi="Arial"/>
          <w:i w:val="false"/>
          <w:iCs/>
          <w:color w:val="00000A"/>
          <w:sz w:val="21"/>
          <w:lang w:eastAsia="zh-CN"/>
        </w:rPr>
      </w:r>
    </w:p>
    <w:p>
      <w:pPr>
        <w:pStyle w:val="Annotationtext"/>
        <w:suppressLineNumbers/>
        <w:suppressAutoHyphens w:val="true"/>
        <w:spacing w:before="120" w:after="120"/>
        <w:ind w:firstLine="420"/>
        <w:rPr>
          <w:rFonts w:ascii="Arial" w:hAnsi="Arial" w:cs="Arial"/>
          <w:i w:val="false"/>
          <w:i w:val="false"/>
          <w:iCs/>
          <w:color w:val="00000A"/>
          <w:sz w:val="21"/>
          <w:lang w:eastAsia="zh-CN"/>
        </w:rPr>
      </w:pPr>
      <w:r>
        <w:rPr>
          <w:rFonts w:cs="Arial" w:ascii="Arial" w:hAnsi="Arial"/>
          <w:i w:val="false"/>
          <w:iCs/>
          <w:color w:val="00000A"/>
          <w:sz w:val="21"/>
          <w:lang w:eastAsia="zh-CN"/>
        </w:rPr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36" w:name="_Toc410561894"/>
      <w:bookmarkEnd w:id="36"/>
      <w:r>
        <w:rPr/>
        <w:t>输入接口</w:t>
      </w:r>
    </w:p>
    <w:p>
      <w:pPr>
        <w:pStyle w:val="Heading5"/>
        <w:numPr>
          <w:ilvl w:val="4"/>
          <w:numId w:val="2"/>
        </w:numPr>
        <w:rPr/>
      </w:pPr>
      <w:r>
        <w:rPr/>
        <w:t>NVM_WriteDataByIndex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U8 NVM_WriteDataByIndex (U8 nvmdataindex, const U8* databuffer, U16 datasize)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根据数据名，向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Mirror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写入数据，并设置该数据的操作状态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输入：</w:t>
            </w:r>
          </w:p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nvmdataindex: 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参见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NVM_INDEX_ENUM 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，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Mirror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中的数据目录</w:t>
            </w:r>
          </w:p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*databuffer: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将要被写入的数据</w:t>
            </w:r>
          </w:p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datasize: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数据长度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 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E_NVM_OK = (0x00u),/*operation is OK*/</w:t>
            </w:r>
          </w:p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 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E_NVM_PA_INVALID,/*Parameter is invalid*/</w:t>
            </w:r>
          </w:p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 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E_NVM_BUSY,/*data is writting to EEPROM*/</w:t>
            </w:r>
          </w:p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 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E_NVM_LAST_FAILURE,/*write job failured last time*/</w:t>
            </w:r>
          </w:p>
          <w:p>
            <w:pPr>
              <w:pStyle w:val="Annotationtext"/>
              <w:spacing w:before="120" w:after="120"/>
              <w:ind w:left="-11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 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E_NVM_EER_EEP/*EEP Destroyed*/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2"/>
        </w:numPr>
        <w:rPr/>
      </w:pPr>
      <w:r>
        <w:rPr/>
        <w:t>DIAG_GetComCtlNetEnableStatus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U8 DIAG_GetComCtlNetEnableStatus (void);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提供网络通信控制状态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无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控制状态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DIAG_GetComCtlNetStatus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2"/>
        <w:gridCol w:w="8171"/>
      </w:tblGrid>
      <w:tr>
        <w:trPr/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U8 DIAG_GetComCtlNetStatus(void);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提供网络通信控制标志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无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控制标志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DIAG_GetForceSysAsleepFlag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74"/>
        <w:gridCol w:w="8179"/>
      </w:tblGrid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BOOL DIAG_GetForceSysAsleepFlag(void)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提供强制休眠标识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无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0-DISABLE: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禁止强制休眠；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1-ENABLE: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使能强制休眠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DIAG_GetIOCTLInfomation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74"/>
        <w:gridCol w:w="8179"/>
      </w:tblGrid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U8 DIAG_GetIOCTLInfomation(U8 IOContrlIndex,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val="de-DE" w:eastAsia="zh-CN"/>
              </w:rPr>
              <w:t>IOControl_ST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* iocontrolinfo)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获得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IO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控制的参数信息，包括控制使能标识，控制值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IOControlIndex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：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参见变量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IOControl_ENUM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的定义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Iocontrolinfo:IO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控制参数信息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numPr>
                <w:ilvl w:val="0"/>
                <w:numId w:val="3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OP_OK: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操作完成</w:t>
            </w:r>
          </w:p>
          <w:p>
            <w:pPr>
              <w:pStyle w:val="Annotationtext"/>
              <w:numPr>
                <w:ilvl w:val="0"/>
                <w:numId w:val="3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OP_ERR: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参数错误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DIAG_GetNetworkCommDelayTime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74"/>
        <w:gridCol w:w="8179"/>
      </w:tblGrid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U32 DIAG_GetNetworkCommDelayTime (U8 index )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提供网络休眠延迟时间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输入参数：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1: INDEX_HSCAN1_WAKEN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2: INDEX_HSCAN1_OFF  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3: INDEX_HSCAN2_WAKEN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4: INDEX_HSCAN2_OFF  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5: INDEX_HSCAN3_WAKEN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6: INDEX_HSCAN3_OFF  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7: INDEX_HSCAN4_WAKEN 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8: INDEX_HSCAN4_OFF     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9: INDEX_HSCAN5_WAKEN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10:INDEX_HSCAN5_OFF 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11:INDEX_Reserved_2       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12:INDEX_Reserved_3   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提供网络休眠延迟时间，单位为毫秒（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ms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）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范围为：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0-1275000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DIAG_GetRelayControlFlag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74"/>
        <w:gridCol w:w="8179"/>
      </w:tblGrid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BOOL DIAG_GetRelayControlFlag(U8 index)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提供网关控制各继电器的使能标识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Index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：</w:t>
            </w:r>
          </w:p>
          <w:p>
            <w:pPr>
              <w:pStyle w:val="Annotationtext"/>
              <w:numPr>
                <w:ilvl w:val="0"/>
                <w:numId w:val="4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INDEX_CTLFLAG_RAP_RELAY = (0x00u),         </w:t>
            </w:r>
          </w:p>
          <w:p>
            <w:pPr>
              <w:pStyle w:val="Annotationtext"/>
              <w:numPr>
                <w:ilvl w:val="0"/>
                <w:numId w:val="4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INDEX_CTLFLAG_KLR_RELAY,   </w:t>
            </w:r>
          </w:p>
          <w:p>
            <w:pPr>
              <w:pStyle w:val="Annotationtext"/>
              <w:numPr>
                <w:ilvl w:val="0"/>
                <w:numId w:val="4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INDEX_CTLFLAG_KL15_RELAY,         </w:t>
            </w:r>
          </w:p>
          <w:p>
            <w:pPr>
              <w:pStyle w:val="Annotationtext"/>
              <w:numPr>
                <w:ilvl w:val="0"/>
                <w:numId w:val="4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INDEX_CTLFLAG_KL30_RELAY,</w:t>
            </w:r>
          </w:p>
          <w:p>
            <w:pPr>
              <w:pStyle w:val="Annotationtext"/>
              <w:numPr>
                <w:ilvl w:val="0"/>
                <w:numId w:val="4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INDEX_CTLFLAG_IGN_RELAY,          </w:t>
            </w:r>
          </w:p>
          <w:p>
            <w:pPr>
              <w:pStyle w:val="Annotationtext"/>
              <w:numPr>
                <w:ilvl w:val="0"/>
                <w:numId w:val="4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INDEX_CTLFLAG_Acc_Wakeup_RELAY,          </w:t>
            </w:r>
          </w:p>
          <w:p>
            <w:pPr>
              <w:pStyle w:val="Annotationtext"/>
              <w:numPr>
                <w:ilvl w:val="0"/>
                <w:numId w:val="4"/>
              </w:numPr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INDEX_CTLFLAG_Wakeup_Enable_RELAY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0-</w:t>
            </w:r>
            <w:r>
              <w:rPr>
                <w:rFonts w:eastAsia="宋体" w:cs="Arial" w:ascii="Arial" w:hAnsi="Arial" w:eastAsiaTheme="majorEastAsia"/>
                <w:i w:val="false"/>
                <w:sz w:val="22"/>
                <w:szCs w:val="22"/>
              </w:rPr>
              <w:t xml:space="preserve"> 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E_NOT_CONTROL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1-control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DIAG_GetSlipControlType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74"/>
        <w:gridCol w:w="8179"/>
      </w:tblGrid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U8 DIAG_GetSlipControlType(void)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提供</w:t>
            </w: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SlipControl</w:t>
            </w: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类型配置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 w:val="false"/>
                <w:color w:val="00000A"/>
                <w:sz w:val="22"/>
                <w:szCs w:val="22"/>
                <w:lang w:eastAsia="zh-CN"/>
              </w:rPr>
              <w:t>无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0-invalid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1-ESP</w:t>
            </w:r>
          </w:p>
          <w:p>
            <w:pPr>
              <w:pStyle w:val="Annotationtext"/>
              <w:spacing w:before="120" w:after="120"/>
              <w:ind w:left="284" w:hanging="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color w:val="00000A"/>
                <w:sz w:val="22"/>
                <w:szCs w:val="22"/>
                <w:lang w:eastAsia="zh-CN"/>
              </w:rPr>
              <w:t>2-ABS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IOM_GetDebPinVal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U8 IOM_GetDebPinVal(U8 Index, PU8 PinValue)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Cs w:val="22"/>
                <w:lang w:val="pl-PL" w:eastAsia="zh-CN"/>
              </w:rPr>
              <w:t>读取某一端口去抖后状态。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Get debounced pin value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U8 Index</w:t>
            </w:r>
            <w:r>
              <w:rPr>
                <w:rFonts w:cs="Arial"/>
                <w:szCs w:val="22"/>
                <w:lang w:val="pl-PL" w:eastAsia="zh-CN"/>
              </w:rPr>
              <w:t>：端口索引。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IomPin_ENUM</w:t>
            </w:r>
            <w:r>
              <w:rPr>
                <w:rFonts w:cs="Arial"/>
                <w:iCs/>
                <w:szCs w:val="22"/>
                <w:lang w:val="pl-PL" w:eastAsia="zh-CN"/>
              </w:rPr>
              <w:t>（</w:t>
            </w: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0-INDEX_IOM_PIN_INMAX</w:t>
            </w:r>
            <w:r>
              <w:rPr>
                <w:rFonts w:cs="Arial"/>
                <w:iCs/>
                <w:szCs w:val="22"/>
                <w:lang w:val="pl-PL" w:eastAsia="zh-CN"/>
              </w:rPr>
              <w:t>）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PinValue </w:t>
            </w:r>
            <w:r>
              <w:rPr>
                <w:rFonts w:cs="Arial"/>
                <w:szCs w:val="22"/>
                <w:lang w:val="pl-PL" w:eastAsia="zh-CN"/>
              </w:rPr>
              <w:t>指向存储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IO </w:t>
            </w:r>
            <w:r>
              <w:rPr>
                <w:rFonts w:cs="Arial"/>
                <w:szCs w:val="22"/>
                <w:lang w:val="pl-PL" w:eastAsia="zh-CN"/>
              </w:rPr>
              <w:t>端口状态的指针 ，返回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>IO</w:t>
            </w:r>
            <w:r>
              <w:rPr>
                <w:rFonts w:cs="Arial"/>
                <w:szCs w:val="22"/>
                <w:lang w:val="pl-PL" w:eastAsia="zh-CN"/>
              </w:rPr>
              <w:t>端口状态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(0x00u)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STATUS_IOM_PIN_LOW,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(0x01u)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STATUS_IOM_PIN_HIGH,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eastAsia="zh-CN"/>
              </w:rPr>
              <w:t>(0x02u)</w:t>
            </w:r>
            <w:r>
              <w:rPr>
                <w:rFonts w:cs="Arial"/>
                <w:iCs/>
                <w:szCs w:val="22"/>
                <w:lang w:eastAsia="zh-CN"/>
              </w:rPr>
              <w:t>：</w:t>
            </w:r>
            <w:r>
              <w:rPr>
                <w:rFonts w:eastAsia="宋体" w:cs="Arial" w:eastAsiaTheme="majorEastAsia"/>
                <w:iCs/>
                <w:szCs w:val="22"/>
                <w:lang w:eastAsia="zh-CN"/>
              </w:rPr>
              <w:t>STATUS_IOM_PIN_INVALID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iCs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(0x02u):</w:t>
            </w:r>
            <w:r>
              <w:rPr>
                <w:rFonts w:eastAsia="宋体" w:cs="Arial" w:eastAsiaTheme="majorEastAsia"/>
                <w:szCs w:val="22"/>
                <w:lang w:val="pl-PL"/>
              </w:rPr>
              <w:t xml:space="preserve"> </w:t>
            </w: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STATUS_IOM_INVALID</w:t>
            </w:r>
            <w:r>
              <w:rPr>
                <w:rFonts w:cs="Arial"/>
                <w:iCs/>
                <w:szCs w:val="22"/>
                <w:lang w:eastAsia="zh-CN"/>
              </w:rPr>
              <w:t>输入参数错误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(0x01u)</w:t>
            </w:r>
            <w:r>
              <w:rPr>
                <w:rFonts w:cs="Arial"/>
                <w:iCs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STATUS_IOM_OK </w:t>
            </w:r>
            <w:r>
              <w:rPr>
                <w:rFonts w:cs="Arial"/>
                <w:szCs w:val="22"/>
                <w:lang w:val="pl-PL" w:eastAsia="zh-CN"/>
              </w:rPr>
              <w:t>正确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(0x00u)</w:t>
            </w:r>
            <w:r>
              <w:rPr>
                <w:rFonts w:cs="Arial"/>
                <w:iCs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STATUS_IOM_ERR </w:t>
            </w:r>
            <w:r>
              <w:rPr>
                <w:rFonts w:cs="Arial"/>
                <w:szCs w:val="22"/>
                <w:lang w:val="pl-PL" w:eastAsia="zh-CN"/>
              </w:rPr>
              <w:t>过程处理错误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Heading5"/>
        <w:numPr>
          <w:ilvl w:val="4"/>
          <w:numId w:val="2"/>
        </w:numPr>
        <w:rPr/>
      </w:pPr>
      <w:r>
        <w:rPr/>
        <w:t>IOM_SetPinVal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U8 IOM_SetPinVal(U8 Index,U8 PinValue)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PIN</w:t>
            </w:r>
            <w:r>
              <w:rPr>
                <w:rFonts w:cs="Arial"/>
                <w:szCs w:val="22"/>
                <w:lang w:val="pl-PL" w:eastAsia="zh-CN"/>
              </w:rPr>
              <w:t>端口状态置高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U8 Index</w:t>
            </w:r>
            <w:r>
              <w:rPr>
                <w:rFonts w:cs="Arial"/>
                <w:szCs w:val="22"/>
                <w:lang w:val="pl-PL" w:eastAsia="zh-CN"/>
              </w:rPr>
              <w:t>：端口索引。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IomPin_ENUM</w:t>
            </w:r>
            <w:r>
              <w:rPr>
                <w:rFonts w:cs="Arial"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>INDEX_IOM_PIN_INMAX-INDEX_IOM_PIN_ALL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U8 PinValue</w:t>
            </w:r>
            <w:r>
              <w:rPr>
                <w:rFonts w:cs="Arial"/>
                <w:szCs w:val="22"/>
                <w:lang w:val="pl-PL" w:eastAsia="zh-CN"/>
              </w:rPr>
              <w:t>：设置端口的状态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(0x00u)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STATUS_IOM_PIN_LOW,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(0x01u)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STATUS_IOM_PIN_HIGH,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(0x02u)</w:t>
            </w:r>
            <w:r>
              <w:rPr>
                <w:rFonts w:cs="Arial"/>
                <w:iCs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STATUS_IOM_PIN_INVALID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iCs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(0x02u):</w:t>
            </w:r>
            <w:r>
              <w:rPr>
                <w:rFonts w:eastAsia="宋体" w:cs="Arial" w:eastAsiaTheme="majorEastAsia"/>
                <w:szCs w:val="22"/>
                <w:lang w:val="pl-PL"/>
              </w:rPr>
              <w:t xml:space="preserve"> </w:t>
            </w: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STATUS_IOM_INVALID</w:t>
            </w:r>
            <w:r>
              <w:rPr>
                <w:rFonts w:cs="Arial"/>
                <w:iCs/>
                <w:szCs w:val="22"/>
                <w:lang w:eastAsia="zh-CN"/>
              </w:rPr>
              <w:t>输入参数错误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(0x01u)</w:t>
            </w:r>
            <w:r>
              <w:rPr>
                <w:rFonts w:cs="Arial"/>
                <w:iCs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STATUS_IOM_OK </w:t>
            </w:r>
            <w:r>
              <w:rPr>
                <w:rFonts w:cs="Arial"/>
                <w:szCs w:val="22"/>
                <w:lang w:val="pl-PL" w:eastAsia="zh-CN"/>
              </w:rPr>
              <w:t>正确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(0x00u)</w:t>
            </w:r>
            <w:r>
              <w:rPr>
                <w:rFonts w:cs="Arial"/>
                <w:iCs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STATUS_IOM_ERR </w:t>
            </w:r>
            <w:r>
              <w:rPr>
                <w:rFonts w:cs="Arial"/>
                <w:szCs w:val="22"/>
                <w:lang w:val="pl-PL" w:eastAsia="zh-CN"/>
              </w:rPr>
              <w:t>过程处理错误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Heading5"/>
        <w:numPr>
          <w:ilvl w:val="4"/>
          <w:numId w:val="2"/>
        </w:numPr>
        <w:rPr/>
      </w:pPr>
      <w:r>
        <w:rPr/>
        <w:t>l_sch_set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>
          <w:trHeight w:val="405" w:hRule="atLeast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jc w:val="both"/>
              <w:rPr>
                <w:rFonts w:ascii="Arial" w:hAnsi="Arial" w:eastAsia="宋体" w:cs="Arial" w:eastAsiaTheme="majorEastAsia"/>
                <w:sz w:val="22"/>
                <w:szCs w:val="22"/>
                <w:lang w:val="pl-PL"/>
              </w:rPr>
            </w:pPr>
            <w:r>
              <w:rPr>
                <w:rFonts w:eastAsia="宋体" w:cs="Arial" w:ascii="Arial" w:hAnsi="Arial" w:eastAsiaTheme="majorEastAsia"/>
                <w:sz w:val="22"/>
                <w:szCs w:val="22"/>
              </w:rPr>
              <w:t>void l_sch_set(l_ifc_handle iii, l_schedule_handle schedule_iii, l_u8 entry);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Sets up the next schedule to be followed by the l_sch_tick function for a certain interface iii. The new schedule will be activated as soon as the current schedule reaches its next schedule entry point.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en-US" w:eastAsia="zh-CN"/>
              </w:rPr>
            </w:pPr>
            <w:r>
              <w:rPr>
                <w:rFonts w:eastAsia="宋体" w:cs="Arial" w:eastAsiaTheme="majorEastAsia"/>
                <w:szCs w:val="22"/>
                <w:lang w:val="en-US" w:eastAsia="zh-CN"/>
              </w:rPr>
              <w:t>Iii : interface handle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en-US" w:eastAsia="zh-CN"/>
              </w:rPr>
            </w:pPr>
            <w:r>
              <w:rPr>
                <w:rFonts w:eastAsia="宋体" w:cs="Arial" w:eastAsiaTheme="majorEastAsia"/>
                <w:szCs w:val="22"/>
                <w:lang w:val="en-US" w:eastAsia="zh-CN"/>
              </w:rPr>
              <w:t>Schedule_iii : schedule handle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en-US" w:eastAsia="zh-CN"/>
              </w:rPr>
            </w:pPr>
            <w:r>
              <w:rPr>
                <w:rFonts w:eastAsia="宋体" w:cs="Arial" w:eastAsiaTheme="majorEastAsia"/>
                <w:szCs w:val="22"/>
                <w:lang w:val="en-US" w:eastAsia="zh-CN"/>
              </w:rPr>
              <w:t xml:space="preserve">Entry : </w:t>
            </w:r>
            <w:r>
              <w:rPr>
                <w:rFonts w:cs="Arial"/>
                <w:sz w:val="23"/>
                <w:szCs w:val="23"/>
              </w:rPr>
              <w:t>schedule entry point.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NA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Heading5"/>
        <w:numPr>
          <w:ilvl w:val="4"/>
          <w:numId w:val="2"/>
        </w:numPr>
        <w:rPr/>
      </w:pPr>
      <w:r>
        <w:rPr/>
        <w:t>NWAP_MonitorRPDRead_5ms</w: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margin">
                  <wp:posOffset>-46355</wp:posOffset>
                </wp:positionH>
                <wp:positionV relativeFrom="paragraph">
                  <wp:posOffset>32385</wp:posOffset>
                </wp:positionV>
                <wp:extent cx="5939790" cy="962660"/>
                <wp:effectExtent l="0" t="0" r="0" b="0"/>
                <wp:wrapSquare wrapText="bothSides"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26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40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68"/>
                              <w:gridCol w:w="8285"/>
                            </w:tblGrid>
                            <w:tr>
                              <w:trPr/>
                              <w:tc>
                                <w:tcPr>
                                  <w:tcW w:w="106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8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</w:rPr>
                                    <w:t>void NWAP_MonitorRPDRead_5ms(void);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6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8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Lin</w:t>
                                  </w:r>
                                  <w:r>
                                    <w:rPr>
                                      <w:rFonts w:cs="Arial"/>
                                      <w:szCs w:val="22"/>
                                      <w:lang w:eastAsia="zh-CN"/>
                                    </w:rPr>
                                    <w:t>监控读取函数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6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8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6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8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8pt;mso-wrap-distance-left:9pt;mso-wrap-distance-right:9pt;mso-wrap-distance-top:0pt;mso-wrap-distance-bottom:0pt;margin-top:2.55pt;mso-position-vertical-relative:text;margin-left:-3.6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40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68"/>
                        <w:gridCol w:w="8285"/>
                      </w:tblGrid>
                      <w:tr>
                        <w:trPr/>
                        <w:tc>
                          <w:tcPr>
                            <w:tcW w:w="106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8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</w:rPr>
                              <w:t>void NWAP_MonitorRPDRead_5ms(void);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6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8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Lin</w:t>
                            </w:r>
                            <w:r>
                              <w:rPr>
                                <w:rFonts w:cs="Arial"/>
                                <w:szCs w:val="22"/>
                                <w:lang w:eastAsia="zh-CN"/>
                              </w:rPr>
                              <w:t>监控读取函数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6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8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6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8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NWAP_RoutingSignals_5ms</w: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120"/>
                              <w:gridCol w:w="8233"/>
                            </w:tblGrid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</w:rPr>
                                    <w:t>void NWAP_RoutingSignals_5ms(void);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szCs w:val="22"/>
                                      <w:lang w:eastAsia="zh-CN"/>
                                    </w:rPr>
                                    <w:t>网关路由信号执行函数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120"/>
                        <w:gridCol w:w="8233"/>
                      </w:tblGrid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</w:rPr>
                              <w:t>void NWAP_RoutingSignals_5ms(void);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szCs w:val="22"/>
                                <w:lang w:eastAsia="zh-CN"/>
                              </w:rPr>
                              <w:t>网关路由信号执行函数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NWAP_RPDErrorProcessing_5ms</w: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2660"/>
                <wp:effectExtent l="0" t="0" r="0" b="0"/>
                <wp:wrapSquare wrapText="bothSides"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26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120"/>
                              <w:gridCol w:w="8233"/>
                            </w:tblGrid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</w:rPr>
                                    <w:t>void NWAP_RPDErrorProcessing_5ms(void);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Lin</w:t>
                                  </w:r>
                                  <w:r>
                                    <w:rPr>
                                      <w:rFonts w:cs="Arial"/>
                                      <w:szCs w:val="22"/>
                                      <w:lang w:eastAsia="zh-CN"/>
                                    </w:rPr>
                                    <w:t>故障检测执行函数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8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120"/>
                        <w:gridCol w:w="8233"/>
                      </w:tblGrid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</w:rPr>
                              <w:t>void NWAP_RPDErrorProcessing_5ms(void);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Lin</w:t>
                            </w:r>
                            <w:r>
                              <w:rPr>
                                <w:rFonts w:cs="Arial"/>
                                <w:szCs w:val="22"/>
                                <w:lang w:eastAsia="zh-CN"/>
                              </w:rPr>
                              <w:t>故障检测执行函数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NWAP_SetLinDiagFlag</w: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5835"/>
                <wp:effectExtent l="0" t="0" r="0" b="0"/>
                <wp:wrapSquare wrapText="bothSides"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58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123"/>
                              <w:gridCol w:w="8230"/>
                            </w:tblGrid>
                            <w:tr>
                              <w:trPr/>
                              <w:tc>
                                <w:tcPr>
                                  <w:tcW w:w="1123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</w:rPr>
                                    <w:t>void NWAP_SetLinDiagFlag(</w:t>
                                  </w: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BOOL</w:t>
                                  </w: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</w:rPr>
                                    <w:t xml:space="preserve"> tFlag);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3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</w:rPr>
                                    <w:t>Lin</w:t>
                                  </w:r>
                                  <w:r>
                                    <w:rPr>
                                      <w:rFonts w:cs="Arial"/>
                                      <w:szCs w:val="22"/>
                                      <w:lang w:eastAsia="zh-CN"/>
                                    </w:rPr>
                                    <w:t>诊断开启标志位获取函数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3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</w:rPr>
                                    <w:t>tFlag</w:t>
                                  </w:r>
                                  <w:r>
                                    <w:rPr>
                                      <w:rFonts w:cs="Arial"/>
                                      <w:szCs w:val="22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 xml:space="preserve">LinDiagFlag </w:t>
                                  </w:r>
                                  <w:r>
                                    <w:rPr>
                                      <w:rFonts w:cs="Arial"/>
                                      <w:szCs w:val="22"/>
                                      <w:lang w:eastAsia="zh-CN"/>
                                    </w:rPr>
                                    <w:t>状态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3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val="en-US"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6.0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123"/>
                        <w:gridCol w:w="8230"/>
                      </w:tblGrid>
                      <w:tr>
                        <w:trPr/>
                        <w:tc>
                          <w:tcPr>
                            <w:tcW w:w="1123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</w:rPr>
                              <w:t>void NWAP_SetLinDiagFlag(</w:t>
                            </w: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BOOL</w:t>
                            </w:r>
                            <w:r>
                              <w:rPr>
                                <w:rFonts w:eastAsia="宋体" w:cs="Arial" w:eastAsiaTheme="majorEastAsia"/>
                                <w:szCs w:val="22"/>
                              </w:rPr>
                              <w:t xml:space="preserve"> tFlag);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3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</w:rPr>
                              <w:t>Lin</w:t>
                            </w:r>
                            <w:r>
                              <w:rPr>
                                <w:rFonts w:cs="Arial"/>
                                <w:szCs w:val="22"/>
                                <w:lang w:eastAsia="zh-CN"/>
                              </w:rPr>
                              <w:t>诊断开启标志位获取函数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3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</w:rPr>
                              <w:t>tFlag</w:t>
                            </w:r>
                            <w:r>
                              <w:rPr>
                                <w:rFonts w:cs="Arial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 xml:space="preserve">LinDiagFlag </w:t>
                            </w:r>
                            <w:r>
                              <w:rPr>
                                <w:rFonts w:cs="Arial"/>
                                <w:szCs w:val="22"/>
                                <w:lang w:eastAsia="zh-CN"/>
                              </w:rPr>
                              <w:t>状态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3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val="en-US" w:eastAsia="zh-CN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NWAP_SysVolForNetDiagCheck_5ms</w: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120"/>
                              <w:gridCol w:w="8233"/>
                            </w:tblGrid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</w:rPr>
                                    <w:t>void NWAP_SysVolForNetDiagCheck_5ms(void);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szCs w:val="22"/>
                                      <w:lang w:eastAsia="zh-CN"/>
                                    </w:rPr>
                                    <w:t>诊断电压检查函数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20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3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宋体" w:cs="Arial" w:eastAsiaTheme="majorEastAsia"/>
                                      <w:szCs w:val="22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120"/>
                        <w:gridCol w:w="8233"/>
                      </w:tblGrid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</w:rPr>
                              <w:t>void NWAP_SysVolForNetDiagCheck_5ms(void);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szCs w:val="22"/>
                                <w:lang w:eastAsia="zh-CN"/>
                              </w:rPr>
                              <w:t>诊断电压检查函数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20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3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eastAsia="宋体" w:cs="Arial" w:eastAsiaTheme="majorEastAsia"/>
                                <w:szCs w:val="22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PWR_GetKL15Status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sv-SE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U8 PWR_GetKL15Status(void)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Cs w:val="22"/>
                <w:lang w:val="pl-PL" w:eastAsia="zh-CN"/>
              </w:rPr>
              <w:t>获得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PWR</w:t>
            </w:r>
            <w:r>
              <w:rPr>
                <w:rFonts w:cs="Arial"/>
                <w:szCs w:val="22"/>
                <w:lang w:val="sv-SE" w:eastAsia="zh-CN"/>
              </w:rPr>
              <w:t>模块</w:t>
            </w:r>
            <w:r>
              <w:rPr>
                <w:rFonts w:cs="Arial"/>
                <w:szCs w:val="22"/>
                <w:lang w:val="pl-PL" w:eastAsia="zh-CN"/>
              </w:rPr>
              <w:t>中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KL15</w:t>
            </w:r>
            <w:r>
              <w:rPr>
                <w:rFonts w:cs="Arial"/>
                <w:szCs w:val="22"/>
                <w:lang w:val="sv-SE" w:eastAsia="zh-CN"/>
              </w:rPr>
              <w:t>硬线状态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Cs w:val="22"/>
                <w:lang w:val="pl-PL" w:eastAsia="zh-CN"/>
              </w:rPr>
              <w:t>无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(0x00u)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STATUS_PWR_KL_LOW 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(0x01u)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STATUS_PWR_KL_HIGH,  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(0x02u)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STATUS_PWR_KL_INVALID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PWR_GetKLRStatus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sv-SE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U8 PWR_GetKLRStatus(void)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Cs w:val="22"/>
                <w:lang w:val="pl-PL" w:eastAsia="zh-CN"/>
              </w:rPr>
              <w:t>获得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PWR</w:t>
            </w:r>
            <w:r>
              <w:rPr>
                <w:rFonts w:cs="Arial"/>
                <w:szCs w:val="22"/>
                <w:lang w:val="sv-SE" w:eastAsia="zh-CN"/>
              </w:rPr>
              <w:t>模块</w:t>
            </w:r>
            <w:r>
              <w:rPr>
                <w:rFonts w:cs="Arial"/>
                <w:szCs w:val="22"/>
                <w:lang w:val="pl-PL" w:eastAsia="zh-CN"/>
              </w:rPr>
              <w:t>中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KLR</w:t>
            </w:r>
            <w:r>
              <w:rPr>
                <w:rFonts w:cs="Arial"/>
                <w:szCs w:val="22"/>
                <w:lang w:val="sv-SE" w:eastAsia="zh-CN"/>
              </w:rPr>
              <w:t>硬线状态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Cs w:val="22"/>
                <w:lang w:val="pl-PL" w:eastAsia="zh-CN"/>
              </w:rPr>
              <w:t>无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(0x00u)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STATUS_PWR_KL_LOW 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(0x01u)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STATUS_PWR_KL_HIGH,  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(0x02u)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STATUS_PWR_KL_INVALID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PWR_GetLocalPowerMode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sv-SE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U8 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PWR_</w:t>
            </w:r>
            <w:r>
              <w:rPr>
                <w:rFonts w:eastAsia="宋体" w:cs="Arial" w:eastAsiaTheme="majorEastAsia"/>
                <w:szCs w:val="22"/>
                <w:lang w:eastAsia="zh-CN"/>
              </w:rPr>
              <w:t>Get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LocalPowerMode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>(void)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Cs w:val="22"/>
                <w:lang w:val="pl-PL" w:eastAsia="zh-CN"/>
              </w:rPr>
              <w:t>获得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PWR</w:t>
            </w:r>
            <w:r>
              <w:rPr>
                <w:rFonts w:cs="Arial"/>
                <w:szCs w:val="22"/>
                <w:lang w:val="sv-SE" w:eastAsia="zh-CN"/>
              </w:rPr>
              <w:t>模块</w:t>
            </w:r>
            <w:r>
              <w:rPr>
                <w:rFonts w:cs="Arial"/>
                <w:szCs w:val="22"/>
                <w:lang w:val="pl-PL" w:eastAsia="zh-CN"/>
              </w:rPr>
              <w:t>中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PowerMode</w:t>
            </w:r>
            <w:r>
              <w:rPr>
                <w:rFonts w:cs="Arial"/>
                <w:szCs w:val="22"/>
                <w:lang w:val="sv-SE" w:eastAsia="zh-CN"/>
              </w:rPr>
              <w:t>状态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Cs w:val="22"/>
                <w:lang w:val="pl-PL" w:eastAsia="zh-CN"/>
              </w:rPr>
              <w:t>无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U8:Power Mode 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模式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(0x00u)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STATUS_PWR_MODE_OFF,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(0x01u) 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STATUS_PWR_MODE_ACC,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(0x02u) 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STATUS_PWR_MODE_RUN,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(0x03u) 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STATUS_PWR_MODE_CRANK,</w:t>
            </w:r>
          </w:p>
          <w:p>
            <w:pPr>
              <w:pStyle w:val="Annotationtext"/>
              <w:spacing w:before="120" w:after="120"/>
              <w:rPr>
                <w:rFonts w:ascii="Arial" w:hAnsi="Arial" w:eastAsia="宋体" w:cs="Arial" w:eastAsiaTheme="majorEastAsia"/>
                <w:i w:val="false"/>
                <w:i w:val="false"/>
                <w:iCs/>
                <w:color w:val="00000A"/>
                <w:sz w:val="22"/>
                <w:szCs w:val="22"/>
                <w:lang w:eastAsia="zh-CN"/>
              </w:rPr>
            </w:pP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 xml:space="preserve">(0x04u) </w:t>
            </w:r>
            <w:r>
              <w:rPr>
                <w:rFonts w:ascii="Arial" w:hAnsi="Arial" w:cs="Arial"/>
                <w:i w:val="false"/>
                <w:iCs/>
                <w:color w:val="00000A"/>
                <w:sz w:val="22"/>
                <w:szCs w:val="22"/>
                <w:lang w:eastAsia="zh-CN"/>
              </w:rPr>
              <w:t>：</w:t>
            </w:r>
            <w:r>
              <w:rPr>
                <w:rFonts w:eastAsia="宋体" w:cs="Arial" w:ascii="Arial" w:hAnsi="Arial" w:eastAsiaTheme="majorEastAsia"/>
                <w:i w:val="false"/>
                <w:iCs/>
                <w:color w:val="00000A"/>
                <w:sz w:val="22"/>
                <w:szCs w:val="22"/>
                <w:lang w:eastAsia="zh-CN"/>
              </w:rPr>
              <w:t>STATUS_PWR_MODE_UNKNOW,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RST_GetWakeUpSource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20"/>
        <w:gridCol w:w="8233"/>
      </w:tblGrid>
      <w:tr>
        <w:trPr>
          <w:trHeight w:val="285" w:hRule="atLeast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cs="Arial" w:eastAsiaTheme="majorEastAsia"/>
                <w:szCs w:val="22"/>
              </w:rPr>
            </w:pPr>
            <w:r>
              <w:rPr>
                <w:rFonts w:eastAsia="宋体" w:cs="Arial" w:eastAsiaTheme="majorEastAsia"/>
                <w:szCs w:val="22"/>
              </w:rPr>
              <w:t>U32 RST_GetWakeUpSource(void)</w:t>
            </w:r>
          </w:p>
        </w:tc>
      </w:tr>
      <w:tr>
        <w:trPr>
          <w:trHeight w:val="270" w:hRule="atLeast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cs="Arial" w:eastAsiaTheme="majorEastAsia"/>
                <w:szCs w:val="22"/>
                <w:lang w:eastAsia="zh-CN"/>
              </w:rPr>
            </w:pPr>
            <w:r>
              <w:rPr>
                <w:rFonts w:cs="Arial"/>
                <w:szCs w:val="22"/>
                <w:lang w:eastAsia="zh-CN"/>
              </w:rPr>
              <w:t>取得本次唤醒源。</w:t>
            </w:r>
          </w:p>
        </w:tc>
      </w:tr>
      <w:tr>
        <w:trPr>
          <w:trHeight w:val="255" w:hRule="atLeast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cs="Arial" w:eastAsiaTheme="majorEastAsia"/>
                <w:szCs w:val="22"/>
                <w:lang w:eastAsia="zh-CN"/>
              </w:rPr>
            </w:pPr>
            <w:r>
              <w:rPr>
                <w:rFonts w:eastAsia="宋体" w:cs="Arial" w:eastAsiaTheme="majorEastAsia"/>
                <w:szCs w:val="22"/>
                <w:lang w:eastAsia="zh-CN"/>
              </w:rPr>
              <w:t>none</w:t>
            </w:r>
          </w:p>
        </w:tc>
      </w:tr>
      <w:tr>
        <w:trPr>
          <w:trHeight w:val="225" w:hRule="atLeast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WAKE_KLR           WKPU_WAKEUP_3</w:t>
            </w:r>
          </w:p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WAKE_KL15          WKPU_WAKEUP_13</w:t>
            </w:r>
          </w:p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WAKE_DLIS          WKPU_WAKEUP_9</w:t>
            </w:r>
          </w:p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WAKE_WakeUpEnINT   WKPU_WAKEUP_8</w:t>
            </w:r>
          </w:p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WAKE_CAN1RX        WKPU_WAKEUP_7</w:t>
            </w:r>
          </w:p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WAKE_CAN2RX        WKPU_WAKEUP_6</w:t>
            </w:r>
          </w:p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WAKE_CAN3RX        WKPU_WAKEUP_4</w:t>
            </w:r>
          </w:p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WAKE_CAN5RX        WKPU_WAKEUP_5</w:t>
            </w:r>
          </w:p>
          <w:p>
            <w:pPr>
              <w:pStyle w:val="Normal"/>
              <w:rPr>
                <w:rFonts w:eastAsia="宋体" w:cs="Arial" w:eastAsiaTheme="majorEastAsia"/>
                <w:szCs w:val="22"/>
                <w:lang w:val="es-ES" w:eastAsia="zh-CN"/>
              </w:rPr>
            </w:pPr>
            <w:r>
              <w:rPr>
                <w:rFonts w:eastAsia="宋体" w:cs="Arial" w:eastAsiaTheme="majorEastAsia"/>
                <w:szCs w:val="22"/>
                <w:lang w:val="es-ES" w:eastAsia="zh-CN"/>
              </w:rPr>
              <w:t>#define WAKE_BATTERY       (0xFF000000u)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SCM_SetChannelMode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7"/>
        <w:gridCol w:w="8216"/>
      </w:tblGrid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U8 </w:t>
            </w:r>
            <w:r>
              <w:rPr>
                <w:rFonts w:eastAsia="宋体" w:cs="Arial" w:eastAsiaTheme="majorEastAsia"/>
                <w:szCs w:val="22"/>
                <w:lang w:val="sv-SE" w:eastAsia="zh-CN"/>
              </w:rPr>
              <w:t>SCM_SetChannelMode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>(U8 Index, U8 Mode)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Cs w:val="22"/>
                <w:lang w:val="pl-PL" w:eastAsia="zh-CN"/>
              </w:rPr>
              <w:t>设置驱动通道模式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U8 Index</w:t>
            </w:r>
            <w:r>
              <w:rPr>
                <w:rFonts w:cs="Arial"/>
                <w:szCs w:val="22"/>
                <w:lang w:val="pl-PL" w:eastAsia="zh-CN"/>
              </w:rPr>
              <w:t>：驱动通道索引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(0x00u)</w:t>
            </w:r>
            <w:r>
              <w:rPr>
                <w:rFonts w:cs="Arial"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INDEX_SCM_KLRSW 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(0x01u)</w:t>
            </w:r>
            <w:r>
              <w:rPr>
                <w:rFonts w:cs="Arial"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INDEX_SCM_ACCWAKEUP, 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(0x02u)</w:t>
            </w:r>
            <w:r>
              <w:rPr>
                <w:rFonts w:cs="Arial"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>INDEX_SCM_KL15RELAY,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(0x03u)</w:t>
            </w:r>
            <w:r>
              <w:rPr>
                <w:rFonts w:cs="Arial"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>INDEX_SCM_WAKEUPENABLE,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(0x04u)</w:t>
            </w:r>
            <w:r>
              <w:rPr>
                <w:rFonts w:cs="Arial"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>INDEX_SCM_IGNRELAY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U8 Mode </w:t>
            </w:r>
            <w:r>
              <w:rPr>
                <w:rFonts w:cs="Arial"/>
                <w:szCs w:val="22"/>
                <w:lang w:val="pl-PL" w:eastAsia="zh-CN"/>
              </w:rPr>
              <w:t>：驱动通道输出状态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iCs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(0x00u)</w:t>
            </w:r>
            <w:r>
              <w:rPr>
                <w:rFonts w:cs="Arial"/>
                <w:iCs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 xml:space="preserve">MODE_SCM_CHANNEL_OFF 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(0x01u)</w:t>
            </w:r>
            <w:r>
              <w:rPr>
                <w:rFonts w:cs="Arial"/>
                <w:iCs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iCs/>
                <w:szCs w:val="22"/>
                <w:lang w:val="pl-PL" w:eastAsia="zh-CN"/>
              </w:rPr>
              <w:t>MODE_SCM_CHANNEL_ON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(0x00u)</w:t>
            </w:r>
            <w:r>
              <w:rPr>
                <w:rFonts w:cs="Arial"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STATUS_SCM_ERR </w:t>
            </w:r>
            <w:r>
              <w:rPr>
                <w:rFonts w:cs="Arial"/>
                <w:szCs w:val="22"/>
                <w:lang w:val="pl-PL" w:eastAsia="zh-CN"/>
              </w:rPr>
              <w:t>执行过程错误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(0x01u)</w:t>
            </w:r>
            <w:r>
              <w:rPr>
                <w:rFonts w:cs="Arial"/>
                <w:szCs w:val="22"/>
                <w:lang w:val="pl-PL" w:eastAsia="zh-CN"/>
              </w:rPr>
              <w:t>：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STATUS_SCM_OK </w:t>
            </w:r>
            <w:r>
              <w:rPr>
                <w:rFonts w:cs="Arial"/>
                <w:szCs w:val="22"/>
                <w:lang w:val="pl-PL" w:eastAsia="zh-CN"/>
              </w:rPr>
              <w:t>正确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(0x02u):</w:t>
            </w:r>
            <w:r>
              <w:rPr>
                <w:rFonts w:eastAsia="宋体" w:cs="Arial" w:eastAsiaTheme="majorEastAsia"/>
                <w:szCs w:val="22"/>
                <w:lang w:val="pl-PL"/>
              </w:rPr>
              <w:t xml:space="preserve"> </w:t>
            </w:r>
            <w:r>
              <w:rPr>
                <w:rFonts w:eastAsia="宋体" w:cs="Arial" w:eastAsiaTheme="majorEastAsia"/>
                <w:szCs w:val="22"/>
                <w:lang w:val="pl-PL" w:eastAsia="zh-CN"/>
              </w:rPr>
              <w:t>STATUS_SCM_INVALID</w:t>
            </w:r>
            <w:r>
              <w:rPr>
                <w:rFonts w:cs="Arial"/>
                <w:szCs w:val="22"/>
                <w:lang w:val="pl-PL" w:eastAsia="zh-CN"/>
              </w:rPr>
              <w:t>输入参数错误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v_clear_flag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8233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void v_clear_flag(v_fl_handle f);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Sets the current value of the flag specified by the handle f to zero.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F: Flag handle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v_ctl_busoffint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7"/>
        <w:gridCol w:w="8216"/>
      </w:tblGrid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void v_ctl_busoffint(v_c_handle c);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Performs controller-specific interrupt handling.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controller handle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v_ctl_con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7"/>
        <w:gridCol w:w="8216"/>
      </w:tblGrid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void v_ctl_con(v_c_handle c);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Connects the controller to the network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controller handle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v_ctl_discon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8"/>
        <w:gridCol w:w="8275"/>
      </w:tblGrid>
      <w:tr>
        <w:trPr/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void v_ctl_discon(v_c_handle c);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Disconnects the controller to the network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controller handle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v_ctl_init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7"/>
        <w:gridCol w:w="8216"/>
      </w:tblGrid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v_uint8 v_ctl_init(v_c_handle c);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Performs hardware-specific initialisation of the controller specified by c.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controller handle</w:t>
            </w:r>
          </w:p>
        </w:tc>
      </w:tr>
      <w:tr>
        <w:trPr/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v_ctl_rxint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v_imf_handle v_ctl_rxint(v_c_handle c);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Performs controller-specific interrupt handling.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controller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v_ctl_txint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v_imf_handle v_ctl_txint(v_c_handle c);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Performs controller-specific interrupt handling.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controller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v_fmd_set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void v_fmd_set(v_c_handle c, v_fmd_handle fmd);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switch to the specified frame mode for controller c.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controller handle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fmd : the frame mode for controller c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v_gateway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void v_gateway(v_cfg_handle c);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Copies incoming signals to outgoing signals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network configuration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v_imf_rx</w:t>
      </w:r>
    </w:p>
    <w:tbl>
      <w:tblPr>
        <w:tblW w:w="9463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4"/>
        <w:gridCol w:w="8328"/>
      </w:tblGrid>
      <w:tr>
        <w:trPr/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v_bool v_imf_rx(v_imf_handle f);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Reads the immediate frame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F: immediate frame handle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The value of frame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v_imf_tx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void v_imf_tx(v_imf_handle f);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Sets the contents of the immediate frame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F: immediate frame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v_input</w:t>
      </w:r>
    </w:p>
    <w:tbl>
      <w:tblPr>
        <w:tblW w:w="5000" w:type="pct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5"/>
        <w:gridCol w:w="8248"/>
      </w:tblGrid>
      <w:tr>
        <w:trPr/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void v_input(v_cfg_handle c);</w:t>
            </w:r>
          </w:p>
        </w:tc>
      </w:tr>
      <w:tr>
        <w:trPr/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Performs input processing</w:t>
            </w:r>
          </w:p>
        </w:tc>
      </w:tr>
      <w:tr>
        <w:trPr/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c: network configuration handle</w:t>
            </w:r>
          </w:p>
        </w:tc>
      </w:tr>
      <w:tr>
        <w:trPr/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v_nwm_fmd_set</w:t>
      </w:r>
    </w:p>
    <w:tbl>
      <w:tblPr>
        <w:tblW w:w="5000" w:type="pct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5"/>
        <w:gridCol w:w="8248"/>
      </w:tblGrid>
      <w:tr>
        <w:trPr/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</w:rPr>
            </w:pPr>
            <w:r>
              <w:rPr>
                <w:rFonts w:eastAsia="宋体" w:cs="Arial" w:eastAsiaTheme="majorEastAsia"/>
                <w:szCs w:val="22"/>
              </w:rPr>
              <w:t>v_bool v_nwm_fmd_set ( v_nwm_instance_handle nwm,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</w:rPr>
            </w:pPr>
            <w:r>
              <w:rPr>
                <w:rFonts w:eastAsia="宋体" w:cs="Arial" w:eastAsiaTheme="majorEastAsia"/>
                <w:szCs w:val="22"/>
              </w:rPr>
              <w:t>const v_fmd_handle *fmd );</w:t>
            </w:r>
          </w:p>
        </w:tc>
      </w:tr>
      <w:tr>
        <w:trPr/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en-US" w:eastAsia="zh-CN"/>
              </w:rPr>
              <w:t>changes the frame mode changes the frame mode</w:t>
            </w:r>
          </w:p>
        </w:tc>
      </w:tr>
      <w:tr>
        <w:trPr/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en-US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Nwm: </w:t>
            </w:r>
            <w:r>
              <w:rPr>
                <w:rFonts w:eastAsia="宋体" w:cs="Arial" w:eastAsiaTheme="majorEastAsia"/>
                <w:szCs w:val="22"/>
                <w:lang w:val="en-US" w:eastAsia="zh-CN"/>
              </w:rPr>
              <w:t>network management instance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en-US" w:eastAsia="zh-CN"/>
              </w:rPr>
              <w:t>Fmd: frame mode</w:t>
            </w:r>
          </w:p>
        </w:tc>
      </w:tr>
      <w:tr>
        <w:trPr/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v_nwm_get_slave_nodes_status</w:t>
      </w:r>
    </w:p>
    <w:tbl>
      <w:tblPr>
        <w:tblW w:w="5000" w:type="pct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9"/>
        <w:gridCol w:w="8244"/>
      </w:tblGrid>
      <w:tr>
        <w:trPr/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v_uint32 v_nwm_get_slave_nodes_status ( v_nwm_instance_handlenwm );</w:t>
            </w:r>
          </w:p>
        </w:tc>
      </w:tr>
      <w:tr>
        <w:trPr/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returns the status, absent or present, of each slave node</w:t>
            </w:r>
          </w:p>
        </w:tc>
      </w:tr>
      <w:tr>
        <w:trPr/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Nwm : </w:t>
            </w:r>
            <w:r>
              <w:rPr>
                <w:rFonts w:cs="Arial"/>
                <w:sz w:val="20"/>
                <w:lang w:val="en-US" w:eastAsia="zh-CN"/>
              </w:rPr>
              <w:t>The network management instance.</w:t>
            </w:r>
          </w:p>
        </w:tc>
      </w:tr>
      <w:tr>
        <w:trPr/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en-US" w:eastAsia="zh-CN"/>
              </w:rPr>
            </w:pPr>
            <w:r>
              <w:rPr>
                <w:rFonts w:eastAsia="宋体" w:cs="Arial" w:eastAsiaTheme="majorEastAsia"/>
                <w:szCs w:val="22"/>
                <w:lang w:val="en-US" w:eastAsia="zh-CN"/>
              </w:rPr>
              <w:t>Bit = 0 : node is absent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en-US" w:eastAsia="zh-CN"/>
              </w:rPr>
              <w:t>Bit = 1 : node is present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v_nwm_get_state</w:t>
      </w:r>
    </w:p>
    <w:tbl>
      <w:tblPr>
        <w:tblW w:w="9463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4"/>
        <w:gridCol w:w="8328"/>
      </w:tblGrid>
      <w:tr>
        <w:trPr/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原型</w:t>
            </w:r>
          </w:p>
        </w:tc>
        <w:tc>
          <w:tcPr>
            <w:tcW w:w="8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v_nwm_state v_nwm_get_state( v_nwm_instance_handle nwm );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描述</w:t>
            </w:r>
          </w:p>
        </w:tc>
        <w:tc>
          <w:tcPr>
            <w:tcW w:w="8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returns the current state of the state machine for the network management instance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参数</w:t>
            </w:r>
          </w:p>
        </w:tc>
        <w:tc>
          <w:tcPr>
            <w:tcW w:w="8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Nwm : </w:t>
            </w:r>
            <w:r>
              <w:rPr>
                <w:rFonts w:cs="Arial"/>
                <w:sz w:val="20"/>
                <w:lang w:val="en-US" w:eastAsia="zh-CN"/>
              </w:rPr>
              <w:t>The network management instance.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返回值</w:t>
            </w:r>
          </w:p>
        </w:tc>
        <w:tc>
          <w:tcPr>
            <w:tcW w:w="8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V_NWM_STARTUP (0x01)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V_NWM_NORMAL (0x02)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V_NWM_BUSOFF (0x03)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V_NWM_BUSOFF_WAIT (0x04)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V_NWM_NETWORK_SLEEP (0x05)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V_NWM_WAIT_FOR_NETWORK_SLEEP (0x06)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V_NWM_WAKEUP_NETWORK (0x07)</w:t>
            </w:r>
          </w:p>
          <w:p>
            <w:pPr>
              <w:pStyle w:val="Normal"/>
              <w:spacing w:before="120" w:after="120"/>
              <w:jc w:val="both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V_NWM_WAKEUP_PENDING (0x08)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V_NWM_EXPULSION (0x09)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V_NWM_ISOLATED (0x0A)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V_NWM_STOPPED (0x0B)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v_nwm_init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v_uint8 v_nwm_init ( v_cfg_handle c, const v_nwm_instance_handle nwm[ ], const v_uint8 num_of_nwm);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initialises the NWM module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C : network configuration handle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Nwm : nwm instance handle</w:t>
            </w:r>
          </w:p>
          <w:p>
            <w:pPr>
              <w:pStyle w:val="Normal"/>
              <w:widowControl w:val="false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Num_of_nwm : the number of nwm CAN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 xml:space="preserve">0 </w:t>
            </w:r>
            <w:r>
              <w:rPr>
                <w:rFonts w:cs="Arial"/>
                <w:sz w:val="24"/>
                <w:szCs w:val="24"/>
                <w:lang w:val="en-US" w:eastAsia="zh-CN"/>
              </w:rPr>
              <w:t xml:space="preserve">：                 </w:t>
            </w:r>
            <w:r>
              <w:rPr>
                <w:rFonts w:cs="Arial"/>
                <w:szCs w:val="24"/>
                <w:lang w:val="en-US" w:eastAsia="zh-CN"/>
              </w:rPr>
              <w:t>The initialisation succeeded.</w:t>
            </w:r>
          </w:p>
          <w:p>
            <w:pPr>
              <w:pStyle w:val="Normal"/>
              <w:widowControl w:val="false"/>
              <w:ind w:left="1680" w:hanging="1680"/>
              <w:rPr>
                <w:rFonts w:cs="Arial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 xml:space="preserve">0x01 – 0x7F </w:t>
            </w:r>
            <w:r>
              <w:rPr>
                <w:rFonts w:cs="Arial"/>
                <w:sz w:val="24"/>
                <w:szCs w:val="24"/>
                <w:lang w:val="en-US" w:eastAsia="zh-CN"/>
              </w:rPr>
              <w:t>：</w:t>
            </w:r>
            <w:r>
              <w:rPr>
                <w:rFonts w:cs="Arial"/>
                <w:szCs w:val="24"/>
                <w:lang w:val="en-US" w:eastAsia="zh-CN"/>
              </w:rPr>
              <w:t>Volcano initialisation failed. The return value is according to the return value from v_sys_init()</w:t>
            </w:r>
          </w:p>
          <w:p>
            <w:pPr>
              <w:pStyle w:val="Normal"/>
              <w:widowControl w:val="false"/>
              <w:ind w:left="1680" w:hanging="1680"/>
              <w:rPr>
                <w:rFonts w:cs="Arial"/>
                <w:sz w:val="24"/>
                <w:szCs w:val="24"/>
                <w:lang w:val="en-US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 xml:space="preserve">0x80 </w:t>
            </w:r>
            <w:r>
              <w:rPr>
                <w:rFonts w:cs="Arial"/>
                <w:sz w:val="24"/>
                <w:szCs w:val="24"/>
                <w:lang w:val="en-US" w:eastAsia="zh-CN"/>
              </w:rPr>
              <w:t>：</w:t>
            </w:r>
            <w:r>
              <w:rPr>
                <w:rFonts w:cs="Arial"/>
                <w:szCs w:val="24"/>
                <w:lang w:val="en-US" w:eastAsia="zh-CN"/>
              </w:rPr>
              <w:t xml:space="preserve">             </w:t>
            </w:r>
            <w:r>
              <w:rPr>
                <w:rFonts w:cs="Arial"/>
                <w:szCs w:val="24"/>
                <w:lang w:val="en-US" w:eastAsia="zh-CN"/>
              </w:rPr>
              <w:t xml:space="preserve">Controller initialisation failed. One or more controller has failed during initialisation in one or more NWM instances. 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v_nwm_master_processing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v_bool v_nwm_master_processing ( v_nwm_instance_handle nwm);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NWM processing function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F: Flag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v_nwm_resume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void v_nwm_resume ( v_nwm_instance_handle nwm 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 xml:space="preserve">connects the controller(s) in the network management instance </w:t>
            </w:r>
            <w:r>
              <w:rPr>
                <w:rFonts w:cs="Arial"/>
                <w:sz w:val="20"/>
                <w:lang w:val="en-US" w:eastAsia="zh-CN"/>
              </w:rPr>
              <w:t xml:space="preserve">nwm </w:t>
            </w:r>
            <w:r>
              <w:rPr>
                <w:rFonts w:cs="Arial"/>
                <w:sz w:val="24"/>
                <w:szCs w:val="24"/>
                <w:lang w:val="en-US" w:eastAsia="zh-CN"/>
              </w:rPr>
              <w:t xml:space="preserve">to the bus andtransfers </w:t>
            </w:r>
            <w:r>
              <w:rPr>
                <w:rFonts w:cs="Arial"/>
                <w:sz w:val="20"/>
                <w:lang w:val="en-US" w:eastAsia="zh-CN"/>
              </w:rPr>
              <w:t xml:space="preserve">nwm </w:t>
            </w:r>
            <w:r>
              <w:rPr>
                <w:rFonts w:cs="Arial"/>
                <w:sz w:val="24"/>
                <w:szCs w:val="24"/>
                <w:lang w:val="en-US" w:eastAsia="zh-CN"/>
              </w:rPr>
              <w:t>to the state Network Sleep,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Nwm : </w:t>
            </w:r>
            <w:r>
              <w:rPr>
                <w:rFonts w:cs="Arial"/>
                <w:sz w:val="20"/>
                <w:lang w:val="en-US" w:eastAsia="zh-CN"/>
              </w:rPr>
              <w:t>The network management instance.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v_nwm_set_network_mode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void v_nwm_set_network_mode(v_nwm_instance_handle nwm,v_uint8 v);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sets the value of the signal NetworkMode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Nwm : </w:t>
            </w:r>
            <w:r>
              <w:rPr>
                <w:rFonts w:cs="Arial"/>
                <w:sz w:val="20"/>
                <w:lang w:val="en-US" w:eastAsia="zh-CN"/>
              </w:rPr>
              <w:t>The network management instance.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v_nwm_stop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void v_nwm_stop ( v_nwm_instance_handle nwm 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4"/>
                <w:szCs w:val="24"/>
                <w:lang w:val="en-US" w:eastAsia="zh-CN"/>
              </w:rPr>
              <w:t>disconnects the controller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 xml:space="preserve">Nwm : </w:t>
            </w:r>
            <w:r>
              <w:rPr>
                <w:rFonts w:cs="Arial"/>
                <w:sz w:val="20"/>
                <w:lang w:val="en-US" w:eastAsia="zh-CN"/>
              </w:rPr>
              <w:t>The network management instance.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v_output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0"/>
              </w:rPr>
              <w:t>void v_output(v_cfg_handle c);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Performs output processing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en-US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 : network configuration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v_rd_16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0"/>
              </w:rPr>
              <w:t>v_uint16 v_rd_16(v_s_16_handle s);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Reads and returns the current value of the signal specified by the handle s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S: signal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The value of signal s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v_rd_8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0"/>
              </w:rPr>
              <w:t>v_uint8 v_rd_8(v_s_8_handle s);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Reads and returns the current value of the signal specified by the handle s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S: signal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The value of signal s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v_rd_bytes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0"/>
              </w:rPr>
              <w:t>void v_rd_bytes(v_s_bytes_handle s, v_uint8 *dest, v_uint8 n, v_uint8 o);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Copies n bytes of the current value of the signal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S: signal handle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Dest : the destenation pointer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N : the number of bytes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en-US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O : the offset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v_sb_tick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0"/>
              </w:rPr>
              <w:t>v_bool v_sb_tick(v_c_handle c);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follows a schedule for each sub-bus network interface.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C : controller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v_test_flag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0"/>
              </w:rPr>
              <w:t>v_bool v_test_flag(v_fl_handle f);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Returns a C boolean indicating the current state of the flag specified by f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F: Flag handle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0 : the flag is clear, 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Non-zero: otherwise</w:t>
            </w:r>
            <w:r>
              <w:rPr>
                <w:rFonts w:eastAsia="宋体" w:cs="Arial" w:eastAsiaTheme="majorEastAsia"/>
                <w:szCs w:val="22"/>
              </w:rPr>
              <w:t>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v_wr_8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0"/>
              </w:rPr>
              <w:t>void v_wr_8(v_s_8_handle s, v_uint8 v);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Sets the current value of the signal specified by the handle s to the value of v.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S : single handle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V: the value set to S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Normal"/>
        <w:rPr>
          <w:rFonts w:eastAsia="宋体" w:cs="Arial" w:eastAsiaTheme="majorEastAsia"/>
          <w:szCs w:val="22"/>
        </w:rPr>
      </w:pPr>
      <w:r>
        <w:rPr>
          <w:rFonts w:eastAsia="宋体" w:cs="Arial" w:eastAsiaTheme="majorEastAsia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  <w:t>v_wr_bytes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5"/>
        <w:gridCol w:w="8278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原型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0"/>
              </w:rPr>
              <w:t>void v_wr_bytes(v_s_bytes_handle s, v_uint8 *src, v_uint8 n, v_uint8 o);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描述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cs="Arial"/>
                <w:sz w:val="23"/>
                <w:szCs w:val="23"/>
              </w:rPr>
              <w:t>Sets n bytes of the current value of the signal specified by the handle s to the sequence of bytes beginning in the location pointed to by src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参数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S : signal handle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Src : source pointer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V : the value</w:t>
            </w:r>
          </w:p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  <w:lang w:val="pl-PL" w:eastAsia="zh-CN"/>
              </w:rPr>
              <w:t>O : offset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F7F7F" w:themeFill="text1" w:themeFillTint="80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276" w:leader="none"/>
              </w:tabs>
              <w:jc w:val="center"/>
              <w:rPr>
                <w:rFonts w:eastAsia="宋体" w:cs="Arial" w:eastAsiaTheme="majorEastAsia"/>
                <w:szCs w:val="22"/>
              </w:rPr>
            </w:pPr>
            <w:r>
              <w:rPr>
                <w:rFonts w:cs="Arial" w:hAnsiTheme="majorEastAsia"/>
                <w:b/>
                <w:bCs/>
                <w:szCs w:val="22"/>
              </w:rPr>
              <w:t>返回值</w:t>
            </w:r>
          </w:p>
        </w:tc>
        <w:tc>
          <w:tcPr>
            <w:tcW w:w="8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eastAsia="宋体" w:cs="Arial" w:eastAsiaTheme="majorEastAsia"/>
                <w:szCs w:val="22"/>
                <w:lang w:val="pl-PL" w:eastAsia="zh-CN"/>
              </w:rPr>
            </w:pPr>
            <w:r>
              <w:rPr>
                <w:rFonts w:eastAsia="宋体" w:cs="Arial" w:eastAsiaTheme="majorEastAsia"/>
                <w:szCs w:val="22"/>
              </w:rPr>
              <w:t>None.</w:t>
            </w:r>
          </w:p>
        </w:tc>
      </w:tr>
    </w:tbl>
    <w:p>
      <w:pPr>
        <w:pStyle w:val="Normal"/>
        <w:rPr>
          <w:rFonts w:eastAsia="宋体" w:cs="Arial" w:eastAsiaTheme="majorEastAsia"/>
          <w:szCs w:val="22"/>
          <w:lang w:val="pl-PL"/>
        </w:rPr>
      </w:pPr>
      <w:r>
        <w:rPr>
          <w:rFonts w:eastAsia="宋体" w:cs="Arial" w:eastAsiaTheme="majorEastAsia"/>
          <w:szCs w:val="22"/>
          <w:lang w:val="pl-PL"/>
        </w:rPr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37" w:name="_Toc410561895"/>
      <w:bookmarkEnd w:id="37"/>
      <w:r>
        <w:rPr/>
        <w:t>输出接口</w:t>
      </w:r>
    </w:p>
    <w:p>
      <w:pPr>
        <w:pStyle w:val="Heading5"/>
        <w:numPr>
          <w:ilvl w:val="4"/>
          <w:numId w:val="2"/>
        </w:numPr>
        <w:rPr/>
      </w:pPr>
      <w:r>
        <w:rPr/>
        <w:t>COM_Init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margin">
                  <wp:posOffset>-89535</wp:posOffset>
                </wp:positionH>
                <wp:positionV relativeFrom="paragraph">
                  <wp:posOffset>32385</wp:posOffset>
                </wp:positionV>
                <wp:extent cx="5939790" cy="1120140"/>
                <wp:effectExtent l="0" t="0" r="0" b="0"/>
                <wp:wrapSquare wrapText="bothSides"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12014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-2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5"/>
                              <w:gridCol w:w="8278"/>
                            </w:tblGrid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void COM_I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nit(void)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初始化网络管理、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VTP interface(CAN/LIN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控制器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、上电后开启网络（硬线唤醒与网络唤醒）、初始化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TPM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和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DSM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88.2pt;mso-wrap-distance-left:9pt;mso-wrap-distance-right:9pt;mso-wrap-distance-top:0pt;mso-wrap-distance-bottom:0pt;margin-top:2.55pt;mso-position-vertical-relative:text;margin-left:-7.0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-2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5"/>
                        <w:gridCol w:w="8278"/>
                      </w:tblGrid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void COM_I</w:t>
                            </w:r>
                            <w:r>
                              <w:rPr>
                                <w:rFonts w:cs="Arial"/>
                              </w:rPr>
                              <w:t>nit(void)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初始化网络管理、</w:t>
                            </w:r>
                            <w:r>
                              <w:rPr>
                                <w:rFonts w:cs="Arial"/>
                              </w:rPr>
                              <w:t>VTP interface(CAN/LIN</w:t>
                            </w:r>
                            <w:r>
                              <w:rPr>
                                <w:rFonts w:cs="Arial"/>
                              </w:rPr>
                              <w:t>控制器</w:t>
                            </w:r>
                            <w:r>
                              <w:rPr>
                                <w:rFonts w:cs="Arial"/>
                              </w:rPr>
                              <w:t>)</w:t>
                            </w:r>
                            <w:r>
                              <w:rPr>
                                <w:rFonts w:cs="Arial"/>
                              </w:rPr>
                              <w:t>、上电后开启网络（硬线唤醒与网络唤醒）、初始化</w:t>
                            </w:r>
                            <w:r>
                              <w:rPr>
                                <w:rFonts w:cs="Arial"/>
                              </w:rPr>
                              <w:t>TPM</w:t>
                            </w:r>
                            <w:r>
                              <w:rPr>
                                <w:rFonts w:cs="Arial"/>
                              </w:rPr>
                              <w:t>和</w:t>
                            </w:r>
                            <w:r>
                              <w:rPr>
                                <w:rFonts w:cs="Arial"/>
                              </w:rPr>
                              <w:t>DSM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5"/>
        <w:numPr>
          <w:ilvl w:val="4"/>
          <w:numId w:val="2"/>
        </w:numPr>
        <w:rPr/>
      </w:pPr>
      <w:r>
        <w:rPr/>
        <w:t>COM_Process_5ms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margin">
                  <wp:posOffset>-67945</wp:posOffset>
                </wp:positionH>
                <wp:positionV relativeFrom="paragraph">
                  <wp:posOffset>32385</wp:posOffset>
                </wp:positionV>
                <wp:extent cx="5939790" cy="962660"/>
                <wp:effectExtent l="0" t="0" r="0" b="0"/>
                <wp:wrapSquare wrapText="bothSides"/>
                <wp:docPr id="12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26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6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107"/>
                              <w:gridCol w:w="8246"/>
                            </w:tblGrid>
                            <w:tr>
                              <w:trPr/>
                              <w:tc>
                                <w:tcPr>
                                  <w:tcW w:w="110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4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COM_P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rocess_5ms(void)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0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4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VTP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执行函数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0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4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0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4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8pt;mso-wrap-distance-left:9pt;mso-wrap-distance-right:9pt;mso-wrap-distance-top:0pt;mso-wrap-distance-bottom:0pt;margin-top:2.55pt;mso-position-vertical-relative:text;margin-left:-5.3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6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107"/>
                        <w:gridCol w:w="8246"/>
                      </w:tblGrid>
                      <w:tr>
                        <w:trPr/>
                        <w:tc>
                          <w:tcPr>
                            <w:tcW w:w="110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4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 xml:space="preserve">void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COM_P</w:t>
                            </w:r>
                            <w:r>
                              <w:rPr>
                                <w:rFonts w:cs="Arial"/>
                              </w:rPr>
                              <w:t>rocess_5ms(void)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0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4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VTP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执行函数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0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4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0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4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5"/>
        <w:numPr>
          <w:ilvl w:val="4"/>
          <w:numId w:val="2"/>
        </w:numPr>
        <w:rPr/>
      </w:pPr>
      <w:r>
        <w:rPr/>
        <w:t>COM_GetNetWakeSource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margin">
                  <wp:posOffset>-45720</wp:posOffset>
                </wp:positionH>
                <wp:positionV relativeFrom="paragraph">
                  <wp:posOffset>32385</wp:posOffset>
                </wp:positionV>
                <wp:extent cx="5939790" cy="1226185"/>
                <wp:effectExtent l="0" t="0" r="0" b="0"/>
                <wp:wrapSquare wrapText="bothSides"/>
                <wp:docPr id="1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2261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41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68"/>
                              <w:gridCol w:w="8285"/>
                            </w:tblGrid>
                            <w:tr>
                              <w:trPr/>
                              <w:tc>
                                <w:tcPr>
                                  <w:tcW w:w="106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8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U8 COM_GetNetWakeSource(void);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6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8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网络唤醒源获取函数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6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8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6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8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firstLine="11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NWM_WAKE_UP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firstLine="11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NOT_NWM_WAKE_UP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firstLine="110"/>
                                    <w:jc w:val="both"/>
                                    <w:rPr>
                                      <w:rFonts w:cs="Arial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96.55pt;mso-wrap-distance-left:9pt;mso-wrap-distance-right:9pt;mso-wrap-distance-top:0pt;mso-wrap-distance-bottom:0pt;margin-top:2.55pt;mso-position-vertical-relative:text;margin-left:-3.6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41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68"/>
                        <w:gridCol w:w="8285"/>
                      </w:tblGrid>
                      <w:tr>
                        <w:trPr/>
                        <w:tc>
                          <w:tcPr>
                            <w:tcW w:w="106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8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U8 COM_GetNetWakeSource(void);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6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8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网络唤醒源获取函数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6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8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6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8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firstLine="11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NWM_WAKE_UP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firstLine="11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NOT_NWM_WAKE_UP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firstLine="110"/>
                              <w:jc w:val="both"/>
                              <w:rPr>
                                <w:rFonts w:cs="Arial"/>
                                <w:lang w:eastAsia="zh-CN"/>
                              </w:rPr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5"/>
        <w:numPr>
          <w:ilvl w:val="4"/>
          <w:numId w:val="2"/>
        </w:numPr>
        <w:rPr/>
      </w:pPr>
      <w:r>
        <w:rPr/>
        <w:t>COM_GetNetComDiagFlag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820410" cy="1035050"/>
                <wp:effectExtent l="0" t="0" r="0" b="0"/>
                <wp:wrapSquare wrapText="bothSides"/>
                <wp:docPr id="1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410" cy="10350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98"/>
                              <w:gridCol w:w="8067"/>
                            </w:tblGrid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BOOL COM_GetNetComDiagFlag(void);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网络通信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1s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后诊断开启标志位函数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TRUE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开启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FALSE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关闭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98000</wp14:pctWidth>
                </wp14:sizeRelH>
              </wp:anchor>
            </w:drawing>
          </mc:Choice>
          <mc:Fallback>
            <w:pict>
              <v:rect style="position:absolute;rotation:0;width:458.3pt;height:81.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98"/>
                        <w:gridCol w:w="8067"/>
                      </w:tblGrid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BOOL COM_GetNetComDiagFlag(void);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网络通信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1s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后诊断开启标志位函数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TRUE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开启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FALSE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关闭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5"/>
        <w:numPr>
          <w:ilvl w:val="4"/>
          <w:numId w:val="2"/>
        </w:numPr>
        <w:rPr/>
      </w:pPr>
      <w:r>
        <w:rPr/>
        <w:t>COM_GetNetComFlag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820410" cy="1033780"/>
                <wp:effectExtent l="0" t="0" r="0" b="0"/>
                <wp:wrapSquare wrapText="bothSides"/>
                <wp:docPr id="15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410" cy="10337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98"/>
                              <w:gridCol w:w="8067"/>
                            </w:tblGrid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BOOL COM_GetNetComFlag(void);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网络通信开启标志位函数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TRUE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开启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FALSE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关闭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98000</wp14:pctWidth>
                </wp14:sizeRelH>
              </wp:anchor>
            </w:drawing>
          </mc:Choice>
          <mc:Fallback>
            <w:pict>
              <v:rect style="position:absolute;rotation:0;width:458.3pt;height:81.4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98"/>
                        <w:gridCol w:w="8067"/>
                      </w:tblGrid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BOOL COM_GetNetComFlag(void);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网络通信开启标志位函数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TRUE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开启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FALSE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关闭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5"/>
        <w:numPr>
          <w:ilvl w:val="4"/>
          <w:numId w:val="2"/>
        </w:numPr>
        <w:rPr/>
      </w:pPr>
      <w:r>
        <w:rPr/>
        <w:t>COM_GetAllNetSleepFlag</w:t>
      </w:r>
    </w:p>
    <w:p>
      <w:pPr>
        <w:pStyle w:val="Normal"/>
        <w:rPr/>
      </w:pPr>
      <w:bookmarkStart w:id="38" w:name="_Toc400951816"/>
      <w:bookmarkStart w:id="39" w:name="_Toc400951816"/>
      <w:bookmarkEnd w:id="39"/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820410" cy="1033780"/>
                <wp:effectExtent l="0" t="0" r="0" b="0"/>
                <wp:wrapSquare wrapText="bothSides"/>
                <wp:docPr id="16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410" cy="10337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98"/>
                              <w:gridCol w:w="8067"/>
                            </w:tblGrid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BOOL COM_GetAllNetSleepFlag(void);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网络全部睡眠标志位函数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TRUE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开启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FALSE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关闭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98000</wp14:pctWidth>
                </wp14:sizeRelH>
              </wp:anchor>
            </w:drawing>
          </mc:Choice>
          <mc:Fallback>
            <w:pict>
              <v:rect style="position:absolute;rotation:0;width:458.3pt;height:81.4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98"/>
                        <w:gridCol w:w="8067"/>
                      </w:tblGrid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BOOL COM_GetAllNetSleepFlag(void);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网络全部睡眠标志位函数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TRUE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开启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FALSE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关闭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5"/>
        <w:numPr>
          <w:ilvl w:val="4"/>
          <w:numId w:val="2"/>
        </w:numPr>
        <w:rPr/>
      </w:pPr>
      <w:r>
        <w:rPr/>
        <w:t>COM_SetAllTrcv</w:t>
      </w:r>
    </w:p>
    <w:p>
      <w:pPr>
        <w:pStyle w:val="Normal"/>
        <w:rPr>
          <w:rFonts w:cs="Arial"/>
          <w:lang w:val="en-US" w:eastAsia="zh-CN"/>
        </w:rPr>
      </w:pPr>
      <w:r>
        <w:rPr>
          <w:rFonts w:cs="Arial"/>
          <w:lang w:val="en-US" w:eastAsia="zh-CN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820410" cy="1035050"/>
                <wp:effectExtent l="0" t="0" r="0" b="0"/>
                <wp:wrapSquare wrapText="bothSides"/>
                <wp:docPr id="1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410" cy="10350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98"/>
                              <w:gridCol w:w="8067"/>
                            </w:tblGrid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void COM_SetAllTrcv(U8 status)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CAN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收发器控制函数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8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0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COM_MODULE_SHUT_DOWN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关闭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Transceiver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COM_MODULE_NORMAL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开启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Transceiver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98000</wp14:pctWidth>
                </wp14:sizeRelH>
              </wp:anchor>
            </w:drawing>
          </mc:Choice>
          <mc:Fallback>
            <w:pict>
              <v:rect style="position:absolute;rotation:0;width:458.3pt;height:81.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98"/>
                        <w:gridCol w:w="8067"/>
                      </w:tblGrid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void COM_SetAllTrcv(U8 status)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CAN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收发器控制函数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8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0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COM_MODULE_SHUT_DOWN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关闭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Transceiver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COM_MODULE_NORMAL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开启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Transceiver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40" w:name="_Toc410561896"/>
      <w:bookmarkEnd w:id="40"/>
      <w:r>
        <w:rPr/>
        <w:t>验证准则</w:t>
      </w:r>
    </w:p>
    <w:p>
      <w:pPr>
        <w:pStyle w:val="Annotationtext"/>
        <w:spacing w:before="120" w:after="120"/>
        <w:ind w:firstLine="180"/>
        <w:rPr>
          <w:rFonts w:ascii="Arial" w:hAnsi="Arial" w:cs="Arial"/>
          <w:i w:val="false"/>
          <w:i w:val="false"/>
          <w:lang w:eastAsia="zh-CN"/>
        </w:rPr>
      </w:pPr>
      <w:r>
        <w:rPr>
          <w:rFonts w:cs="Arial" w:ascii="Arial" w:hAnsi="Arial"/>
          <w:i w:val="false"/>
          <w:iCs/>
          <w:color w:val="00000A"/>
          <w:sz w:val="16"/>
          <w:lang w:eastAsia="zh-CN"/>
        </w:rPr>
        <w:t>NA</w:t>
      </w:r>
    </w:p>
    <w:p>
      <w:pPr>
        <w:pStyle w:val="Heading3"/>
        <w:numPr>
          <w:ilvl w:val="2"/>
          <w:numId w:val="2"/>
        </w:numPr>
        <w:spacing w:before="120" w:after="120"/>
        <w:ind w:left="1296" w:hanging="1722"/>
        <w:rPr>
          <w:rFonts w:cs="Arial"/>
        </w:rPr>
      </w:pPr>
      <w:bookmarkStart w:id="41" w:name="_Toc410561897"/>
      <w:bookmarkStart w:id="42" w:name="_Toc406506608"/>
      <w:bookmarkStart w:id="43" w:name="_Toc406506607"/>
      <w:bookmarkEnd w:id="42"/>
      <w:bookmarkEnd w:id="43"/>
      <w:bookmarkEnd w:id="41"/>
      <w:r>
        <w:rPr>
          <w:rFonts w:cs="Arial"/>
        </w:rPr>
        <w:t>内部接口</w: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44" w:name="_Toc410561898"/>
      <w:bookmarkEnd w:id="44"/>
      <w:r>
        <w:rPr/>
        <w:t>com_VTPProcess_5ms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2660"/>
                <wp:effectExtent l="0" t="0" r="0" b="0"/>
                <wp:wrapSquare wrapText="bothSides"/>
                <wp:docPr id="1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26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5"/>
                              <w:gridCol w:w="8278"/>
                            </w:tblGrid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com_VTPProcess_5ms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VTP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8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5"/>
                        <w:gridCol w:w="8278"/>
                      </w:tblGrid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 xml:space="preserve">void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com_VTPProcess_5ms</w:t>
                            </w:r>
                            <w:r>
                              <w:rPr>
                                <w:rFonts w:cs="Arial"/>
                              </w:rPr>
                              <w:t>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VTP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45" w:name="_Toc410561899"/>
      <w:bookmarkEnd w:id="45"/>
      <w:r>
        <w:rPr/>
        <w:t>com_NWMModeCheck_10ms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820410" cy="962660"/>
                <wp:effectExtent l="0" t="0" r="0" b="0"/>
                <wp:wrapSquare wrapText="bothSides"/>
                <wp:docPr id="1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410" cy="9626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99"/>
                              <w:gridCol w:w="8066"/>
                            </w:tblGrid>
                            <w:tr>
                              <w:trPr/>
                              <w:tc>
                                <w:tcPr>
                                  <w:tcW w:w="1099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_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NWM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ModeCheck_10ms(void)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9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网络管理状态检查函数：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网络休眠时间</w:t>
                                  </w: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RouteControl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9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9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98000</wp14:pctWidth>
                </wp14:sizeRelH>
              </wp:anchor>
            </w:drawing>
          </mc:Choice>
          <mc:Fallback>
            <w:pict>
              <v:rect style="position:absolute;rotation:0;width:458.3pt;height:75.8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99"/>
                        <w:gridCol w:w="8066"/>
                      </w:tblGrid>
                      <w:tr>
                        <w:trPr/>
                        <w:tc>
                          <w:tcPr>
                            <w:tcW w:w="1099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0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 xml:space="preserve">void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com</w:t>
                            </w:r>
                            <w:r>
                              <w:rPr>
                                <w:rFonts w:cs="Arial"/>
                              </w:rPr>
                              <w:t>_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NWM</w:t>
                            </w:r>
                            <w:r>
                              <w:rPr>
                                <w:rFonts w:cs="Arial"/>
                              </w:rPr>
                              <w:t>ModeCheck_10ms(void)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9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0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网络管理状态检查函数：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网络休眠时间</w:t>
                            </w: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RouteControl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9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0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9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0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46" w:name="_Toc410561900"/>
      <w:bookmarkEnd w:id="46"/>
      <w:r>
        <w:rPr/>
        <w:t>com_NetworkAllSleepCheck_10ms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20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5"/>
                              <w:gridCol w:w="8278"/>
                            </w:tblGrid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_Net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workAll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SleepCheck_10ms(void)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检查是否所有网络进入睡眠状态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5"/>
                        <w:gridCol w:w="8278"/>
                      </w:tblGrid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 xml:space="preserve">void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com</w:t>
                            </w:r>
                            <w:r>
                              <w:rPr>
                                <w:rFonts w:cs="Arial"/>
                              </w:rPr>
                              <w:t>_Net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workAll</w:t>
                            </w:r>
                            <w:r>
                              <w:rPr>
                                <w:rFonts w:cs="Arial"/>
                              </w:rPr>
                              <w:t>SleepCheck_10ms(void)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检查是否所有网络进入睡眠状态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47" w:name="_Toc410561901"/>
      <w:bookmarkEnd w:id="47"/>
      <w:r>
        <w:rPr/>
        <w:t>com_NWMProcess_10ms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21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_NWMProcess_10ms(void)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网络管理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执行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 xml:space="preserve">void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com</w:t>
                            </w:r>
                            <w:r>
                              <w:rPr>
                                <w:rFonts w:cs="Arial"/>
                              </w:rPr>
                              <w:t>_NWMProcess_10ms(void)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网络管理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执行</w:t>
                            </w:r>
                            <w:r>
                              <w:rPr>
                                <w:rFonts w:cs="Arial"/>
                              </w:rPr>
                              <w:t>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48" w:name="_Toc410561902"/>
      <w:bookmarkEnd w:id="48"/>
      <w:r>
        <w:rPr/>
        <w:t>com_NetworkProcess_10ms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22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com_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Net</w:t>
                                  </w: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work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Process_10ms(void)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网络状态执行函数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 xml:space="preserve">void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com_</w:t>
                            </w:r>
                            <w:r>
                              <w:rPr>
                                <w:rFonts w:cs="Arial"/>
                              </w:rPr>
                              <w:t>Net</w:t>
                            </w: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work</w:t>
                            </w:r>
                            <w:r>
                              <w:rPr>
                                <w:rFonts w:cs="Arial"/>
                              </w:rPr>
                              <w:t>Process_10ms(void)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网络状态执行函数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49" w:name="_Toc410561903"/>
      <w:bookmarkEnd w:id="49"/>
      <w:r>
        <w:rPr/>
        <w:t>com_HwComSubCheck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23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void com_HwComSubCheck(void);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硬线唤醒开关检查子函数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void com_HwComSubCheck(void);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硬线唤醒开关检查子函数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50" w:name="_Toc410561904"/>
      <w:bookmarkEnd w:id="50"/>
      <w:r>
        <w:rPr/>
        <w:t>com_HwComCheck_10ms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24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com_HwComCheck_10ms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硬线唤醒开关检查函数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 xml:space="preserve">void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com_HwComCheck_10ms </w:t>
                            </w:r>
                            <w:r>
                              <w:rPr>
                                <w:rFonts w:cs="Arial"/>
                              </w:rPr>
                              <w:t>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硬线唤醒开关检查函数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51" w:name="_Toc410561905"/>
      <w:bookmarkEnd w:id="51"/>
      <w:r>
        <w:rPr/>
        <w:t>com_ComDiagFlagCheck_10ms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25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void com_ComDiagFlagCheck_10ms(void);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网络通信故障诊断开关</w:t>
                                  </w: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检查函数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void com_ComDiagFlagCheck_10ms(void);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网络通信故障诊断开关</w:t>
                            </w: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检查函数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52" w:name="_Toc410561906"/>
      <w:bookmarkEnd w:id="52"/>
      <w:r>
        <w:rPr/>
        <w:t>com_VehSpdComCheck_10ms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26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bookmarkStart w:id="53" w:name="_Toc4009518181"/>
                                  <w:bookmarkEnd w:id="53"/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_VehSpdComCheck_10ms(void)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车速保持网络开关检查函数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bookmarkStart w:id="54" w:name="_Toc4009518181"/>
                            <w:bookmarkEnd w:id="54"/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 xml:space="preserve">void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com</w:t>
                            </w:r>
                            <w:r>
                              <w:rPr>
                                <w:rFonts w:cs="Arial"/>
                              </w:rPr>
                              <w:t>_VehSpdComCheck_10ms(void)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车速保持网络开关检查函数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55" w:name="_Toc410561907"/>
      <w:bookmarkEnd w:id="55"/>
      <w:r>
        <w:rPr/>
        <w:t>v_nmco_ioctl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59485"/>
                <wp:effectExtent l="0" t="0" r="0" b="0"/>
                <wp:wrapSquare wrapText="bothSides"/>
                <wp:docPr id="27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594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v_uint16 v_nmco_ioctl( v_c_handle c, v_uint16 op 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NM callout function block must add because the new version COM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5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v_uint16 v_nmco_ioctl( v_c_handle c, v_uint16 op 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NM callout function block must add because the new version COM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56" w:name="_Toc410561908"/>
      <w:bookmarkEnd w:id="56"/>
      <w:r>
        <w:rPr/>
        <w:t>com_CheckKeyInOutState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1031875"/>
                <wp:effectExtent l="0" t="0" r="0" b="0"/>
                <wp:wrapSquare wrapText="bothSides"/>
                <wp:docPr id="28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0318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U8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com_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CheckKeyInOutState(void)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检查低配钥匙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IN/OUT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动作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FALSE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： </w:t>
                                  </w: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key without In/Out change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TRUE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： </w:t>
                                  </w:r>
                                  <w:r>
                                    <w:rPr>
                                      <w:rFonts w:cs="Arial"/>
                                      <w:lang w:val="en-US" w:eastAsia="zh-CN"/>
                                    </w:rPr>
                                    <w:t>key with In/Out change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81.2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 xml:space="preserve">U8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com_</w:t>
                            </w:r>
                            <w:r>
                              <w:rPr>
                                <w:rFonts w:cs="Arial"/>
                              </w:rPr>
                              <w:t>CheckKeyInOutState(void)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检查低配钥匙</w:t>
                            </w:r>
                            <w:r>
                              <w:rPr>
                                <w:rFonts w:cs="Arial"/>
                              </w:rPr>
                              <w:t>IN/OUT</w:t>
                            </w:r>
                            <w:r>
                              <w:rPr>
                                <w:rFonts w:cs="Arial"/>
                              </w:rPr>
                              <w:t>动作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FALSE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： </w:t>
                            </w: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key without In/Out change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TRUE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： </w:t>
                            </w:r>
                            <w:r>
                              <w:rPr>
                                <w:rFonts w:cs="Arial"/>
                                <w:lang w:val="en-US" w:eastAsia="zh-CN"/>
                              </w:rPr>
                              <w:t>key with In/Out change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57" w:name="_Toc410561909"/>
      <w:bookmarkEnd w:id="57"/>
      <w:r>
        <w:rPr/>
        <w:t>com_CheckiWakeFlag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1031875"/>
                <wp:effectExtent l="0" t="0" r="0" b="0"/>
                <wp:wrapSquare wrapText="bothSides"/>
                <wp:docPr id="29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0318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BOOL com_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CheckiWakeFlag(void)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检查网络管理帧与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7DF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帧唤醒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TURE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 xml:space="preserve">：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网络上存在唤醒帧或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7DF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FALSE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 xml:space="preserve">：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网络上不存在唤醒帧或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7DF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81.2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BOOL com_</w:t>
                            </w:r>
                            <w:r>
                              <w:rPr>
                                <w:rFonts w:cs="Arial"/>
                              </w:rPr>
                              <w:t>CheckiWakeFlag(void)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检查网络管理帧与</w:t>
                            </w:r>
                            <w:r>
                              <w:rPr>
                                <w:rFonts w:cs="Arial"/>
                              </w:rPr>
                              <w:t>7DF</w:t>
                            </w:r>
                            <w:r>
                              <w:rPr>
                                <w:rFonts w:cs="Arial"/>
                              </w:rPr>
                              <w:t>帧唤醒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 xml:space="preserve">TURE </w:t>
                            </w:r>
                            <w:r>
                              <w:rPr>
                                <w:rFonts w:cs="Arial"/>
                              </w:rPr>
                              <w:t xml:space="preserve">：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网络上存在唤醒帧或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7DF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 xml:space="preserve">FALSE </w:t>
                            </w:r>
                            <w:r>
                              <w:rPr>
                                <w:rFonts w:cs="Arial"/>
                              </w:rPr>
                              <w:t xml:space="preserve">：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网络上不存在唤醒帧或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7DF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58" w:name="_Toc410561910"/>
      <w:bookmarkEnd w:id="58"/>
      <w:r>
        <w:rPr/>
        <w:t>com_CheckiKeepFlag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1031875"/>
                <wp:effectExtent l="0" t="0" r="0" b="0"/>
                <wp:wrapSquare wrapText="bothSides"/>
                <wp:docPr id="30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0318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U8 com_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CheckiKeepFlag(void)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检查网络管理帧与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7DF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帧保持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TURE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 xml:space="preserve">：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网络上存在保持帧或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7DF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FALSE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 xml:space="preserve">：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网络上不存在保持帧或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7DF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81.2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U8 com_</w:t>
                            </w:r>
                            <w:r>
                              <w:rPr>
                                <w:rFonts w:cs="Arial"/>
                              </w:rPr>
                              <w:t>CheckiKeepFlag(void)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检查网络管理帧与</w:t>
                            </w:r>
                            <w:r>
                              <w:rPr>
                                <w:rFonts w:cs="Arial"/>
                              </w:rPr>
                              <w:t>7DF</w:t>
                            </w:r>
                            <w:r>
                              <w:rPr>
                                <w:rFonts w:cs="Arial"/>
                              </w:rPr>
                              <w:t>帧保持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 xml:space="preserve">TURE </w:t>
                            </w:r>
                            <w:r>
                              <w:rPr>
                                <w:rFonts w:cs="Arial"/>
                              </w:rPr>
                              <w:t xml:space="preserve">：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网络上存在保持帧或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7DF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 xml:space="preserve">FALSE </w:t>
                            </w:r>
                            <w:r>
                              <w:rPr>
                                <w:rFonts w:cs="Arial"/>
                              </w:rPr>
                              <w:t xml:space="preserve">：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网络上不存在保持帧或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7DF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59" w:name="_Toc410561911"/>
      <w:bookmarkEnd w:id="59"/>
      <w:r>
        <w:rPr/>
        <w:t>com_VTPInterfaceinit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1390"/>
                <wp:effectExtent l="0" t="0" r="0" b="0"/>
                <wp:wrapSquare wrapText="bothSides"/>
                <wp:docPr id="31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13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void com_VTPInterfaceinit(void);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网络通信接口初始化函数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7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void com_VTPInterfaceinit(void);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网络通信接口初始化函数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60" w:name="_Toc410561912"/>
      <w:bookmarkEnd w:id="60"/>
      <w:r>
        <w:rPr/>
        <w:t>com_TrcvInit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962660"/>
                <wp:effectExtent l="0" t="0" r="0" b="0"/>
                <wp:wrapSquare wrapText="bothSides"/>
                <wp:docPr id="32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626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void com_TrcvInit(void);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CAN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收发器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transceiver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初始化函数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75.8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void com_TrcvInit(void);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CAN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收发器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transceiver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初始化函数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61" w:name="_Toc410561913"/>
      <w:bookmarkEnd w:id="61"/>
      <w:r>
        <w:rPr/>
        <w:t>com_GetNetworkKeepTime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1166495"/>
                <wp:effectExtent l="0" t="0" r="0" b="0"/>
                <wp:wrapSquare wrapText="bothSides"/>
                <wp:docPr id="33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1664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5"/>
                              <w:gridCol w:w="8278"/>
                            </w:tblGrid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U16 com_GetNetworkKeepTime(com_NetworkComCategory_ENU);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网络保持时间获取函数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Index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： 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NWM_COM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网络唤醒后的网络保持时间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firstLine="88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HW_COM 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： 硬线唤醒后的网络保持时间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5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网络保持时间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91.8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5"/>
                        <w:gridCol w:w="8278"/>
                      </w:tblGrid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U16 com_GetNetworkKeepTime(com_NetworkComCategory_ENU);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网络保持时间获取函数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Index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：  </w:t>
                            </w:r>
                            <w:r>
                              <w:rPr>
                                <w:rFonts w:cs="Arial"/>
                              </w:rPr>
                              <w:t>NWM_COM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网络唤醒后的网络保持时间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firstLine="88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HW_COM 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： 硬线唤醒后的网络保持时间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5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网络保持时间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62" w:name="_Toc410561914"/>
      <w:bookmarkEnd w:id="62"/>
      <w:r>
        <w:rPr/>
        <w:t>网络中断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3347720"/>
                <wp:effectExtent l="0" t="0" r="0" b="0"/>
                <wp:wrapSquare wrapText="bothSides"/>
                <wp:docPr id="34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33477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CAN_Mailbox_Interrupt_0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CAN_Mailbox_Interrupt_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1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CAN_Mailbox_Interrupt_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2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CAN_Mailbox_Interrupt_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 xml:space="preserve">3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</w:rPr>
                                    <w:t>CAN_Mailbox_Interrupt_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CAN_Error_Interrupt_0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CAN_Error_Interrupt_1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CAN_Error_Interrupt_2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CAN_Error_Interrupt_3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CAN_Error_Interrupt_5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LIN_Rx_Interrupt_0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LIN_Tx_Interrupt_0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LIN_Error_Interrupt_0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CAN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LIN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中断函数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263.6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CAN_Mailbox_Interrupt_0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CAN_Mailbox_Interrupt_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1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CAN_Mailbox_Interrupt_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2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CAN_Mailbox_Interrupt_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 xml:space="preserve">3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</w:rPr>
                              <w:t>CAN_Mailbox_Interrupt_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5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CAN_Error_Interrupt_0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CAN_Error_Interrupt_1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CAN_Error_Interrupt_2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CAN_Error_Interrupt_3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CAN_Error_Interrupt_5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LIN_Rx_Interrupt_0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LIN_Tx_Interrupt_0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LIN_Error_Interrupt_0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CAN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LIN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中断函数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63" w:name="_Toc410561915"/>
      <w:r>
        <w:rPr/>
        <w:t>VTP</w:t>
      </w:r>
      <w:bookmarkEnd w:id="63"/>
      <w:r>
        <w:rPr/>
        <w:t>备用</w:t>
      </w:r>
    </w:p>
    <w:p>
      <w:pPr>
        <w:pStyle w:val="Normal"/>
        <w:rPr>
          <w:b/>
          <w:b/>
          <w:lang w:val="en-US" w:eastAsia="zh-CN"/>
        </w:rPr>
      </w:pPr>
      <w:r>
        <w:rPr>
          <w:b/>
          <w:lang w:val="en-US" w:eastAsia="zh-CN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margin">
                  <wp:posOffset>-3175</wp:posOffset>
                </wp:positionH>
                <wp:positionV relativeFrom="paragraph">
                  <wp:posOffset>32385</wp:posOffset>
                </wp:positionV>
                <wp:extent cx="5939790" cy="1558925"/>
                <wp:effectExtent l="0" t="0" r="0" b="0"/>
                <wp:wrapSquare wrapText="bothSides"/>
                <wp:docPr id="35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5589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d"/>
                              <w:tblpPr w:bottomFromText="0" w:horzAnchor="margin" w:leftFromText="180" w:rightFromText="180" w:tblpX="108" w:tblpY="51" w:topFromText="0" w:vertAnchor="text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077"/>
                              <w:gridCol w:w="8276"/>
                            </w:tblGrid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原型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v_ctl_ints_disable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v_ctl_ints_restore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v_co_tx_frame_checksum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v_co_rx_frame_checksum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供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VTP</w:t>
                                  </w: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使用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7" w:type="dxa"/>
                                  <w:tcBorders/>
                                  <w:shd w:color="auto" w:fill="7F7F7F" w:themeFill="text1" w:themeFillTint="80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hAnsiTheme="majorEastAsia"/>
                                      <w:b/>
                                      <w:bCs/>
                                      <w:szCs w:val="22"/>
                                    </w:rP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827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76" w:leader="none"/>
                                    </w:tabs>
                                    <w:spacing w:before="0" w:after="60"/>
                                    <w:ind w:left="284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lang w:eastAsia="zh-CN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122.75pt;mso-wrap-distance-left:9pt;mso-wrap-distance-right:9pt;mso-wrap-distance-top:0pt;mso-wrap-distance-bottom:0pt;margin-top:2.55pt;mso-position-vertical-relative:text;margin-left:-0.25pt;mso-position-horizontal-relative:margin">
                <v:textbox inset="0in,0in,0in,0in">
                  <w:txbxContent>
                    <w:tbl>
                      <w:tblPr>
                        <w:tblStyle w:val="ad"/>
                        <w:tblpPr w:bottomFromText="0" w:horzAnchor="margin" w:leftFromText="180" w:rightFromText="180" w:tblpX="108" w:tblpY="51" w:topFromText="0" w:vertAnchor="text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077"/>
                        <w:gridCol w:w="8276"/>
                      </w:tblGrid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原型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v_ctl_ints_disable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v_ctl_ints_restore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v_co_tx_frame_checksum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v_co_rx_frame_checksum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供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VTP</w:t>
                            </w:r>
                            <w:r>
                              <w:rPr>
                                <w:rFonts w:cs="Arial"/>
                                <w:lang w:eastAsia="zh-CN"/>
                              </w:rPr>
                              <w:t>使用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7" w:type="dxa"/>
                            <w:tcBorders/>
                            <w:shd w:color="auto" w:fill="7F7F7F" w:themeFill="text1" w:themeFillTint="80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 w:hAnsiTheme="majorEastAsia"/>
                                <w:b/>
                                <w:bCs/>
                                <w:szCs w:val="22"/>
                              </w:rPr>
                              <w:t>返回值</w:t>
                            </w:r>
                          </w:p>
                        </w:tc>
                        <w:tc>
                          <w:tcPr>
                            <w:tcW w:w="827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1276" w:leader="none"/>
                              </w:tabs>
                              <w:spacing w:before="0" w:after="60"/>
                              <w:ind w:left="284" w:hanging="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lang w:eastAsia="zh-CN"/>
                              </w:rPr>
                              <w:t>NA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ind w:left="4536" w:hanging="4962"/>
        <w:rPr/>
      </w:pPr>
      <w:bookmarkStart w:id="64" w:name="_Toc410561916"/>
      <w:bookmarkEnd w:id="64"/>
      <w:r>
        <w:rPr/>
        <w:t>验证准则</w:t>
      </w:r>
    </w:p>
    <w:p>
      <w:pPr>
        <w:pStyle w:val="Annotationtext"/>
        <w:spacing w:before="120" w:after="120"/>
        <w:ind w:firstLine="180"/>
        <w:rPr>
          <w:rFonts w:ascii="Arial" w:hAnsi="Arial" w:cs="Arial"/>
          <w:i w:val="false"/>
          <w:i w:val="false"/>
          <w:lang w:eastAsia="zh-CN"/>
        </w:rPr>
      </w:pPr>
      <w:r>
        <w:rPr>
          <w:rFonts w:cs="Arial" w:ascii="Arial" w:hAnsi="Arial"/>
          <w:i w:val="false"/>
          <w:iCs/>
          <w:color w:val="00000A"/>
          <w:sz w:val="16"/>
          <w:lang w:eastAsia="zh-CN"/>
        </w:rPr>
        <w:t>NA</w:t>
      </w:r>
      <w:r>
        <w:br w:type="page"/>
      </w:r>
    </w:p>
    <w:p>
      <w:pPr>
        <w:pStyle w:val="Heading1"/>
        <w:numPr>
          <w:ilvl w:val="0"/>
          <w:numId w:val="2"/>
        </w:numPr>
        <w:spacing w:before="120" w:after="120"/>
        <w:ind w:hanging="431"/>
        <w:rPr>
          <w:rFonts w:cs="Arial"/>
        </w:rPr>
      </w:pPr>
      <w:bookmarkStart w:id="65" w:name="_Toc410561917"/>
      <w:bookmarkStart w:id="66" w:name="_Toc406506610"/>
      <w:bookmarkStart w:id="67" w:name="_Toc406414946"/>
      <w:bookmarkEnd w:id="66"/>
      <w:bookmarkEnd w:id="67"/>
      <w:bookmarkEnd w:id="65"/>
      <w:r>
        <w:rPr>
          <w:rFonts w:cs="Arial"/>
        </w:rPr>
        <w:t>数据结构设计</w:t>
      </w:r>
    </w:p>
    <w:p>
      <w:pPr>
        <w:pStyle w:val="Normal"/>
        <w:tabs>
          <w:tab w:val="left" w:pos="-4111" w:leader="none"/>
        </w:tabs>
        <w:suppressAutoHyphens w:val="true"/>
        <w:spacing w:before="120" w:after="120"/>
        <w:rPr>
          <w:rFonts w:cs="Arial"/>
          <w:lang w:val="en-US" w:eastAsia="zh-CN"/>
        </w:rPr>
      </w:pPr>
      <w:r>
        <w:rPr>
          <w:rFonts w:cs="Arial"/>
          <w:lang w:val="en-US" w:eastAsia="zh-CN"/>
        </w:rPr>
        <w:t>注意</w:t>
      </w:r>
    </w:p>
    <w:p>
      <w:pPr>
        <w:pStyle w:val="ListParagraph"/>
        <w:widowControl/>
        <w:numPr>
          <w:ilvl w:val="0"/>
          <w:numId w:val="5"/>
        </w:numPr>
        <w:suppressLineNumbers/>
        <w:tabs>
          <w:tab w:val="left" w:pos="-4111" w:leader="none"/>
        </w:tabs>
        <w:suppressAutoHyphens w:val="true"/>
        <w:spacing w:before="120" w:after="120"/>
        <w:jc w:val="left"/>
        <w:rPr>
          <w:rFonts w:cs="Arial"/>
        </w:rPr>
      </w:pPr>
      <w:r>
        <w:rPr>
          <w:rFonts w:cs="Arial"/>
        </w:rPr>
        <w:t>所有数据结构除结构体外，都加</w:t>
      </w:r>
      <w:r>
        <w:rPr>
          <w:rFonts w:cs="Arial"/>
        </w:rPr>
        <w:t>AAA/ZZZ/ALL</w:t>
      </w:r>
      <w:r>
        <w:rPr>
          <w:rFonts w:cs="Arial"/>
        </w:rPr>
        <w:t>成员</w:t>
      </w:r>
    </w:p>
    <w:p>
      <w:pPr>
        <w:pStyle w:val="ListParagraph"/>
        <w:widowControl/>
        <w:numPr>
          <w:ilvl w:val="0"/>
          <w:numId w:val="5"/>
        </w:numPr>
        <w:suppressLineNumbers/>
        <w:tabs>
          <w:tab w:val="left" w:pos="-4111" w:leader="none"/>
        </w:tabs>
        <w:suppressAutoHyphens w:val="true"/>
        <w:spacing w:before="120" w:after="120"/>
        <w:jc w:val="left"/>
        <w:rPr>
          <w:rFonts w:cs="Arial"/>
        </w:rPr>
      </w:pPr>
      <w:r>
        <w:rPr>
          <w:rFonts w:cs="Arial"/>
        </w:rPr>
        <w:t>结构体长度要尽量保证为</w:t>
      </w:r>
      <w:r>
        <w:rPr>
          <w:rFonts w:cs="Arial"/>
        </w:rPr>
        <w:t>integer</w:t>
      </w:r>
      <w:r>
        <w:rPr>
          <w:rFonts w:cs="Arial"/>
        </w:rPr>
        <w:t>长度的整数倍</w:t>
      </w:r>
      <w:r>
        <w:br w:type="page"/>
      </w:r>
    </w:p>
    <w:p>
      <w:pPr>
        <w:pStyle w:val="Heading1"/>
        <w:numPr>
          <w:ilvl w:val="0"/>
          <w:numId w:val="2"/>
        </w:numPr>
        <w:spacing w:before="120" w:after="120"/>
        <w:ind w:hanging="431"/>
        <w:rPr>
          <w:rFonts w:cs="Arial"/>
        </w:rPr>
      </w:pPr>
      <w:bookmarkStart w:id="68" w:name="_Toc410561918"/>
      <w:bookmarkEnd w:id="68"/>
      <w:r>
        <w:rPr>
          <w:rFonts w:cs="Arial"/>
        </w:rPr>
        <w:t>变量设计</w:t>
      </w:r>
    </w:p>
    <w:p>
      <w:pPr>
        <w:pStyle w:val="Heading2"/>
        <w:numPr>
          <w:ilvl w:val="1"/>
          <w:numId w:val="2"/>
        </w:numPr>
        <w:suppressLineNumbers/>
        <w:suppressAutoHyphens w:val="true"/>
        <w:spacing w:before="120" w:after="120"/>
        <w:ind w:left="0" w:firstLine="241"/>
        <w:rPr/>
      </w:pPr>
      <w:bookmarkStart w:id="69" w:name="_Toc410561919"/>
      <w:bookmarkStart w:id="70" w:name="_Toc403985068"/>
      <w:bookmarkEnd w:id="69"/>
      <w:bookmarkEnd w:id="70"/>
      <w:r>
        <w:rPr/>
        <w:t>com_AllFlag_tag</w:t>
      </w:r>
    </w:p>
    <w:p>
      <w:pPr>
        <w:pStyle w:val="Heading3"/>
        <w:numPr>
          <w:ilvl w:val="2"/>
          <w:numId w:val="2"/>
        </w:numPr>
        <w:suppressLineNumbers/>
        <w:suppressAutoHyphens w:val="true"/>
        <w:spacing w:before="120" w:after="120"/>
        <w:ind w:left="0" w:firstLine="663"/>
        <w:rPr/>
      </w:pPr>
      <w:bookmarkStart w:id="71" w:name="_Toc410561920"/>
      <w:bookmarkStart w:id="72" w:name="_Toc403985069"/>
      <w:bookmarkEnd w:id="71"/>
      <w:bookmarkEnd w:id="72"/>
      <w:r>
        <w:rPr/>
        <w:t>定义</w:t>
      </w:r>
    </w:p>
    <w:p>
      <w:pPr>
        <w:pStyle w:val="Normal"/>
        <w:rPr>
          <w:lang w:val="de-DE" w:eastAsia="zh-CN"/>
        </w:rPr>
      </w:pPr>
      <w:r>
        <w:rPr>
          <w:lang w:val="de-DE" w:eastAsia="zh-CN"/>
        </w:rPr>
        <w:t>typedef struct com_SingleFlag_tag</w:t>
        <w:br/>
        <w:t>{</w:t>
        <w:br/>
        <w:tab/>
        <w:t>U16 NetComFlag : 1;</w:t>
        <w:br/>
        <w:tab/>
        <w:t>U16 HWComFlag : 1;</w:t>
        <w:br/>
        <w:tab/>
        <w:t>U16 VehSpdComFlag : 1;</w:t>
        <w:br/>
        <w:tab/>
        <w:t>U16 NwmComFlag : 1;</w:t>
        <w:br/>
        <w:tab/>
        <w:t>U16 AllNetSleepFlag : 1;</w:t>
        <w:br/>
        <w:tab/>
        <w:t>U16 DiagFrameFlag : 1;</w:t>
        <w:br/>
        <w:tab/>
        <w:t>U16 NetComDiagFlag :1 ;</w:t>
        <w:br/>
        <w:tab/>
        <w:t>U16 HSC3WakeFlag :1 ;</w:t>
        <w:br/>
        <w:tab/>
        <w:t>U16 HSC3KeepFlag :1 ;</w:t>
        <w:br/>
        <w:tab/>
        <w:t>U16 HSC5WakeFlag :1 ;</w:t>
        <w:br/>
        <w:tab/>
        <w:t>U16 HSC5KeepFlag :1 ;</w:t>
        <w:br/>
        <w:tab/>
        <w:t>U16 reserve : 5 ;</w:t>
        <w:br/>
        <w:t>}com_SingleFlag_ST;</w:t>
      </w:r>
    </w:p>
    <w:p>
      <w:pPr>
        <w:pStyle w:val="Normal"/>
        <w:rPr>
          <w:lang w:val="de-DE" w:eastAsia="zh-CN"/>
        </w:rPr>
      </w:pPr>
      <w:r>
        <w:rPr>
          <w:lang w:val="de-DE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typedef union com_AllFlag_tag</w:t>
        <w:br/>
        <w:t>{</w:t>
        <w:br/>
        <w:tab/>
        <w:t>U16 AllFlag;</w:t>
        <w:br/>
        <w:tab/>
        <w:t>com_SingleFlag_ST SingleFlag;</w:t>
        <w:br/>
        <w:t>}com_AllFlag_UN;</w:t>
      </w:r>
    </w:p>
    <w:p>
      <w:pPr>
        <w:pStyle w:val="Heading3"/>
        <w:numPr>
          <w:ilvl w:val="2"/>
          <w:numId w:val="2"/>
        </w:numPr>
        <w:suppressLineNumbers/>
        <w:suppressAutoHyphens w:val="true"/>
        <w:spacing w:before="120" w:after="120"/>
        <w:ind w:left="0" w:firstLine="663"/>
        <w:rPr/>
      </w:pPr>
      <w:bookmarkStart w:id="73" w:name="_Toc410561921"/>
      <w:bookmarkStart w:id="74" w:name="_Toc403985070"/>
      <w:bookmarkEnd w:id="73"/>
      <w:bookmarkEnd w:id="74"/>
      <w:r>
        <w:rPr/>
        <w:t>描述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Com</w:t>
      </w:r>
      <w:r>
        <w:rPr>
          <w:lang w:val="en-US" w:eastAsia="zh-CN"/>
        </w:rPr>
        <w:t>模块所有</w:t>
      </w:r>
      <w:r>
        <w:rPr>
          <w:lang w:val="en-US" w:eastAsia="zh-CN"/>
        </w:rPr>
        <w:t>flag</w:t>
      </w:r>
      <w:r>
        <w:rPr>
          <w:lang w:val="en-US" w:eastAsia="zh-CN"/>
        </w:rPr>
        <w:t>，用位域表示</w:t>
      </w:r>
    </w:p>
    <w:p>
      <w:pPr>
        <w:pStyle w:val="Normal"/>
        <w:spacing w:before="120" w:after="120"/>
        <w:rPr>
          <w:rFonts w:cs="Arial"/>
          <w:lang w:val="pl-PL" w:eastAsia="zh-CN"/>
        </w:rPr>
      </w:pPr>
      <w:r>
        <w:rPr>
          <w:rFonts w:cs="Arial"/>
          <w:lang w:val="pl-PL" w:eastAsia="zh-C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120" w:after="120"/>
        <w:ind w:hanging="431"/>
        <w:rPr>
          <w:rFonts w:cs="Arial"/>
        </w:rPr>
      </w:pPr>
      <w:bookmarkStart w:id="75" w:name="_Toc410561922"/>
      <w:bookmarkEnd w:id="75"/>
      <w:r>
        <w:rPr>
          <w:rFonts w:cs="Arial"/>
        </w:rPr>
        <w:t>函数设计</w:t>
      </w:r>
    </w:p>
    <w:p>
      <w:pPr>
        <w:pStyle w:val="Normal"/>
        <w:spacing w:before="120" w:after="120"/>
        <w:rPr>
          <w:rFonts w:cs="Arial"/>
          <w:lang w:val="en-US"/>
        </w:rPr>
      </w:pPr>
      <w:bookmarkStart w:id="76" w:name="_Toc133225351"/>
      <w:bookmarkStart w:id="77" w:name="_Ref132164536"/>
      <w:bookmarkStart w:id="78" w:name="_Ref130369559"/>
      <w:bookmarkStart w:id="79" w:name="_Toc129667346"/>
      <w:bookmarkStart w:id="80" w:name="_Toc133225351"/>
      <w:bookmarkStart w:id="81" w:name="_Ref132164536"/>
      <w:bookmarkStart w:id="82" w:name="_Ref130369559"/>
      <w:bookmarkStart w:id="83" w:name="_Toc129667346"/>
      <w:bookmarkEnd w:id="80"/>
      <w:bookmarkEnd w:id="81"/>
      <w:bookmarkEnd w:id="82"/>
      <w:bookmarkEnd w:id="83"/>
      <w:r>
        <w:rPr>
          <w:rFonts w:cs="Arial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120" w:after="120"/>
        <w:ind w:hanging="431"/>
        <w:rPr>
          <w:rFonts w:cs="Arial"/>
        </w:rPr>
      </w:pPr>
      <w:bookmarkStart w:id="84" w:name="_Toc133225351"/>
      <w:bookmarkStart w:id="85" w:name="_Ref132164536"/>
      <w:bookmarkStart w:id="86" w:name="_Ref130369559"/>
      <w:bookmarkStart w:id="87" w:name="_Toc129667346"/>
      <w:bookmarkStart w:id="88" w:name="_Toc410561923"/>
      <w:bookmarkEnd w:id="84"/>
      <w:bookmarkEnd w:id="85"/>
      <w:bookmarkEnd w:id="86"/>
      <w:bookmarkEnd w:id="87"/>
      <w:bookmarkEnd w:id="88"/>
      <w:r>
        <w:rPr>
          <w:rFonts w:cs="Arial"/>
        </w:rPr>
        <w:t>未解决问题</w:t>
      </w:r>
    </w:p>
    <w:tbl>
      <w:tblPr>
        <w:tblW w:w="9355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7"/>
        <w:gridCol w:w="3232"/>
        <w:gridCol w:w="2514"/>
        <w:gridCol w:w="1370"/>
        <w:gridCol w:w="1502"/>
      </w:tblGrid>
      <w:tr>
        <w:trPr>
          <w:cantSplit w:val="true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编号</w:t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事项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 xml:space="preserve">评价 </w:t>
            </w:r>
            <w:r>
              <w:rPr>
                <w:rFonts w:cs="Arial"/>
                <w:b/>
                <w:bCs/>
                <w:szCs w:val="22"/>
                <w:lang w:eastAsia="zh-CN"/>
              </w:rPr>
              <w:t>/</w:t>
            </w:r>
            <w:r>
              <w:rPr>
                <w:rFonts w:cs="Arial"/>
                <w:b/>
                <w:bCs/>
                <w:szCs w:val="22"/>
                <w:lang w:eastAsia="zh-CN"/>
              </w:rPr>
              <w:t>建议方案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人员职责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80808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解决日期</w:t>
            </w:r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>
      <w:pPr>
        <w:pStyle w:val="Normal"/>
        <w:spacing w:before="120" w:after="120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spacing w:before="120" w:after="120"/>
        <w:rPr>
          <w:rFonts w:cs="Arial"/>
          <w:lang w:val="en-US" w:eastAsia="zh-CN"/>
        </w:rPr>
      </w:pPr>
      <w:r>
        <w:rPr>
          <w:rFonts w:cs="Arial"/>
          <w:lang w:val="en-US" w:eastAsia="zh-C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120" w:after="120"/>
        <w:rPr>
          <w:rFonts w:cs="Arial"/>
        </w:rPr>
      </w:pPr>
      <w:bookmarkStart w:id="89" w:name="_Toc410561924"/>
      <w:bookmarkEnd w:id="89"/>
      <w:r>
        <w:rPr>
          <w:rFonts w:cs="Arial"/>
        </w:rPr>
        <w:t>附录</w:t>
      </w:r>
    </w:p>
    <w:p>
      <w:pPr>
        <w:pStyle w:val="Normal"/>
        <w:spacing w:before="120" w:after="120"/>
        <w:rPr>
          <w:rFonts w:cs="Arial"/>
          <w:lang w:val="en-US" w:eastAsia="zh-CN"/>
        </w:rPr>
      </w:pPr>
      <w:r>
        <w:rPr>
          <w:rFonts w:cs="Arial"/>
          <w:lang w:val="en-US"/>
        </w:rPr>
        <w:t>N/A</w:t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left" w:pos="0" w:leader="none"/>
        </w:tabs>
        <w:spacing w:before="120" w:after="120"/>
        <w:ind w:left="0" w:hanging="0"/>
        <w:rPr>
          <w:rFonts w:cs="Arial"/>
        </w:rPr>
      </w:pPr>
      <w:bookmarkStart w:id="90" w:name="_Toc410561925"/>
      <w:bookmarkEnd w:id="90"/>
      <w:r>
        <w:rPr>
          <w:rFonts w:cs="Arial"/>
        </w:rPr>
        <w:t>模板更改记录</w:t>
      </w:r>
    </w:p>
    <w:tbl>
      <w:tblPr>
        <w:tblW w:w="976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2" w:type="dxa"/>
          <w:bottom w:w="0" w:type="dxa"/>
          <w:right w:w="72" w:type="dxa"/>
        </w:tblCellMar>
        <w:tblLook w:val="0000"/>
      </w:tblPr>
      <w:tblGrid>
        <w:gridCol w:w="1293"/>
        <w:gridCol w:w="4578"/>
        <w:gridCol w:w="1781"/>
        <w:gridCol w:w="2109"/>
      </w:tblGrid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72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版本号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72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修订原因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72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/>
                <w:bCs/>
                <w:szCs w:val="22"/>
                <w:lang w:eastAsia="zh-CN"/>
              </w:rPr>
            </w:pPr>
            <w:r>
              <w:rPr>
                <w:rFonts w:cs="Arial"/>
                <w:b/>
                <w:bCs/>
                <w:szCs w:val="22"/>
                <w:lang w:eastAsia="zh-CN"/>
              </w:rPr>
              <w:t>修订日期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8080" w:val="clear"/>
            <w:tcMar>
              <w:left w:w="72" w:type="dxa"/>
            </w:tcMar>
            <w:vAlign w:val="center"/>
          </w:tcPr>
          <w:p>
            <w:pPr>
              <w:pStyle w:val="Bodytext2"/>
              <w:spacing w:before="120" w:after="120"/>
              <w:ind w:left="0" w:hanging="0"/>
              <w:jc w:val="center"/>
              <w:rPr>
                <w:rFonts w:cs="Arial"/>
                <w:b/>
                <w:b/>
                <w:bCs/>
                <w:sz w:val="22"/>
                <w:szCs w:val="22"/>
                <w:lang w:val="en-GB" w:eastAsia="zh-CN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 w:eastAsia="zh-CN"/>
              </w:rPr>
              <w:t>作者</w:t>
            </w:r>
          </w:p>
        </w:tc>
      </w:tr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003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1.</w:t>
            </w:r>
            <w:r>
              <w:rPr>
                <w:rFonts w:cs="Arial"/>
              </w:rPr>
              <w:t>删除</w:t>
            </w:r>
            <w:r>
              <w:rPr>
                <w:rFonts w:cs="Arial"/>
              </w:rPr>
              <w:t>swad</w:t>
            </w:r>
            <w:r>
              <w:rPr>
                <w:rFonts w:cs="Arial"/>
              </w:rPr>
              <w:t>设计文档的内容；</w:t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2.</w:t>
            </w:r>
            <w:r>
              <w:rPr>
                <w:rFonts w:cs="Arial"/>
              </w:rPr>
              <w:t>增加验证准则的内容；</w:t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3.</w:t>
            </w:r>
            <w:r>
              <w:rPr>
                <w:rFonts w:cs="Arial"/>
              </w:rPr>
              <w:t>将外部接口分为输入与输出两部分；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2014/12/15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曹娣</w:t>
            </w:r>
          </w:p>
        </w:tc>
      </w:tr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002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增加文档修订功能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2014/3/19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曹娣</w:t>
            </w:r>
          </w:p>
        </w:tc>
      </w:tr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001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初始版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2013/7/9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杨沉陈</w:t>
            </w:r>
          </w:p>
        </w:tc>
      </w:tr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Normal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</w:tbl>
    <w:p>
      <w:pPr>
        <w:pStyle w:val="Normal"/>
        <w:spacing w:before="120" w:after="120"/>
        <w:rPr>
          <w:rFonts w:cs="Arial"/>
          <w:lang w:val="en-US" w:eastAsia="zh-CN"/>
        </w:rPr>
      </w:pPr>
      <w:r>
        <w:rPr>
          <w:rFonts w:cs="Arial"/>
          <w:lang w:val="en-US" w:eastAsia="zh-CN"/>
        </w:rPr>
      </w:r>
    </w:p>
    <w:p>
      <w:pPr>
        <w:pStyle w:val="Normal"/>
        <w:spacing w:before="120" w:after="12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18" w:right="1134" w:header="567" w:top="1134" w:footer="737" w:bottom="1701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ind w:right="360" w:hanging="0"/>
      <w:rPr>
        <w:sz w:val="18"/>
        <w:lang w:eastAsia="zh-CN"/>
      </w:rPr>
    </w:pPr>
    <w:r>
      <w:rPr>
        <w:sz w:val="18"/>
      </w:rPr>
      <w:t>When printed, this document is uncontrolled unless identified as controlled by a Document Control Center</w:t>
    </w:r>
  </w:p>
  <w:p>
    <w:pPr>
      <w:pStyle w:val="Footer"/>
      <w:pBdr>
        <w:top w:val="single" w:sz="4" w:space="1" w:color="00000A"/>
      </w:pBdr>
      <w:ind w:right="360" w:hanging="0"/>
      <w:jc w:val="right"/>
      <w:rPr>
        <w:sz w:val="18"/>
        <w:lang w:eastAsia="zh-CN"/>
      </w:rPr>
    </w:pPr>
    <w:r>
      <w:rPr>
        <w:sz w:val="18"/>
        <w:lang w:eastAsia="zh-CN"/>
      </w:rPr>
      <w:t>Software Engineering Team, SMPV Confidential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ind w:right="360" w:hanging="0"/>
      <w:rPr>
        <w:sz w:val="18"/>
        <w:lang w:eastAsia="zh-CN"/>
      </w:rPr>
    </w:pPr>
    <w:r>
      <w:rPr>
        <w:sz w:val="18"/>
      </w:rPr>
      <w:t>When printed, this document is uncontrolled unless identified as controlled by a Document Control Center</w:t>
    </w:r>
  </w:p>
  <w:p>
    <w:pPr>
      <w:pStyle w:val="Footer"/>
      <w:pBdr>
        <w:top w:val="single" w:sz="4" w:space="1" w:color="00000A"/>
      </w:pBdr>
      <w:ind w:right="360" w:hanging="0"/>
      <w:jc w:val="right"/>
      <w:rPr>
        <w:sz w:val="18"/>
        <w:lang w:eastAsia="zh-CN"/>
      </w:rPr>
    </w:pPr>
    <w:r>
      <w:rPr>
        <w:sz w:val="18"/>
        <w:lang w:eastAsia="zh-CN"/>
      </w:rPr>
      <w:t>Software Engineering Team, SMPV Confidential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ind w:right="360" w:hanging="0"/>
      <w:rPr>
        <w:sz w:val="18"/>
        <w:lang w:eastAsia="zh-CN"/>
      </w:rPr>
    </w:pPr>
    <w:r>
      <w:rPr>
        <w:sz w:val="18"/>
      </w:rPr>
      <w:t>When printed, this document is uncontrolled unless identified as controlled by a Document Control Center</w:t>
    </w:r>
  </w:p>
  <w:p>
    <w:pPr>
      <w:pStyle w:val="Footer"/>
      <w:pBdr>
        <w:top w:val="single" w:sz="4" w:space="1" w:color="00000A"/>
      </w:pBdr>
      <w:ind w:right="360" w:hanging="0"/>
      <w:jc w:val="right"/>
      <w:rPr/>
    </w:pPr>
    <w:r>
      <w:rPr>
        <w:sz w:val="18"/>
        <w:lang w:eastAsia="zh-CN"/>
      </w:rPr>
      <w:t>Software Engineering Team, SMPV 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Cs w:val="16"/>
      </w:rPr>
    </w:pPr>
    <w:r>
      <w:rPr>
        <w:szCs w:val="16"/>
      </w:rPr>
      <w:drawing>
        <wp:anchor behindDoc="1" distT="0" distB="0" distL="133350" distR="114300" simplePos="0" locked="0" layoutInCell="1" allowOverlap="1" relativeHeight="4">
          <wp:simplePos x="0" y="0"/>
          <wp:positionH relativeFrom="column">
            <wp:posOffset>35560</wp:posOffset>
          </wp:positionH>
          <wp:positionV relativeFrom="paragraph">
            <wp:posOffset>48895</wp:posOffset>
          </wp:positionV>
          <wp:extent cx="1581150" cy="609600"/>
          <wp:effectExtent l="0" t="0" r="0" b="0"/>
          <wp:wrapNone/>
          <wp:docPr id="1" name="图片 1" descr="上汽新标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上汽新标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-685800</wp:posOffset>
              </wp:positionH>
              <wp:positionV relativeFrom="paragraph">
                <wp:posOffset>-1270</wp:posOffset>
              </wp:positionV>
              <wp:extent cx="114300" cy="128524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2852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ind w:left="708" w:hanging="708"/>
                            <w:rPr/>
                          </w:pPr>
                          <w:r>
                            <w:rPr>
                              <w:color w:val="808080"/>
                              <w:sz w:val="12"/>
                            </w:rPr>
                            <w:t xml:space="preserve">Template version </w:t>
                          </w:r>
                          <w:r>
                            <w:rPr>
                              <w:color w:val="808080"/>
                              <w:sz w:val="12"/>
                            </w:rPr>
                            <w:fldChar w:fldCharType="begin" w:fldLock="true"/>
                          </w:r>
                          <w:r>
                            <w:instrText> DOCPROPERTY "_Template_Revision"</w:instrText>
                          </w:r>
                          <w:r>
                            <w:fldChar w:fldCharType="separate"/>
                          </w:r>
                          <w:r>
                            <w:t>1.0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808080"/>
                              <w:sz w:val="12"/>
                            </w:rPr>
                            <w:t xml:space="preserve"> / </w:t>
                          </w:r>
                          <w:r>
                            <w:rPr>
                              <w:color w:val="808080"/>
                              <w:sz w:val="12"/>
                              <w:lang w:eastAsia="zh-CN"/>
                            </w:rPr>
                            <w:fldChar w:fldCharType="begin" w:fldLock="true"/>
                          </w:r>
                          <w:r>
                            <w:instrText> DOCPROPERTY "_Template_Date"</w:instrText>
                          </w:r>
                          <w:r>
                            <w:fldChar w:fldCharType="separate"/>
                          </w:r>
                          <w:r>
                            <w:t>2007-02-08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pt;height:101.2pt;mso-wrap-distance-left:9pt;mso-wrap-distance-right:9pt;mso-wrap-distance-top:0pt;mso-wrap-distance-bottom:0pt;margin-top:-0.1pt;mso-position-vertical-relative:text;margin-left:-54pt;mso-position-horizontal-relative:text">
              <v:textbox inset="0in,0in,0in,0in" style="mso-layout-flow-alt:bottom-to-top">
                <w:txbxContent>
                  <w:p>
                    <w:pPr>
                      <w:pStyle w:val="Footer"/>
                      <w:ind w:left="708" w:hanging="708"/>
                      <w:rPr/>
                    </w:pPr>
                    <w:r>
                      <w:rPr>
                        <w:color w:val="808080"/>
                        <w:sz w:val="12"/>
                      </w:rPr>
                      <w:t xml:space="preserve">Template version </w:t>
                    </w:r>
                    <w:r>
                      <w:rPr>
                        <w:color w:val="808080"/>
                        <w:sz w:val="12"/>
                      </w:rPr>
                      <w:fldChar w:fldCharType="begin" w:fldLock="true"/>
                    </w:r>
                    <w:r>
                      <w:instrText> DOCPROPERTY "_Template_Revision"</w:instrText>
                    </w:r>
                    <w:r>
                      <w:fldChar w:fldCharType="separate"/>
                    </w:r>
                    <w:r>
                      <w:t>1.0</w:t>
                    </w:r>
                    <w:r>
                      <w:fldChar w:fldCharType="end"/>
                    </w:r>
                    <w:r>
                      <w:rPr>
                        <w:color w:val="808080"/>
                        <w:sz w:val="12"/>
                      </w:rPr>
                      <w:t xml:space="preserve"> / </w:t>
                    </w:r>
                    <w:r>
                      <w:rPr>
                        <w:color w:val="808080"/>
                        <w:sz w:val="12"/>
                        <w:lang w:eastAsia="zh-CN"/>
                      </w:rPr>
                      <w:fldChar w:fldCharType="begin" w:fldLock="true"/>
                    </w:r>
                    <w:r>
                      <w:instrText> DOCPROPERTY "_Template_Date"</w:instrText>
                    </w:r>
                    <w:r>
                      <w:fldChar w:fldCharType="separate"/>
                    </w:r>
                    <w:r>
                      <w:t>2007-02-08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1718945</wp:posOffset>
              </wp:positionH>
              <wp:positionV relativeFrom="paragraph">
                <wp:posOffset>13970</wp:posOffset>
              </wp:positionV>
              <wp:extent cx="4568190" cy="61150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8190" cy="611505"/>
                      </a:xfrm>
                      <a:prstGeom prst="rect"/>
                      <a:solidFill>
                        <a:srgbClr val="FFFFFF"/>
                      </a:solidFill>
                      <a:ln w="63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sz w:val="21"/>
                              <w:lang w:eastAsia="zh-CN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6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6"/>
                              <w:lang w:eastAsia="zh-CN"/>
                            </w:rPr>
                            <w:t>上海汽车集团股份有限公司乘用车公司</w:t>
                          </w:r>
                        </w:p>
                        <w:p>
                          <w:pPr>
                            <w:pStyle w:val="Header"/>
                            <w:spacing w:lineRule="exact" w:line="140" w:before="240" w:after="0"/>
                            <w:ind w:firstLine="422"/>
                            <w:rPr>
                              <w:b/>
                              <w:b/>
                              <w:bCs/>
                              <w:color w:val="00000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sz w:val="28"/>
                              <w:szCs w:val="28"/>
                            </w:rPr>
                            <w:t>SAIC Motor Passenger Vehicle Co.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0pt" style="position:absolute;rotation:0;width:359.7pt;height:48.15pt;mso-wrap-distance-left:9pt;mso-wrap-distance-right:9pt;mso-wrap-distance-top:0pt;mso-wrap-distance-bottom:0pt;margin-top:1.1pt;mso-position-vertical-relative:text;margin-left:135.35pt;mso-position-horizontal-relative:text">
              <v:textbox>
                <w:txbxContent>
                  <w:p>
                    <w:pPr>
                      <w:pStyle w:val="FrameContents"/>
                      <w:jc w:val="center"/>
                      <w:rPr>
                        <w:sz w:val="21"/>
                        <w:lang w:eastAsia="zh-CN"/>
                      </w:rPr>
                    </w:pPr>
                    <w:r>
                      <w:rPr>
                        <w:b/>
                        <w:bCs/>
                        <w:sz w:val="32"/>
                        <w:szCs w:val="36"/>
                        <w:lang w:eastAsia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32"/>
                        <w:szCs w:val="36"/>
                        <w:lang w:eastAsia="zh-CN"/>
                      </w:rPr>
                      <w:t>上海汽车集团股份有限公司乘用车公司</w:t>
                    </w:r>
                  </w:p>
                  <w:p>
                    <w:pPr>
                      <w:pStyle w:val="Header"/>
                      <w:spacing w:lineRule="exact" w:line="140" w:before="240" w:after="0"/>
                      <w:ind w:firstLine="422"/>
                      <w:rPr>
                        <w:b/>
                        <w:b/>
                        <w:bCs/>
                        <w:color w:val="00000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b/>
                        <w:bCs/>
                        <w:color w:val="00000A"/>
                        <w:sz w:val="28"/>
                        <w:szCs w:val="28"/>
                      </w:rPr>
                      <w:t>SAIC Motor Passenger Vehicle Co.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Cs w:val="16"/>
      </w:rPr>
    </w:pPr>
    <w:r>
      <w:rPr>
        <w:szCs w:val="16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-685800</wp:posOffset>
              </wp:positionH>
              <wp:positionV relativeFrom="paragraph">
                <wp:posOffset>-1270</wp:posOffset>
              </wp:positionV>
              <wp:extent cx="114300" cy="128524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2852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ind w:left="708" w:hanging="708"/>
                            <w:rPr/>
                          </w:pPr>
                          <w:r>
                            <w:rPr>
                              <w:color w:val="808080"/>
                              <w:sz w:val="12"/>
                            </w:rPr>
                            <w:t xml:space="preserve">Template version  / </w:t>
                          </w:r>
                        </w:p>
                      </w:txbxContent>
                    </wps:txbx>
                    <wps:bodyPr anchor="t" lIns="0" tIns="0" rIns="0" bIns="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pt;height:101.2pt;mso-wrap-distance-left:9pt;mso-wrap-distance-right:9pt;mso-wrap-distance-top:0pt;mso-wrap-distance-bottom:0pt;margin-top:-0.1pt;mso-position-vertical-relative:text;margin-left:-54pt;mso-position-horizontal-relative:text">
              <v:textbox inset="0in,0in,0in,0in" style="mso-layout-flow-alt:bottom-to-top">
                <w:txbxContent>
                  <w:p>
                    <w:pPr>
                      <w:pStyle w:val="Footer"/>
                      <w:ind w:left="708" w:hanging="708"/>
                      <w:rPr/>
                    </w:pPr>
                    <w:r>
                      <w:rPr>
                        <w:color w:val="808080"/>
                        <w:sz w:val="12"/>
                      </w:rPr>
                      <w:t xml:space="preserve">Template version  / 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7" w:type="dxa"/>
      <w:jc w:val="left"/>
      <w:tblInd w:w="-17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277"/>
      <w:gridCol w:w="3969"/>
      <w:gridCol w:w="2551"/>
      <w:gridCol w:w="1820"/>
    </w:tblGrid>
    <w:tr>
      <w:trPr>
        <w:cantSplit w:val="true"/>
      </w:trPr>
      <w:tc>
        <w:tcPr>
          <w:tcW w:w="5246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before="40" w:after="40"/>
            <w:rPr>
              <w:rFonts w:cs="Arial"/>
              <w:color w:val="00000A"/>
              <w:sz w:val="28"/>
              <w:szCs w:val="28"/>
            </w:rPr>
          </w:pPr>
          <w:r>
            <w:rPr>
              <w:rFonts w:cs="Arial"/>
              <w:b/>
              <w:color w:val="00000A"/>
              <w:sz w:val="28"/>
              <w:szCs w:val="28"/>
              <w:lang w:eastAsia="zh-CN"/>
            </w:rPr>
            <w:t>上汽技术中心</w:t>
          </w:r>
        </w:p>
      </w:tc>
      <w:tc>
        <w:tcPr>
          <w:tcW w:w="437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before="40" w:after="40"/>
            <w:rPr>
              <w:rFonts w:cs="Arial"/>
              <w:color w:val="00000A"/>
              <w:sz w:val="28"/>
              <w:szCs w:val="28"/>
            </w:rPr>
          </w:pPr>
          <w:r>
            <w:rPr>
              <w:rFonts w:cs="Arial"/>
              <w:color w:val="00000A"/>
              <w:sz w:val="28"/>
              <w:szCs w:val="28"/>
              <w:lang w:eastAsia="zh-CN"/>
            </w:rPr>
            <w:t>电子电器部</w:t>
          </w:r>
        </w:p>
      </w:tc>
    </w:tr>
    <w:tr>
      <w:trPr>
        <w:cantSplit w:val="true"/>
      </w:trPr>
      <w:tc>
        <w:tcPr>
          <w:tcW w:w="9617" w:type="dxa"/>
          <w:gridSpan w:val="4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center"/>
            <w:rPr>
              <w:rFonts w:cs="Arial"/>
              <w:sz w:val="24"/>
              <w:lang w:eastAsia="zh-CN"/>
            </w:rPr>
          </w:pPr>
          <w:r>
            <w:rPr>
              <w:rFonts w:cs="Arial"/>
              <w:sz w:val="24"/>
              <w:lang w:eastAsia="zh-CN"/>
            </w:rPr>
            <w:t>软件详细设计文档—</w:t>
          </w:r>
          <w:r>
            <w:rPr>
              <w:rFonts w:cs="Arial"/>
              <w:sz w:val="24"/>
              <w:lang w:eastAsia="zh-CN"/>
            </w:rPr>
            <w:t>IP31 Gateway / Communication</w:t>
          </w:r>
        </w:p>
      </w:tc>
    </w:tr>
    <w:tr>
      <w:trPr>
        <w:trHeight w:val="287" w:hRule="atLeast"/>
      </w:trPr>
      <w:tc>
        <w:tcPr>
          <w:tcW w:w="127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before="40" w:after="40"/>
            <w:rPr>
              <w:rFonts w:cs="Arial"/>
              <w:color w:val="00000A"/>
              <w:sz w:val="16"/>
              <w:szCs w:val="16"/>
              <w:lang w:eastAsia="zh-CN"/>
            </w:rPr>
          </w:pPr>
          <w:r>
            <w:rPr>
              <w:rFonts w:cs="Arial"/>
              <w:color w:val="00000A"/>
              <w:sz w:val="16"/>
              <w:szCs w:val="16"/>
              <w:lang w:eastAsia="zh-CN"/>
            </w:rPr>
            <w:t>版本</w:t>
          </w:r>
          <w:r>
            <w:rPr>
              <w:rFonts w:cs="Arial"/>
              <w:color w:val="00000A"/>
              <w:sz w:val="16"/>
              <w:szCs w:val="16"/>
              <w:lang w:eastAsia="zh-CN"/>
            </w:rPr>
            <w:t>003.003</w:t>
          </w:r>
        </w:p>
      </w:tc>
      <w:tc>
        <w:tcPr>
          <w:tcW w:w="6520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before="40" w:after="40"/>
            <w:rPr>
              <w:rFonts w:cs="Arial"/>
              <w:color w:val="00000A"/>
              <w:sz w:val="16"/>
              <w:szCs w:val="16"/>
            </w:rPr>
          </w:pPr>
          <w:r>
            <w:rPr>
              <w:rFonts w:cs="Arial"/>
              <w:color w:val="00000A"/>
              <w:sz w:val="16"/>
              <w:szCs w:val="16"/>
              <w:lang w:eastAsia="zh-CN"/>
            </w:rPr>
            <w:t>软件开发团队</w:t>
          </w:r>
        </w:p>
      </w:tc>
      <w:tc>
        <w:tcPr>
          <w:tcW w:w="182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center"/>
            <w:rPr/>
          </w:pPr>
          <w:r>
            <w:rPr>
              <w:rStyle w:val="Pagenumber"/>
              <w:rFonts w:cs="Arial"/>
              <w:sz w:val="16"/>
              <w:szCs w:val="16"/>
              <w:lang w:eastAsia="zh-CN"/>
            </w:rPr>
            <w:t>第</w:t>
          </w:r>
          <w:r>
            <w:rPr>
              <w:sz w:val="16"/>
              <w:szCs w:val="16"/>
              <w:lang w:val="zh-CN" w:eastAsia="zh-CN"/>
            </w:rPr>
            <w:t xml:space="preserve"> </w:t>
          </w:r>
          <w:r>
            <w:rPr>
              <w:sz w:val="16"/>
              <w:szCs w:val="16"/>
              <w:lang w:val="zh-CN" w:eastAsia="zh-CN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 w:val="16"/>
              <w:szCs w:val="16"/>
              <w:lang w:val="zh-CN" w:eastAsia="zh-CN"/>
            </w:rPr>
            <w:t>页</w:t>
          </w:r>
        </w:p>
      </w:tc>
    </w:tr>
  </w:tbl>
  <w:p>
    <w:pPr>
      <w:pStyle w:val="Header"/>
      <w:jc w:val="right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1656"/>
        </w:tabs>
        <w:ind w:left="165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-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90b4c"/>
    <w:pPr>
      <w:widowControl/>
      <w:bidi w:val="0"/>
      <w:jc w:val="left"/>
    </w:pPr>
    <w:rPr>
      <w:rFonts w:ascii="Arial" w:hAnsi="Arial" w:eastAsia="宋体" w:cs="Times New Roman"/>
      <w:color w:val="auto"/>
      <w:sz w:val="22"/>
      <w:szCs w:val="20"/>
      <w:lang w:val="en-GB" w:eastAsia="pl-PL" w:bidi="ar-SA"/>
    </w:rPr>
  </w:style>
  <w:style w:type="paragraph" w:styleId="Heading1">
    <w:name w:val="Heading 1"/>
    <w:basedOn w:val="Normal"/>
    <w:qFormat/>
    <w:rsid w:val="00b15623"/>
    <w:pPr>
      <w:numPr>
        <w:ilvl w:val="0"/>
        <w:numId w:val="1"/>
      </w:numPr>
      <w:tabs>
        <w:tab w:val="left" w:pos="0" w:leader="none"/>
      </w:tabs>
      <w:spacing w:before="120" w:after="120"/>
      <w:outlineLvl w:val="0"/>
      <w:outlineLvl w:val="0"/>
    </w:pPr>
    <w:rPr>
      <w:b/>
      <w:sz w:val="28"/>
      <w:lang w:val="en-US" w:eastAsia="zh-CN"/>
    </w:rPr>
  </w:style>
  <w:style w:type="paragraph" w:styleId="Heading2">
    <w:name w:val="Heading 2"/>
    <w:basedOn w:val="Normal"/>
    <w:qFormat/>
    <w:rsid w:val="00b15623"/>
    <w:pPr>
      <w:numPr>
        <w:ilvl w:val="1"/>
        <w:numId w:val="1"/>
      </w:numPr>
      <w:tabs>
        <w:tab w:val="left" w:pos="14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spacing w:before="120" w:after="120"/>
      <w:ind w:left="864" w:hanging="1290"/>
      <w:outlineLvl w:val="1"/>
      <w:outlineLvl w:val="1"/>
    </w:pPr>
    <w:rPr>
      <w:b/>
      <w:sz w:val="24"/>
      <w:lang w:val="en-US" w:eastAsia="zh-CN"/>
    </w:rPr>
  </w:style>
  <w:style w:type="paragraph" w:styleId="Heading3">
    <w:name w:val="Heading 3"/>
    <w:basedOn w:val="Normal"/>
    <w:link w:val="3Char"/>
    <w:qFormat/>
    <w:rsid w:val="00b15623"/>
    <w:pPr>
      <w:numPr>
        <w:ilvl w:val="2"/>
        <w:numId w:val="1"/>
      </w:numPr>
      <w:tabs>
        <w:tab w:val="left" w:pos="284" w:leader="none"/>
      </w:tabs>
      <w:spacing w:before="120" w:after="120"/>
      <w:ind w:left="1296" w:hanging="1722"/>
      <w:outlineLvl w:val="2"/>
      <w:outlineLvl w:val="2"/>
    </w:pPr>
    <w:rPr>
      <w:b/>
      <w:lang w:val="de-DE"/>
    </w:rPr>
  </w:style>
  <w:style w:type="paragraph" w:styleId="Heading4">
    <w:name w:val="Heading 4"/>
    <w:basedOn w:val="Normal"/>
    <w:qFormat/>
    <w:rsid w:val="007d14e5"/>
    <w:pPr>
      <w:numPr>
        <w:ilvl w:val="3"/>
        <w:numId w:val="1"/>
      </w:numPr>
      <w:tabs>
        <w:tab w:val="left" w:pos="426" w:leader="none"/>
      </w:tabs>
      <w:spacing w:before="60" w:after="120"/>
      <w:ind w:left="4536" w:hanging="4962"/>
      <w:outlineLvl w:val="3"/>
      <w:outlineLvl w:val="3"/>
    </w:pPr>
    <w:rPr>
      <w:b/>
      <w:sz w:val="20"/>
      <w:lang w:val="de-DE" w:eastAsia="zh-CN"/>
    </w:rPr>
  </w:style>
  <w:style w:type="paragraph" w:styleId="Heading5">
    <w:name w:val="Heading 5"/>
    <w:basedOn w:val="Heading2"/>
    <w:qFormat/>
    <w:rsid w:val="00972895"/>
    <w:pPr>
      <w:numPr>
        <w:ilvl w:val="4"/>
        <w:numId w:val="1"/>
      </w:numPr>
      <w:spacing w:before="120" w:after="120"/>
      <w:outlineLvl w:val="4"/>
      <w:outlineLvl w:val="4"/>
    </w:pPr>
    <w:rPr>
      <w:rFonts w:cs="Arial"/>
      <w:sz w:val="18"/>
    </w:rPr>
  </w:style>
  <w:style w:type="paragraph" w:styleId="Heading6">
    <w:name w:val="Heading 6"/>
    <w:basedOn w:val="Heading2"/>
    <w:qFormat/>
    <w:rsid w:val="004b06bd"/>
    <w:pPr>
      <w:numPr>
        <w:ilvl w:val="5"/>
        <w:numId w:val="1"/>
      </w:numPr>
      <w:outlineLvl w:val="5"/>
      <w:outlineLvl w:val="5"/>
    </w:pPr>
    <w:rPr>
      <w:sz w:val="22"/>
    </w:rPr>
  </w:style>
  <w:style w:type="paragraph" w:styleId="Heading7">
    <w:name w:val="Heading 7"/>
    <w:basedOn w:val="Heading2"/>
    <w:qFormat/>
    <w:rsid w:val="006c0ef7"/>
    <w:pPr>
      <w:numPr>
        <w:ilvl w:val="6"/>
        <w:numId w:val="1"/>
      </w:numPr>
      <w:outlineLvl w:val="6"/>
      <w:outlineLvl w:val="6"/>
    </w:pPr>
    <w:rPr/>
  </w:style>
  <w:style w:type="paragraph" w:styleId="Heading8">
    <w:name w:val="Heading 8"/>
    <w:basedOn w:val="Heading2"/>
    <w:qFormat/>
    <w:rsid w:val="004b06bd"/>
    <w:pPr>
      <w:numPr>
        <w:ilvl w:val="7"/>
        <w:numId w:val="1"/>
      </w:numPr>
      <w:outlineLvl w:val="7"/>
      <w:outlineLvl w:val="7"/>
    </w:pPr>
    <w:rPr>
      <w:sz w:val="22"/>
    </w:rPr>
  </w:style>
  <w:style w:type="paragraph" w:styleId="Heading9">
    <w:name w:val="Heading 9"/>
    <w:basedOn w:val="Heading2"/>
    <w:qFormat/>
    <w:rsid w:val="004b06bd"/>
    <w:pPr>
      <w:numPr>
        <w:ilvl w:val="8"/>
        <w:numId w:val="1"/>
      </w:numPr>
      <w:tabs>
        <w:tab w:val="left" w:pos="360" w:leader="none"/>
      </w:tabs>
      <w:outlineLvl w:val="8"/>
      <w:outlineLvl w:val="8"/>
    </w:pPr>
    <w:rPr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b06bd"/>
    <w:rPr/>
  </w:style>
  <w:style w:type="character" w:styleId="SoDAField" w:customStyle="1">
    <w:name w:val="SoDA Field"/>
    <w:qFormat/>
    <w:rsid w:val="004b06bd"/>
    <w:rPr>
      <w:color w:val="0000FF"/>
      <w:sz w:val="20"/>
    </w:rPr>
  </w:style>
  <w:style w:type="character" w:styleId="Linenumber">
    <w:name w:val="line number"/>
    <w:basedOn w:val="DefaultParagraphFont"/>
    <w:qFormat/>
    <w:rsid w:val="00e5654d"/>
    <w:rPr/>
  </w:style>
  <w:style w:type="character" w:styleId="InternetLink">
    <w:name w:val="Internet Link"/>
    <w:rsid w:val="001556b2"/>
    <w:rPr>
      <w:color w:val="0000FF"/>
      <w:u w:val="single"/>
    </w:rPr>
  </w:style>
  <w:style w:type="character" w:styleId="Emphasis">
    <w:name w:val="Emphasis"/>
    <w:qFormat/>
    <w:rsid w:val="00a95dd4"/>
    <w:rPr>
      <w:i/>
      <w:iCs/>
    </w:rPr>
  </w:style>
  <w:style w:type="character" w:styleId="3Char" w:customStyle="1">
    <w:name w:val="标题 3 Char"/>
    <w:link w:val="3"/>
    <w:qFormat/>
    <w:rsid w:val="00b15623"/>
    <w:rPr>
      <w:rFonts w:ascii="Arial" w:hAnsi="Arial"/>
      <w:b/>
      <w:sz w:val="22"/>
      <w:lang w:val="de-DE"/>
    </w:rPr>
  </w:style>
  <w:style w:type="character" w:styleId="Char" w:customStyle="1">
    <w:name w:val="批注框文本 Char"/>
    <w:link w:val="ae"/>
    <w:qFormat/>
    <w:rsid w:val="00c611fd"/>
    <w:rPr>
      <w:rFonts w:ascii="Arial" w:hAnsi="Arial"/>
      <w:sz w:val="18"/>
      <w:szCs w:val="18"/>
      <w:lang w:val="en-GB" w:eastAsia="pl-PL"/>
    </w:rPr>
  </w:style>
  <w:style w:type="character" w:styleId="Char1" w:customStyle="1">
    <w:name w:val="页眉 Char"/>
    <w:link w:val="a5"/>
    <w:uiPriority w:val="99"/>
    <w:qFormat/>
    <w:rsid w:val="00300d0a"/>
    <w:rPr>
      <w:rFonts w:ascii="Arial" w:hAnsi="Arial"/>
      <w:color w:val="0000FF"/>
      <w:sz w:val="32"/>
      <w:lang w:val="de-DE" w:eastAsia="pl-PL"/>
    </w:rPr>
  </w:style>
  <w:style w:type="character" w:styleId="Char2" w:customStyle="1">
    <w:name w:val="页脚 Char"/>
    <w:link w:val="a6"/>
    <w:qFormat/>
    <w:rsid w:val="0059198c"/>
    <w:rPr>
      <w:rFonts w:ascii="Arial" w:hAnsi="Arial"/>
      <w:sz w:val="22"/>
      <w:lang w:val="en-GB" w:eastAsia="pl-PL"/>
    </w:rPr>
  </w:style>
  <w:style w:type="character" w:styleId="Char3" w:customStyle="1">
    <w:name w:val="正文文本 Char"/>
    <w:basedOn w:val="DefaultParagraphFont"/>
    <w:link w:val="a4"/>
    <w:qFormat/>
    <w:locked/>
    <w:rsid w:val="000a7edb"/>
    <w:rPr>
      <w:rFonts w:ascii="Arial" w:hAnsi="Arial"/>
      <w:sz w:val="22"/>
      <w:lang w:val="en-GB" w:eastAsia="pl-PL"/>
    </w:rPr>
  </w:style>
  <w:style w:type="character" w:styleId="Char4" w:customStyle="1">
    <w:name w:val="批注文字 Char"/>
    <w:basedOn w:val="DefaultParagraphFont"/>
    <w:link w:val="a8"/>
    <w:qFormat/>
    <w:rsid w:val="00545edc"/>
    <w:rPr>
      <w:i/>
      <w:color w:val="800000"/>
      <w:lang w:val="pl-PL" w:eastAsia="pl-PL" w:bidi="ar-SA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4">
    <w:name w:val="ListLabel 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5">
    <w:name w:val="ListLabel 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6">
    <w:name w:val="ListLabel 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7">
    <w:name w:val="ListLabel 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8">
    <w:name w:val="ListLabel 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9">
    <w:name w:val="ListLabel 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1">
    <w:name w:val="ListLabel 1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2">
    <w:name w:val="ListLabel 1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3">
    <w:name w:val="ListLabel 1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4">
    <w:name w:val="ListLabel 1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5">
    <w:name w:val="ListLabel 1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6">
    <w:name w:val="ListLabel 1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7">
    <w:name w:val="ListLabel 1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8">
    <w:name w:val="ListLabel 1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19">
    <w:name w:val="ListLabel 1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Char"/>
    <w:rsid w:val="004b06bd"/>
    <w:pPr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0"/>
    <w:uiPriority w:val="99"/>
    <w:rsid w:val="004b06bd"/>
    <w:pPr>
      <w:tabs>
        <w:tab w:val="center" w:pos="4819" w:leader="none"/>
        <w:tab w:val="right" w:pos="9071" w:leader="none"/>
      </w:tabs>
      <w:jc w:val="center"/>
    </w:pPr>
    <w:rPr>
      <w:color w:val="0000FF"/>
      <w:sz w:val="32"/>
      <w:lang w:val="de-DE"/>
    </w:rPr>
  </w:style>
  <w:style w:type="paragraph" w:styleId="Footer">
    <w:name w:val="Footer"/>
    <w:basedOn w:val="Normal"/>
    <w:link w:val="Char1"/>
    <w:rsid w:val="004b06bd"/>
    <w:pPr>
      <w:tabs>
        <w:tab w:val="center" w:pos="4153" w:leader="none"/>
        <w:tab w:val="right" w:pos="8306" w:leader="none"/>
      </w:tabs>
    </w:pPr>
    <w:rPr/>
  </w:style>
  <w:style w:type="paragraph" w:styleId="Contents2">
    <w:name w:val="TOC 2"/>
    <w:basedOn w:val="Normal"/>
    <w:autoRedefine/>
    <w:uiPriority w:val="39"/>
    <w:rsid w:val="00423ec3"/>
    <w:pPr>
      <w:ind w:left="220" w:hanging="0"/>
    </w:pPr>
    <w:rPr>
      <w:b/>
      <w:sz w:val="20"/>
    </w:rPr>
  </w:style>
  <w:style w:type="paragraph" w:styleId="Contents1">
    <w:name w:val="TOC 1"/>
    <w:basedOn w:val="Normal"/>
    <w:autoRedefine/>
    <w:uiPriority w:val="39"/>
    <w:rsid w:val="00423ec3"/>
    <w:pPr>
      <w:tabs>
        <w:tab w:val="left" w:pos="480" w:leader="none"/>
        <w:tab w:val="right" w:pos="9345" w:leader="dot"/>
      </w:tabs>
      <w:spacing w:lineRule="exact" w:line="280" w:before="240" w:after="0"/>
    </w:pPr>
    <w:rPr>
      <w:b/>
      <w:sz w:val="24"/>
      <w:lang w:val="de-DE"/>
    </w:rPr>
  </w:style>
  <w:style w:type="paragraph" w:styleId="Annotationtext">
    <w:name w:val="annotation text"/>
    <w:link w:val="Char2"/>
    <w:qFormat/>
    <w:rsid w:val="004b06bd"/>
    <w:pPr>
      <w:widowControl/>
      <w:bidi w:val="0"/>
      <w:jc w:val="left"/>
    </w:pPr>
    <w:rPr>
      <w:rFonts w:ascii="Times New Roman" w:hAnsi="Times New Roman" w:eastAsia="宋体" w:cs="Times New Roman"/>
      <w:i/>
      <w:color w:val="800000"/>
      <w:sz w:val="22"/>
      <w:szCs w:val="20"/>
      <w:lang w:val="pl-PL" w:eastAsia="pl-PL" w:bidi="ar-SA"/>
    </w:rPr>
  </w:style>
  <w:style w:type="paragraph" w:styleId="TitleDoc" w:customStyle="1">
    <w:name w:val="Title_Doc"/>
    <w:qFormat/>
    <w:rsid w:val="004b06bd"/>
    <w:pPr>
      <w:keepNext/>
      <w:widowControl/>
      <w:bidi w:val="0"/>
      <w:spacing w:before="120" w:after="60"/>
      <w:jc w:val="center"/>
    </w:pPr>
    <w:rPr>
      <w:rFonts w:ascii="Arial" w:hAnsi="Arial" w:eastAsia="宋体" w:cs="Times New Roman"/>
      <w:color w:val="auto"/>
      <w:sz w:val="36"/>
      <w:szCs w:val="20"/>
      <w:lang w:eastAsia="pl-PL" w:val="en-US" w:bidi="ar-SA"/>
    </w:rPr>
  </w:style>
  <w:style w:type="paragraph" w:styleId="NormalWeb">
    <w:name w:val="Normal (Web)"/>
    <w:basedOn w:val="Normal"/>
    <w:qFormat/>
    <w:rsid w:val="00a95dd4"/>
    <w:pPr>
      <w:spacing w:beforeAutospacing="1" w:afterAutospacing="1"/>
    </w:pPr>
    <w:rPr>
      <w:rFonts w:ascii="Times New Roman" w:hAnsi="Times New Roman"/>
      <w:sz w:val="24"/>
      <w:szCs w:val="24"/>
      <w:lang w:val="de-DE" w:eastAsia="de-DE"/>
    </w:rPr>
  </w:style>
  <w:style w:type="paragraph" w:styleId="Bodytext2" w:customStyle="1">
    <w:name w:val="body text2"/>
    <w:basedOn w:val="Normal"/>
    <w:qFormat/>
    <w:rsid w:val="00f12106"/>
    <w:pPr>
      <w:ind w:left="284" w:hanging="0"/>
    </w:pPr>
    <w:rPr>
      <w:sz w:val="20"/>
      <w:lang w:val="en-US" w:eastAsia="en-US"/>
    </w:rPr>
  </w:style>
  <w:style w:type="paragraph" w:styleId="Contents3">
    <w:name w:val="TOC 3"/>
    <w:basedOn w:val="Normal"/>
    <w:autoRedefine/>
    <w:uiPriority w:val="39"/>
    <w:rsid w:val="006c4bf7"/>
    <w:pPr>
      <w:ind w:left="840" w:hanging="0"/>
    </w:pPr>
    <w:rPr/>
  </w:style>
  <w:style w:type="paragraph" w:styleId="BalloonText">
    <w:name w:val="Balloon Text"/>
    <w:basedOn w:val="Normal"/>
    <w:link w:val="Char3"/>
    <w:qFormat/>
    <w:rsid w:val="00c611fd"/>
    <w:pPr/>
    <w:rPr>
      <w:sz w:val="18"/>
      <w:szCs w:val="18"/>
    </w:rPr>
  </w:style>
  <w:style w:type="paragraph" w:styleId="ListNumber">
    <w:name w:val="List Number"/>
    <w:basedOn w:val="Normal"/>
    <w:qFormat/>
    <w:rsid w:val="0059198c"/>
    <w:pPr>
      <w:jc w:val="both"/>
    </w:pPr>
    <w:rPr>
      <w:sz w:val="20"/>
      <w:lang w:val="en-US" w:eastAsia="en-US"/>
    </w:rPr>
  </w:style>
  <w:style w:type="paragraph" w:styleId="G2" w:customStyle="1">
    <w:name w:val="G 2"/>
    <w:basedOn w:val="Normal"/>
    <w:qFormat/>
    <w:rsid w:val="004204d1"/>
    <w:pPr>
      <w:widowControl w:val="false"/>
      <w:tabs>
        <w:tab w:val="left" w:pos="540" w:leader="none"/>
      </w:tabs>
      <w:ind w:right="-346" w:hanging="0"/>
    </w:pPr>
    <w:rPr>
      <w:rFonts w:ascii="宋体" w:hAnsi="宋体"/>
      <w:lang w:val="en-US" w:eastAsia="zh-CN"/>
    </w:rPr>
  </w:style>
  <w:style w:type="paragraph" w:styleId="ListBullet5">
    <w:name w:val="List Bullet 5"/>
    <w:basedOn w:val="Normal"/>
    <w:autoRedefine/>
    <w:qFormat/>
    <w:rsid w:val="000a7edb"/>
    <w:pPr>
      <w:jc w:val="both"/>
    </w:pPr>
    <w:rPr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42ca3"/>
    <w:pPr>
      <w:widowControl w:val="false"/>
      <w:ind w:firstLine="420"/>
      <w:jc w:val="both"/>
    </w:pPr>
    <w:rPr>
      <w:rFonts w:ascii="Calibri" w:hAnsi="Calibri"/>
      <w:sz w:val="21"/>
      <w:szCs w:val="22"/>
      <w:lang w:val="en-US" w:eastAsia="zh-CN"/>
    </w:rPr>
  </w:style>
  <w:style w:type="paragraph" w:styleId="Contents4">
    <w:name w:val="TOC 4"/>
    <w:basedOn w:val="Normal"/>
    <w:autoRedefine/>
    <w:uiPriority w:val="39"/>
    <w:rsid w:val="00296ccc"/>
    <w:pPr>
      <w:ind w:left="1260" w:hanging="0"/>
    </w:pPr>
    <w:rPr/>
  </w:style>
  <w:style w:type="paragraph" w:styleId="Default" w:customStyle="1">
    <w:name w:val="Default"/>
    <w:qFormat/>
    <w:rsid w:val="00505d71"/>
    <w:pPr>
      <w:widowControl w:val="false"/>
      <w:bidi w:val="0"/>
      <w:jc w:val="left"/>
    </w:pPr>
    <w:rPr>
      <w:rFonts w:ascii="Courier New" w:hAnsi="Courier New" w:cs="Courier New" w:eastAsia="宋体"/>
      <w:color w:val="000000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rsid w:val="008f0488"/>
    <w:pPr>
      <w:spacing w:after="6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6F69E-BD7A-4052-A874-2E4E83A9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Design Document</Template>
  <TotalTime>182</TotalTime>
  <Application>LibreOffice/5.1.4.2$Linux_X86_64 LibreOffice_project/10m0$Build-2</Application>
  <Pages>29</Pages>
  <Words>3769</Words>
  <Characters>14773</Characters>
  <CharactersWithSpaces>16016</CharactersWithSpaces>
  <Paragraphs>982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2015-01-30T04:44:00Z</dcterms:created>
  <dc:creator>Author</dc:creator>
  <dc:description/>
  <dc:language>en-US</dc:language>
  <cp:lastModifiedBy/>
  <cp:lastPrinted>2007-02-08T05:04:00Z</cp:lastPrinted>
  <dcterms:modified xsi:type="dcterms:W3CDTF">2017-04-20T10:35:27Z</dcterms:modified>
  <cp:revision>38</cp:revision>
  <dc:subject>Chery</dc:subject>
  <dc:title>Software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stomer">
    <vt:lpwstr>Chery</vt:lpwstr>
  </property>
  <property fmtid="{D5CDD505-2E9C-101B-9397-08002B2CF9AE}" pid="9" name="_Document_ID">
    <vt:lpwstr>000</vt:lpwstr>
  </property>
  <property fmtid="{D5CDD505-2E9C-101B-9397-08002B2CF9AE}" pid="10" name="_Project">
    <vt:lpwstr>System Name</vt:lpwstr>
  </property>
  <property fmtid="{D5CDD505-2E9C-101B-9397-08002B2CF9AE}" pid="11" name="_Revision">
    <vt:lpwstr>00.1</vt:lpwstr>
  </property>
  <property fmtid="{D5CDD505-2E9C-101B-9397-08002B2CF9AE}" pid="12" name="_Revision_Date">
    <vt:lpwstr>14-Sep-2007</vt:lpwstr>
  </property>
  <property fmtid="{D5CDD505-2E9C-101B-9397-08002B2CF9AE}" pid="13" name="_Roster_No">
    <vt:lpwstr>xxxxxxxx</vt:lpwstr>
  </property>
  <property fmtid="{D5CDD505-2E9C-101B-9397-08002B2CF9AE}" pid="14" name="_SiteAddressLine1">
    <vt:lpwstr>Delphi Electronics &amp; Safety, China Technical Center</vt:lpwstr>
  </property>
  <property fmtid="{D5CDD505-2E9C-101B-9397-08002B2CF9AE}" pid="15" name="_SiteAddressLine2">
    <vt:lpwstr># 118 De Lin Road, Wai Gao Qiao Free Trade Zone, Pudong, Shanghai, PRC </vt:lpwstr>
  </property>
  <property fmtid="{D5CDD505-2E9C-101B-9397-08002B2CF9AE}" pid="16" name="_SiteAddressLine3">
    <vt:lpwstr> </vt:lpwstr>
  </property>
  <property fmtid="{D5CDD505-2E9C-101B-9397-08002B2CF9AE}" pid="17" name="_Template_Date">
    <vt:lpwstr>2007-02-08</vt:lpwstr>
  </property>
  <property fmtid="{D5CDD505-2E9C-101B-9397-08002B2CF9AE}" pid="18" name="_Template_Revision">
    <vt:lpwstr>1.0</vt:lpwstr>
  </property>
  <property fmtid="{D5CDD505-2E9C-101B-9397-08002B2CF9AE}" pid="19" name="_Title_Short">
    <vt:lpwstr>SDD</vt:lpwstr>
  </property>
</Properties>
</file>