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Gtest-Gcovr</w:t>
      </w:r>
      <w:r>
        <w:rPr/>
        <w:t>工程构建说明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一</w:t>
      </w:r>
      <w:r>
        <w:rPr/>
        <w:t>.</w:t>
      </w:r>
      <w:r>
        <w:rPr/>
        <w:t>准备阶段</w:t>
      </w:r>
    </w:p>
    <w:p>
      <w:pPr>
        <w:pStyle w:val="Normal"/>
        <w:rPr/>
      </w:pPr>
      <w:r>
        <w:rPr/>
        <w:t>1.gcovr_html.sh</w:t>
      </w:r>
    </w:p>
    <w:p>
      <w:pPr>
        <w:pStyle w:val="Normal"/>
        <w:rPr/>
      </w:pPr>
      <w:r>
        <w:rPr/>
        <w:t>路径：</w:t>
      </w:r>
      <w:r>
        <w:rPr/>
        <w:t>./mycode</w:t>
      </w:r>
      <w:bookmarkStart w:id="0" w:name="__DdeLink__154_1394699066"/>
      <w:bookmarkEnd w:id="0"/>
      <w:r>
        <w:rPr/>
        <w:t>（工作目录）</w:t>
      </w:r>
    </w:p>
    <w:p>
      <w:pPr>
        <w:pStyle w:val="Normal"/>
        <w:rPr/>
      </w:pPr>
      <w:r>
        <w:rPr/>
        <w:t>作用：</w:t>
      </w:r>
      <w:r>
        <w:rPr/>
        <w:t>1.</w:t>
      </w:r>
      <w:r>
        <w:rPr/>
        <w:t>运行单元测试相关的可执行程序</w:t>
      </w:r>
      <w:r>
        <w:rPr/>
        <w:t>;</w:t>
      </w:r>
    </w:p>
    <w:p>
      <w:pPr>
        <w:pStyle w:val="Normal"/>
        <w:rPr/>
      </w:pPr>
      <w:r>
        <w:rPr/>
        <w:tab/>
        <w:t>2.</w:t>
      </w:r>
      <w:r>
        <w:rPr/>
        <w:t>使用</w:t>
      </w:r>
      <w:r>
        <w:rPr/>
        <w:t>gcovr</w:t>
      </w:r>
      <w:r>
        <w:rPr/>
        <w:t>工具生成覆盖率报告（默认</w:t>
      </w:r>
      <w:r>
        <w:rPr/>
        <w:t>html</w:t>
      </w:r>
      <w:r>
        <w:rPr/>
        <w:t>格式）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2.gcovr</w:t>
      </w:r>
    </w:p>
    <w:p>
      <w:pPr>
        <w:pStyle w:val="Normal"/>
        <w:rPr/>
      </w:pPr>
      <w:r>
        <w:rPr/>
        <w:t>路径：</w:t>
      </w:r>
      <w:r>
        <w:rPr/>
        <w:t>./mycode</w:t>
      </w:r>
      <w:r>
        <w:rPr/>
        <w:t>（工作目录）</w:t>
      </w:r>
    </w:p>
    <w:p>
      <w:pPr>
        <w:pStyle w:val="Normal"/>
        <w:rPr/>
      </w:pPr>
      <w:r>
        <w:rPr/>
        <w:t>作用：生成覆盖率报告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主</w:t>
      </w:r>
      <w:r>
        <w:rPr/>
        <w:t>Makefile</w:t>
      </w:r>
    </w:p>
    <w:p>
      <w:pPr>
        <w:pStyle w:val="Normal"/>
        <w:rPr/>
      </w:pPr>
      <w:r>
        <w:rPr/>
        <w:t>路径：</w:t>
      </w:r>
      <w:bookmarkStart w:id="1" w:name="__DdeLink__1526_1207038846"/>
      <w:bookmarkEnd w:id="1"/>
      <w:r>
        <w:rPr/>
        <w:t>./mycode</w:t>
      </w:r>
      <w:r>
        <w:rPr/>
        <w:t>（工作目录）</w:t>
      </w:r>
    </w:p>
    <w:p>
      <w:pPr>
        <w:pStyle w:val="Normal"/>
        <w:rPr/>
      </w:pPr>
      <w:r>
        <w:rPr/>
        <w:t>作用：</w:t>
      </w:r>
      <w:r>
        <w:rPr/>
        <w:t>1.</w:t>
      </w:r>
      <w:r>
        <w:rPr/>
        <w:t>设置编译选项并设置为环境变量</w:t>
      </w:r>
      <w:r>
        <w:rPr/>
        <w:t>;</w:t>
      </w:r>
    </w:p>
    <w:p>
      <w:pPr>
        <w:pStyle w:val="Normal"/>
        <w:rPr/>
      </w:pPr>
      <w:r>
        <w:rPr/>
        <w:tab/>
      </w:r>
      <w:r>
        <w:rPr/>
        <w:t>2.</w:t>
      </w:r>
      <w:r>
        <w:rPr/>
        <w:t>指定目标路径，执行目标路径下的</w:t>
      </w:r>
      <w:r>
        <w:rPr/>
        <w:t>Makefile;</w:t>
      </w:r>
    </w:p>
    <w:p>
      <w:pPr>
        <w:pStyle w:val="Normal"/>
        <w:rPr/>
      </w:pPr>
      <w:r>
        <w:rPr/>
        <w:tab/>
        <w:t>3.</w:t>
      </w:r>
      <w:r>
        <w:rPr/>
        <w:t>链接</w:t>
      </w:r>
      <w:r>
        <w:rPr/>
        <w:t>.o</w:t>
      </w:r>
      <w:r>
        <w:rPr/>
        <w:t>文件，生成可执行文件</w:t>
      </w:r>
      <w:r>
        <w:rPr/>
        <w:t>;</w:t>
      </w:r>
    </w:p>
    <w:p>
      <w:pPr>
        <w:pStyle w:val="Normal"/>
        <w:rPr/>
      </w:pPr>
      <w:r>
        <w:rPr/>
        <w:tab/>
        <w:t>4.</w:t>
      </w:r>
      <w:r>
        <w:rPr/>
        <w:t>执行该目录下的</w:t>
      </w:r>
      <w:r>
        <w:rPr/>
        <w:t>gcovr</w:t>
      </w:r>
      <w:r>
        <w:rPr/>
        <w:t>脚本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目标工程</w:t>
      </w:r>
      <w:r>
        <w:rPr/>
        <w:t>Makefile</w:t>
      </w:r>
      <w:r>
        <w:rPr/>
        <w:t>（目标工程自带内容需改动）</w:t>
      </w:r>
    </w:p>
    <w:p>
      <w:pPr>
        <w:pStyle w:val="Normal"/>
        <w:rPr/>
      </w:pPr>
      <w:r>
        <w:rPr/>
        <w:t>路径：</w:t>
      </w:r>
      <w:r>
        <w:rPr/>
        <w:t>./mycode/target</w:t>
      </w:r>
    </w:p>
    <w:p>
      <w:pPr>
        <w:pStyle w:val="Normal"/>
        <w:rPr/>
      </w:pPr>
      <w:r>
        <w:rPr/>
        <w:t>作用：根据目标主</w:t>
      </w:r>
      <w:r>
        <w:rPr/>
        <w:t>Makefile</w:t>
      </w:r>
      <w:r>
        <w:rPr/>
        <w:t>设置的编译选项编译生成</w:t>
      </w:r>
      <w:r>
        <w:rPr/>
        <w:t>.o/.gcno</w:t>
      </w:r>
      <w:r>
        <w:rPr/>
        <w:t>文件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6.output</w:t>
      </w:r>
      <w:r>
        <w:rPr/>
        <w:t>目录</w:t>
      </w:r>
    </w:p>
    <w:p>
      <w:pPr>
        <w:pStyle w:val="Normal"/>
        <w:rPr/>
      </w:pPr>
      <w:r>
        <w:rPr/>
        <w:t>路径：</w:t>
      </w:r>
      <w:r>
        <w:rPr/>
        <w:t>./mycode</w:t>
      </w:r>
    </w:p>
    <w:p>
      <w:pPr>
        <w:pStyle w:val="Normal"/>
        <w:rPr/>
      </w:pPr>
      <w:r>
        <w:rPr/>
        <w:t>作用：存储覆盖率报告相关的</w:t>
      </w:r>
      <w:r>
        <w:rPr/>
        <w:t>html</w:t>
      </w:r>
      <w:r>
        <w:rPr/>
        <w:t>文件和</w:t>
      </w:r>
      <w:r>
        <w:rPr/>
        <w:t>gtest</w:t>
      </w:r>
      <w:r>
        <w:rPr/>
        <w:t>生成的单元测试报告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</w:t>
      </w:r>
      <w:r>
        <w:rPr/>
        <w:t>.</w:t>
      </w:r>
      <w:r>
        <w:rPr/>
        <w:t>编译阶段</w:t>
      </w:r>
    </w:p>
    <w:p>
      <w:pPr>
        <w:pStyle w:val="Normal"/>
        <w:rPr/>
      </w:pPr>
      <w:r>
        <w:rPr/>
        <w:t>1.C/C++</w:t>
      </w:r>
      <w:r>
        <w:rPr/>
        <w:t>混编</w:t>
      </w:r>
    </w:p>
    <w:p>
      <w:pPr>
        <w:pStyle w:val="Normal"/>
        <w:rPr/>
      </w:pPr>
      <w:r>
        <w:rPr/>
        <w:t>1.1</w:t>
      </w:r>
      <w:r>
        <w:rPr/>
        <w:t>若</w:t>
      </w:r>
      <w:r>
        <w:rPr/>
        <w:t>cpp</w:t>
      </w:r>
      <w:r>
        <w:rPr/>
        <w:t>文件需要调用</w:t>
      </w:r>
      <w:r>
        <w:rPr/>
        <w:t>c</w:t>
      </w:r>
      <w:r>
        <w:rPr/>
        <w:t>文件的</w:t>
      </w:r>
      <w:r>
        <w:rPr/>
        <w:t>api</w:t>
      </w:r>
      <w:r>
        <w:rPr/>
        <w:t>，则需要在该</w:t>
      </w:r>
      <w:r>
        <w:rPr/>
        <w:t>api</w:t>
      </w:r>
      <w:r>
        <w:rPr/>
        <w:t>的声明处添加“</w:t>
      </w:r>
      <w:r>
        <w:rPr/>
        <w:t>extern “C””</w:t>
      </w:r>
      <w:r>
        <w:rPr/>
        <w:t>标识，例：</w:t>
      </w:r>
    </w:p>
    <w:p>
      <w:pPr>
        <w:pStyle w:val="Normal"/>
        <w:rPr/>
      </w:pPr>
      <w:r>
        <w:rPr/>
        <w:t>#ifdef __cplusplus</w:t>
      </w:r>
    </w:p>
    <w:p>
      <w:pPr>
        <w:pStyle w:val="Normal"/>
        <w:rPr/>
      </w:pPr>
      <w:r>
        <w:rPr/>
        <w:t>extern “C” {</w:t>
      </w:r>
    </w:p>
    <w:p>
      <w:pPr>
        <w:pStyle w:val="Normal"/>
        <w:rPr/>
      </w:pPr>
      <w:r>
        <w:rPr/>
        <w:t>#endif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int get_messageid_priority(unsigned int messageid);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#ifdef __cplusplus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#endif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236" w:leader="none"/>
        </w:tabs>
        <w:rPr/>
      </w:pPr>
      <w:r>
        <w:rPr/>
        <w:t xml:space="preserve">1.2 </w:t>
      </w:r>
      <w:r>
        <w:rPr/>
        <w:t>在涉及到同时编译</w:t>
      </w:r>
      <w:r>
        <w:rPr/>
        <w:t>c</w:t>
      </w:r>
      <w:r>
        <w:rPr/>
        <w:t>和</w:t>
      </w:r>
      <w:r>
        <w:rPr/>
        <w:t>cpp</w:t>
      </w:r>
      <w:r>
        <w:rPr/>
        <w:t>程序时，</w:t>
      </w:r>
      <w:r>
        <w:rPr/>
        <w:t>Makefile</w:t>
      </w:r>
      <w:r>
        <w:rPr/>
        <w:t>生成</w:t>
      </w:r>
      <w:r>
        <w:rPr/>
        <w:t>.o</w:t>
      </w:r>
      <w:r>
        <w:rPr/>
        <w:t>文件需按如下方式编写：</w:t>
      </w:r>
    </w:p>
    <w:p>
      <w:pPr>
        <w:pStyle w:val="Normal"/>
        <w:tabs>
          <w:tab w:val="left" w:pos="2236" w:leader="none"/>
        </w:tabs>
        <w:rPr/>
      </w:pPr>
      <w:r>
        <w:rPr/>
        <w:t>%.o : %.c</w:t>
      </w:r>
    </w:p>
    <w:p>
      <w:pPr>
        <w:pStyle w:val="Normal"/>
        <w:tabs>
          <w:tab w:val="left" w:pos="2236" w:leader="none"/>
        </w:tabs>
        <w:rPr/>
      </w:pPr>
      <w:r>
        <w:rPr/>
        <w:t xml:space="preserve">       </w:t>
      </w:r>
      <w:r>
        <w:rPr/>
        <w:t xml:space="preserve">$(CC) $(CPPFLAGS) $(CFLAGS) $(INCLUDES) $(LIBS) -c $&lt; -o $@ </w:t>
      </w:r>
    </w:p>
    <w:p>
      <w:pPr>
        <w:pStyle w:val="Normal"/>
        <w:tabs>
          <w:tab w:val="left" w:pos="2236" w:leader="none"/>
        </w:tabs>
        <w:rPr/>
      </w:pPr>
      <w:r>
        <w:rPr/>
      </w:r>
    </w:p>
    <w:p>
      <w:pPr>
        <w:pStyle w:val="Normal"/>
        <w:tabs>
          <w:tab w:val="left" w:pos="2236" w:leader="none"/>
        </w:tabs>
        <w:rPr/>
      </w:pPr>
      <w:r>
        <w:rPr/>
        <w:t>%.o : %.c</w:t>
      </w:r>
    </w:p>
    <w:p>
      <w:pPr>
        <w:pStyle w:val="Normal"/>
        <w:tabs>
          <w:tab w:val="left" w:pos="2236" w:leader="none"/>
        </w:tabs>
        <w:rPr/>
      </w:pPr>
      <w:r>
        <w:rPr/>
        <w:t xml:space="preserve">       </w:t>
      </w:r>
      <w:r>
        <w:rPr/>
        <w:t>$(CC) $(CPPFLAGS) $(CXXFLAGS) $(INCLUDES) $(LIBS) -c $&lt; -o $@</w:t>
      </w:r>
    </w:p>
    <w:p>
      <w:pPr>
        <w:pStyle w:val="Normal"/>
        <w:tabs>
          <w:tab w:val="left" w:pos="2236" w:leader="none"/>
        </w:tabs>
        <w:rPr/>
      </w:pPr>
      <w:r>
        <w:rPr/>
      </w:r>
    </w:p>
    <w:p>
      <w:pPr>
        <w:pStyle w:val="Normal"/>
        <w:tabs>
          <w:tab w:val="left" w:pos="2236" w:leader="none"/>
        </w:tabs>
        <w:rPr/>
      </w:pPr>
      <w:r>
        <w:rPr/>
        <w:t>2.GCC/G++</w:t>
      </w:r>
      <w:r>
        <w:rPr/>
        <w:t>选项</w:t>
      </w:r>
    </w:p>
    <w:p>
      <w:pPr>
        <w:pStyle w:val="Normal"/>
        <w:tabs>
          <w:tab w:val="left" w:pos="2236" w:leader="none"/>
        </w:tabs>
        <w:rPr/>
      </w:pPr>
      <w:r>
        <w:rPr/>
        <w:t xml:space="preserve">2.1 CPPFLAGS </w:t>
      </w:r>
      <w:r>
        <w:rPr/>
        <w:t>：预处理器选项</w:t>
      </w:r>
    </w:p>
    <w:p>
      <w:pPr>
        <w:pStyle w:val="Normal"/>
        <w:tabs>
          <w:tab w:val="left" w:pos="2236" w:leader="none"/>
        </w:tabs>
        <w:rPr/>
      </w:pPr>
      <w:r>
        <w:rPr/>
        <w:t>CPPFLAGS := -fprofile-arcs -fgest-coverage -fPIC -O2</w:t>
      </w:r>
    </w:p>
    <w:p>
      <w:pPr>
        <w:pStyle w:val="Normal"/>
        <w:tabs>
          <w:tab w:val="left" w:pos="2236" w:leader="none"/>
        </w:tabs>
        <w:rPr/>
      </w:pPr>
      <w:r>
        <w:rPr/>
      </w:r>
    </w:p>
    <w:p>
      <w:pPr>
        <w:pStyle w:val="Normal"/>
        <w:tabs>
          <w:tab w:val="left" w:pos="2236" w:leader="none"/>
        </w:tabs>
        <w:rPr/>
      </w:pPr>
      <w:r>
        <w:rPr/>
        <w:t>2.2 CFLAGS/CXXFLAGS</w:t>
      </w:r>
      <w:r>
        <w:rPr/>
        <w:t>：</w:t>
      </w:r>
      <w:r>
        <w:rPr/>
        <w:t>C/C++</w:t>
      </w:r>
      <w:r>
        <w:rPr/>
        <w:t>编译器选项</w:t>
      </w:r>
    </w:p>
    <w:p>
      <w:pPr>
        <w:pStyle w:val="Normal"/>
        <w:tabs>
          <w:tab w:val="left" w:pos="2236" w:leader="none"/>
        </w:tabs>
        <w:rPr/>
      </w:pPr>
      <w:r>
        <w:rPr/>
        <w:t>CFLAGS/CXXFLAGS := -g -Wextra -pthread</w:t>
      </w:r>
    </w:p>
    <w:p>
      <w:pPr>
        <w:pStyle w:val="Normal"/>
        <w:tabs>
          <w:tab w:val="left" w:pos="2236" w:leader="none"/>
        </w:tabs>
        <w:rPr/>
      </w:pPr>
      <w:r>
        <w:rPr/>
      </w:r>
    </w:p>
    <w:p>
      <w:pPr>
        <w:pStyle w:val="Normal"/>
        <w:tabs>
          <w:tab w:val="left" w:pos="2236" w:leader="none"/>
        </w:tabs>
        <w:rPr/>
      </w:pPr>
      <w:r>
        <w:rPr/>
        <w:t>2.3 LIBS</w:t>
      </w:r>
      <w:r>
        <w:rPr/>
        <w:t>：链接选项</w:t>
      </w:r>
    </w:p>
    <w:p>
      <w:pPr>
        <w:pStyle w:val="Normal"/>
        <w:tabs>
          <w:tab w:val="left" w:pos="2236" w:leader="none"/>
        </w:tabs>
        <w:rPr/>
      </w:pPr>
      <w:r>
        <w:rPr/>
        <w:t>LIBS := -ldbus-glib-1 -ldbus-1 -lgobject-2.0 -lglib-2.0 -lpthread -lrt</w:t>
      </w:r>
    </w:p>
    <w:p>
      <w:pPr>
        <w:pStyle w:val="Normal"/>
        <w:tabs>
          <w:tab w:val="left" w:pos="2236" w:leader="none"/>
        </w:tabs>
        <w:rPr/>
      </w:pPr>
      <w:r>
        <w:rPr/>
        <w:t xml:space="preserve">LIBS += ../../lib/gtest_main.a </w:t>
      </w:r>
    </w:p>
    <w:p>
      <w:pPr>
        <w:pStyle w:val="Normal"/>
        <w:tabs>
          <w:tab w:val="left" w:pos="2236" w:leader="none"/>
        </w:tabs>
        <w:rPr/>
      </w:pPr>
      <w:r>
        <w:rPr/>
        <w:t>LIBS += -lgcov</w:t>
      </w:r>
    </w:p>
    <w:p>
      <w:pPr>
        <w:pStyle w:val="Normal"/>
        <w:tabs>
          <w:tab w:val="left" w:pos="2236" w:leader="none"/>
        </w:tabs>
        <w:rPr/>
      </w:pPr>
      <w:r>
        <w:rPr/>
      </w:r>
    </w:p>
    <w:p>
      <w:pPr>
        <w:pStyle w:val="Normal"/>
        <w:tabs>
          <w:tab w:val="left" w:pos="2236" w:leader="none"/>
        </w:tabs>
        <w:rPr/>
      </w:pPr>
      <w:r>
        <w:rPr/>
      </w:r>
    </w:p>
    <w:p>
      <w:pPr>
        <w:pStyle w:val="Normal"/>
        <w:tabs>
          <w:tab w:val="left" w:pos="2236" w:leader="none"/>
        </w:tabs>
        <w:rPr/>
      </w:pPr>
      <w:r>
        <w:rPr/>
      </w:r>
    </w:p>
    <w:p>
      <w:pPr>
        <w:pStyle w:val="Normal"/>
        <w:tabs>
          <w:tab w:val="left" w:pos="2236" w:leader="none"/>
        </w:tabs>
        <w:rPr/>
      </w:pPr>
      <w:r>
        <w:rPr/>
      </w:r>
    </w:p>
    <w:p>
      <w:pPr>
        <w:pStyle w:val="Normal"/>
        <w:tabs>
          <w:tab w:val="left" w:pos="2236" w:leader="none"/>
        </w:tabs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LibreOffice/5.1.4.2$Linux_X86_64 LibreOffice_project/10m0$Build-2</Application>
  <Pages>2</Pages>
  <Words>409</Words>
  <Characters>977</Characters>
  <CharactersWithSpaces>1051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2017-08-29T17:04:26Z</dcterms:created>
  <dc:creator/>
  <dc:description/>
  <dc:language>en-US</dc:language>
  <cp:lastModifiedBy/>
  <dcterms:modified xsi:type="dcterms:W3CDTF">2017-08-31T08:30:00Z</dcterms:modified>
  <cp:revision>182</cp:revision>
  <dc:subject/>
  <dc:title/>
</cp:coreProperties>
</file>