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 |  Lesson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40"/>
                <w:szCs w:val="40"/>
              </w:rPr>
              <w:t xml:space="preserve">Hardware used to connect a LAN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Mission: wire up the school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Mission: wire up the school.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hardware needed to connect a LAN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purpose of each piece of hardware and the jobs it does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school has one building for Years 7 to 9 and another 200 metres away for Years 10 and 11. Suggest how you would connect the two, and why.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Mission: wire up the school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school server room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 5: look up. Station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Switch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switch connects... and sends data using...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switch in a computer room breaks. What happens to the PCs plugged into it,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UTP cable (Cat5e / Cat6)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UTP cable is made of... The wires are twisted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wouldn't you use UTP cable to link two buildings that are 2 km apart?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Router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router connects... and sends packets using...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router fails but the switches still work. Can students print to the class printer? Can they load a website? Explain.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Fibre optic cable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Fibre optic cable sends data as...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two reasons why fibre optic cable is used for long distances. Was your starter answer right?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My starter answer was right / wrong because 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Wireless access point (WAP)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Look up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wireless access point lets...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large school need lots of WAPs rather than one powerful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Network interface card (NIC)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NIC is... Every NIC has a unique...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desktop PC has a wired NIC but no wireless NIC. How must it connect to the school network?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Copy the example MAC address from the wall: 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trace the request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Use the floor map. A student on a laptop opens a website.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fill in each device the request passes through, and the connection it travels along to get there.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4563"/>
              <w:gridCol w:w="4563"/>
            </w:tblGrid>
            <w:tr>
              <w:trPr>
                <w:cantSplit/>
                <w:tblHeader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Step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Travels along...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...to reach</w:t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The internet</w:t>
                  </w:r>
                </w:p>
              </w:tc>
            </w:tr>
          </w:tbl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Start: the laptop. Choose from: Wi-Fi, UTP cable, fibre optic cable, WAP, switch, router.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16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Summary: which does what?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Complete the table from what you found in the server room.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5126"/>
              <w:gridCol w:w="3000"/>
            </w:tblGrid>
            <w:tr>
              <w:trPr>
                <w:cantSplit/>
                <w:tblHeader/>
              </w:trPr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Hardware</w:t>
                  </w:r>
                </w:p>
              </w:tc>
              <w:tc>
                <w:tcPr>
                  <w:tcW w:type="dxa" w:w="51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Main job</w:t>
                  </w:r>
                </w:p>
              </w:tc>
              <w:tc>
                <w:tcPr>
                  <w:tcW w:type="dxa" w:w="3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Uses MAC addresses, IP addresses, or neither?</w:t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Switch</w:t>
                  </w:r>
                </w:p>
              </w:tc>
              <w:tc>
                <w:tcPr>
                  <w:tcW w:type="dxa" w:w="51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Router</w:t>
                  </w:r>
                </w:p>
              </w:tc>
              <w:tc>
                <w:tcPr>
                  <w:tcW w:type="dxa" w:w="51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WAP</w:t>
                  </w:r>
                </w:p>
              </w:tc>
              <w:tc>
                <w:tcPr>
                  <w:tcW w:type="dxa" w:w="51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NIC</w:t>
                  </w:r>
                </w:p>
              </w:tc>
              <w:tc>
                <w:tcPr>
                  <w:tcW w:type="dxa" w:w="51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20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Compare the two transmission media: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  <w:gridCol w:w="3713"/>
              <w:gridCol w:w="3713"/>
            </w:tblGrid>
            <w:tr>
              <w:trPr>
                <w:cantSplit/>
                <w:tblHeader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UTP (Cat5e / Cat6)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Fibre optic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Made of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Data sent as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Distance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Affected by interference?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Cost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the purpose of a router.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the difference between a switch and a router.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How do you set up a LAN? Describe the hardware a small office would need and what each piece does.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[6]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hardware needed to connect a LAN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 switch, router, WAP and NIC each do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differences between UTP and fibre optic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Lesson 4: Hardware used to connect a LAN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2026-09-23T18:26:08.826Z</dcterms:created>
  <dcterms:modified xsi:type="dcterms:W3CDTF">2026-09-23T18:26:08.826Z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