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OCR J277 2.3 Producing robust programs  |  Lesson 5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Suitable test data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Test lab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Test lab.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that just because a program works doesn't mean it works for all inputs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that test data should include normal, boundary, invalid and erroneous data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program asks for a school year group from 7 to 11. Suggest five pieces of test data for it, and explain what each one is testing.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Testing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Iterative testing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Test lab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Why test with different data?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test plan should include...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makes a good testing strategy?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should a program be tested with lots of different data?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does a test plan include for each test?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Normal data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Normal data is...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Give two more examples of normal data for an age from 11 to 19.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is normal data for an age from 11 to 19?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should happen when normal data is entered?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Boundary data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Boundary data is...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are the boundary values for a canteen menu that accepts 1 to 4?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is boundary data for an age from 11 to 19?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is boundary data so important to test?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Invalid data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Invalid data is...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Give an example of invalid data for a month number.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is invalid data for an age from 11 to 19?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should a robust program do with invalid data?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Erroneous data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Erroneous data is...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would happen to a program that doubles a number if the user typed 'five'?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is erroneous data for an age from 11 to 19?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What's the difference between invalid and erroneous data?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Test a comment box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To test the comment box, I would...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Fill in five tests for the comment box on your worksheet.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is boundary data for a 200-character limit?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canteen menu accepts 1 to 4. What should happen if 5 is entered?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sort the test data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your answer for each one.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Normal / Boundary / Invalid / Erroneous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14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16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11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19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24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-3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fourteen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N/A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20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Task: test the comment box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Fill in five tests for a comment box with a 200-character limit.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3042"/>
              <w:gridCol w:w="3042"/>
              <w:gridCol w:w="3042"/>
            </w:tblGrid>
            <w:tr>
              <w:trPr>
                <w:cantSplit/>
                <w:tblHeader/>
              </w:trPr>
              <w:tc>
                <w:tcPr>
                  <w:tcW w:type="dxa" w:w="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Test</w:t>
                  </w:r>
                </w:p>
              </w:tc>
              <w:tc>
                <w:tcPr>
                  <w:tcW w:type="dxa" w:w="30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Characters input</w:t>
                  </w:r>
                </w:p>
              </w:tc>
              <w:tc>
                <w:tcPr>
                  <w:tcW w:type="dxa" w:w="30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Type of test</w:t>
                  </w:r>
                </w:p>
              </w:tc>
              <w:tc>
                <w:tcPr>
                  <w:tcW w:type="dxa" w:w="30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Reason for the test</w:t>
                  </w:r>
                </w:p>
              </w:tc>
            </w:tr>
            <w:tr>
              <w:trPr>
                <w:cantSplit/>
                <w:trHeight w:val="620" w:hRule="atLeast"/>
              </w:trPr>
              <w:tc>
                <w:tcPr>
                  <w:tcW w:type="dxa" w:w="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30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0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0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620" w:hRule="atLeast"/>
              </w:trPr>
              <w:tc>
                <w:tcPr>
                  <w:tcW w:type="dxa" w:w="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0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0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0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620" w:hRule="atLeast"/>
              </w:trPr>
              <w:tc>
                <w:tcPr>
                  <w:tcW w:type="dxa" w:w="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0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0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0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620" w:hRule="atLeast"/>
              </w:trPr>
              <w:tc>
                <w:tcPr>
                  <w:tcW w:type="dxa" w:w="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0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0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0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620" w:hRule="atLeast"/>
              </w:trPr>
              <w:tc>
                <w:tcPr>
                  <w:tcW w:type="dxa" w:w="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5</w:t>
                  </w:r>
                </w:p>
              </w:tc>
              <w:tc>
                <w:tcPr>
                  <w:tcW w:type="dxa" w:w="30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0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0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makes a good testing strategy?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A booking form accepts a number of tickets from 1 to 6. Give four pieces of test data, name the type of each, and state why the test is needed.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[8]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Why a range of test data is needed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Normal, boundary, invalid and erroneous data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Writing a test plan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2.3 Lesson 5: Suitable test data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2026-09-23T17:56:19.228Z</dcterms:created>
  <dcterms:modified xsi:type="dcterms:W3CDTF">2026-09-23T17:56:19.228Z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