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266"/>
        <w:gridCol w:w="2200"/>
      </w:tblGrid>
      <w:tr>
        <w:tc>
          <w:tcPr>
            <w:tcW w:type="dxa" w:w="82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5A6B85"/>
                <w:sz w:val="20"/>
                <w:szCs w:val="20"/>
              </w:rPr>
              <w:t xml:space="preserve">Python course  |  Beyond OCR J277  |  Lesson 4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38"/>
                <w:szCs w:val="38"/>
              </w:rPr>
              <w:t xml:space="preserve">Count-controlled iteration: the for loop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5A6B85"/>
                <w:sz w:val="22"/>
                <w:szCs w:val="22"/>
              </w:rPr>
              <w:t xml:space="preserve">Worksheet for the 360° experience: Lap counter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5A6B85"/>
                <w:sz w:val="26"/>
                <w:szCs w:val="26"/>
              </w:rPr>
              <w:t xml:space="preserve">Revise 360</w:t>
            </w:r>
          </w:p>
        </w:tc>
      </w:tr>
    </w:tbl>
    <w:tbl>
      <w:tblPr>
        <w:tblW w:type="dxa" w:w="104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000"/>
        <w:gridCol w:w="2733"/>
        <w:gridCol w:w="2733"/>
      </w:tblGrid>
      <w:tr>
        <w:tc>
          <w:tcPr>
            <w:tcW w:type="dxa" w:w="5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pBdr>
                <w:bottom w:val="single" w:color="9AA8BC" w:sz="6" w:space="1"/>
              </w:pBdr>
              <w:spacing w:after="0" w:before="24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Name:</w:t>
            </w:r>
          </w:p>
        </w:tc>
        <w:tc>
          <w:tcPr>
            <w:tcW w:type="dxa" w:w="273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pBdr>
                <w:bottom w:val="single" w:color="9AA8BC" w:sz="6" w:space="1"/>
              </w:pBdr>
              <w:spacing w:after="0" w:before="24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Class:</w:t>
            </w:r>
          </w:p>
        </w:tc>
        <w:tc>
          <w:tcPr>
            <w:tcW w:type="dxa" w:w="273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pBdr>
                <w:bottom w:val="single" w:color="9AA8BC" w:sz="6" w:space="1"/>
              </w:pBdr>
              <w:spacing w:after="0" w:before="24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Date:</w:t>
            </w:r>
          </w:p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C2C4A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>How to use this sheet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1. 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Answer the starter below before you open the experience.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2. 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Open Lap counter. At each numbered station, read the wall panel and fill in its box on this sheet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before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 you tap the badge.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3. 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Tap the badge and answer the questions on screen. Your first answer is the one that counts.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4. 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When the score screen appears, copy your score into the yellow box straight away.</w:t>
            </w:r>
          </w:p>
          <w:p>
            <w:pPr>
              <w:spacing w:after="60" w:before="160"/>
            </w:pPr>
            <w:r>
              <w:rPr>
                <w:rFonts w:ascii="Arial" w:cs="Arial" w:eastAsia="Arial" w:hAnsi="Arial"/>
                <w:b/>
                <w:bCs/>
                <w:color w:val="1C2C4A"/>
                <w:sz w:val="21"/>
                <w:szCs w:val="21"/>
              </w:rPr>
              <w:t xml:space="preserve">By the end of the lesson I will: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before="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know how to write a for loop that repeats a block a set number of times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before="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understand how range() decides which values the loop counter takes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before="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know how to build a running total inside a loop, and how to put one loop inside another</w:t>
            </w:r>
          </w:p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C99A00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C99A00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C99A00"/>
                <w:sz w:val="26"/>
                <w:szCs w:val="26"/>
              </w:rPr>
              <w:t xml:space="preserve">Starter: before you put the headset on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Write down every number printed by for i in range(2, 9, 3), then say how many lines of output there are altogether.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2FAE72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2FAE72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2FAE72"/>
                <w:sz w:val="26"/>
                <w:szCs w:val="26"/>
              </w:rPr>
              <w:t xml:space="preserve">Key terminology</w:t>
            </w:r>
          </w:p>
          <w:p>
            <w:pPr>
              <w:keepNext/>
              <w:spacing w:after="60" w:before="100"/>
            </w:pPr>
            <w:r>
              <w:rPr>
                <w:rFonts w:ascii="Arial" w:cs="Arial" w:eastAsia="Arial" w:hAnsi="Arial"/>
                <w:b/>
                <w:bCs/>
                <w:color w:val="1C2C4A"/>
                <w:sz w:val="21"/>
                <w:szCs w:val="21"/>
              </w:rPr>
              <w:t xml:space="preserve">Count-controlled iteration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00"/>
            </w:pPr>
            <w:r>
              <w:rPr>
                <w:rFonts w:ascii="Arial" w:cs="Arial" w:eastAsia="Arial" w:hAnsi="Arial"/>
                <w:b/>
                <w:bCs/>
                <w:color w:val="1C2C4A"/>
                <w:sz w:val="21"/>
                <w:szCs w:val="21"/>
              </w:rPr>
              <w:t xml:space="preserve">range()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00"/>
            </w:pPr>
            <w:r>
              <w:rPr>
                <w:rFonts w:ascii="Arial" w:cs="Arial" w:eastAsia="Arial" w:hAnsi="Arial"/>
                <w:b/>
                <w:bCs/>
                <w:color w:val="1C2C4A"/>
                <w:sz w:val="21"/>
                <w:szCs w:val="21"/>
              </w:rPr>
              <w:t xml:space="preserve">Running total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00"/>
            </w:pPr>
            <w:r>
              <w:rPr>
                <w:rFonts w:ascii="Arial" w:cs="Arial" w:eastAsia="Arial" w:hAnsi="Arial"/>
                <w:b/>
                <w:bCs/>
                <w:color w:val="1C2C4A"/>
                <w:sz w:val="21"/>
                <w:szCs w:val="21"/>
              </w:rPr>
              <w:t xml:space="preserve">Nested loop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C2C4A" w:color="auto" w:val="clear"/>
            <w:tcMar>
              <w:top w:type="dxa" w:w="140"/>
              <w:left w:type="dxa" w:w="240"/>
              <w:bottom w:type="dxa" w:w="140"/>
              <w:right w:type="dxa" w:w="24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FFD046"/>
                <w:sz w:val="20"/>
                <w:szCs w:val="20"/>
              </w:rPr>
              <w:t xml:space="preserve">Lap counter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34"/>
                <w:szCs w:val="34"/>
              </w:rPr>
              <w:t xml:space="preserve">The stations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C8D4E6"/>
                <w:sz w:val="19"/>
                <w:szCs w:val="19"/>
              </w:rPr>
              <w:t xml:space="preserve">Stations 1 and 2: turn right. Stations 3 and 4: turn around. Stations 5 and 6: turn left. Final challenge: look down.</w:t>
            </w:r>
          </w:p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E9BD7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E9BD7"/>
                <w:sz w:val="26"/>
                <w:szCs w:val="26"/>
              </w:rPr>
              <w:t xml:space="preserve">1   </w:t>
            </w:r>
            <w:r>
              <w:rPr>
                <w:rFonts w:ascii="Arial" w:cs="Arial" w:eastAsia="Arial" w:hAnsi="Arial"/>
                <w:b/>
                <w:bCs/>
                <w:color w:val="1E9BD7"/>
                <w:sz w:val="26"/>
                <w:szCs w:val="26"/>
              </w:rPr>
              <w:t xml:space="preserve">Repeating a line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right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Iteration is the proper name for repetition, and it is one of the three basic program structures.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How would you repeat an announcement as many times as the user asks for?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Tick each one off as its tests pass in the editor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342"/>
              <w:gridCol w:w="3342"/>
              <w:gridCol w:w="3342"/>
            </w:tblGrid>
            <w:tr>
              <w:trPr>
                <w:cantSplit/>
                <w:tblHeader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Program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Marks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Done</w:t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 tannoy repeats every announcement four times. Write a program that prints a message four times.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2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Write a program that repeats a word as many times as the user asks for.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2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Plan the one you found hardest: inputs, what happens to them, what is printed.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8A55C9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8A55C9"/>
                <w:sz w:val="26"/>
                <w:szCs w:val="26"/>
              </w:rPr>
              <w:t xml:space="preserve">2   </w:t>
            </w:r>
            <w:r>
              <w:rPr>
                <w:rFonts w:ascii="Arial" w:cs="Arial" w:eastAsia="Arial" w:hAnsi="Arial"/>
                <w:b/>
                <w:bCs/>
                <w:color w:val="8A55C9"/>
                <w:sz w:val="26"/>
                <w:szCs w:val="26"/>
              </w:rPr>
              <w:t xml:space="preserve">Using the counter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right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Counting from 0 is normal in programming, and it is why the first item of a list is item 0.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What numbers does range(5) actually count through?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Tick each one off as its tests pass in the editor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342"/>
              <w:gridCol w:w="3342"/>
              <w:gridCol w:w="3342"/>
            </w:tblGrid>
            <w:tr>
              <w:trPr>
                <w:cantSplit/>
                <w:tblHeader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Program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Marks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Done</w:t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Write a program that numbers the lanes of a swimming pool.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2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 tiler needs the area of each square slab from 1 metre upwards. Write a program that lists them.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3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Plan the one you found hardest: inputs, what happens to them, what is printed.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E0603F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E0603F"/>
                <w:sz w:val="26"/>
                <w:szCs w:val="26"/>
              </w:rPr>
              <w:t xml:space="preserve">3   </w:t>
            </w:r>
            <w:r>
              <w:rPr>
                <w:rFonts w:ascii="Arial" w:cs="Arial" w:eastAsia="Arial" w:hAnsi="Arial"/>
                <w:b/>
                <w:bCs/>
                <w:color w:val="E0603F"/>
                <w:sz w:val="26"/>
                <w:szCs w:val="26"/>
              </w:rPr>
              <w:t xml:space="preserve">Choosing the range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around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A range does not build a list of its numbers: it works each one out as the loop asks for it.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Which range lists the hall rows from 4 to 9 inclusive?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Tick each one off as its tests pass in the editor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342"/>
              <w:gridCol w:w="3342"/>
              <w:gridCol w:w="3342"/>
            </w:tblGrid>
            <w:tr>
              <w:trPr>
                <w:cantSplit/>
                <w:tblHeader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Program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Marks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Done</w:t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 school hall has numbered rows. Write a program that lists the rows in a block from a first row to a last row.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3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 gauge is read five times, going up or down by a fixed amount each time. Write a program that prints the five readings.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4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Plan the one you found hardest: inputs, what happens to them, what is printed.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E08A10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E08A10"/>
                <w:sz w:val="26"/>
                <w:szCs w:val="26"/>
              </w:rPr>
              <w:t xml:space="preserve">4   </w:t>
            </w:r>
            <w:r>
              <w:rPr>
                <w:rFonts w:ascii="Arial" w:cs="Arial" w:eastAsia="Arial" w:hAnsi="Arial"/>
                <w:b/>
                <w:bCs/>
                <w:color w:val="E08A10"/>
                <w:sz w:val="26"/>
                <w:szCs w:val="26"/>
              </w:rPr>
              <w:t xml:space="preserve">Running totals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around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A counter and a running total work the same way: one adds 1, the other adds a value.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Where must a running total be set to zero, and why there?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Tick each one off as its tests pass in the editor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342"/>
              <w:gridCol w:w="3342"/>
              <w:gridCol w:w="3342"/>
            </w:tblGrid>
            <w:tr>
              <w:trPr>
                <w:cantSplit/>
                <w:tblHeader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Program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Marks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Done</w:t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 tuck shop counts up the day's takings. Write a program that totals a set of amounts.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3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 weather club logs the overnight temperature for a week. Write a program that reports on the readings.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4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Plan the one you found hardest: inputs, what happens to them, what is printed.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2FAE72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2FAE72"/>
                <w:sz w:val="26"/>
                <w:szCs w:val="26"/>
              </w:rPr>
              <w:t xml:space="preserve">5   </w:t>
            </w:r>
            <w:r>
              <w:rPr>
                <w:rFonts w:ascii="Arial" w:cs="Arial" w:eastAsia="Arial" w:hAnsi="Arial"/>
                <w:b/>
                <w:bCs/>
                <w:color w:val="2FAE72"/>
                <w:sz w:val="26"/>
                <w:szCs w:val="26"/>
              </w:rPr>
              <w:t xml:space="preserve">Loops inside loops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left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Two nested loops of 10 run 100 times, so nesting multiplies the work rather than adding to it.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How many lines does a loop of 4 columns inside a loop of 3 rows print?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Tick each one off as its tests pass in the editor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342"/>
              <w:gridCol w:w="3342"/>
              <w:gridCol w:w="3342"/>
            </w:tblGrid>
            <w:tr>
              <w:trPr>
                <w:cantSplit/>
                <w:tblHeader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Program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Marks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Done</w:t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Write a program that draws a rectangle of stars of any size.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4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Write a program that prints a multiplication square.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5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Plan the one you found hardest: inputs, what happens to them, what is printed.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D6408E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D6408E"/>
                <w:sz w:val="26"/>
                <w:szCs w:val="26"/>
              </w:rPr>
              <w:t xml:space="preserve">6   </w:t>
            </w:r>
            <w:r>
              <w:rPr>
                <w:rFonts w:ascii="Arial" w:cs="Arial" w:eastAsia="Arial" w:hAnsi="Arial"/>
                <w:b/>
                <w:bCs/>
                <w:color w:val="D6408E"/>
                <w:sz w:val="26"/>
                <w:szCs w:val="26"/>
              </w:rPr>
              <w:t xml:space="preserve">Putting it together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left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One pass that gathers several answers at once beats looping over the same data again and again.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Plan the loop, the counter and the total for a report on a set of words.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Tick each one off as its tests pass in the editor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342"/>
              <w:gridCol w:w="3342"/>
              <w:gridCol w:w="3342"/>
            </w:tblGrid>
            <w:tr>
              <w:trPr>
                <w:cantSplit/>
                <w:tblHeader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Program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Marks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Done</w:t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 spelling game scores words by how many vowels they hold. Write a program that reports on a set of words.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6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Plan the one you found hardest: inputs, what happens to them, what is printed.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C99A00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C99A00"/>
                <w:sz w:val="26"/>
                <w:szCs w:val="26"/>
              </w:rPr>
              <w:t xml:space="preserve">★   </w:t>
            </w:r>
            <w:r>
              <w:rPr>
                <w:rFonts w:ascii="Arial" w:cs="Arial" w:eastAsia="Arial" w:hAnsi="Arial"/>
                <w:b/>
                <w:bCs/>
                <w:color w:val="C99A00"/>
                <w:sz w:val="26"/>
                <w:szCs w:val="26"/>
              </w:rPr>
              <w:t xml:space="preserve">Final challenge: how many times? (look down)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Before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 you tap the star, write your answer for each one.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7426"/>
              <w:gridCol w:w="2600"/>
            </w:tblGrid>
            <w:tr>
              <w:trPr>
                <w:cantSplit/>
                <w:tblHeader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Item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0 / 3 / 5 / 6</w:t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range(3)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range(1, 4)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range(5)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range(2, 7)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range(0, 12, 2)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range(6, 0, -1)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range(0)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range(4, 4)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66"/>
        <w:gridCol w:w="3000"/>
      </w:tblGrid>
      <w:tr>
        <w:trPr>
          <w:cantSplit/>
        </w:trPr>
        <w:tc>
          <w:tcPr>
            <w:tcW w:type="dxa" w:w="7466"/>
            <w:tcBorders>
              <w:top w:val="single" w:color="C99A00" w:sz="8"/>
              <w:left w:val="single" w:color="C99A00" w:sz="8"/>
              <w:bottom w:val="single" w:color="C99A00" w:sz="8"/>
              <w:right w:val="none" w:color="FFFFFF" w:sz="0"/>
            </w:tcBorders>
            <w:shd w:fill="FFF6D6" w:color="auto" w:val="clear"/>
            <w:tcMar>
              <w:top w:type="dxa" w:w="120"/>
              <w:left w:type="dxa" w:w="200"/>
              <w:bottom w:type="dxa" w:w="12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4"/>
                <w:szCs w:val="24"/>
              </w:rPr>
              <w:t xml:space="preserve">Your score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5A6B85"/>
                <w:sz w:val="19"/>
                <w:szCs w:val="19"/>
              </w:rPr>
              <w:t xml:space="preserve">Copy it from the score screen as soon as it appears.</w:t>
            </w:r>
          </w:p>
        </w:tc>
        <w:tc>
          <w:tcPr>
            <w:tcW w:type="dxa" w:w="3000"/>
            <w:tcBorders>
              <w:top w:val="single" w:color="C99A00" w:sz="8"/>
              <w:left w:val="none" w:color="FFFFFF" w:sz="0"/>
              <w:bottom w:val="single" w:color="C99A00" w:sz="8"/>
              <w:right w:val="single" w:color="C99A00" w:sz="8"/>
            </w:tcBorders>
            <w:shd w:fill="FFF6D6" w:color="auto" w:val="clear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32"/>
                <w:szCs w:val="32"/>
              </w:rPr>
              <w:t xml:space="preserve">______ / 46</w:t>
            </w:r>
          </w:p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C2C4A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>Key question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How do you decide what to put inside range() so that a loop counts exactly the values you want?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C2C4A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>Exam practice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i/>
                <w:iCs/>
                <w:color w:val="5A6B85"/>
                <w:sz w:val="21"/>
                <w:szCs w:val="21"/>
              </w:rPr>
              <w:t xml:space="preserve">Take the headset off, or close the page, and answer from memory.</w:t>
            </w:r>
          </w:p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a)  A program should print the numbers 1 to 10 but prints 0 to 9 instead. Its loop begins for i in range(10). State which values the original range() counted through, and rewrite the line so the loop prints 1 to 10.  </w:t>
            </w:r>
            <w:r>
              <w:rPr>
                <w:rFonts w:ascii="Arial" w:cs="Arial" w:eastAsia="Arial" w:hAnsi="Arial"/>
                <w:color w:val="5A6B85"/>
                <w:sz w:val="21"/>
                <w:szCs w:val="21"/>
              </w:rPr>
              <w:t xml:space="preserve">[2]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b)  Write a program that reads 7 daily rainfall figures in millimetres and prints their total and their mean.  </w:t>
            </w:r>
            <w:r>
              <w:rPr>
                <w:rFonts w:ascii="Arial" w:cs="Arial" w:eastAsia="Arial" w:hAnsi="Arial"/>
                <w:color w:val="5A6B85"/>
                <w:sz w:val="21"/>
                <w:szCs w:val="21"/>
              </w:rPr>
              <w:t xml:space="preserve">[5]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c)  Write a program that reads a size from the user and prints a solid square of hash characters of that size.  </w:t>
            </w:r>
            <w:r>
              <w:rPr>
                <w:rFonts w:ascii="Arial" w:cs="Arial" w:eastAsia="Arial" w:hAnsi="Arial"/>
                <w:color w:val="5A6B85"/>
                <w:sz w:val="21"/>
                <w:szCs w:val="21"/>
              </w:rPr>
              <w:t xml:space="preserve">[4]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C2C4A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>How confident am I?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826"/>
              <w:gridCol w:w="1600"/>
              <w:gridCol w:w="1600"/>
              <w:gridCol w:w="2000"/>
            </w:tblGrid>
            <w:tr>
              <w:trPr>
                <w:cantSplit/>
                <w:tblHeader/>
              </w:trPr>
              <w:tc>
                <w:tcPr>
                  <w:tcW w:type="dxa" w:w="48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Objective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Not yet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Getting there</w:t>
                  </w:r>
                </w:p>
              </w:tc>
              <w:tc>
                <w:tcPr>
                  <w:tcW w:type="dxa" w:w="2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Confident</w:t>
                  </w:r>
                </w:p>
              </w:tc>
            </w:tr>
            <w:tr>
              <w:trPr>
                <w:cantSplit/>
                <w:trHeight w:val="560" w:hRule="atLeast"/>
              </w:trPr>
              <w:tc>
                <w:tcPr>
                  <w:tcW w:type="dxa" w:w="48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Writing a for loop with the right range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2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60" w:hRule="atLeast"/>
              </w:trPr>
              <w:tc>
                <w:tcPr>
                  <w:tcW w:type="dxa" w:w="48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Keeping a running total inside a loop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2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60" w:hRule="atLeast"/>
              </w:trPr>
              <w:tc>
                <w:tcPr>
                  <w:tcW w:type="dxa" w:w="48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Using one loop inside another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2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sectPr>
      <w:footerReference w:type="default" r:id="rId7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5A6B85"/>
        <w:sz w:val="16"/>
        <w:szCs w:val="16"/>
      </w:rPr>
      <w:t xml:space="preserve">PY Lesson 4: Count-controlled iteration: the for loop  |  Page </w:t>
    </w:r>
    <w:r>
      <w:rPr>
        <w:rFonts w:ascii="Arial" w:cs="Arial" w:eastAsia="Arial" w:hAnsi="Arial"/>
        <w:color w:val="5A6B85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0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2026-10-01T23:58:33.220Z</dcterms:created>
  <dcterms:modified xsi:type="dcterms:W3CDTF">2026-10-01T23:58:33.220Z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