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1.1 Systems architecture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Architecture of the CPU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Von Neumann HQ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Von Neumann HQ.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describe the von Neumann architecture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components of the von Neumann architecture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a keyword is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same laptop can run a game, then a word processor, then a browser, with no hardware changed. What makes that possible?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ALU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CU (control unit)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Von Neumann HQ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John von Neumann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John von Neumann was...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Who was John von Neumann, and why is he important to computing?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John von Neumann best known for in computing?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did von Neumann describe his architecture?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The stored-program concept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von Neumann architecture, instructions and data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how data and instructions are stored in von Neumann architecture.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von Neumann architecture, where are instructions stored?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stored-program idea so useful?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Program counter and accumulator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PC... The accumulator...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the purpose of the program counter and how its value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the program counter hold?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register holds the results of calculations?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MAR and MDR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MAR holds... The MDR holds...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purpose of the memory data register.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register holds the address of data to be fetched from memory?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the MDR hold?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Other architectures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Another architecture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other architectures exist, and where are they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main difference in Harvard architecture?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is Harvard architecture commonly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Keywords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keyword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Find three Python keywords and write what each one does.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is a Python keyword?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can't you call a variable 'if'?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that part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Program counter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Control unit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ALU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MDR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Accumulator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Cache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other architectures exist and where are they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Name the register that holds the address of the next instruction to be fetched.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Describe what the memory data register holds and when it is used.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what happens during each of the three stages of the fetch-decode-execute cycle.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von Neumann architecture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PC, MAR, MDR and accumulator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keyword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1.1 Lesson 2: Architecture of the CPU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2026-09-23T17:42:12.018Z</dcterms:created>
  <dcterms:modified xsi:type="dcterms:W3CDTF">2026-09-23T17:42:12.018Z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