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266"/>
        <w:gridCol w:w="2200"/>
      </w:tblGrid>
      <w:tr>
        <w:tc>
          <w:tcPr>
            <w:tcW w:type="dxa" w:w="8266"/>
            <w:tcBorders>
              <w:top w:val="none" w:color="FFFFFF" w:sz="0"/>
              <w:left w:val="none" w:color="FFFFFF" w:sz="0"/>
              <w:bottom w:val="none" w:color="FFFFFF" w:sz="0"/>
              <w:right w:val="none" w:color="FFFFFF" w:sz="0"/>
            </w:tcBorders>
            <w:vAlign w:val="center"/>
          </w:tcPr>
          <w:p>
            <w:pPr>
              <w:spacing w:after="20" w:before="0"/>
            </w:pPr>
            <w:r>
              <w:rPr>
                <w:rFonts w:ascii="Arial" w:cs="Arial" w:eastAsia="Arial" w:hAnsi="Arial"/>
                <w:b/>
                <w:bCs/>
                <w:color w:val="5A6B85"/>
                <w:sz w:val="20"/>
                <w:szCs w:val="20"/>
              </w:rPr>
              <w:t xml:space="preserve">Python course  |  Beyond OCR J277  |  Lesson 13</w:t>
            </w:r>
          </w:p>
          <w:p>
            <w:pPr>
              <w:spacing w:after="20" w:before="0"/>
            </w:pPr>
            <w:r>
              <w:rPr>
                <w:rFonts w:ascii="Arial" w:cs="Arial" w:eastAsia="Arial" w:hAnsi="Arial"/>
                <w:b/>
                <w:bCs/>
                <w:color w:val="1C2C4A"/>
                <w:sz w:val="38"/>
                <w:szCs w:val="38"/>
              </w:rPr>
              <w:t xml:space="preserve">SQL queries</w:t>
            </w:r>
          </w:p>
          <w:p>
            <w:pPr>
              <w:spacing w:after="0" w:before="0"/>
            </w:pPr>
            <w:r>
              <w:rPr>
                <w:rFonts w:ascii="Arial" w:cs="Arial" w:eastAsia="Arial" w:hAnsi="Arial"/>
                <w:color w:val="5A6B85"/>
                <w:sz w:val="22"/>
                <w:szCs w:val="22"/>
              </w:rPr>
              <w:t xml:space="preserve">Worksheet for the 360° experience: SQL queries</w:t>
            </w:r>
          </w:p>
        </w:tc>
        <w:tc>
          <w:tcPr>
            <w:tcW w:type="dxa" w:w="2200"/>
            <w:tcBorders>
              <w:top w:val="none" w:color="FFFFFF" w:sz="0"/>
              <w:left w:val="none" w:color="FFFFFF" w:sz="0"/>
              <w:bottom w:val="none" w:color="FFFFFF" w:sz="0"/>
              <w:right w:val="none" w:color="FFFFFF" w:sz="0"/>
            </w:tcBorders>
            <w:vAlign w:val="center"/>
          </w:tcPr>
          <w:p>
            <w:pPr>
              <w:jc w:val="right"/>
            </w:pPr>
            <w:r>
              <w:rPr>
                <w:rFonts w:ascii="Arial" w:cs="Arial" w:eastAsia="Arial" w:hAnsi="Arial"/>
                <w:b/>
                <w:bCs/>
                <w:color w:val="5A6B85"/>
                <w:sz w:val="26"/>
                <w:szCs w:val="26"/>
              </w:rPr>
              <w:t xml:space="preserve">Revise 360</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000"/>
        <w:gridCol w:w="2733"/>
        <w:gridCol w:w="2733"/>
      </w:tblGrid>
      <w:tr>
        <w:tc>
          <w:tcPr>
            <w:tcW w:type="dxa" w:w="5000"/>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Name:</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Class:</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Date:</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to use this sheet</w:t>
            </w:r>
          </w:p>
          <w:p>
            <w:pPr>
              <w:spacing w:after="60" w:before="60"/>
            </w:pPr>
            <w:r>
              <w:rPr>
                <w:rFonts w:ascii="Arial" w:cs="Arial" w:eastAsia="Arial" w:hAnsi="Arial"/>
                <w:b/>
                <w:bCs/>
                <w:sz w:val="21"/>
                <w:szCs w:val="21"/>
              </w:rPr>
              <w:t xml:space="preserve">1.  </w:t>
            </w:r>
            <w:r>
              <w:rPr>
                <w:rFonts w:ascii="Arial" w:cs="Arial" w:eastAsia="Arial" w:hAnsi="Arial"/>
                <w:sz w:val="21"/>
                <w:szCs w:val="21"/>
              </w:rPr>
              <w:t xml:space="preserve">Answer the starter below before you open the experience.</w:t>
            </w:r>
          </w:p>
          <w:p>
            <w:pPr>
              <w:spacing w:after="60" w:before="60"/>
            </w:pPr>
            <w:r>
              <w:rPr>
                <w:rFonts w:ascii="Arial" w:cs="Arial" w:eastAsia="Arial" w:hAnsi="Arial"/>
                <w:b/>
                <w:bCs/>
                <w:sz w:val="21"/>
                <w:szCs w:val="21"/>
              </w:rPr>
              <w:t xml:space="preserve">2.  </w:t>
            </w:r>
            <w:r>
              <w:rPr>
                <w:rFonts w:ascii="Arial" w:cs="Arial" w:eastAsia="Arial" w:hAnsi="Arial"/>
                <w:sz w:val="21"/>
                <w:szCs w:val="21"/>
              </w:rPr>
              <w:t xml:space="preserve">Open SQL queries. At each numbered station, read the wall panel and fill in its box on this sheet </w:t>
            </w:r>
            <w:r>
              <w:rPr>
                <w:rFonts w:ascii="Arial" w:cs="Arial" w:eastAsia="Arial" w:hAnsi="Arial"/>
                <w:b/>
                <w:bCs/>
                <w:sz w:val="21"/>
                <w:szCs w:val="21"/>
              </w:rPr>
              <w:t xml:space="preserve">before</w:t>
            </w:r>
            <w:r>
              <w:rPr>
                <w:rFonts w:ascii="Arial" w:cs="Arial" w:eastAsia="Arial" w:hAnsi="Arial"/>
                <w:sz w:val="21"/>
                <w:szCs w:val="21"/>
              </w:rPr>
              <w:t xml:space="preserve"> you start the programs.</w:t>
            </w:r>
          </w:p>
          <w:p>
            <w:pPr>
              <w:spacing w:after="60" w:before="60"/>
            </w:pPr>
            <w:r>
              <w:rPr>
                <w:rFonts w:ascii="Arial" w:cs="Arial" w:eastAsia="Arial" w:hAnsi="Arial"/>
                <w:b/>
                <w:bCs/>
                <w:sz w:val="21"/>
                <w:szCs w:val="21"/>
              </w:rPr>
              <w:t xml:space="preserve">3.  </w:t>
            </w:r>
            <w:r>
              <w:rPr>
                <w:rFonts w:ascii="Arial" w:cs="Arial" w:eastAsia="Arial" w:hAnsi="Arial"/>
                <w:sz w:val="21"/>
                <w:szCs w:val="21"/>
              </w:rPr>
              <w:t xml:space="preserve">The What to do column says what each activity asks of you: run a program, say what it will display, change one thing, fill in a gap, fix a mistake, or write it yourself.</w:t>
            </w:r>
          </w:p>
          <w:p>
            <w:pPr>
              <w:spacing w:after="60" w:before="60"/>
            </w:pPr>
            <w:r>
              <w:rPr>
                <w:rFonts w:ascii="Arial" w:cs="Arial" w:eastAsia="Arial" w:hAnsi="Arial"/>
                <w:b/>
                <w:bCs/>
                <w:sz w:val="21"/>
                <w:szCs w:val="21"/>
              </w:rPr>
              <w:t xml:space="preserve">4.  </w:t>
            </w:r>
            <w:r>
              <w:rPr>
                <w:rFonts w:ascii="Arial" w:cs="Arial" w:eastAsia="Arial" w:hAnsi="Arial"/>
                <w:sz w:val="21"/>
                <w:szCs w:val="21"/>
              </w:rPr>
              <w:t xml:space="preserve">Plan the ones you write on this sheet, then type the program in the editor and press Run to try it. Run never marks anything, so try things out freely.</w:t>
            </w:r>
          </w:p>
          <w:p>
            <w:pPr>
              <w:spacing w:after="60" w:before="60"/>
            </w:pPr>
            <w:r>
              <w:rPr>
                <w:rFonts w:ascii="Arial" w:cs="Arial" w:eastAsia="Arial" w:hAnsi="Arial"/>
                <w:b/>
                <w:bCs/>
                <w:sz w:val="21"/>
                <w:szCs w:val="21"/>
              </w:rPr>
              <w:t xml:space="preserve">5.  </w:t>
            </w:r>
            <w:r>
              <w:rPr>
                <w:rFonts w:ascii="Arial" w:cs="Arial" w:eastAsia="Arial" w:hAnsi="Arial"/>
                <w:sz w:val="21"/>
                <w:szCs w:val="21"/>
              </w:rPr>
              <w:t xml:space="preserve">Press Check to mark it. You can change your program and check again as often as you like - your best mark is the one that is kept.</w:t>
            </w:r>
          </w:p>
          <w:p>
            <w:pPr>
              <w:spacing w:after="60" w:before="60"/>
            </w:pPr>
            <w:r>
              <w:rPr>
                <w:rFonts w:ascii="Arial" w:cs="Arial" w:eastAsia="Arial" w:hAnsi="Arial"/>
                <w:b/>
                <w:bCs/>
                <w:sz w:val="21"/>
                <w:szCs w:val="21"/>
              </w:rPr>
              <w:t xml:space="preserve">6.  </w:t>
            </w:r>
            <w:r>
              <w:rPr>
                <w:rFonts w:ascii="Arial" w:cs="Arial" w:eastAsia="Arial" w:hAnsi="Arial"/>
                <w:sz w:val="21"/>
                <w:szCs w:val="21"/>
              </w:rPr>
              <w:t xml:space="preserve">Read the tests that failed: each one says what was expected and what your program displayed. If you are stuck, the Hint button gives you one step at a time.</w:t>
            </w:r>
          </w:p>
          <w:p>
            <w:pPr>
              <w:spacing w:after="60" w:before="60"/>
            </w:pPr>
            <w:r>
              <w:rPr>
                <w:rFonts w:ascii="Arial" w:cs="Arial" w:eastAsia="Arial" w:hAnsi="Arial"/>
                <w:b/>
                <w:bCs/>
                <w:sz w:val="21"/>
                <w:szCs w:val="21"/>
              </w:rPr>
              <w:t xml:space="preserve">7.  </w:t>
            </w:r>
            <w:r>
              <w:rPr>
                <w:rFonts w:ascii="Arial" w:cs="Arial" w:eastAsia="Arial" w:hAnsi="Arial"/>
                <w:sz w:val="21"/>
                <w:szCs w:val="21"/>
              </w:rPr>
              <w:t xml:space="preserve">Work through the activities in order and complete every one. The next activity opens when the one you are on is finished.</w:t>
            </w:r>
          </w:p>
          <w:p>
            <w:pPr>
              <w:spacing w:after="60" w:before="60"/>
            </w:pPr>
            <w:r>
              <w:rPr>
                <w:rFonts w:ascii="Arial" w:cs="Arial" w:eastAsia="Arial" w:hAnsi="Arial"/>
                <w:b/>
                <w:bCs/>
                <w:sz w:val="21"/>
                <w:szCs w:val="21"/>
              </w:rPr>
              <w:t xml:space="preserve">8.  </w:t>
            </w:r>
            <w:r>
              <w:rPr>
                <w:rFonts w:ascii="Arial" w:cs="Arial" w:eastAsia="Arial" w:hAnsi="Arial"/>
                <w:sz w:val="21"/>
                <w:szCs w:val="21"/>
              </w:rPr>
              <w:t xml:space="preserve">If you get stuck, press I need help. Use a hint, or ask your teacher and show them the question and your code. Complete the question before moving on.</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r>
            <w:r>
              <w:rPr>
                <w:rFonts w:ascii="Arial" w:cs="Arial" w:eastAsia="Arial" w:hAnsi="Arial"/>
                <w:b/>
                <w:bCs/>
                <w:color w:val="C99A00"/>
                <w:sz w:val="26"/>
                <w:szCs w:val="26"/>
              </w:rPr>
              <w:t xml:space="preserve">Starter: before you put the headset on</w:t>
            </w:r>
          </w:p>
          <w:p>
            <w:pPr>
              <w:keepNext/>
              <w:spacing w:after="60" w:before="60"/>
            </w:pPr>
            <w:r>
              <w:rPr>
                <w:rFonts w:ascii="Arial" w:cs="Arial" w:eastAsia="Arial" w:hAnsi="Arial"/>
                <w:b/>
                <w:bCs/>
                <w:sz w:val="21"/>
                <w:szCs w:val="21"/>
              </w:rPr>
              <w:t xml:space="preserve">A table called Tree holds the fields Name, Height and Native, and 30 records. Write down how many fields and how many records come back from SELECT Name, Height FROM Tree, and which clause you would add to cut the records down.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
            </w:r>
            <w:r>
              <w:rPr>
                <w:rFonts w:ascii="Arial" w:cs="Arial" w:eastAsia="Arial" w:hAnsi="Arial"/>
                <w:b/>
                <w:bCs/>
                <w:color w:val="2FAE72"/>
                <w:sz w:val="26"/>
                <w:szCs w:val="26"/>
              </w:rPr>
              <w:t xml:space="preserve">Key terminology</w:t>
            </w:r>
          </w:p>
          <w:p>
            <w:pPr>
              <w:keepNext/>
              <w:spacing w:after="60" w:before="100"/>
            </w:pPr>
            <w:r>
              <w:rPr>
                <w:rFonts w:ascii="Arial" w:cs="Arial" w:eastAsia="Arial" w:hAnsi="Arial"/>
                <w:b/>
                <w:bCs/>
                <w:color w:val="1C2C4A"/>
                <w:sz w:val="21"/>
                <w:szCs w:val="21"/>
              </w:rPr>
              <w:t xml:space="preserve">SQL</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Record and field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WHERE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ORDER BY</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none" w:color="FFFFFF" w:sz="0"/>
              <w:left w:val="none" w:color="FFFFFF" w:sz="0"/>
              <w:bottom w:val="none" w:color="FFFFFF" w:sz="0"/>
              <w:right w:val="none" w:color="FFFFFF" w:sz="0"/>
            </w:tcBorders>
            <w:shd w:fill="1C2C4A" w:color="auto" w:val="clear"/>
            <w:tcMar>
              <w:top w:type="dxa" w:w="140"/>
              <w:left w:type="dxa" w:w="240"/>
              <w:bottom w:type="dxa" w:w="140"/>
              <w:right w:type="dxa" w:w="240"/>
            </w:tcMar>
          </w:tcPr>
          <w:p>
            <w:pPr>
              <w:spacing w:after="20" w:before="0"/>
            </w:pPr>
            <w:r>
              <w:rPr>
                <w:rFonts w:ascii="Arial" w:cs="Arial" w:eastAsia="Arial" w:hAnsi="Arial"/>
                <w:b/>
                <w:bCs/>
                <w:color w:val="FFD046"/>
                <w:sz w:val="20"/>
                <w:szCs w:val="20"/>
              </w:rPr>
              <w:t xml:space="preserve">SQL queries</w:t>
            </w:r>
          </w:p>
          <w:p>
            <w:pPr>
              <w:spacing w:after="20" w:before="0"/>
            </w:pPr>
            <w:r>
              <w:rPr>
                <w:rFonts w:ascii="Arial" w:cs="Arial" w:eastAsia="Arial" w:hAnsi="Arial"/>
                <w:b/>
                <w:bCs/>
                <w:color w:val="FFFFFF"/>
                <w:sz w:val="34"/>
                <w:szCs w:val="34"/>
              </w:rPr>
              <w:t xml:space="preserve">The stations</w:t>
            </w:r>
          </w:p>
          <w:p>
            <w:pPr>
              <w:spacing w:after="0" w:before="0"/>
            </w:pPr>
            <w:r>
              <w:rPr>
                <w:rFonts w:ascii="Arial" w:cs="Arial" w:eastAsia="Arial" w:hAnsi="Arial"/>
                <w:color w:val="C8D4E6"/>
                <w:sz w:val="19"/>
                <w:szCs w:val="19"/>
              </w:rPr>
              <w:t xml:space="preserve">Stations 1 and 2: turn right. Stations 3 and 4: turn around. Stations 5 and 6: turn left. Final challenge: look down.</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E9BD7"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E9BD7"/>
                <w:sz w:val="26"/>
                <w:szCs w:val="26"/>
              </w:rPr>
              <w:t xml:space="preserve">1   </w:t>
            </w:r>
            <w:r>
              <w:rPr>
                <w:rFonts w:ascii="Arial" w:cs="Arial" w:eastAsia="Arial" w:hAnsi="Arial"/>
                <w:b/>
                <w:bCs/>
                <w:color w:val="1E9BD7"/>
                <w:sz w:val="26"/>
                <w:szCs w:val="26"/>
              </w:rPr>
              <w:t xml:space="preserve">SELECT and FROM</w:t>
            </w:r>
          </w:p>
          <w:p>
            <w:pPr>
              <w:keepNext/>
              <w:spacing w:after="60" w:before="0"/>
            </w:pPr>
            <w:r>
              <w:rPr>
                <w:rFonts w:ascii="Arial" w:cs="Arial" w:eastAsia="Arial" w:hAnsi="Arial"/>
                <w:i/>
                <w:iCs/>
                <w:color w:val="5A6B85"/>
                <w:sz w:val="19"/>
                <w:szCs w:val="19"/>
              </w:rPr>
              <w:t xml:space="preserve">Turn right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SQL stands for Structured Query Language, and what it is for is asking rather than...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Which part of a query decides how many records come back?</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and watch the three titles the query finds.</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then type the five lines shown, pressing Enter after each one.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Change the query so it gives the column kind instead of the column title.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Change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query so it gives the column title and then the column players.</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Write one query giving the column title and then the column minutes for every game in the table games. Display each row on its own line, the two values separated by one space.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Write one query giving the column title for every game in the table games. Display each row the query finds on its own line. Then display one more line giving how many rows the query found.</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8A55C9"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8A55C9"/>
                <w:sz w:val="26"/>
                <w:szCs w:val="26"/>
              </w:rPr>
              <w:t xml:space="preserve">2   </w:t>
            </w:r>
            <w:r>
              <w:rPr>
                <w:rFonts w:ascii="Arial" w:cs="Arial" w:eastAsia="Arial" w:hAnsi="Arial"/>
                <w:b/>
                <w:bCs/>
                <w:color w:val="8A55C9"/>
                <w:sz w:val="26"/>
                <w:szCs w:val="26"/>
              </w:rPr>
              <w:t xml:space="preserve">WHERE</w:t>
            </w:r>
          </w:p>
          <w:p>
            <w:pPr>
              <w:keepNext/>
              <w:spacing w:after="60" w:before="0"/>
            </w:pPr>
            <w:r>
              <w:rPr>
                <w:rFonts w:ascii="Arial" w:cs="Arial" w:eastAsia="Arial" w:hAnsi="Arial"/>
                <w:i/>
                <w:iCs/>
                <w:color w:val="5A6B85"/>
                <w:sz w:val="19"/>
                <w:szCs w:val="19"/>
              </w:rPr>
              <w:t xml:space="preserve">Turn right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WHERE looks at each record on its own and decides, for that one record, whether to...</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Which records come back from a query that has no WHERE at all?</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The table holds three games and the query finds two of them.</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Change the query so it keeps the party games instead of the card games.</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Change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display the title and minutes of every word game.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Write one query giving the column title and then the column kind for every game in the table games. Keep only the games for exactly 4 players. Display each row on its own line, the two values separated by one space.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Write one query giving the column title and then the column minutes for every card game in the table games. Display each row on its own line, the two values separated by one space. Then display one more line giving the total number of minutes of those games.</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E0603F"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603F"/>
                <w:sz w:val="26"/>
                <w:szCs w:val="26"/>
              </w:rPr>
              <w:t xml:space="preserve">3   </w:t>
            </w:r>
            <w:r>
              <w:rPr>
                <w:rFonts w:ascii="Arial" w:cs="Arial" w:eastAsia="Arial" w:hAnsi="Arial"/>
                <w:b/>
                <w:bCs/>
                <w:color w:val="E0603F"/>
                <w:sz w:val="26"/>
                <w:szCs w:val="26"/>
              </w:rPr>
              <w:t xml:space="preserve">Comparing values</w:t>
            </w:r>
          </w:p>
          <w:p>
            <w:pPr>
              <w:keepNext/>
              <w:spacing w:after="60" w:before="0"/>
            </w:pPr>
            <w:r>
              <w:rPr>
                <w:rFonts w:ascii="Arial" w:cs="Arial" w:eastAsia="Arial" w:hAnsi="Arial"/>
                <w:i/>
                <w:iCs/>
                <w:color w:val="5A6B85"/>
                <w:sz w:val="19"/>
                <w:szCs w:val="19"/>
              </w:rPr>
              <w:t xml:space="preserve">Turn around</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SQL writes 'not equal to' as &lt;&gt;, where the same test in Python is written...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Write the WHERE clause for games lasting 45 minutes or longer.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The query keeps the games that last longer than 20 minutes.</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Change the query so a game lasting exactly 45 minutes is kept as well.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Change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query so it keeps only the games lasting 30 minutes or fewer.</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display the title and minutes of every game lasting more than 35 minutes.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Write one query giving the column title and then the column minutes for every game in the table games. Keep only the games lasting fewer than 30 minutes. Display each row on its own line, the two values separated by one space.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Write one query giving the column title and then the column minutes for every game in the table games that is not a card game. Display each row on its own line, the two values separated by one space. Then display one more line giving the minutes of the longest game the query found.</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E08A1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8A10"/>
                <w:sz w:val="26"/>
                <w:szCs w:val="26"/>
              </w:rPr>
              <w:t xml:space="preserve">4   </w:t>
            </w:r>
            <w:r>
              <w:rPr>
                <w:rFonts w:ascii="Arial" w:cs="Arial" w:eastAsia="Arial" w:hAnsi="Arial"/>
                <w:b/>
                <w:bCs/>
                <w:color w:val="E08A10"/>
                <w:sz w:val="26"/>
                <w:szCs w:val="26"/>
              </w:rPr>
              <w:t xml:space="preserve">AND and OR</w:t>
            </w:r>
          </w:p>
          <w:p>
            <w:pPr>
              <w:keepNext/>
              <w:spacing w:after="60" w:before="0"/>
            </w:pPr>
            <w:r>
              <w:rPr>
                <w:rFonts w:ascii="Arial" w:cs="Arial" w:eastAsia="Arial" w:hAnsi="Arial"/>
                <w:i/>
                <w:iCs/>
                <w:color w:val="5A6B85"/>
                <w:sz w:val="19"/>
                <w:szCs w:val="19"/>
              </w:rPr>
              <w:t xml:space="preserve">Turn around</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AND narrows the records down while OR widens them out, so the one that can only ever give you fewer records is...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Why would AND give nothing for 'under 20 minutes or over 60'?</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Two of the three games are card games, and only one of those passes both tests.</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Change the query so a game is kept when either comparison is true.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Change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query so it also keeps only the games lasting fewer than 40 minutes.</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display the title and kind of every card game and every party game.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Write one query giving the column title and then the column players for every game in the table games. Keep only the games for 4 or more players. Of those, keep only the games lasting 20 minutes or more. Display each row on its own line, the two values separated by one space.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Write one query giving the column title and then the column kind for every game in the table games. Keep only the games whose kind is card, dice or word. Display each row on its own line, the two values separated by one space.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5   </w:t>
            </w:r>
            <w:r>
              <w:rPr>
                <w:rFonts w:ascii="Arial" w:cs="Arial" w:eastAsia="Arial" w:hAnsi="Arial"/>
                <w:b/>
                <w:bCs/>
                <w:color w:val="2FAE72"/>
                <w:sz w:val="26"/>
                <w:szCs w:val="26"/>
              </w:rPr>
              <w:t xml:space="preserve">Sorting results</w:t>
            </w:r>
          </w:p>
          <w:p>
            <w:pPr>
              <w:keepNext/>
              <w:spacing w:after="60" w:before="0"/>
            </w:pPr>
            <w:r>
              <w:rPr>
                <w:rFonts w:ascii="Arial" w:cs="Arial" w:eastAsia="Arial" w:hAnsi="Arial"/>
                <w:i/>
                <w:iCs/>
                <w:color w:val="5A6B85"/>
                <w:sz w:val="19"/>
                <w:szCs w:val="19"/>
              </w:rPr>
              <w:t xml:space="preserve">Turn left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Ascending is the order ORDER BY uses unless you say otherwise, and the word that asks for the other direction is...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Which clause lists the longest games first?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The rows come out in a different order from the one they went in.</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Change the query so the longest game comes first.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Change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query so the rows come out in alphabetical order of title.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Write one query giving the column title and then the column minutes for every game in the table games. Put the rows in order of minutes, shortest first. Display each row on its own line, the two values separated by one space.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Write one query giving the column title and then the column players for every game in the table games. Put the rows in order of title, from Z to A. Display each row on its own line, the two values separated by one space.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Write one query giving the column title for every game in the table games. Put the rows in order of minutes, longest first. Display each row the query finds on its own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D6408E"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D6408E"/>
                <w:sz w:val="26"/>
                <w:szCs w:val="26"/>
              </w:rPr>
              <w:t xml:space="preserve">6   </w:t>
            </w:r>
            <w:r>
              <w:rPr>
                <w:rFonts w:ascii="Arial" w:cs="Arial" w:eastAsia="Arial" w:hAnsi="Arial"/>
                <w:b/>
                <w:bCs/>
                <w:color w:val="D6408E"/>
                <w:sz w:val="26"/>
                <w:szCs w:val="26"/>
              </w:rPr>
              <w:t xml:space="preserve">Putting it together</w:t>
            </w:r>
          </w:p>
          <w:p>
            <w:pPr>
              <w:keepNext/>
              <w:spacing w:after="60" w:before="0"/>
            </w:pPr>
            <w:r>
              <w:rPr>
                <w:rFonts w:ascii="Arial" w:cs="Arial" w:eastAsia="Arial" w:hAnsi="Arial"/>
                <w:i/>
                <w:iCs/>
                <w:color w:val="5A6B85"/>
                <w:sz w:val="19"/>
                <w:szCs w:val="19"/>
              </w:rPr>
              <w:t xml:space="preserve">Turn left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One query can filter and sort at once, which is why that work belongs in the query and not in...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Write a query for games that are not card games and last an hour or less, longest first.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One query chooses the columns, chooses the rows and sets the order.</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query so the rows come out in order of minutes, longest first.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display the title and minutes of every game lasting more than 30 minutes, shortest first.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Write one query giving the column title and then the column minutes for every game in the table games. Keep only the games for 4 or more players. Put the rows in order of minutes, shortest first. Display each row on its own line, the two values separated by one space.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Write one query giving the column title, then the column players and then the column minutes for every game in the table games. Keep only the games whose kind is not card. Of those, keep only the games lasting 60 minutes or fewer. Put the rows in order of minutes, longest first. Display each row on its own line, the three values separated by single spaces.</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Write one query giving the column title for every game in the table games, in order of minutes, shortest first. Display the title of the first row the query finds and nothing else.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t>
            </w:r>
            <w:r>
              <w:rPr>
                <w:rFonts w:ascii="Arial" w:cs="Arial" w:eastAsia="Arial" w:hAnsi="Arial"/>
                <w:b/>
                <w:bCs/>
                <w:color w:val="C99A00"/>
                <w:sz w:val="26"/>
                <w:szCs w:val="26"/>
              </w:rPr>
              <w:t xml:space="preserve">Final challenge: build the query (look down)</w:t>
            </w:r>
          </w:p>
          <w:p>
            <w:pPr>
              <w:keepNext/>
              <w:spacing w:after="60" w:before="60"/>
            </w:pPr>
            <w:r>
              <w:rPr>
                <w:rFonts w:ascii="Arial" w:cs="Arial" w:eastAsia="Arial" w:hAnsi="Arial"/>
                <w:b/>
                <w:bCs/>
                <w:sz w:val="21"/>
                <w:szCs w:val="21"/>
              </w:rPr>
              <w:t xml:space="preserve">Before</w:t>
            </w:r>
            <w:r>
              <w:rPr>
                <w:rFonts w:ascii="Arial" w:cs="Arial" w:eastAsia="Arial" w:hAnsi="Arial"/>
                <w:sz w:val="21"/>
                <w:szCs w:val="21"/>
              </w:rPr>
              <w:t xml:space="preserve"> you tap the star, number the steps in the right order.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7426"/>
              <w:gridCol w:w="2600"/>
            </w:tblGrid>
            <w:tr>
              <w:trPr>
                <w:cantSplit/>
                <w:tblHeader/>
              </w:trPr>
              <w:tc>
                <w:tcPr>
                  <w:tcW w:type="dxa" w:w="74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Item</w:t>
                  </w:r>
                </w:p>
              </w:tc>
              <w:tc>
                <w:tcPr>
                  <w:tcW w:type="dxa" w:w="2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Position (1, 2, 3...)</w:t>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ORDER BY minutes DESC</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AND minutes &lt;= 60</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WHERE kind &lt;&gt; 'card'</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FROM games</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SELECT title, minutes</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466"/>
        <w:gridCol w:w="3000"/>
      </w:tblGrid>
      <w:tr>
        <w:trPr>
          <w:cantSplit/>
        </w:trPr>
        <w:tc>
          <w:tcPr>
            <w:tcW w:type="dxa" w:w="7466"/>
            <w:tcBorders>
              <w:top w:val="single" w:color="C99A00" w:sz="8"/>
              <w:left w:val="single" w:color="C99A00" w:sz="8"/>
              <w:bottom w:val="single" w:color="C99A00" w:sz="8"/>
              <w:right w:val="none" w:color="FFFFFF" w:sz="0"/>
            </w:tcBorders>
            <w:shd w:fill="FFF6D6" w:color="auto" w:val="clear"/>
            <w:tcMar>
              <w:top w:type="dxa" w:w="120"/>
              <w:left w:type="dxa" w:w="200"/>
              <w:bottom w:type="dxa" w:w="120"/>
              <w:right w:type="dxa" w:w="120"/>
            </w:tcMar>
            <w:vAlign w:val="center"/>
          </w:tcPr>
          <w:p>
            <w:pPr>
              <w:spacing w:after="0" w:before="0"/>
            </w:pPr>
            <w:r>
              <w:rPr>
                <w:rFonts w:ascii="Arial" w:cs="Arial" w:eastAsia="Arial" w:hAnsi="Arial"/>
                <w:b/>
                <w:bCs/>
                <w:sz w:val="24"/>
                <w:szCs w:val="24"/>
              </w:rPr>
              <w:t xml:space="preserve">Your score</w:t>
            </w:r>
          </w:p>
          <w:p>
            <w:pPr>
              <w:spacing w:after="0" w:before="0"/>
            </w:pPr>
            <w:r>
              <w:rPr>
                <w:rFonts w:ascii="Arial" w:cs="Arial" w:eastAsia="Arial" w:hAnsi="Arial"/>
                <w:color w:val="5A6B85"/>
                <w:sz w:val="19"/>
                <w:szCs w:val="19"/>
              </w:rPr>
              <w:t xml:space="preserve">Copy it from the score screen as soon as it appears.</w:t>
            </w:r>
          </w:p>
        </w:tc>
        <w:tc>
          <w:tcPr>
            <w:tcW w:type="dxa" w:w="3000"/>
            <w:tcBorders>
              <w:top w:val="single" w:color="C99A00" w:sz="8"/>
              <w:left w:val="none" w:color="FFFFFF" w:sz="0"/>
              <w:bottom w:val="single" w:color="C99A00" w:sz="8"/>
              <w:right w:val="single" w:color="C99A00" w:sz="8"/>
            </w:tcBorders>
            <w:shd w:fill="FFF6D6" w:color="auto" w:val="clear"/>
            <w:vAlign w:val="center"/>
          </w:tcPr>
          <w:p>
            <w:pPr>
              <w:spacing w:after="0" w:before="0"/>
              <w:jc w:val="center"/>
            </w:pPr>
            <w:r>
              <w:rPr>
                <w:rFonts w:ascii="Arial" w:cs="Arial" w:eastAsia="Arial" w:hAnsi="Arial"/>
                <w:b/>
                <w:bCs/>
                <w:sz w:val="32"/>
                <w:szCs w:val="32"/>
              </w:rPr>
              <w:t xml:space="preserve">______ / 79</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Key question</w:t>
            </w:r>
          </w:p>
          <w:p>
            <w:pPr>
              <w:keepNext/>
              <w:spacing w:after="60" w:before="60"/>
            </w:pPr>
            <w:r>
              <w:rPr>
                <w:rFonts w:ascii="Arial" w:cs="Arial" w:eastAsia="Arial" w:hAnsi="Arial"/>
                <w:b/>
                <w:bCs/>
                <w:sz w:val="21"/>
                <w:szCs w:val="21"/>
              </w:rPr>
              <w:t xml:space="preserve">Which clause of a query decides which fields come back, and which clause decides which records?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Exam practice</w:t>
            </w:r>
          </w:p>
          <w:p>
            <w:pPr>
              <w:keepNext/>
              <w:spacing w:after="60" w:before="60"/>
            </w:pPr>
            <w:r>
              <w:rPr>
                <w:rFonts w:ascii="Arial" w:cs="Arial" w:eastAsia="Arial" w:hAnsi="Arial"/>
                <w:i/>
                <w:iCs/>
                <w:color w:val="5A6B85"/>
                <w:sz w:val="21"/>
                <w:szCs w:val="21"/>
              </w:rPr>
              <w:t xml:space="preserve">Take the headset off, or close the page, and answer from memory.</w:t>
            </w:r>
          </w:p>
          <w:p>
            <w:pPr>
              <w:keepNext/>
              <w:spacing w:after="60" w:before="120"/>
            </w:pPr>
            <w:r>
              <w:rPr>
                <w:rFonts w:ascii="Arial" w:cs="Arial" w:eastAsia="Arial" w:hAnsi="Arial"/>
                <w:b/>
                <w:bCs/>
                <w:sz w:val="21"/>
                <w:szCs w:val="21"/>
              </w:rPr>
              <w:t xml:space="preserve">a)  A query is written SELECT Title FROM Game ORDER BY Length WHERE Players = 2. State the error in it, and write the query out corrected.  </w:t>
            </w:r>
            <w:r>
              <w:rPr>
                <w:rFonts w:ascii="Arial" w:cs="Arial" w:eastAsia="Arial" w:hAnsi="Arial"/>
                <w:color w:val="5A6B85"/>
                <w:sz w:val="21"/>
                <w:szCs w:val="21"/>
              </w:rPr>
              <w:t xml:space="preserve">[2]</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b)  A table called Track holds the fields Title, Artist, Seconds and Genre. Write a query that lists the title and artist of every track longer than 240 seconds, longest first.  </w:t>
            </w:r>
            <w:r>
              <w:rPr>
                <w:rFonts w:ascii="Arial" w:cs="Arial" w:eastAsia="Arial" w:hAnsi="Arial"/>
                <w:color w:val="5A6B85"/>
                <w:sz w:val="21"/>
                <w:szCs w:val="21"/>
              </w:rPr>
              <w:t xml:space="preserve">[4]</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c)  Using the same Track table, write a query that lists the title of every track that is Jazz or Blues and lasts under 180 seconds.  </w:t>
            </w:r>
            <w:r>
              <w:rPr>
                <w:rFonts w:ascii="Arial" w:cs="Arial" w:eastAsia="Arial" w:hAnsi="Arial"/>
                <w:color w:val="5A6B85"/>
                <w:sz w:val="21"/>
                <w:szCs w:val="21"/>
              </w:rPr>
              <w:t xml:space="preserve">[4]</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confident am I?</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4826"/>
              <w:gridCol w:w="1600"/>
              <w:gridCol w:w="1600"/>
              <w:gridCol w:w="2000"/>
            </w:tblGrid>
            <w:tr>
              <w:trPr>
                <w:cantSplit/>
                <w:tblHeader/>
              </w:trPr>
              <w:tc>
                <w:tcPr>
                  <w:tcW w:type="dxa" w:w="48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Objective</w:t>
                  </w:r>
                </w:p>
              </w:tc>
              <w:tc>
                <w:tcPr>
                  <w:tcW w:type="dxa" w:w="1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Not yet</w:t>
                  </w:r>
                </w:p>
              </w:tc>
              <w:tc>
                <w:tcPr>
                  <w:tcW w:type="dxa" w:w="1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Getting there</w:t>
                  </w:r>
                </w:p>
              </w:tc>
              <w:tc>
                <w:tcPr>
                  <w:tcW w:type="dxa" w:w="20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Confident</w:t>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Writing a SELECT ... FROM query</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Filtering records with WHERE</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Using AND, OR and ORDER BY</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tc>
      </w:tr>
    </w:tbl>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85"/>
        <w:sz w:val="16"/>
        <w:szCs w:val="16"/>
      </w:rPr>
      <w:t xml:space="preserve">PY Lesson 13: SQL queries  |  Page </w:t>
    </w:r>
    <w:r>
      <w:rPr>
        <w:rFonts w:ascii="Arial" w:cs="Arial" w:eastAsia="Arial" w:hAnsi="Arial"/>
        <w:color w:val="5A6B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2026-10-03T09:41:26.646Z</dcterms:created>
  <dcterms:modified xsi:type="dcterms:W3CDTF">2026-10-03T09:41:26.646Z</dcterms:modified>
</cp:coreProperties>
</file>

<file path=docProps/custom.xml><?xml version="1.0" encoding="utf-8"?>
<Properties xmlns="http://schemas.openxmlformats.org/officeDocument/2006/custom-properties" xmlns:vt="http://schemas.openxmlformats.org/officeDocument/2006/docPropsVTypes"/>
</file>