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Developer control room</w:t>
      </w:r>
    </w:p>
    <w:p>
      <w:pPr>
        <w:spacing w:after="120"/>
      </w:pPr>
      <w:r>
        <w:rPr>
          <w:b/>
          <w:sz w:val="22"/>
        </w:rPr>
        <w:t>Topic 2.5  |  Lesson 4</w:t>
      </w:r>
    </w:p>
    <w:p>
      <w:pPr>
        <w:spacing w:after="120"/>
      </w:pPr>
      <w:r>
        <w:rPr>
          <w:b w:val="0"/>
          <w:sz w:val="22"/>
        </w:rPr>
        <w:t>Name ____________________    Class __________    Date __________</w:t>
      </w:r>
    </w:p>
    <w:p>
      <w:pPr>
        <w:spacing w:after="120"/>
      </w:pPr>
      <w:r>
        <w:rPr>
          <w:b w:val="0"/>
          <w:sz w:val="22"/>
        </w:rPr>
        <w:t>Use IDE tools to find and fix a problem</w:t>
      </w:r>
    </w:p>
    <w:p>
      <w:pPr>
        <w:pStyle w:val="Heading1"/>
      </w:pPr>
      <w:r>
        <w:t>Learning outcomes</w:t>
      </w:r>
    </w:p>
    <w:p>
      <w:pPr>
        <w:spacing w:after="120"/>
      </w:pPr>
      <w:r>
        <w:rPr>
          <w:b w:val="0"/>
          <w:sz w:val="22"/>
        </w:rPr>
        <w:t>Describe an IDE and its main facilities.</w:t>
      </w:r>
    </w:p>
    <w:p>
      <w:pPr>
        <w:spacing w:after="120"/>
      </w:pPr>
      <w:r>
        <w:rPr>
          <w:b w:val="0"/>
          <w:sz w:val="22"/>
        </w:rPr>
        <w:t>Explain how editing, diagnostics, translation and execution support development.</w:t>
      </w:r>
    </w:p>
    <w:p>
      <w:pPr>
        <w:spacing w:after="120"/>
      </w:pPr>
      <w:r>
        <w:rPr>
          <w:b w:val="0"/>
          <w:sz w:val="22"/>
        </w:rPr>
        <w:t>Use a breakpoint and a variable watch to investigate a logic error.</w:t>
      </w:r>
    </w:p>
    <w:p>
      <w:pPr>
        <w:pStyle w:val="Heading1"/>
      </w:pPr>
      <w:r>
        <w:t>Starter</w:t>
      </w:r>
    </w:p>
    <w:p>
      <w:pPr>
        <w:spacing w:after="120"/>
      </w:pPr>
      <w:r>
        <w:rPr>
          <w:b w:val="0"/>
          <w:sz w:val="22"/>
        </w:rPr>
        <w:t>A program runs without crashing but gives a ticket total that is too small. What would you investigate first?</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pStyle w:val="Heading1"/>
      </w:pPr>
      <w:r>
        <w:t>Key terms</w:t>
      </w:r>
    </w:p>
    <w:p>
      <w:pPr>
        <w:spacing w:after="120"/>
      </w:pPr>
      <w:r>
        <w:rPr>
          <w:b/>
          <w:sz w:val="22"/>
        </w:rPr>
        <w:t>IDE</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20"/>
      </w:pPr>
      <w:r>
        <w:rPr>
          <w:b/>
          <w:sz w:val="22"/>
        </w:rPr>
        <w:t>Error diagnostic</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pStyle w:val="Heading1"/>
      </w:pPr>
      <w:r>
        <w:t>Open the experience</w:t>
      </w:r>
    </w:p>
    <w:p>
      <w:pPr>
        <w:spacing w:after="120"/>
      </w:pPr>
      <w:r>
        <w:rPr>
          <w:b w:val="0"/>
          <w:sz w:val="22"/>
        </w:rPr>
        <w:t>Open Developer control room from Topic 2.5. Read the wall panels and blue fact markers. Write the key facts in your own words, explain your answers and complete the numbered activities. Use the star for the plenary knowledge check toward the end of the lesson.</w:t>
      </w:r>
    </w:p>
    <w:p>
      <w:r>
        <w:br w:type="page"/>
      </w:r>
    </w:p>
    <w:p>
      <w:pPr>
        <w:pStyle w:val="Title"/>
      </w:pPr>
      <w:r>
        <w:t>Explore and explain</w:t>
      </w:r>
    </w:p>
    <w:p>
      <w:pPr>
        <w:spacing w:after="120"/>
      </w:pPr>
      <w:r>
        <w:rPr>
          <w:b w:val="0"/>
          <w:sz w:val="22"/>
        </w:rPr>
        <w:t>Stations 1 and 2: turn right. Station 3: turn around. Record key facts in your own words.</w:t>
      </w:r>
    </w:p>
    <w:p>
      <w:pPr>
        <w:pStyle w:val="Heading2"/>
      </w:pPr>
      <w:r>
        <w:t>1 One environment</w:t>
      </w:r>
    </w:p>
    <w:p>
      <w:pPr>
        <w:spacing w:after="120"/>
      </w:pPr>
      <w:r>
        <w:rPr>
          <w:b/>
          <w:sz w:val="22"/>
        </w:rPr>
        <w:t>Key facts in your own words</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20"/>
      </w:pPr>
      <w:r>
        <w:rPr>
          <w:b w:val="0"/>
          <w:sz w:val="22"/>
        </w:rPr>
        <w:t>How could integration reduce the effort of checking a small change?</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pStyle w:val="Heading2"/>
      </w:pPr>
      <w:r>
        <w:t>2 The source editor</w:t>
      </w:r>
    </w:p>
    <w:p>
      <w:pPr>
        <w:spacing w:after="120"/>
      </w:pPr>
      <w:r>
        <w:rPr>
          <w:b/>
          <w:sz w:val="22"/>
        </w:rPr>
        <w:t>Key facts in your own words</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20"/>
      </w:pPr>
      <w:r>
        <w:rPr>
          <w:b w:val="0"/>
          <w:sz w:val="22"/>
        </w:rPr>
        <w:t>Why does syntax highlighting not prove that a calculation is correct?</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pStyle w:val="Heading2"/>
      </w:pPr>
      <w:r>
        <w:t>3 Read the diagnostic</w:t>
      </w:r>
    </w:p>
    <w:p>
      <w:pPr>
        <w:spacing w:after="120"/>
      </w:pPr>
      <w:r>
        <w:rPr>
          <w:b/>
          <w:sz w:val="22"/>
        </w:rPr>
        <w:t>Key facts in your own words</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20"/>
      </w:pPr>
      <w:r>
        <w:rPr>
          <w:b w:val="0"/>
          <w:sz w:val="22"/>
        </w:rPr>
        <w:t>A diagnostic says “unexpected closing bracket”. What should you do next?</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r>
        <w:br w:type="page"/>
      </w:r>
    </w:p>
    <w:p>
      <w:pPr>
        <w:pStyle w:val="Title"/>
      </w:pPr>
      <w:r>
        <w:t>Apply and investigate</w:t>
      </w:r>
    </w:p>
    <w:p>
      <w:pPr>
        <w:spacing w:after="120"/>
      </w:pPr>
      <w:r>
        <w:rPr>
          <w:b w:val="0"/>
          <w:sz w:val="22"/>
        </w:rPr>
        <w:t>Station 4: turn around. Stations 5 and 6: turn left. Use the interactive board where provided.</w:t>
      </w:r>
    </w:p>
    <w:p>
      <w:pPr>
        <w:pStyle w:val="Heading2"/>
      </w:pPr>
      <w:r>
        <w:t>4 Run and observe</w:t>
      </w:r>
    </w:p>
    <w:p>
      <w:pPr>
        <w:spacing w:after="120"/>
      </w:pPr>
      <w:r>
        <w:rPr>
          <w:b/>
          <w:sz w:val="22"/>
        </w:rPr>
        <w:t>Key facts in your own words</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20"/>
      </w:pPr>
      <w:r>
        <w:rPr>
          <w:b w:val="0"/>
          <w:sz w:val="22"/>
        </w:rPr>
        <w:t>A ticket costs 4 and a customer buys 3. What output should a correct total calculation produce?</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pStyle w:val="Heading2"/>
      </w:pPr>
      <w:r>
        <w:t>5 Pause and inspect</w:t>
      </w:r>
    </w:p>
    <w:p>
      <w:pPr>
        <w:spacing w:after="120"/>
      </w:pPr>
      <w:r>
        <w:rPr>
          <w:b/>
          <w:sz w:val="22"/>
        </w:rPr>
        <w:t>Key facts in your own words</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20"/>
      </w:pPr>
      <w:r>
        <w:rPr>
          <w:b w:val="0"/>
          <w:sz w:val="22"/>
        </w:rPr>
        <w:t>Where would you pause to inspect the inputs to a wrong total calculation?</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pStyle w:val="Heading2"/>
      </w:pPr>
      <w:r>
        <w:t>6 Test the change</w:t>
      </w:r>
    </w:p>
    <w:p>
      <w:pPr>
        <w:spacing w:after="120"/>
      </w:pPr>
      <w:r>
        <w:rPr>
          <w:b/>
          <w:sz w:val="22"/>
        </w:rPr>
        <w:t>Key facts in your own words</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20"/>
      </w:pPr>
      <w:r>
        <w:rPr>
          <w:b w:val="0"/>
          <w:sz w:val="22"/>
        </w:rPr>
        <w:t>Why does testing two different orders provide stronger evidence than repeatedly testing the same order?</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r>
        <w:br w:type="page"/>
      </w:r>
    </w:p>
    <w:p>
      <w:pPr>
        <w:pStyle w:val="Title"/>
      </w:pPr>
      <w:r>
        <w:t>Plenary knowledge check</w:t>
      </w:r>
    </w:p>
    <w:p>
      <w:pPr>
        <w:spacing w:after="120"/>
      </w:pPr>
      <w:r>
        <w:rPr>
          <w:b w:val="0"/>
          <w:sz w:val="22"/>
        </w:rPr>
        <w:t>Complete the star station, then close the experience and answer these questions from memory. Use accurate technical terms and link explanations to the situation.</w:t>
      </w:r>
    </w:p>
    <w:p>
      <w:pPr>
        <w:spacing w:after="120"/>
      </w:pPr>
      <w:r>
        <w:rPr>
          <w:b/>
          <w:sz w:val="22"/>
        </w:rPr>
        <w:t>1. Describe how an editor and an error-diagnostic facility each help a programmer. [4 marks]</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20"/>
      </w:pPr>
      <w:r>
        <w:rPr>
          <w:b/>
          <w:sz w:val="22"/>
        </w:rPr>
        <w:t>2. Explain how a breakpoint and variable watch can help locate an incorrect total. [3 marks]</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pStyle w:val="Heading1"/>
      </w:pPr>
      <w:r>
        <w:t>Review your learning</w:t>
      </w:r>
    </w:p>
    <w:p>
      <w:pPr>
        <w:spacing w:after="120"/>
      </w:pPr>
      <w:r>
        <w:rPr>
          <w:b w:val="0"/>
          <w:sz w:val="22"/>
        </w:rPr>
        <w:t>Experience score ______ / ______     Written plenary ______ / 7</w:t>
      </w:r>
    </w:p>
    <w:p>
      <w:pPr>
        <w:spacing w:after="120"/>
      </w:pPr>
      <w:r>
        <w:rPr>
          <w:b w:val="0"/>
          <w:sz w:val="22"/>
        </w:rPr>
        <w:t>One correction I can now explain</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20"/>
      </w:pPr>
      <w:r>
        <w:rPr>
          <w:b w:val="0"/>
          <w:sz w:val="22"/>
        </w:rPr>
        <w:t>My next step or question</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sectPr w:rsidR="00FC693F" w:rsidRPr="0006063C" w:rsidSect="00034616">
      <w:headerReference w:type="default" r:id="rId9"/>
      <w:footerReference w:type="default" r:id="rId10"/>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Original Revise360 resource  |  Lesson 4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Revise360  |  GCSE Computer Science  |  Topic 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Developer control room</dc:title>
  <dc:subject/>
  <dc:creator>Revise360</dc:creator>
  <cp:keywords/>
  <dc:description>generated by python-docx</dc:description>
  <cp:lastModifiedBy/>
  <cp:revision>1</cp:revision>
  <dcterms:created xsi:type="dcterms:W3CDTF">2013-12-23T23:15:00Z</dcterms:created>
  <dcterms:modified xsi:type="dcterms:W3CDTF">2013-12-23T23:15:00Z</dcterms:modified>
  <cp:category/>
</cp:coreProperties>
</file>