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32F" w:rsidRDefault="009D6A73">
      <w:pPr>
        <w:rPr>
          <w:rFonts w:ascii="Times New Roman" w:hAnsi="Times New Roman" w:cs="Times New Roman"/>
          <w:sz w:val="24"/>
          <w:szCs w:val="24"/>
        </w:rPr>
      </w:pPr>
      <w:r w:rsidRPr="009D6A73">
        <w:rPr>
          <w:rFonts w:ascii="Times New Roman" w:hAnsi="Times New Roman" w:cs="Times New Roman"/>
          <w:sz w:val="24"/>
          <w:szCs w:val="24"/>
        </w:rPr>
        <w:t>Tematy prac zaliczeniowych:</w:t>
      </w:r>
      <w:r w:rsidR="00B15645">
        <w:rPr>
          <w:rFonts w:ascii="Times New Roman" w:hAnsi="Times New Roman" w:cs="Times New Roman"/>
          <w:sz w:val="24"/>
          <w:szCs w:val="24"/>
        </w:rPr>
        <w:t xml:space="preserve"> Ochrona danych i bezpieczeństwo systemów informatycznych </w:t>
      </w:r>
    </w:p>
    <w:p w:rsidR="00602D1C" w:rsidRDefault="00B15645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 to jest bezpieczeństwo systemów informatycznych?</w:t>
      </w:r>
    </w:p>
    <w:p w:rsidR="00602D1C" w:rsidRDefault="00B15645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Dokumenty standaryzujące bezpieczeństwo systemów informatycznych.</w:t>
      </w:r>
    </w:p>
    <w:p w:rsidR="00602D1C" w:rsidRDefault="00B15645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Metody przeciwdziałania </w:t>
      </w:r>
      <w:proofErr w:type="spellStart"/>
      <w:r>
        <w:rPr>
          <w:rFonts w:ascii="Times New Roman" w:hAnsi="Times New Roman" w:cs="Times New Roman"/>
          <w:sz w:val="24"/>
          <w:szCs w:val="24"/>
        </w:rPr>
        <w:t>cyberzagrożeniom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2D1C" w:rsidRDefault="00D222AB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Testy penetracyjne. </w:t>
      </w:r>
      <w:r w:rsidR="00602D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27FD" w:rsidRDefault="00E02FDB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Metody i techniki rekonesansu. </w:t>
      </w:r>
      <w:r w:rsidR="00AF27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5323" w:rsidRDefault="00E02FDB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Techniki skanowania.</w:t>
      </w:r>
      <w:r w:rsidR="000B53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27A3" w:rsidRDefault="00B971E0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Zdalna identyfikacja systemu operacyjnego.</w:t>
      </w:r>
    </w:p>
    <w:p w:rsidR="001E27A3" w:rsidRDefault="00B971E0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Sniffing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techniki jego wykrywania.</w:t>
      </w:r>
    </w:p>
    <w:p w:rsidR="001E27A3" w:rsidRDefault="00A11C86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Techniki enumeracji Windows, Linux.</w:t>
      </w:r>
    </w:p>
    <w:p w:rsidR="001E27A3" w:rsidRDefault="00652AE1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Spoofing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3CFC">
        <w:rPr>
          <w:rFonts w:ascii="Times New Roman" w:hAnsi="Times New Roman" w:cs="Times New Roman"/>
          <w:sz w:val="24"/>
          <w:szCs w:val="24"/>
        </w:rPr>
        <w:t>ARP</w:t>
      </w:r>
      <w:r>
        <w:rPr>
          <w:rFonts w:ascii="Times New Roman" w:hAnsi="Times New Roman" w:cs="Times New Roman"/>
          <w:sz w:val="24"/>
          <w:szCs w:val="24"/>
        </w:rPr>
        <w:t>,</w:t>
      </w:r>
      <w:r w:rsidR="007E3CFC">
        <w:rPr>
          <w:rFonts w:ascii="Times New Roman" w:hAnsi="Times New Roman" w:cs="Times New Roman"/>
          <w:sz w:val="24"/>
          <w:szCs w:val="24"/>
        </w:rPr>
        <w:t xml:space="preserve"> usługi </w:t>
      </w:r>
      <w:proofErr w:type="spellStart"/>
      <w:r w:rsidR="007E3CFC">
        <w:rPr>
          <w:rFonts w:ascii="Times New Roman" w:hAnsi="Times New Roman" w:cs="Times New Roman"/>
          <w:sz w:val="24"/>
          <w:szCs w:val="24"/>
        </w:rPr>
        <w:t>routingu</w:t>
      </w:r>
      <w:proofErr w:type="spellEnd"/>
      <w:r w:rsidR="007E3CFC">
        <w:rPr>
          <w:rFonts w:ascii="Times New Roman" w:hAnsi="Times New Roman" w:cs="Times New Roman"/>
          <w:sz w:val="24"/>
          <w:szCs w:val="24"/>
        </w:rPr>
        <w:t>, DNS.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E27A3" w:rsidRDefault="007E3CFC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Hijacking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porywanie sesji.  </w:t>
      </w:r>
    </w:p>
    <w:p w:rsidR="001E27A3" w:rsidRPr="007E3CFC" w:rsidRDefault="007E3CFC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E3CFC">
        <w:rPr>
          <w:rFonts w:ascii="Times New Roman" w:hAnsi="Times New Roman" w:cs="Times New Roman"/>
          <w:sz w:val="24"/>
          <w:szCs w:val="24"/>
          <w:lang w:val="en-GB"/>
        </w:rPr>
        <w:t xml:space="preserve"> Denial of service, </w:t>
      </w:r>
      <w:proofErr w:type="spellStart"/>
      <w:r w:rsidRPr="007E3CFC">
        <w:rPr>
          <w:rFonts w:ascii="Times New Roman" w:hAnsi="Times New Roman" w:cs="Times New Roman"/>
          <w:sz w:val="24"/>
          <w:szCs w:val="24"/>
          <w:lang w:val="en-GB"/>
        </w:rPr>
        <w:t>odmowa</w:t>
      </w:r>
      <w:proofErr w:type="spellEnd"/>
      <w:r w:rsidRPr="007E3C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E3CFC">
        <w:rPr>
          <w:rFonts w:ascii="Times New Roman" w:hAnsi="Times New Roman" w:cs="Times New Roman"/>
          <w:sz w:val="24"/>
          <w:szCs w:val="24"/>
          <w:lang w:val="en-GB"/>
        </w:rPr>
        <w:t>usługi</w:t>
      </w:r>
      <w:proofErr w:type="spellEnd"/>
      <w:r w:rsidRPr="007E3CF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ED0DC0" w:rsidRDefault="00602D1C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3C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E3CFC">
        <w:rPr>
          <w:rFonts w:ascii="Times New Roman" w:hAnsi="Times New Roman" w:cs="Times New Roman"/>
          <w:sz w:val="24"/>
          <w:szCs w:val="24"/>
        </w:rPr>
        <w:t>Kryptologia.</w:t>
      </w:r>
    </w:p>
    <w:p w:rsidR="008A6A14" w:rsidRDefault="00324213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Szyfrowanie symetryczne, klucz tajny.</w:t>
      </w:r>
    </w:p>
    <w:p w:rsidR="008A6A14" w:rsidRDefault="00324213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Szyfrowanie asymetryczne, klucz jawny.</w:t>
      </w:r>
    </w:p>
    <w:p w:rsidR="008A6A14" w:rsidRDefault="00324213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Algorytmy skrótu.</w:t>
      </w:r>
    </w:p>
    <w:p w:rsidR="008A6A14" w:rsidRDefault="00324213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Podpis cyfrowy, profil zaufany.</w:t>
      </w:r>
    </w:p>
    <w:p w:rsidR="008A6A14" w:rsidRDefault="00324213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Dystrybucja kluczy kryptograficznych. </w:t>
      </w:r>
    </w:p>
    <w:p w:rsidR="008A6A14" w:rsidRDefault="00324213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Infrastruktura klucza publicznego. </w:t>
      </w:r>
    </w:p>
    <w:p w:rsidR="008A6A14" w:rsidRDefault="00324213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Systemy uwierzytelnienia.</w:t>
      </w:r>
    </w:p>
    <w:p w:rsidR="00324213" w:rsidRDefault="00324213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Kerberos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24213" w:rsidRDefault="00324213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Kontrola dostępu, mechanizmy.</w:t>
      </w:r>
    </w:p>
    <w:p w:rsidR="00324213" w:rsidRDefault="00324213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Kontrola dostępu, kanały ukryte.</w:t>
      </w:r>
    </w:p>
    <w:p w:rsidR="00324213" w:rsidRDefault="00324213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IPsec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24213" w:rsidRDefault="00324213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L2TP, PPTP.</w:t>
      </w:r>
    </w:p>
    <w:p w:rsidR="00324213" w:rsidRDefault="00324213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SSL, TLS.</w:t>
      </w:r>
    </w:p>
    <w:p w:rsidR="00324213" w:rsidRDefault="00324213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Firewall.</w:t>
      </w:r>
    </w:p>
    <w:p w:rsidR="00324213" w:rsidRDefault="00324213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Usługi  Proxy.</w:t>
      </w:r>
    </w:p>
    <w:p w:rsidR="00324213" w:rsidRDefault="00324213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Wykrywanie intruzów, IDS.</w:t>
      </w:r>
    </w:p>
    <w:p w:rsidR="00324213" w:rsidRDefault="00324213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Prewencja intruzów, IPS.</w:t>
      </w:r>
    </w:p>
    <w:p w:rsidR="00324213" w:rsidRDefault="00324213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Pułapki internetowe. </w:t>
      </w:r>
    </w:p>
    <w:p w:rsidR="002513C0" w:rsidRDefault="00324213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Bezpieczeństwo poczty </w:t>
      </w:r>
      <w:r w:rsidR="002513C0">
        <w:rPr>
          <w:rFonts w:ascii="Times New Roman" w:hAnsi="Times New Roman" w:cs="Times New Roman"/>
          <w:sz w:val="24"/>
          <w:szCs w:val="24"/>
        </w:rPr>
        <w:t>elektronicznej.</w:t>
      </w:r>
    </w:p>
    <w:p w:rsidR="002513C0" w:rsidRDefault="002513C0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PGP.</w:t>
      </w:r>
    </w:p>
    <w:p w:rsidR="00937508" w:rsidRDefault="00937508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Polityka bezpieczeństwa cybernetycznego.</w:t>
      </w:r>
    </w:p>
    <w:p w:rsidR="00937508" w:rsidRDefault="00937508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Ustawa o krajowym </w:t>
      </w:r>
      <w:proofErr w:type="spellStart"/>
      <w:r>
        <w:rPr>
          <w:rFonts w:ascii="Times New Roman" w:hAnsi="Times New Roman" w:cs="Times New Roman"/>
          <w:sz w:val="24"/>
          <w:szCs w:val="24"/>
        </w:rPr>
        <w:t>cyberbezpieczeństwie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24213" w:rsidRDefault="00324213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7508">
        <w:rPr>
          <w:rFonts w:ascii="Times New Roman" w:hAnsi="Times New Roman" w:cs="Times New Roman"/>
          <w:sz w:val="24"/>
          <w:szCs w:val="24"/>
        </w:rPr>
        <w:t xml:space="preserve">Procedura tworzenia polityki </w:t>
      </w:r>
      <w:proofErr w:type="spellStart"/>
      <w:r w:rsidR="00937508">
        <w:rPr>
          <w:rFonts w:ascii="Times New Roman" w:hAnsi="Times New Roman" w:cs="Times New Roman"/>
          <w:sz w:val="24"/>
          <w:szCs w:val="24"/>
        </w:rPr>
        <w:t>cyberbezpieczeństawa</w:t>
      </w:r>
      <w:proofErr w:type="spellEnd"/>
      <w:r w:rsidR="00937508">
        <w:rPr>
          <w:rFonts w:ascii="Times New Roman" w:hAnsi="Times New Roman" w:cs="Times New Roman"/>
          <w:sz w:val="24"/>
          <w:szCs w:val="24"/>
        </w:rPr>
        <w:t>.</w:t>
      </w:r>
    </w:p>
    <w:p w:rsidR="00937508" w:rsidRDefault="00937508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Bezpieczeństwo technologii 5G. </w:t>
      </w:r>
    </w:p>
    <w:p w:rsidR="00650502" w:rsidRPr="004D5BA8" w:rsidRDefault="00650502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5BA8">
        <w:rPr>
          <w:rFonts w:ascii="Times New Roman" w:hAnsi="Times New Roman" w:cs="Times New Roman"/>
          <w:bCs/>
          <w:sz w:val="24"/>
          <w:szCs w:val="24"/>
        </w:rPr>
        <w:t>Bezpieczne techniki programowania i bezpieczne aplikacje dla systemów.</w:t>
      </w:r>
    </w:p>
    <w:p w:rsidR="00650502" w:rsidRPr="004D5BA8" w:rsidRDefault="00650502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5BA8">
        <w:rPr>
          <w:rFonts w:ascii="Times New Roman" w:hAnsi="Times New Roman" w:cs="Times New Roman"/>
          <w:bCs/>
          <w:sz w:val="24"/>
          <w:szCs w:val="24"/>
        </w:rPr>
        <w:t>Podstawowe problemy bezpieczeństwa serwerów sieciowych.</w:t>
      </w:r>
    </w:p>
    <w:p w:rsidR="00650502" w:rsidRPr="004D5BA8" w:rsidRDefault="00650502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5BA8">
        <w:rPr>
          <w:rFonts w:ascii="Times New Roman" w:hAnsi="Times New Roman" w:cs="Times New Roman"/>
          <w:bCs/>
          <w:sz w:val="24"/>
          <w:szCs w:val="24"/>
        </w:rPr>
        <w:t>Podstawowe problemy bezpieczeństwa systemów operacyjnych.</w:t>
      </w:r>
    </w:p>
    <w:p w:rsidR="00650502" w:rsidRPr="004D5BA8" w:rsidRDefault="00117001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5BA8">
        <w:rPr>
          <w:rFonts w:ascii="Times New Roman" w:hAnsi="Times New Roman" w:cs="Times New Roman"/>
          <w:bCs/>
          <w:sz w:val="24"/>
          <w:szCs w:val="24"/>
        </w:rPr>
        <w:t>Podstawowe narzędzia ochrony sieci wewnętrznych.</w:t>
      </w:r>
    </w:p>
    <w:p w:rsidR="00117001" w:rsidRPr="004D5BA8" w:rsidRDefault="00117001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5BA8">
        <w:rPr>
          <w:rFonts w:ascii="Times New Roman" w:hAnsi="Times New Roman" w:cs="Times New Roman"/>
          <w:bCs/>
          <w:sz w:val="24"/>
          <w:szCs w:val="24"/>
        </w:rPr>
        <w:t>Bezpieczeństwo aplikacji i usług sieciowych.</w:t>
      </w:r>
    </w:p>
    <w:p w:rsidR="00117001" w:rsidRPr="004D5BA8" w:rsidRDefault="00117001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5BA8">
        <w:rPr>
          <w:rFonts w:ascii="Times New Roman" w:hAnsi="Times New Roman" w:cs="Times New Roman"/>
          <w:bCs/>
          <w:sz w:val="24"/>
          <w:szCs w:val="24"/>
        </w:rPr>
        <w:lastRenderedPageBreak/>
        <w:t>Bezpieczeństwo baz danych.</w:t>
      </w:r>
    </w:p>
    <w:p w:rsidR="00117001" w:rsidRPr="004D5BA8" w:rsidRDefault="00117001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5BA8">
        <w:rPr>
          <w:rFonts w:ascii="Times New Roman" w:hAnsi="Times New Roman" w:cs="Times New Roman"/>
          <w:bCs/>
          <w:sz w:val="24"/>
          <w:szCs w:val="24"/>
        </w:rPr>
        <w:t>Administrowanie danymi osobowymi.</w:t>
      </w:r>
    </w:p>
    <w:p w:rsidR="00117001" w:rsidRPr="004D5BA8" w:rsidRDefault="004D5BA8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5BA8">
        <w:rPr>
          <w:rFonts w:ascii="Times New Roman" w:hAnsi="Times New Roman" w:cs="Times New Roman"/>
          <w:bCs/>
          <w:sz w:val="24"/>
          <w:szCs w:val="24"/>
        </w:rPr>
        <w:t xml:space="preserve">Organizacja urzędów certyfikacji standardu </w:t>
      </w:r>
      <w:proofErr w:type="spellStart"/>
      <w:r w:rsidRPr="004D5BA8">
        <w:rPr>
          <w:rFonts w:ascii="Times New Roman" w:hAnsi="Times New Roman" w:cs="Times New Roman"/>
          <w:bCs/>
          <w:sz w:val="24"/>
          <w:szCs w:val="24"/>
        </w:rPr>
        <w:t>OpenSSL</w:t>
      </w:r>
      <w:proofErr w:type="spellEnd"/>
      <w:r w:rsidRPr="004D5BA8">
        <w:rPr>
          <w:rFonts w:ascii="Times New Roman" w:hAnsi="Times New Roman" w:cs="Times New Roman"/>
          <w:bCs/>
          <w:sz w:val="24"/>
          <w:szCs w:val="24"/>
        </w:rPr>
        <w:t xml:space="preserve">, zarządzanie certyfikatami. </w:t>
      </w:r>
    </w:p>
    <w:p w:rsidR="004D5BA8" w:rsidRPr="004D5BA8" w:rsidRDefault="004D5BA8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5BA8">
        <w:rPr>
          <w:rFonts w:ascii="Times New Roman" w:hAnsi="Times New Roman" w:cs="Times New Roman"/>
          <w:bCs/>
          <w:sz w:val="24"/>
          <w:szCs w:val="24"/>
        </w:rPr>
        <w:t>Implementacja sieci VPN.</w:t>
      </w:r>
    </w:p>
    <w:p w:rsidR="004D5BA8" w:rsidRDefault="004D5BA8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5BA8">
        <w:rPr>
          <w:rFonts w:ascii="Times New Roman" w:hAnsi="Times New Roman" w:cs="Times New Roman"/>
          <w:bCs/>
          <w:sz w:val="24"/>
          <w:szCs w:val="24"/>
        </w:rPr>
        <w:t>Audyt bezpieczeństwa systemu informatycznego przedsiębiorstwa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:rsidR="00AC5272" w:rsidRPr="005E5CA4" w:rsidRDefault="00AC5272" w:rsidP="005E5CA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Temat własny </w:t>
      </w:r>
    </w:p>
    <w:p w:rsidR="00955BA2" w:rsidRDefault="00955BA2" w:rsidP="00955BA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955BA2" w:rsidRPr="00955BA2" w:rsidRDefault="00955BA2" w:rsidP="00955BA2">
      <w:pPr>
        <w:pStyle w:val="Akapitzlist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55BA2">
        <w:rPr>
          <w:rFonts w:ascii="Times New Roman" w:eastAsia="Times New Roman" w:hAnsi="Times New Roman" w:cs="Times New Roman"/>
          <w:color w:val="212121"/>
          <w:sz w:val="24"/>
          <w:szCs w:val="24"/>
        </w:rPr>
        <w:t>Zaliczenie:</w:t>
      </w:r>
    </w:p>
    <w:p w:rsidR="00955BA2" w:rsidRPr="00955BA2" w:rsidRDefault="00955BA2" w:rsidP="00955BA2">
      <w:pPr>
        <w:pStyle w:val="Akapitzlist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55BA2">
        <w:rPr>
          <w:rFonts w:ascii="Times New Roman" w:eastAsia="Times New Roman" w:hAnsi="Times New Roman" w:cs="Times New Roman"/>
          <w:color w:val="212121"/>
          <w:sz w:val="24"/>
          <w:szCs w:val="24"/>
        </w:rPr>
        <w:t>Wystarczy napisać jeden esej na wybrany unikalny temat aby zaliczyć zajęcia. Każdy student wybiera inny temat, nie przewiduję prac zespołowych. Esej powinien mieć 10 stron, łącznie z afiliacją, streszczeniem, wnioskami, rysunkami, tabelkami, bibliografią, słowami kluczowymi.... Będzie nam bardzo miło jeśli państwo esejowi nadacie formę pracy naukowej.</w:t>
      </w:r>
      <w:r w:rsidR="00C9526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Termin oddania pracy </w:t>
      </w:r>
      <w:r w:rsidR="00635655">
        <w:rPr>
          <w:rFonts w:ascii="Times New Roman" w:eastAsia="Times New Roman" w:hAnsi="Times New Roman" w:cs="Times New Roman"/>
          <w:color w:val="212121"/>
          <w:sz w:val="24"/>
          <w:szCs w:val="24"/>
        </w:rPr>
        <w:t>jest 31.05.2024</w:t>
      </w:r>
      <w:r w:rsidRPr="00955B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r., ale proszę eseje przysyłać wcześniej, aby był czas na poprawę ewentualnych braków.</w:t>
      </w:r>
    </w:p>
    <w:p w:rsidR="00955BA2" w:rsidRPr="00955BA2" w:rsidRDefault="00955BA2" w:rsidP="00955BA2">
      <w:pPr>
        <w:pStyle w:val="Akapitzlist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955BA2" w:rsidRPr="00955BA2" w:rsidRDefault="00955BA2" w:rsidP="00955BA2">
      <w:pPr>
        <w:pStyle w:val="Akapitzlist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55BA2">
        <w:rPr>
          <w:rFonts w:ascii="Times New Roman" w:eastAsia="Times New Roman" w:hAnsi="Times New Roman" w:cs="Times New Roman"/>
          <w:color w:val="212121"/>
          <w:sz w:val="24"/>
          <w:szCs w:val="24"/>
        </w:rPr>
        <w:t>Podaję państwu dwa linki</w:t>
      </w:r>
    </w:p>
    <w:p w:rsidR="00955BA2" w:rsidRPr="00955BA2" w:rsidRDefault="00955BA2" w:rsidP="00955BA2">
      <w:pPr>
        <w:pStyle w:val="Akapitzlist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55BA2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hyperlink r:id="rId5" w:history="1">
        <w:r w:rsidRPr="00955BA2">
          <w:rPr>
            <w:rFonts w:ascii="Times New Roman" w:eastAsia="Times New Roman" w:hAnsi="Times New Roman" w:cs="Times New Roman"/>
            <w:color w:val="443DEC"/>
            <w:sz w:val="24"/>
            <w:szCs w:val="24"/>
          </w:rPr>
          <w:t>http://ceur-ws.org/Vol-2683/</w:t>
        </w:r>
      </w:hyperlink>
    </w:p>
    <w:p w:rsidR="00955BA2" w:rsidRPr="00955BA2" w:rsidRDefault="00955BA2" w:rsidP="00955BA2">
      <w:pPr>
        <w:pStyle w:val="Akapitzlist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55BA2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hyperlink r:id="rId6" w:history="1">
        <w:r w:rsidRPr="00955BA2">
          <w:rPr>
            <w:rFonts w:ascii="Times New Roman" w:eastAsia="Times New Roman" w:hAnsi="Times New Roman" w:cs="Times New Roman"/>
            <w:color w:val="443DEC"/>
            <w:sz w:val="24"/>
            <w:szCs w:val="24"/>
          </w:rPr>
          <w:t>http://ceur-ws.org/Vol-2711/</w:t>
        </w:r>
      </w:hyperlink>
    </w:p>
    <w:p w:rsidR="00955BA2" w:rsidRPr="00955BA2" w:rsidRDefault="00955BA2" w:rsidP="00955BA2">
      <w:pPr>
        <w:pStyle w:val="Akapitzlist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55BA2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>Na tych stronach umieszczone są moje eseje w postaci prac naukowych. Wystarczy odnaleźć moje nazwisko i imię a referat wyświetli się. Proszę wykorzystać układ materiału - formę jako wzór do napisania eseju zaliczeniowego.</w:t>
      </w:r>
    </w:p>
    <w:p w:rsidR="00955BA2" w:rsidRPr="00955BA2" w:rsidRDefault="00955BA2" w:rsidP="00955BA2">
      <w:pPr>
        <w:pStyle w:val="Akapitzlist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55B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Prace zaliczeniowe proszę przesyłać wyłącznie za pośrednictwem </w:t>
      </w:r>
      <w:r w:rsidR="00E327D5">
        <w:rPr>
          <w:rFonts w:ascii="Times New Roman" w:eastAsia="Times New Roman" w:hAnsi="Times New Roman" w:cs="Times New Roman"/>
          <w:color w:val="212121"/>
          <w:sz w:val="24"/>
          <w:szCs w:val="24"/>
        </w:rPr>
        <w:t>poczty elektronicznej</w:t>
      </w:r>
      <w:r w:rsidRPr="00955BA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 </w:t>
      </w:r>
    </w:p>
    <w:p w:rsidR="00955BA2" w:rsidRPr="00955BA2" w:rsidRDefault="00955BA2" w:rsidP="00955BA2">
      <w:pPr>
        <w:pStyle w:val="Akapitzlist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955BA2" w:rsidRPr="00955BA2" w:rsidRDefault="00955BA2" w:rsidP="00955BA2">
      <w:pPr>
        <w:pStyle w:val="Akapitzlist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55BA2">
        <w:rPr>
          <w:rFonts w:ascii="Times New Roman" w:eastAsia="Times New Roman" w:hAnsi="Times New Roman" w:cs="Times New Roman"/>
          <w:color w:val="212121"/>
          <w:sz w:val="24"/>
          <w:szCs w:val="24"/>
        </w:rPr>
        <w:t>Wcześniej  proszę rezerwować  tematy,  każdy student wybiera unikalny temat  i</w:t>
      </w:r>
      <w:r w:rsidR="00792633">
        <w:rPr>
          <w:rFonts w:ascii="Times New Roman" w:eastAsia="Times New Roman" w:hAnsi="Times New Roman" w:cs="Times New Roman"/>
          <w:color w:val="212121"/>
          <w:sz w:val="24"/>
          <w:szCs w:val="24"/>
        </w:rPr>
        <w:t> </w:t>
      </w:r>
      <w:r w:rsidR="00E327D5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przesyła go pocztą elektroniczną. </w:t>
      </w:r>
    </w:p>
    <w:p w:rsidR="00955BA2" w:rsidRPr="00955BA2" w:rsidRDefault="00955BA2" w:rsidP="00955BA2">
      <w:pPr>
        <w:pStyle w:val="Akapitzlist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9D6A73" w:rsidRDefault="00955BA2" w:rsidP="008C3969">
      <w:pPr>
        <w:pStyle w:val="Akapitzlist"/>
        <w:shd w:val="clear" w:color="auto" w:fill="FFFFFF"/>
        <w:spacing w:after="0" w:line="240" w:lineRule="auto"/>
      </w:pPr>
      <w:r w:rsidRPr="00955BA2">
        <w:rPr>
          <w:rFonts w:ascii="Times New Roman" w:eastAsia="Times New Roman" w:hAnsi="Times New Roman" w:cs="Times New Roman"/>
          <w:color w:val="212121"/>
          <w:sz w:val="24"/>
          <w:szCs w:val="24"/>
        </w:rPr>
        <w:t>Prace można przysyłać po polsku, angielsku lub rosyjsku. </w:t>
      </w:r>
    </w:p>
    <w:sectPr w:rsidR="009D6A73" w:rsidSect="00582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30127D"/>
    <w:multiLevelType w:val="hybridMultilevel"/>
    <w:tmpl w:val="FAE025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F5F44"/>
    <w:multiLevelType w:val="hybridMultilevel"/>
    <w:tmpl w:val="93AEE7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D6A73"/>
    <w:rsid w:val="00035E9E"/>
    <w:rsid w:val="00061177"/>
    <w:rsid w:val="000B5323"/>
    <w:rsid w:val="000D1097"/>
    <w:rsid w:val="000F1B2C"/>
    <w:rsid w:val="00117001"/>
    <w:rsid w:val="001C68B2"/>
    <w:rsid w:val="001D09F5"/>
    <w:rsid w:val="001E27A3"/>
    <w:rsid w:val="002513C0"/>
    <w:rsid w:val="00324213"/>
    <w:rsid w:val="003318BB"/>
    <w:rsid w:val="003C7783"/>
    <w:rsid w:val="00455CFD"/>
    <w:rsid w:val="00496A50"/>
    <w:rsid w:val="004D5BA8"/>
    <w:rsid w:val="0058232F"/>
    <w:rsid w:val="00596BE8"/>
    <w:rsid w:val="005E5CA4"/>
    <w:rsid w:val="00602D1C"/>
    <w:rsid w:val="00635655"/>
    <w:rsid w:val="00650502"/>
    <w:rsid w:val="00652AE1"/>
    <w:rsid w:val="006734FB"/>
    <w:rsid w:val="00792633"/>
    <w:rsid w:val="007E3CFC"/>
    <w:rsid w:val="008A6A14"/>
    <w:rsid w:val="008C3969"/>
    <w:rsid w:val="00937508"/>
    <w:rsid w:val="00955BA2"/>
    <w:rsid w:val="009D6A73"/>
    <w:rsid w:val="00A11C86"/>
    <w:rsid w:val="00AC5272"/>
    <w:rsid w:val="00AF27FD"/>
    <w:rsid w:val="00B15645"/>
    <w:rsid w:val="00B971E0"/>
    <w:rsid w:val="00BB6EDB"/>
    <w:rsid w:val="00C95261"/>
    <w:rsid w:val="00D222AB"/>
    <w:rsid w:val="00D265EC"/>
    <w:rsid w:val="00DE50B1"/>
    <w:rsid w:val="00E02FDB"/>
    <w:rsid w:val="00E327D5"/>
    <w:rsid w:val="00E5742D"/>
    <w:rsid w:val="00E962EF"/>
    <w:rsid w:val="00ED0DC0"/>
    <w:rsid w:val="00F12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8232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6A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7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eur-ws.org/Vol-2711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://ceur-ws.org/Vol-2683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433099BF1B94A49950CC525E3CCFF7A" ma:contentTypeVersion="0" ma:contentTypeDescription="Utwórz nowy dokument." ma:contentTypeScope="" ma:versionID="2dc5d6641a59f1caf08b78220da17e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8751D8-D536-479C-A502-718E42B5AF21}"/>
</file>

<file path=customXml/itemProps2.xml><?xml version="1.0" encoding="utf-8"?>
<ds:datastoreItem xmlns:ds="http://schemas.openxmlformats.org/officeDocument/2006/customXml" ds:itemID="{C1E29B04-508D-4369-9D43-62E58A4BF210}"/>
</file>

<file path=customXml/itemProps3.xml><?xml version="1.0" encoding="utf-8"?>
<ds:datastoreItem xmlns:ds="http://schemas.openxmlformats.org/officeDocument/2006/customXml" ds:itemID="{B966A858-114F-49B8-BE32-D026A51D4B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410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25</cp:revision>
  <dcterms:created xsi:type="dcterms:W3CDTF">2022-03-20T17:26:00Z</dcterms:created>
  <dcterms:modified xsi:type="dcterms:W3CDTF">2024-02-21T23:40:00Z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0x0101003433099BF1B94A49950CC525E3CCFF7A</vt:lpwstr>
  </property>
</Properties>
</file>