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010" w:rsidRPr="00107DAB" w:rsidRDefault="004A1010" w:rsidP="004A1010">
      <w:pPr>
        <w:pStyle w:val="Heading1"/>
        <w:jc w:val="center"/>
        <w:rPr>
          <w:sz w:val="52"/>
        </w:rPr>
      </w:pPr>
      <w:r w:rsidRPr="00107DAB">
        <w:rPr>
          <w:sz w:val="52"/>
        </w:rPr>
        <w:t xml:space="preserve">Exercises: </w:t>
      </w:r>
      <w:r w:rsidR="00E858DF">
        <w:rPr>
          <w:sz w:val="52"/>
        </w:rPr>
        <w:t>Playing with Mist</w:t>
      </w:r>
    </w:p>
    <w:p w:rsidR="008250A5" w:rsidRDefault="008250A5" w:rsidP="008250A5">
      <w:r>
        <w:t xml:space="preserve">In this exercise we shall install a </w:t>
      </w:r>
      <w:r>
        <w:rPr>
          <w:b/>
        </w:rPr>
        <w:t xml:space="preserve">Mist </w:t>
      </w:r>
      <w:r>
        <w:t>and</w:t>
      </w:r>
      <w:r>
        <w:rPr>
          <w:b/>
        </w:rPr>
        <w:t xml:space="preserve"> Geth </w:t>
      </w:r>
      <w:r>
        <w:t xml:space="preserve">and will play with them. We shall </w:t>
      </w:r>
      <w:r w:rsidRPr="003322B4">
        <w:rPr>
          <w:b/>
        </w:rPr>
        <w:t>create account</w:t>
      </w:r>
      <w:r>
        <w:t xml:space="preserve">, </w:t>
      </w:r>
      <w:r w:rsidRPr="003322B4">
        <w:rPr>
          <w:b/>
        </w:rPr>
        <w:t>mine ethers</w:t>
      </w:r>
      <w:r>
        <w:t xml:space="preserve"> to it, </w:t>
      </w:r>
      <w:r w:rsidRPr="003322B4">
        <w:rPr>
          <w:b/>
        </w:rPr>
        <w:t>send ethers</w:t>
      </w:r>
      <w:r>
        <w:t xml:space="preserve"> from one </w:t>
      </w:r>
      <w:r w:rsidR="006D6BE0">
        <w:t xml:space="preserve">account </w:t>
      </w:r>
      <w:r>
        <w:t xml:space="preserve">to another, </w:t>
      </w:r>
      <w:r w:rsidRPr="003322B4">
        <w:rPr>
          <w:b/>
        </w:rPr>
        <w:t xml:space="preserve">create </w:t>
      </w:r>
      <w:r w:rsidR="003322B4">
        <w:rPr>
          <w:b/>
        </w:rPr>
        <w:t>a</w:t>
      </w:r>
      <w:r w:rsidRPr="003322B4">
        <w:rPr>
          <w:b/>
        </w:rPr>
        <w:t xml:space="preserve"> smart contract</w:t>
      </w:r>
      <w:r>
        <w:t xml:space="preserve"> and play with it.</w:t>
      </w:r>
    </w:p>
    <w:p w:rsidR="00C820DB" w:rsidRDefault="00B17903" w:rsidP="00C820DB">
      <w:pPr>
        <w:pStyle w:val="ListParagraph"/>
        <w:numPr>
          <w:ilvl w:val="0"/>
          <w:numId w:val="4"/>
        </w:numPr>
      </w:pPr>
      <w:hyperlink r:id="rId8" w:history="1">
        <w:r w:rsidR="00C820DB" w:rsidRPr="00C820DB">
          <w:rPr>
            <w:rStyle w:val="Hyperlink"/>
            <w:b/>
          </w:rPr>
          <w:t>Geth</w:t>
        </w:r>
      </w:hyperlink>
      <w:r w:rsidR="00C820DB">
        <w:t xml:space="preserve"> is the command line interface for running a </w:t>
      </w:r>
      <w:r w:rsidR="00C820DB" w:rsidRPr="00C820DB">
        <w:rPr>
          <w:b/>
        </w:rPr>
        <w:t>full Ethereum node</w:t>
      </w:r>
      <w:r w:rsidR="00C820DB">
        <w:t xml:space="preserve"> implemented in Go. It is one of t</w:t>
      </w:r>
      <w:r w:rsidR="00292119">
        <w:t>he most</w:t>
      </w:r>
      <w:r w:rsidR="00C820DB">
        <w:t xml:space="preserve"> popular Ethereum clients along with </w:t>
      </w:r>
      <w:hyperlink r:id="rId9" w:history="1">
        <w:r w:rsidR="00C820DB" w:rsidRPr="00C820DB">
          <w:rPr>
            <w:rStyle w:val="Hyperlink"/>
            <w:b/>
          </w:rPr>
          <w:t>Parity</w:t>
        </w:r>
      </w:hyperlink>
      <w:r w:rsidR="00C820DB">
        <w:t>. By installing and running Geth, you can take part in the Ethereum frontier live network and</w:t>
      </w:r>
      <w:r w:rsidR="00292119">
        <w:t xml:space="preserve"> interact with it, e.g.</w:t>
      </w:r>
    </w:p>
    <w:p w:rsidR="00C820DB" w:rsidRDefault="00C820DB" w:rsidP="00C820DB">
      <w:pPr>
        <w:pStyle w:val="ListParagraph"/>
        <w:numPr>
          <w:ilvl w:val="1"/>
          <w:numId w:val="4"/>
        </w:numPr>
      </w:pPr>
      <w:r>
        <w:t>Mine ether</w:t>
      </w:r>
      <w:r w:rsidR="00292119">
        <w:t>s</w:t>
      </w:r>
    </w:p>
    <w:p w:rsidR="00C820DB" w:rsidRDefault="00C820DB" w:rsidP="00C820DB">
      <w:pPr>
        <w:pStyle w:val="ListParagraph"/>
        <w:numPr>
          <w:ilvl w:val="1"/>
          <w:numId w:val="4"/>
        </w:numPr>
      </w:pPr>
      <w:r>
        <w:t>Transfer funds between addresses</w:t>
      </w:r>
    </w:p>
    <w:p w:rsidR="00C820DB" w:rsidRDefault="00C820DB" w:rsidP="00C820DB">
      <w:pPr>
        <w:pStyle w:val="ListParagraph"/>
        <w:numPr>
          <w:ilvl w:val="1"/>
          <w:numId w:val="4"/>
        </w:numPr>
      </w:pPr>
      <w:r>
        <w:t>Create contracts and send transactions</w:t>
      </w:r>
    </w:p>
    <w:p w:rsidR="00C820DB" w:rsidRDefault="00C820DB" w:rsidP="00C820DB">
      <w:pPr>
        <w:pStyle w:val="ListParagraph"/>
        <w:numPr>
          <w:ilvl w:val="1"/>
          <w:numId w:val="4"/>
        </w:numPr>
      </w:pPr>
      <w:r>
        <w:t xml:space="preserve">Explore </w:t>
      </w:r>
      <w:r w:rsidR="00C878E5">
        <w:t xml:space="preserve">the </w:t>
      </w:r>
      <w:r>
        <w:t>block history</w:t>
      </w:r>
    </w:p>
    <w:p w:rsidR="00C820DB" w:rsidRPr="00836086" w:rsidRDefault="00C820DB" w:rsidP="00C820DB">
      <w:pPr>
        <w:pStyle w:val="ListParagraph"/>
        <w:numPr>
          <w:ilvl w:val="1"/>
          <w:numId w:val="4"/>
        </w:numPr>
      </w:pPr>
      <w:r>
        <w:t>and much, much more …</w:t>
      </w:r>
    </w:p>
    <w:p w:rsidR="0002661F" w:rsidRDefault="00B17903" w:rsidP="00F350C2">
      <w:pPr>
        <w:pStyle w:val="ListParagraph"/>
        <w:numPr>
          <w:ilvl w:val="0"/>
          <w:numId w:val="4"/>
        </w:numPr>
        <w:spacing w:before="240"/>
        <w:ind w:left="714" w:hanging="357"/>
        <w:contextualSpacing w:val="0"/>
      </w:pPr>
      <w:hyperlink r:id="rId10" w:history="1">
        <w:r w:rsidR="008250A5" w:rsidRPr="00455E67">
          <w:rPr>
            <w:rStyle w:val="Hyperlink"/>
            <w:b/>
          </w:rPr>
          <w:t>Mist</w:t>
        </w:r>
      </w:hyperlink>
      <w:r w:rsidR="008250A5" w:rsidRPr="008250A5">
        <w:t xml:space="preserve"> is </w:t>
      </w:r>
      <w:r w:rsidR="0008389E">
        <w:t xml:space="preserve">a </w:t>
      </w:r>
      <w:r w:rsidR="00292119" w:rsidRPr="00F350C2">
        <w:rPr>
          <w:b/>
        </w:rPr>
        <w:t>GUI</w:t>
      </w:r>
      <w:r w:rsidR="0008389E" w:rsidRPr="00F350C2">
        <w:rPr>
          <w:b/>
        </w:rPr>
        <w:t xml:space="preserve"> Ethereum client</w:t>
      </w:r>
      <w:r w:rsidR="0019122D">
        <w:t xml:space="preserve"> and</w:t>
      </w:r>
      <w:r w:rsidR="0008389E">
        <w:t xml:space="preserve"> </w:t>
      </w:r>
      <w:r w:rsidR="0008389E" w:rsidRPr="0019122D">
        <w:rPr>
          <w:b/>
        </w:rPr>
        <w:t>wallet</w:t>
      </w:r>
      <w:r w:rsidR="0008389E">
        <w:t xml:space="preserve"> software</w:t>
      </w:r>
      <w:r w:rsidR="0019122D">
        <w:t xml:space="preserve"> which provides a nice-looking GUI for Geth</w:t>
      </w:r>
      <w:r w:rsidR="0008389E">
        <w:t xml:space="preserve">. It is </w:t>
      </w:r>
      <w:r w:rsidR="008250A5" w:rsidRPr="008250A5">
        <w:t xml:space="preserve">an </w:t>
      </w:r>
      <w:r w:rsidR="00D61EB8">
        <w:t>E</w:t>
      </w:r>
      <w:r w:rsidR="008250A5" w:rsidRPr="008250A5">
        <w:t>lectron</w:t>
      </w:r>
      <w:r w:rsidR="00D61EB8">
        <w:t>-based JavaScript desktop</w:t>
      </w:r>
      <w:r w:rsidR="008250A5" w:rsidRPr="008250A5">
        <w:t xml:space="preserve"> application</w:t>
      </w:r>
      <w:r w:rsidR="00D61EB8">
        <w:t xml:space="preserve"> (</w:t>
      </w:r>
      <w:r w:rsidR="008250A5" w:rsidRPr="008250A5">
        <w:t xml:space="preserve">a desktop hybrid application with a </w:t>
      </w:r>
      <w:r w:rsidR="00D61EB8">
        <w:t>W</w:t>
      </w:r>
      <w:r w:rsidR="008250A5" w:rsidRPr="008250A5">
        <w:t>eb interface</w:t>
      </w:r>
      <w:r w:rsidR="00D61EB8">
        <w:t>)</w:t>
      </w:r>
      <w:r w:rsidR="008250A5" w:rsidRPr="008250A5">
        <w:t>.</w:t>
      </w:r>
    </w:p>
    <w:p w:rsidR="001C608A" w:rsidRDefault="0037334F" w:rsidP="002E0F19">
      <w:pPr>
        <w:pStyle w:val="Heading2"/>
        <w:numPr>
          <w:ilvl w:val="0"/>
          <w:numId w:val="2"/>
        </w:numPr>
        <w:rPr>
          <w:bCs/>
        </w:rPr>
      </w:pPr>
      <w:r>
        <w:rPr>
          <w:bCs/>
        </w:rPr>
        <w:t>Download and Install Geth</w:t>
      </w:r>
    </w:p>
    <w:p w:rsidR="009C4BB5" w:rsidRPr="009C4BB5" w:rsidRDefault="009C4BB5" w:rsidP="009C4BB5">
      <w:r>
        <w:t xml:space="preserve">First, let’s </w:t>
      </w:r>
      <w:r w:rsidRPr="009C4BB5">
        <w:rPr>
          <w:b/>
        </w:rPr>
        <w:t>install a Geth</w:t>
      </w:r>
      <w:r w:rsidR="00633A30">
        <w:t xml:space="preserve"> on your local machine.</w:t>
      </w:r>
    </w:p>
    <w:p w:rsidR="0037334F" w:rsidRDefault="00437A9C" w:rsidP="009C4BB5">
      <w:pPr>
        <w:pStyle w:val="ListParagraph"/>
        <w:numPr>
          <w:ilvl w:val="0"/>
          <w:numId w:val="8"/>
        </w:numPr>
      </w:pPr>
      <w:r>
        <w:t xml:space="preserve">Go to </w:t>
      </w:r>
      <w:hyperlink r:id="rId11" w:history="1">
        <w:r w:rsidRPr="007244AF">
          <w:rPr>
            <w:rStyle w:val="Hyperlink"/>
          </w:rPr>
          <w:t>https://geth.ethereum.org/downloads/</w:t>
        </w:r>
      </w:hyperlink>
      <w:r>
        <w:t xml:space="preserve"> and choose one of the following files.</w:t>
      </w:r>
    </w:p>
    <w:p w:rsidR="0037334F" w:rsidRDefault="0037334F" w:rsidP="0037334F">
      <w:pPr>
        <w:jc w:val="center"/>
      </w:pPr>
      <w:r>
        <w:rPr>
          <w:noProof/>
        </w:rPr>
        <w:drawing>
          <wp:inline distT="0" distB="0" distL="0" distR="0">
            <wp:extent cx="6147084" cy="2041762"/>
            <wp:effectExtent l="19050" t="19050" r="25116" b="15638"/>
            <wp:docPr id="12" name="Картина 11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8768" cy="20456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37A9C" w:rsidRDefault="00437A9C" w:rsidP="009C4BB5">
      <w:pPr>
        <w:pStyle w:val="ListParagraph"/>
        <w:numPr>
          <w:ilvl w:val="0"/>
          <w:numId w:val="8"/>
        </w:numPr>
      </w:pPr>
      <w:r>
        <w:t xml:space="preserve">Then start the downloaded file and </w:t>
      </w:r>
      <w:r w:rsidRPr="00437A9C">
        <w:rPr>
          <w:b/>
        </w:rPr>
        <w:t>Accept</w:t>
      </w:r>
      <w:r>
        <w:t xml:space="preserve"> the agreement.</w:t>
      </w:r>
    </w:p>
    <w:p w:rsidR="0037334F" w:rsidRDefault="0037334F" w:rsidP="0037334F">
      <w:pPr>
        <w:jc w:val="center"/>
      </w:pPr>
      <w:r>
        <w:rPr>
          <w:noProof/>
        </w:rPr>
        <w:drawing>
          <wp:inline distT="0" distB="0" distL="0" distR="0">
            <wp:extent cx="3404114" cy="2335189"/>
            <wp:effectExtent l="19050" t="19050" r="24886" b="27011"/>
            <wp:docPr id="13" name="Картина 12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4809" cy="23425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7334F" w:rsidRDefault="00437A9C" w:rsidP="009C4BB5">
      <w:pPr>
        <w:pStyle w:val="ListParagraph"/>
        <w:numPr>
          <w:ilvl w:val="0"/>
          <w:numId w:val="8"/>
        </w:numPr>
      </w:pPr>
      <w:r>
        <w:lastRenderedPageBreak/>
        <w:t xml:space="preserve">Choose the </w:t>
      </w:r>
      <w:r w:rsidRPr="00437A9C">
        <w:rPr>
          <w:b/>
        </w:rPr>
        <w:t>Geth</w:t>
      </w:r>
      <w:r>
        <w:t xml:space="preserve"> and </w:t>
      </w:r>
      <w:r w:rsidRPr="00437A9C">
        <w:rPr>
          <w:b/>
        </w:rPr>
        <w:t>Development tools</w:t>
      </w:r>
      <w:r>
        <w:t xml:space="preserve"> components and </w:t>
      </w:r>
      <w:r w:rsidR="00C878E5">
        <w:t>click [</w:t>
      </w:r>
      <w:r w:rsidR="00C878E5" w:rsidRPr="00437A9C">
        <w:rPr>
          <w:b/>
        </w:rPr>
        <w:t>Next</w:t>
      </w:r>
      <w:r w:rsidR="00C878E5">
        <w:t>]</w:t>
      </w:r>
      <w:r>
        <w:t>.</w:t>
      </w:r>
    </w:p>
    <w:p w:rsidR="0037334F" w:rsidRDefault="0037334F" w:rsidP="009C4BB5">
      <w:pPr>
        <w:jc w:val="center"/>
      </w:pPr>
      <w:r>
        <w:rPr>
          <w:noProof/>
        </w:rPr>
        <w:drawing>
          <wp:inline distT="0" distB="0" distL="0" distR="0">
            <wp:extent cx="3412770" cy="2348837"/>
            <wp:effectExtent l="19050" t="19050" r="16230" b="13363"/>
            <wp:docPr id="14" name="Картина 13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1108" cy="23545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37A9C" w:rsidRDefault="00437A9C" w:rsidP="009C4BB5">
      <w:pPr>
        <w:pStyle w:val="ListParagraph"/>
        <w:numPr>
          <w:ilvl w:val="0"/>
          <w:numId w:val="8"/>
        </w:numPr>
      </w:pPr>
      <w:r>
        <w:t xml:space="preserve">Select the location where you want to install Geth and </w:t>
      </w:r>
      <w:r w:rsidR="00C878E5">
        <w:t>click [</w:t>
      </w:r>
      <w:r w:rsidR="00C878E5" w:rsidRPr="00437A9C">
        <w:rPr>
          <w:b/>
        </w:rPr>
        <w:t>Next</w:t>
      </w:r>
      <w:r w:rsidR="00C878E5">
        <w:t>]</w:t>
      </w:r>
      <w:r>
        <w:t>.</w:t>
      </w:r>
    </w:p>
    <w:p w:rsidR="0037334F" w:rsidRDefault="0037334F" w:rsidP="0037334F">
      <w:pPr>
        <w:jc w:val="center"/>
      </w:pPr>
      <w:r>
        <w:rPr>
          <w:noProof/>
        </w:rPr>
        <w:drawing>
          <wp:inline distT="0" distB="0" distL="0" distR="0">
            <wp:extent cx="3462343" cy="2382956"/>
            <wp:effectExtent l="19050" t="19050" r="23807" b="17344"/>
            <wp:docPr id="15" name="Картина 14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2462" cy="23830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250A5" w:rsidRDefault="008250A5" w:rsidP="009C4BB5">
      <w:pPr>
        <w:pStyle w:val="ListParagraph"/>
        <w:numPr>
          <w:ilvl w:val="0"/>
          <w:numId w:val="8"/>
        </w:numPr>
      </w:pPr>
      <w:r>
        <w:t>After it is completed</w:t>
      </w:r>
      <w:r w:rsidR="00C878E5">
        <w:t>, click</w:t>
      </w:r>
      <w:r>
        <w:t xml:space="preserve"> </w:t>
      </w:r>
      <w:r w:rsidR="00C878E5">
        <w:t>[</w:t>
      </w:r>
      <w:r w:rsidR="00C878E5" w:rsidRPr="00437A9C">
        <w:rPr>
          <w:b/>
        </w:rPr>
        <w:t>Close</w:t>
      </w:r>
      <w:r w:rsidR="00C878E5">
        <w:t>]</w:t>
      </w:r>
      <w:r>
        <w:t>.</w:t>
      </w:r>
    </w:p>
    <w:p w:rsidR="0037334F" w:rsidRDefault="0037334F" w:rsidP="0037334F">
      <w:pPr>
        <w:jc w:val="center"/>
      </w:pPr>
      <w:r>
        <w:rPr>
          <w:noProof/>
        </w:rPr>
        <w:drawing>
          <wp:inline distT="0" distB="0" distL="0" distR="0">
            <wp:extent cx="3420186" cy="2323765"/>
            <wp:effectExtent l="19050" t="19050" r="27864" b="19385"/>
            <wp:docPr id="16" name="Картина 15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6035" cy="23345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250A5" w:rsidRDefault="008250A5" w:rsidP="009C4BB5">
      <w:pPr>
        <w:pStyle w:val="Heading2"/>
        <w:numPr>
          <w:ilvl w:val="0"/>
          <w:numId w:val="2"/>
        </w:numPr>
        <w:rPr>
          <w:bCs/>
        </w:rPr>
      </w:pPr>
      <w:r>
        <w:rPr>
          <w:bCs/>
        </w:rPr>
        <w:t>Play with Geth</w:t>
      </w:r>
    </w:p>
    <w:p w:rsidR="00AD1660" w:rsidRDefault="00AD1660" w:rsidP="00AD1660">
      <w:r w:rsidRPr="00C878E5">
        <w:rPr>
          <w:b/>
        </w:rPr>
        <w:t>Run Geth</w:t>
      </w:r>
      <w:r>
        <w:t xml:space="preserve"> and </w:t>
      </w:r>
      <w:r w:rsidR="00570A70">
        <w:t>select the</w:t>
      </w:r>
      <w:r>
        <w:t xml:space="preserve"> </w:t>
      </w:r>
      <w:r w:rsidRPr="00AD1660">
        <w:rPr>
          <w:b/>
          <w:noProof/>
        </w:rPr>
        <w:t>Ropsten testnet</w:t>
      </w:r>
      <w:r>
        <w:t xml:space="preserve"> and open the JavaScript </w:t>
      </w:r>
      <w:r w:rsidRPr="00C878E5">
        <w:rPr>
          <w:b/>
        </w:rPr>
        <w:t>console</w:t>
      </w:r>
      <w:r>
        <w:t>: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478"/>
      </w:tblGrid>
      <w:tr w:rsidR="00AD1660" w:rsidTr="00AD1660">
        <w:tc>
          <w:tcPr>
            <w:tcW w:w="10478" w:type="dxa"/>
          </w:tcPr>
          <w:p w:rsidR="00AD1660" w:rsidRDefault="00AD1660" w:rsidP="00AD1660">
            <w:pPr>
              <w:pStyle w:val="Code"/>
              <w:spacing w:after="0"/>
            </w:pPr>
            <w:r w:rsidRPr="00AD1660">
              <w:lastRenderedPageBreak/>
              <w:t>geth --testnet console</w:t>
            </w:r>
          </w:p>
        </w:tc>
      </w:tr>
    </w:tbl>
    <w:p w:rsidR="00AD1660" w:rsidRDefault="00AD1660" w:rsidP="00C878E5">
      <w:pPr>
        <w:spacing w:before="240" w:after="120"/>
      </w:pPr>
      <w:r>
        <w:rPr>
          <w:noProof/>
        </w:rPr>
        <w:drawing>
          <wp:inline distT="0" distB="0" distL="0" distR="0" wp14:anchorId="2D50C009" wp14:editId="4F6FDB26">
            <wp:extent cx="6624320" cy="365252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8E5" w:rsidRDefault="00C878E5" w:rsidP="00C878E5">
      <w:pPr>
        <w:spacing w:before="120" w:after="120"/>
      </w:pPr>
      <w:r>
        <w:t>At the console, you can interactively execute commands, just as in the JavaScript REPL in Node.js.</w:t>
      </w:r>
    </w:p>
    <w:p w:rsidR="00AD1660" w:rsidRDefault="00AD1660" w:rsidP="00C878E5">
      <w:pPr>
        <w:spacing w:before="120" w:after="120"/>
      </w:pPr>
      <w:r>
        <w:t xml:space="preserve">Display the available </w:t>
      </w:r>
      <w:r w:rsidRPr="00AD1660">
        <w:rPr>
          <w:b/>
        </w:rPr>
        <w:t>wallets</w:t>
      </w:r>
      <w:r>
        <w:t xml:space="preserve"> and </w:t>
      </w:r>
      <w:r w:rsidRPr="00AD1660">
        <w:rPr>
          <w:b/>
        </w:rPr>
        <w:t>accounts</w:t>
      </w:r>
      <w:r w:rsidR="00862C3D">
        <w:t>. Type the following command at the console: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478"/>
      </w:tblGrid>
      <w:tr w:rsidR="00AD1660" w:rsidTr="00AD1660">
        <w:tc>
          <w:tcPr>
            <w:tcW w:w="10478" w:type="dxa"/>
          </w:tcPr>
          <w:p w:rsidR="00AD1660" w:rsidRDefault="00AD1660" w:rsidP="00862C3D">
            <w:pPr>
              <w:pStyle w:val="Code"/>
              <w:spacing w:after="0"/>
            </w:pPr>
            <w:r>
              <w:t>personal</w:t>
            </w:r>
          </w:p>
        </w:tc>
      </w:tr>
    </w:tbl>
    <w:p w:rsidR="00AD1660" w:rsidRDefault="00C878E5" w:rsidP="00AD1660">
      <w:pPr>
        <w:spacing w:before="240"/>
      </w:pPr>
      <w:r>
        <w:rPr>
          <w:noProof/>
        </w:rPr>
        <w:drawing>
          <wp:inline distT="0" distB="0" distL="0" distR="0" wp14:anchorId="1CA0674D" wp14:editId="72BF3228">
            <wp:extent cx="6624320" cy="362204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984" w:rsidRDefault="0048100C" w:rsidP="00F72984">
      <w:r>
        <w:t xml:space="preserve">Create a </w:t>
      </w:r>
      <w:r w:rsidRPr="00F72984">
        <w:rPr>
          <w:b/>
        </w:rPr>
        <w:t>new account</w:t>
      </w:r>
      <w:r>
        <w:t xml:space="preserve"> in your wallet (i</w:t>
      </w:r>
      <w:r w:rsidR="00C878E5">
        <w:t>f</w:t>
      </w:r>
      <w:r>
        <w:t xml:space="preserve"> you don’t have</w:t>
      </w:r>
      <w:r w:rsidR="00FF321B">
        <w:t xml:space="preserve"> already</w:t>
      </w:r>
      <w:r>
        <w:t>):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478"/>
      </w:tblGrid>
      <w:tr w:rsidR="00F72984" w:rsidTr="00862C3D">
        <w:tc>
          <w:tcPr>
            <w:tcW w:w="10478" w:type="dxa"/>
          </w:tcPr>
          <w:p w:rsidR="00F72984" w:rsidRDefault="00F72984" w:rsidP="00862C3D">
            <w:pPr>
              <w:pStyle w:val="Code"/>
              <w:spacing w:after="0"/>
            </w:pPr>
            <w:r>
              <w:lastRenderedPageBreak/>
              <w:t>personal</w:t>
            </w:r>
            <w:r w:rsidR="004F7B35">
              <w:t>.newAccount()</w:t>
            </w:r>
          </w:p>
        </w:tc>
      </w:tr>
    </w:tbl>
    <w:p w:rsidR="004F7B35" w:rsidRDefault="004F7B35" w:rsidP="004F7B35">
      <w:pPr>
        <w:spacing w:before="240"/>
      </w:pPr>
      <w:r>
        <w:t xml:space="preserve">List all your accounts </w:t>
      </w:r>
      <w:r w:rsidRPr="00C878E5">
        <w:rPr>
          <w:b/>
        </w:rPr>
        <w:t>again</w:t>
      </w:r>
      <w:r>
        <w:t xml:space="preserve"> after you </w:t>
      </w:r>
      <w:r w:rsidR="0075439A">
        <w:t xml:space="preserve">have </w:t>
      </w:r>
      <w:r>
        <w:t>create</w:t>
      </w:r>
      <w:r w:rsidR="0075439A">
        <w:t>d</w:t>
      </w:r>
      <w:r>
        <w:t xml:space="preserve"> a new account: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478"/>
      </w:tblGrid>
      <w:tr w:rsidR="004F7B35" w:rsidTr="00862C3D">
        <w:tc>
          <w:tcPr>
            <w:tcW w:w="10478" w:type="dxa"/>
          </w:tcPr>
          <w:p w:rsidR="004F7B35" w:rsidRDefault="004F7B35" w:rsidP="00862C3D">
            <w:pPr>
              <w:pStyle w:val="Code"/>
              <w:spacing w:after="0"/>
            </w:pPr>
            <w:r>
              <w:t>personal</w:t>
            </w:r>
          </w:p>
        </w:tc>
      </w:tr>
    </w:tbl>
    <w:p w:rsidR="00AD1660" w:rsidRDefault="0014021B" w:rsidP="004F7B35">
      <w:pPr>
        <w:spacing w:before="240"/>
      </w:pPr>
      <w:r>
        <w:t xml:space="preserve">Start </w:t>
      </w:r>
      <w:r w:rsidRPr="0014021B">
        <w:rPr>
          <w:b/>
        </w:rPr>
        <w:t>CPU mining</w:t>
      </w:r>
      <w:r>
        <w:t xml:space="preserve"> </w:t>
      </w:r>
      <w:r w:rsidR="00FF321B">
        <w:t>inside your local Ethereum node</w:t>
      </w:r>
      <w:r>
        <w:t>: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478"/>
      </w:tblGrid>
      <w:tr w:rsidR="0014021B" w:rsidTr="00862C3D">
        <w:tc>
          <w:tcPr>
            <w:tcW w:w="10478" w:type="dxa"/>
          </w:tcPr>
          <w:p w:rsidR="0014021B" w:rsidRDefault="0014021B" w:rsidP="00862C3D">
            <w:pPr>
              <w:pStyle w:val="Code"/>
              <w:spacing w:after="0"/>
            </w:pPr>
            <w:r>
              <w:t>miner.start()</w:t>
            </w:r>
          </w:p>
        </w:tc>
      </w:tr>
    </w:tbl>
    <w:p w:rsidR="00FF321B" w:rsidRDefault="00FF321B" w:rsidP="0075439A">
      <w:pPr>
        <w:spacing w:before="120" w:after="120"/>
      </w:pPr>
      <w:r>
        <w:t xml:space="preserve">Note that the </w:t>
      </w:r>
      <w:r w:rsidRPr="00FF321B">
        <w:rPr>
          <w:b/>
        </w:rPr>
        <w:t>mining will happen in your local node only</w:t>
      </w:r>
      <w:r>
        <w:t xml:space="preserve">, because it is not connected to any existing networks. The miner will </w:t>
      </w:r>
      <w:r w:rsidRPr="00FF321B">
        <w:rPr>
          <w:b/>
        </w:rPr>
        <w:t>mine 5 ETH per ~ 12 seconds</w:t>
      </w:r>
      <w:r>
        <w:t xml:space="preserve"> (stored in your first account in your local wallet). If you want your node to process transactions, the miner should be running</w:t>
      </w:r>
      <w:r w:rsidR="00C878E5">
        <w:t xml:space="preserve"> continuously</w:t>
      </w:r>
      <w:r>
        <w:t>. The miner’s activity look</w:t>
      </w:r>
      <w:r w:rsidR="00C878E5">
        <w:t>s</w:t>
      </w:r>
      <w:r>
        <w:t xml:space="preserve"> like this:</w:t>
      </w:r>
    </w:p>
    <w:p w:rsidR="0014021B" w:rsidRDefault="0075439A" w:rsidP="0075439A">
      <w:pPr>
        <w:spacing w:before="120"/>
      </w:pPr>
      <w:r>
        <w:rPr>
          <w:noProof/>
        </w:rPr>
        <w:drawing>
          <wp:inline distT="0" distB="0" distL="0" distR="0" wp14:anchorId="30CEA10C" wp14:editId="103DA786">
            <wp:extent cx="6624320" cy="343725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9A" w:rsidRDefault="0075439A" w:rsidP="0075439A">
      <w:pPr>
        <w:spacing w:before="120" w:after="120"/>
      </w:pPr>
      <w:r>
        <w:t xml:space="preserve">Check the </w:t>
      </w:r>
      <w:r w:rsidRPr="0075439A">
        <w:rPr>
          <w:b/>
        </w:rPr>
        <w:t>account balance</w:t>
      </w:r>
      <w:r>
        <w:t xml:space="preserve"> to see how much ETH you have mined: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478"/>
      </w:tblGrid>
      <w:tr w:rsidR="0075439A" w:rsidTr="007F1935">
        <w:tc>
          <w:tcPr>
            <w:tcW w:w="10478" w:type="dxa"/>
          </w:tcPr>
          <w:p w:rsidR="0075439A" w:rsidRDefault="0075439A" w:rsidP="007F1935">
            <w:pPr>
              <w:pStyle w:val="Code"/>
              <w:spacing w:after="0"/>
            </w:pPr>
            <w:r w:rsidRPr="0075439A">
              <w:t>web3.fromWei(eth.getBalance(eth.coinbase))</w:t>
            </w:r>
          </w:p>
        </w:tc>
      </w:tr>
    </w:tbl>
    <w:p w:rsidR="0075439A" w:rsidRDefault="0075439A" w:rsidP="0075439A">
      <w:pPr>
        <w:spacing w:before="120" w:after="120"/>
      </w:pPr>
      <w:r>
        <w:rPr>
          <w:noProof/>
        </w:rPr>
        <w:drawing>
          <wp:inline distT="0" distB="0" distL="0" distR="0" wp14:anchorId="01C3B49E" wp14:editId="093BC76E">
            <wp:extent cx="6624320" cy="207835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7C" w:rsidRDefault="00A7727C" w:rsidP="009C4BB5">
      <w:pPr>
        <w:pStyle w:val="Heading2"/>
        <w:numPr>
          <w:ilvl w:val="0"/>
          <w:numId w:val="2"/>
        </w:numPr>
        <w:rPr>
          <w:bCs/>
        </w:rPr>
      </w:pPr>
      <w:r>
        <w:rPr>
          <w:bCs/>
        </w:rPr>
        <w:lastRenderedPageBreak/>
        <w:t>Download and Install Mist</w:t>
      </w:r>
    </w:p>
    <w:p w:rsidR="005F6238" w:rsidRPr="005F6238" w:rsidRDefault="005F6238" w:rsidP="005F6238">
      <w:r>
        <w:t xml:space="preserve">Now install </w:t>
      </w:r>
      <w:r w:rsidRPr="005F6238">
        <w:rPr>
          <w:b/>
        </w:rPr>
        <w:t>Mist</w:t>
      </w:r>
      <w:r>
        <w:t xml:space="preserve"> – the official Ethereum </w:t>
      </w:r>
      <w:r w:rsidRPr="005F6238">
        <w:rPr>
          <w:b/>
        </w:rPr>
        <w:t>GUI client</w:t>
      </w:r>
      <w:r>
        <w:t>, that attaches to your Geth and interacts with it.</w:t>
      </w:r>
    </w:p>
    <w:p w:rsidR="00A7727C" w:rsidRDefault="00A7727C" w:rsidP="009C4BB5">
      <w:pPr>
        <w:pStyle w:val="ListParagraph"/>
        <w:numPr>
          <w:ilvl w:val="0"/>
          <w:numId w:val="11"/>
        </w:numPr>
      </w:pPr>
      <w:r>
        <w:t xml:space="preserve">Go to </w:t>
      </w:r>
      <w:hyperlink r:id="rId21" w:history="1">
        <w:r w:rsidRPr="007244AF">
          <w:rPr>
            <w:rStyle w:val="Hyperlink"/>
          </w:rPr>
          <w:t>https://github.com/ethereum/mist/releases/</w:t>
        </w:r>
      </w:hyperlink>
      <w:r>
        <w:t xml:space="preserve"> and download one of the following files</w:t>
      </w:r>
      <w:r w:rsidR="005F6238">
        <w:t>:</w:t>
      </w:r>
    </w:p>
    <w:p w:rsidR="00A7727C" w:rsidRDefault="00A7727C" w:rsidP="00A7727C">
      <w:pPr>
        <w:jc w:val="center"/>
      </w:pPr>
      <w:r>
        <w:rPr>
          <w:noProof/>
        </w:rPr>
        <w:drawing>
          <wp:inline distT="0" distB="0" distL="0" distR="0">
            <wp:extent cx="4143517" cy="3131469"/>
            <wp:effectExtent l="19050" t="19050" r="28433" b="11781"/>
            <wp:docPr id="29" name="Картина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7677" cy="31346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7727C" w:rsidRDefault="005F6238" w:rsidP="009C4BB5">
      <w:pPr>
        <w:pStyle w:val="ListParagraph"/>
        <w:numPr>
          <w:ilvl w:val="0"/>
          <w:numId w:val="11"/>
        </w:numPr>
      </w:pPr>
      <w:r>
        <w:t>Run</w:t>
      </w:r>
      <w:r w:rsidR="00A7727C">
        <w:t xml:space="preserve"> the downloaded file and </w:t>
      </w:r>
      <w:r w:rsidR="00A7727C" w:rsidRPr="00437A9C">
        <w:rPr>
          <w:b/>
        </w:rPr>
        <w:t>Accept</w:t>
      </w:r>
      <w:r w:rsidR="00A7727C">
        <w:t xml:space="preserve"> the </w:t>
      </w:r>
      <w:r>
        <w:t xml:space="preserve">license </w:t>
      </w:r>
      <w:r w:rsidR="00A7727C">
        <w:t>agreement.</w:t>
      </w:r>
    </w:p>
    <w:p w:rsidR="00A7727C" w:rsidRDefault="00A7727C" w:rsidP="00A7727C">
      <w:pPr>
        <w:jc w:val="center"/>
      </w:pPr>
      <w:r>
        <w:rPr>
          <w:noProof/>
        </w:rPr>
        <w:drawing>
          <wp:inline distT="0" distB="0" distL="0" distR="0">
            <wp:extent cx="3164366" cy="2191305"/>
            <wp:effectExtent l="19050" t="19050" r="16984" b="18495"/>
            <wp:docPr id="33" name="Картина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0826" cy="21957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7727C" w:rsidRDefault="00A7727C" w:rsidP="009C4BB5">
      <w:pPr>
        <w:pStyle w:val="ListParagraph"/>
        <w:numPr>
          <w:ilvl w:val="0"/>
          <w:numId w:val="11"/>
        </w:numPr>
      </w:pPr>
      <w:r>
        <w:t xml:space="preserve">Select the location where you want to install </w:t>
      </w:r>
      <w:r w:rsidRPr="00437A9C">
        <w:rPr>
          <w:b/>
        </w:rPr>
        <w:t>Mist</w:t>
      </w:r>
      <w:r>
        <w:t xml:space="preserve"> and press</w:t>
      </w:r>
      <w:r w:rsidR="005F6238">
        <w:t xml:space="preserve"> [</w:t>
      </w:r>
      <w:r w:rsidR="005F6238" w:rsidRPr="00437A9C">
        <w:rPr>
          <w:b/>
        </w:rPr>
        <w:t>Next</w:t>
      </w:r>
      <w:r w:rsidR="005F6238">
        <w:t>]</w:t>
      </w:r>
      <w:r>
        <w:t>.</w:t>
      </w:r>
    </w:p>
    <w:p w:rsidR="00A7727C" w:rsidRDefault="00A7727C" w:rsidP="00A7727C">
      <w:pPr>
        <w:jc w:val="center"/>
      </w:pPr>
      <w:r>
        <w:rPr>
          <w:noProof/>
        </w:rPr>
        <w:lastRenderedPageBreak/>
        <w:drawing>
          <wp:inline distT="0" distB="0" distL="0" distR="0">
            <wp:extent cx="3190038" cy="2185063"/>
            <wp:effectExtent l="19050" t="19050" r="10362" b="24737"/>
            <wp:docPr id="35" name="Картина 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1714" cy="21930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7727C" w:rsidRDefault="00A7727C" w:rsidP="00A7727C">
      <w:pPr>
        <w:jc w:val="center"/>
      </w:pPr>
    </w:p>
    <w:p w:rsidR="00A7727C" w:rsidRDefault="00A7727C" w:rsidP="009C4BB5">
      <w:pPr>
        <w:pStyle w:val="ListParagraph"/>
        <w:numPr>
          <w:ilvl w:val="0"/>
          <w:numId w:val="11"/>
        </w:numPr>
      </w:pPr>
      <w:r>
        <w:t>Select the location where the blockchain data will be stored and</w:t>
      </w:r>
      <w:r w:rsidR="005F6238">
        <w:t xml:space="preserve"> click [</w:t>
      </w:r>
      <w:r w:rsidR="005F6238" w:rsidRPr="00437A9C">
        <w:rPr>
          <w:b/>
        </w:rPr>
        <w:t>Install</w:t>
      </w:r>
      <w:r w:rsidR="005F6238">
        <w:t>]</w:t>
      </w:r>
      <w:r>
        <w:t>.</w:t>
      </w:r>
    </w:p>
    <w:p w:rsidR="00A7727C" w:rsidRDefault="00A7727C" w:rsidP="00A7727C">
      <w:pPr>
        <w:jc w:val="center"/>
      </w:pPr>
      <w:r>
        <w:rPr>
          <w:noProof/>
        </w:rPr>
        <w:drawing>
          <wp:inline distT="0" distB="0" distL="0" distR="0">
            <wp:extent cx="3259781" cy="2232830"/>
            <wp:effectExtent l="19050" t="19050" r="16819" b="15070"/>
            <wp:docPr id="36" name="Картина 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8514" cy="22388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7727C" w:rsidRDefault="00A7727C" w:rsidP="009C4BB5">
      <w:pPr>
        <w:pStyle w:val="ListParagraph"/>
        <w:numPr>
          <w:ilvl w:val="0"/>
          <w:numId w:val="11"/>
        </w:numPr>
      </w:pPr>
      <w:r>
        <w:t xml:space="preserve">After </w:t>
      </w:r>
      <w:r w:rsidR="005F6238">
        <w:t>the installation</w:t>
      </w:r>
      <w:r>
        <w:t xml:space="preserve"> is completed</w:t>
      </w:r>
      <w:r w:rsidR="005F6238">
        <w:t>, click [</w:t>
      </w:r>
      <w:r w:rsidR="005F6238" w:rsidRPr="00437A9C">
        <w:rPr>
          <w:b/>
        </w:rPr>
        <w:t>Close</w:t>
      </w:r>
      <w:r w:rsidR="005F6238">
        <w:t>]</w:t>
      </w:r>
      <w:r>
        <w:t>.</w:t>
      </w:r>
    </w:p>
    <w:p w:rsidR="00A7727C" w:rsidRDefault="00A7727C" w:rsidP="00A7727C">
      <w:pPr>
        <w:jc w:val="center"/>
      </w:pPr>
      <w:r>
        <w:rPr>
          <w:noProof/>
        </w:rPr>
        <w:drawing>
          <wp:inline distT="0" distB="0" distL="0" distR="0">
            <wp:extent cx="3345123" cy="2291291"/>
            <wp:effectExtent l="19050" t="19050" r="26727" b="13759"/>
            <wp:docPr id="37" name="Картина 4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1668" cy="23026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C608A" w:rsidRDefault="0037334F" w:rsidP="009C4BB5">
      <w:pPr>
        <w:pStyle w:val="Heading2"/>
        <w:numPr>
          <w:ilvl w:val="0"/>
          <w:numId w:val="2"/>
        </w:numPr>
        <w:rPr>
          <w:bCs/>
        </w:rPr>
      </w:pPr>
      <w:r>
        <w:rPr>
          <w:bCs/>
        </w:rPr>
        <w:t>Start Geth</w:t>
      </w:r>
      <w:r w:rsidR="007F1935">
        <w:rPr>
          <w:bCs/>
        </w:rPr>
        <w:t xml:space="preserve"> and</w:t>
      </w:r>
      <w:r>
        <w:rPr>
          <w:bCs/>
        </w:rPr>
        <w:t xml:space="preserve"> Mist and Create </w:t>
      </w:r>
      <w:r w:rsidR="007F1935">
        <w:rPr>
          <w:bCs/>
        </w:rPr>
        <w:t xml:space="preserve">New </w:t>
      </w:r>
      <w:r>
        <w:rPr>
          <w:bCs/>
        </w:rPr>
        <w:t>Account</w:t>
      </w:r>
    </w:p>
    <w:p w:rsidR="0037334F" w:rsidRDefault="00437A9C" w:rsidP="009C4BB5">
      <w:pPr>
        <w:pStyle w:val="ListParagraph"/>
        <w:numPr>
          <w:ilvl w:val="0"/>
          <w:numId w:val="14"/>
        </w:numPr>
      </w:pPr>
      <w:r>
        <w:t xml:space="preserve">Open command prompt and </w:t>
      </w:r>
      <w:r w:rsidRPr="00451160">
        <w:rPr>
          <w:b/>
        </w:rPr>
        <w:t xml:space="preserve">start </w:t>
      </w:r>
      <w:r w:rsidR="0075439A" w:rsidRPr="00451160">
        <w:rPr>
          <w:b/>
        </w:rPr>
        <w:t>Geth</w:t>
      </w:r>
      <w:r w:rsidR="0075439A">
        <w:t xml:space="preserve"> </w:t>
      </w:r>
      <w:r w:rsidR="00451160">
        <w:t xml:space="preserve">on the </w:t>
      </w:r>
      <w:r w:rsidR="00451160" w:rsidRPr="00451160">
        <w:rPr>
          <w:b/>
          <w:noProof/>
        </w:rPr>
        <w:t>testnet</w:t>
      </w:r>
      <w:r w:rsidR="00451160">
        <w:t xml:space="preserve"> </w:t>
      </w:r>
      <w:r w:rsidR="0075439A">
        <w:t xml:space="preserve">with </w:t>
      </w:r>
      <w:r w:rsidR="00451160">
        <w:t xml:space="preserve">interactive </w:t>
      </w:r>
      <w:r w:rsidR="0075439A" w:rsidRPr="00451160">
        <w:rPr>
          <w:b/>
        </w:rPr>
        <w:t>console</w:t>
      </w:r>
      <w:r w:rsidR="00451160">
        <w:t>: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478"/>
      </w:tblGrid>
      <w:tr w:rsidR="00451160" w:rsidTr="007F1935">
        <w:tc>
          <w:tcPr>
            <w:tcW w:w="10478" w:type="dxa"/>
          </w:tcPr>
          <w:p w:rsidR="00451160" w:rsidRDefault="00451160" w:rsidP="007F1935">
            <w:pPr>
              <w:pStyle w:val="Code"/>
              <w:spacing w:after="0"/>
            </w:pPr>
            <w:r w:rsidRPr="00AD1660">
              <w:t>geth --testnet console</w:t>
            </w:r>
          </w:p>
        </w:tc>
      </w:tr>
    </w:tbl>
    <w:p w:rsidR="0037334F" w:rsidRDefault="00451160" w:rsidP="00451160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6FF0E0F7" wp14:editId="5821152D">
            <wp:extent cx="6624320" cy="365887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34F" w:rsidRDefault="00437A9C" w:rsidP="007F1935">
      <w:pPr>
        <w:pStyle w:val="ListParagraph"/>
        <w:numPr>
          <w:ilvl w:val="0"/>
          <w:numId w:val="14"/>
        </w:numPr>
        <w:spacing w:after="120"/>
        <w:ind w:left="357" w:hanging="357"/>
      </w:pPr>
      <w:r>
        <w:t xml:space="preserve">Start </w:t>
      </w:r>
      <w:r w:rsidRPr="00437A9C">
        <w:rPr>
          <w:b/>
        </w:rPr>
        <w:t>Mist</w:t>
      </w:r>
      <w:r w:rsidR="00451160">
        <w:t xml:space="preserve">. It will automatically </w:t>
      </w:r>
      <w:r>
        <w:t xml:space="preserve">connect to </w:t>
      </w:r>
      <w:r w:rsidR="004C3A63">
        <w:t>the local</w:t>
      </w:r>
      <w:r>
        <w:t xml:space="preserve"> </w:t>
      </w:r>
      <w:r w:rsidRPr="00437A9C">
        <w:rPr>
          <w:b/>
        </w:rPr>
        <w:t>Geth</w:t>
      </w:r>
      <w:r>
        <w:t xml:space="preserve"> </w:t>
      </w:r>
      <w:r w:rsidR="00451160">
        <w:t>node. P</w:t>
      </w:r>
      <w:r>
        <w:t>ress</w:t>
      </w:r>
      <w:r w:rsidR="00451160">
        <w:t xml:space="preserve"> [</w:t>
      </w:r>
      <w:r w:rsidR="00451160" w:rsidRPr="00437A9C">
        <w:rPr>
          <w:b/>
        </w:rPr>
        <w:t>Launch Application</w:t>
      </w:r>
      <w:r w:rsidR="00451160">
        <w:t>]</w:t>
      </w:r>
      <w:r w:rsidRPr="00451160">
        <w:t>.</w:t>
      </w:r>
    </w:p>
    <w:p w:rsidR="0037334F" w:rsidRDefault="0037334F" w:rsidP="0037334F">
      <w:pPr>
        <w:jc w:val="center"/>
      </w:pPr>
      <w:r>
        <w:rPr>
          <w:noProof/>
        </w:rPr>
        <w:drawing>
          <wp:inline distT="0" distB="0" distL="0" distR="0">
            <wp:extent cx="4082396" cy="2464843"/>
            <wp:effectExtent l="19050" t="19050" r="13354" b="11657"/>
            <wp:docPr id="18" name="Картина 17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4018" cy="24658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7334F" w:rsidRDefault="00437A9C" w:rsidP="009C4BB5">
      <w:pPr>
        <w:pStyle w:val="ListParagraph"/>
        <w:numPr>
          <w:ilvl w:val="0"/>
          <w:numId w:val="14"/>
        </w:numPr>
      </w:pPr>
      <w:r>
        <w:t>You will see the following window. Go to the</w:t>
      </w:r>
      <w:r w:rsidR="007F1935">
        <w:t xml:space="preserve"> [</w:t>
      </w:r>
      <w:r w:rsidR="007F1935" w:rsidRPr="00437A9C">
        <w:rPr>
          <w:b/>
        </w:rPr>
        <w:t>Wallets</w:t>
      </w:r>
      <w:r w:rsidR="007F1935">
        <w:t xml:space="preserve">] </w:t>
      </w:r>
      <w:r>
        <w:t>tab</w:t>
      </w:r>
      <w:r w:rsidR="00921FEE">
        <w:t>. Your accounts will appear</w:t>
      </w:r>
      <w:bookmarkStart w:id="0" w:name="_GoBack"/>
      <w:bookmarkEnd w:id="0"/>
      <w:r w:rsidR="007F1935">
        <w:t>.</w:t>
      </w:r>
      <w:r>
        <w:t xml:space="preserve"> </w:t>
      </w:r>
      <w:r w:rsidR="007F1935">
        <w:t>P</w:t>
      </w:r>
      <w:r>
        <w:t>ress</w:t>
      </w:r>
      <w:r w:rsidR="007F1935">
        <w:t xml:space="preserve"> [</w:t>
      </w:r>
      <w:r w:rsidR="007F1935" w:rsidRPr="00437A9C">
        <w:rPr>
          <w:b/>
        </w:rPr>
        <w:t>Add Account</w:t>
      </w:r>
      <w:r w:rsidR="007F1935">
        <w:t xml:space="preserve">] </w:t>
      </w:r>
      <w:r>
        <w:t xml:space="preserve">to create </w:t>
      </w:r>
      <w:r w:rsidR="007F1935">
        <w:t>a new account</w:t>
      </w:r>
      <w:r>
        <w:t>.</w:t>
      </w:r>
      <w:r w:rsidR="007F1935">
        <w:t xml:space="preserve"> You will need at least two accounts in your wallet in order to send transaction between them.</w:t>
      </w:r>
    </w:p>
    <w:p w:rsidR="0037334F" w:rsidRDefault="0037334F" w:rsidP="0037334F">
      <w:pPr>
        <w:jc w:val="center"/>
      </w:pPr>
      <w:r>
        <w:rPr>
          <w:noProof/>
        </w:rPr>
        <w:lastRenderedPageBreak/>
        <w:drawing>
          <wp:inline distT="0" distB="0" distL="0" distR="0">
            <wp:extent cx="5080432" cy="2901571"/>
            <wp:effectExtent l="19050" t="19050" r="24968" b="13079"/>
            <wp:docPr id="19" name="Картина 18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5270" cy="29043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7334F" w:rsidRDefault="00437A9C" w:rsidP="009C4BB5">
      <w:pPr>
        <w:pStyle w:val="ListParagraph"/>
        <w:numPr>
          <w:ilvl w:val="0"/>
          <w:numId w:val="14"/>
        </w:numPr>
      </w:pPr>
      <w:r>
        <w:t>Press</w:t>
      </w:r>
      <w:r w:rsidR="007F1935">
        <w:t xml:space="preserve"> [</w:t>
      </w:r>
      <w:r w:rsidR="007F1935" w:rsidRPr="00437A9C">
        <w:rPr>
          <w:b/>
        </w:rPr>
        <w:t>Create new account</w:t>
      </w:r>
      <w:r w:rsidR="007F1935" w:rsidRPr="007F1935">
        <w:t>]</w:t>
      </w:r>
      <w:r w:rsidRPr="007F1935">
        <w:t>.</w:t>
      </w:r>
    </w:p>
    <w:p w:rsidR="0037334F" w:rsidRDefault="0037334F" w:rsidP="00A7727C">
      <w:pPr>
        <w:jc w:val="center"/>
      </w:pPr>
      <w:r>
        <w:rPr>
          <w:noProof/>
        </w:rPr>
        <w:drawing>
          <wp:inline distT="0" distB="0" distL="0" distR="0">
            <wp:extent cx="3901749" cy="3597606"/>
            <wp:effectExtent l="19050" t="19050" r="22551" b="21894"/>
            <wp:docPr id="20" name="Картина 19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4882" cy="36004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7334F" w:rsidRDefault="009C4BB5" w:rsidP="009C4BB5">
      <w:pPr>
        <w:pStyle w:val="ListParagraph"/>
        <w:numPr>
          <w:ilvl w:val="0"/>
          <w:numId w:val="14"/>
        </w:numPr>
      </w:pPr>
      <w:r>
        <w:t>Enter</w:t>
      </w:r>
      <w:r w:rsidR="00437A9C">
        <w:t xml:space="preserve"> </w:t>
      </w:r>
      <w:r>
        <w:t>a</w:t>
      </w:r>
      <w:r w:rsidR="00437A9C">
        <w:t xml:space="preserve"> password you want and press </w:t>
      </w:r>
      <w:r w:rsidR="00B46E4C">
        <w:t>[</w:t>
      </w:r>
      <w:r w:rsidR="00437A9C" w:rsidRPr="00437A9C">
        <w:rPr>
          <w:b/>
        </w:rPr>
        <w:t>OK</w:t>
      </w:r>
      <w:r w:rsidR="00B46E4C" w:rsidRPr="00B46E4C">
        <w:t>]</w:t>
      </w:r>
      <w:r w:rsidR="00437A9C" w:rsidRPr="00B46E4C">
        <w:t>.</w:t>
      </w:r>
    </w:p>
    <w:p w:rsidR="0037334F" w:rsidRDefault="0037334F" w:rsidP="0037334F">
      <w:pPr>
        <w:jc w:val="center"/>
      </w:pPr>
      <w:r>
        <w:rPr>
          <w:noProof/>
        </w:rPr>
        <w:lastRenderedPageBreak/>
        <w:drawing>
          <wp:inline distT="0" distB="0" distL="0" distR="0">
            <wp:extent cx="3276885" cy="3021447"/>
            <wp:effectExtent l="19050" t="19050" r="18765" b="26553"/>
            <wp:docPr id="21" name="Картина 20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2637" cy="3026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7334F" w:rsidRDefault="00437A9C" w:rsidP="00B46E4C">
      <w:pPr>
        <w:pStyle w:val="ListParagraph"/>
        <w:numPr>
          <w:ilvl w:val="0"/>
          <w:numId w:val="14"/>
        </w:numPr>
      </w:pPr>
      <w:r>
        <w:t>You should see the following window after successful account creation.</w:t>
      </w:r>
    </w:p>
    <w:p w:rsidR="0037334F" w:rsidRDefault="0037334F" w:rsidP="0037334F">
      <w:pPr>
        <w:jc w:val="center"/>
      </w:pPr>
      <w:r>
        <w:rPr>
          <w:noProof/>
        </w:rPr>
        <w:drawing>
          <wp:inline distT="0" distB="0" distL="0" distR="0">
            <wp:extent cx="4593893" cy="1285295"/>
            <wp:effectExtent l="19050" t="19050" r="16207" b="10105"/>
            <wp:docPr id="22" name="Картина 21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6463" cy="12888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F1935" w:rsidRDefault="007F1935" w:rsidP="007F1935">
      <w:r>
        <w:t xml:space="preserve">Your wallet should </w:t>
      </w:r>
      <w:r w:rsidR="00C811EE">
        <w:t xml:space="preserve">now </w:t>
      </w:r>
      <w:r>
        <w:t xml:space="preserve">hold at least </w:t>
      </w:r>
      <w:r w:rsidRPr="00C811EE">
        <w:rPr>
          <w:b/>
        </w:rPr>
        <w:t>two accounts</w:t>
      </w:r>
      <w:r>
        <w:t>:</w:t>
      </w:r>
    </w:p>
    <w:p w:rsidR="007F1935" w:rsidRDefault="007F1935" w:rsidP="007F1935">
      <w:r>
        <w:rPr>
          <w:noProof/>
        </w:rPr>
        <w:drawing>
          <wp:inline distT="0" distB="0" distL="0" distR="0" wp14:anchorId="578FB6ED" wp14:editId="50F6EDCB">
            <wp:extent cx="6624320" cy="2952750"/>
            <wp:effectExtent l="19050" t="19050" r="508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2952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C608A" w:rsidRDefault="00C811EE" w:rsidP="00B46E4C">
      <w:pPr>
        <w:pStyle w:val="Heading2"/>
        <w:numPr>
          <w:ilvl w:val="0"/>
          <w:numId w:val="2"/>
        </w:numPr>
        <w:rPr>
          <w:bCs/>
        </w:rPr>
      </w:pPr>
      <w:r>
        <w:rPr>
          <w:bCs/>
        </w:rPr>
        <w:t xml:space="preserve">Mine and </w:t>
      </w:r>
      <w:r w:rsidR="006A389F">
        <w:rPr>
          <w:bCs/>
        </w:rPr>
        <w:t xml:space="preserve">Send </w:t>
      </w:r>
      <w:r w:rsidR="00B46E4C">
        <w:rPr>
          <w:bCs/>
        </w:rPr>
        <w:t>Between Accounts</w:t>
      </w:r>
    </w:p>
    <w:p w:rsidR="00C811EE" w:rsidRPr="00C811EE" w:rsidRDefault="00C811EE" w:rsidP="00C811EE">
      <w:r>
        <w:t>When your Mist browser is started and connected to your local Ethereum node, your mining is visualized in Mist.</w:t>
      </w:r>
    </w:p>
    <w:p w:rsidR="00395866" w:rsidRDefault="00474A3A" w:rsidP="00E71C3D">
      <w:pPr>
        <w:pStyle w:val="ListParagraph"/>
        <w:numPr>
          <w:ilvl w:val="0"/>
          <w:numId w:val="16"/>
        </w:numPr>
      </w:pPr>
      <w:r w:rsidRPr="00C811EE">
        <w:rPr>
          <w:b/>
        </w:rPr>
        <w:lastRenderedPageBreak/>
        <w:t>Start the miner</w:t>
      </w:r>
      <w:r>
        <w:t xml:space="preserve"> </w:t>
      </w:r>
      <w:r w:rsidR="00C811EE">
        <w:t xml:space="preserve">in your Geth console </w:t>
      </w:r>
      <w:r>
        <w:t>with 2 threads (it is an optional parameter).</w:t>
      </w:r>
    </w:p>
    <w:p w:rsidR="00395866" w:rsidRDefault="00395866" w:rsidP="00395866">
      <w:pPr>
        <w:jc w:val="center"/>
      </w:pPr>
      <w:r>
        <w:rPr>
          <w:noProof/>
        </w:rPr>
        <w:drawing>
          <wp:inline distT="0" distB="0" distL="0" distR="0">
            <wp:extent cx="1518920" cy="532271"/>
            <wp:effectExtent l="19050" t="19050" r="5080" b="1270"/>
            <wp:docPr id="59" name="Картина 58" descr="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d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2390" cy="5369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7334F" w:rsidRDefault="00474A3A" w:rsidP="00E71C3D">
      <w:pPr>
        <w:pStyle w:val="ListParagraph"/>
        <w:numPr>
          <w:ilvl w:val="0"/>
          <w:numId w:val="16"/>
        </w:numPr>
      </w:pPr>
      <w:r>
        <w:t xml:space="preserve">You can look at the </w:t>
      </w:r>
      <w:r w:rsidR="00C811EE">
        <w:t>Geth console</w:t>
      </w:r>
      <w:r>
        <w:t xml:space="preserve"> that the miner </w:t>
      </w:r>
      <w:r w:rsidR="00C811EE">
        <w:t xml:space="preserve">is </w:t>
      </w:r>
      <w:r>
        <w:t>started mining.</w:t>
      </w:r>
    </w:p>
    <w:p w:rsidR="006A389F" w:rsidRDefault="006A389F" w:rsidP="006A389F">
      <w:pPr>
        <w:jc w:val="center"/>
      </w:pPr>
      <w:r>
        <w:rPr>
          <w:noProof/>
        </w:rPr>
        <w:drawing>
          <wp:inline distT="0" distB="0" distL="0" distR="0">
            <wp:extent cx="5622343" cy="2553553"/>
            <wp:effectExtent l="19050" t="19050" r="16457" b="18197"/>
            <wp:docPr id="24" name="Картина 23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161" cy="25602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7334F" w:rsidRDefault="00474A3A" w:rsidP="00E71C3D">
      <w:pPr>
        <w:pStyle w:val="ListParagraph"/>
        <w:numPr>
          <w:ilvl w:val="0"/>
          <w:numId w:val="16"/>
        </w:numPr>
      </w:pPr>
      <w:r>
        <w:t>After a while you will see</w:t>
      </w:r>
      <w:r w:rsidR="00C811EE">
        <w:t xml:space="preserve"> additional</w:t>
      </w:r>
      <w:r>
        <w:t xml:space="preserve"> </w:t>
      </w:r>
      <w:r w:rsidRPr="00C811EE">
        <w:rPr>
          <w:b/>
        </w:rPr>
        <w:t>5.00 ethers</w:t>
      </w:r>
      <w:r>
        <w:t xml:space="preserve"> at your main account.</w:t>
      </w:r>
    </w:p>
    <w:p w:rsidR="006A389F" w:rsidRDefault="006A389F" w:rsidP="006A389F">
      <w:pPr>
        <w:jc w:val="center"/>
      </w:pPr>
      <w:r>
        <w:rPr>
          <w:noProof/>
        </w:rPr>
        <w:drawing>
          <wp:inline distT="0" distB="0" distL="0" distR="0">
            <wp:extent cx="5523572" cy="2232831"/>
            <wp:effectExtent l="19050" t="19050" r="19978" b="15069"/>
            <wp:docPr id="28" name="Картина 27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840" cy="22402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7334F" w:rsidRDefault="006A389F" w:rsidP="00E71C3D">
      <w:pPr>
        <w:pStyle w:val="ListParagraph"/>
        <w:numPr>
          <w:ilvl w:val="0"/>
          <w:numId w:val="16"/>
        </w:numPr>
      </w:pPr>
      <w:r>
        <w:t xml:space="preserve">Copy the </w:t>
      </w:r>
      <w:r w:rsidRPr="00C811EE">
        <w:rPr>
          <w:b/>
        </w:rPr>
        <w:t xml:space="preserve">address </w:t>
      </w:r>
      <w:r w:rsidRPr="00C811EE">
        <w:t xml:space="preserve">of </w:t>
      </w:r>
      <w:r w:rsidRPr="00C811EE">
        <w:rPr>
          <w:b/>
        </w:rPr>
        <w:t>Account 2</w:t>
      </w:r>
      <w:r w:rsidR="00C811EE">
        <w:t xml:space="preserve"> that you created previously:</w:t>
      </w:r>
    </w:p>
    <w:p w:rsidR="006A389F" w:rsidRDefault="00E10C33" w:rsidP="006A389F">
      <w:pPr>
        <w:jc w:val="center"/>
      </w:pPr>
      <w:r>
        <w:rPr>
          <w:noProof/>
        </w:rPr>
        <w:drawing>
          <wp:inline distT="0" distB="0" distL="0" distR="0">
            <wp:extent cx="5515117" cy="1576503"/>
            <wp:effectExtent l="19050" t="19050" r="28433" b="23697"/>
            <wp:docPr id="39" name="Картина 38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1103" cy="15782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7334F" w:rsidRDefault="00474A3A" w:rsidP="00E71C3D">
      <w:pPr>
        <w:pStyle w:val="ListParagraph"/>
        <w:numPr>
          <w:ilvl w:val="0"/>
          <w:numId w:val="16"/>
        </w:numPr>
        <w:jc w:val="both"/>
      </w:pPr>
      <w:r>
        <w:t>Go to</w:t>
      </w:r>
      <w:r w:rsidR="00C811EE">
        <w:t xml:space="preserve"> [</w:t>
      </w:r>
      <w:r w:rsidR="00C811EE" w:rsidRPr="00474A3A">
        <w:rPr>
          <w:b/>
        </w:rPr>
        <w:t>Send</w:t>
      </w:r>
      <w:r w:rsidR="00C811EE">
        <w:t>]</w:t>
      </w:r>
      <w:r w:rsidR="00C811EE">
        <w:rPr>
          <w:b/>
        </w:rPr>
        <w:t xml:space="preserve"> </w:t>
      </w:r>
      <w:r>
        <w:t xml:space="preserve">tab, paste the </w:t>
      </w:r>
      <w:r w:rsidRPr="00474A3A">
        <w:rPr>
          <w:b/>
        </w:rPr>
        <w:t xml:space="preserve">Account 2 </w:t>
      </w:r>
      <w:r>
        <w:t xml:space="preserve">address and </w:t>
      </w:r>
      <w:r w:rsidR="00C811EE">
        <w:t>enter</w:t>
      </w:r>
      <w:r>
        <w:t xml:space="preserve"> amount to send</w:t>
      </w:r>
      <w:r w:rsidR="00C811EE">
        <w:t>, e.g.</w:t>
      </w:r>
      <w:r>
        <w:t xml:space="preserve"> </w:t>
      </w:r>
      <w:r w:rsidRPr="00474A3A">
        <w:rPr>
          <w:b/>
        </w:rPr>
        <w:t>2.5 ethers</w:t>
      </w:r>
      <w:r>
        <w:t>.</w:t>
      </w:r>
    </w:p>
    <w:p w:rsidR="006A389F" w:rsidRDefault="00E10C33" w:rsidP="00E10C33">
      <w:pPr>
        <w:jc w:val="center"/>
      </w:pPr>
      <w:r>
        <w:rPr>
          <w:noProof/>
        </w:rPr>
        <w:lastRenderedPageBreak/>
        <w:drawing>
          <wp:inline distT="0" distB="0" distL="0" distR="0">
            <wp:extent cx="5992788" cy="2666077"/>
            <wp:effectExtent l="19050" t="19050" r="27012" b="19973"/>
            <wp:docPr id="40" name="Картина 39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713" cy="26691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A389F" w:rsidRDefault="008250A5" w:rsidP="00E71C3D">
      <w:pPr>
        <w:pStyle w:val="ListParagraph"/>
        <w:numPr>
          <w:ilvl w:val="0"/>
          <w:numId w:val="16"/>
        </w:numPr>
      </w:pPr>
      <w:r>
        <w:t xml:space="preserve">You can </w:t>
      </w:r>
      <w:r w:rsidR="00C811EE">
        <w:t>adjust the miner’s fee for</w:t>
      </w:r>
      <w:r>
        <w:t xml:space="preserve"> </w:t>
      </w:r>
      <w:r w:rsidR="00C811EE">
        <w:t>f</w:t>
      </w:r>
      <w:r>
        <w:t>aster</w:t>
      </w:r>
      <w:r w:rsidR="00C811EE">
        <w:t xml:space="preserve"> (and more e</w:t>
      </w:r>
      <w:r>
        <w:t>xpensive</w:t>
      </w:r>
      <w:r w:rsidR="00C811EE">
        <w:t>) transaction</w:t>
      </w:r>
      <w:r>
        <w:t xml:space="preserve"> or </w:t>
      </w:r>
      <w:r w:rsidR="00C811EE">
        <w:t>s</w:t>
      </w:r>
      <w:r>
        <w:t>lower</w:t>
      </w:r>
      <w:r w:rsidR="00C811EE">
        <w:t xml:space="preserve"> (and c</w:t>
      </w:r>
      <w:r>
        <w:t>heaper</w:t>
      </w:r>
      <w:r w:rsidR="00C811EE">
        <w:t>)</w:t>
      </w:r>
      <w:r>
        <w:t xml:space="preserve"> </w:t>
      </w:r>
      <w:r w:rsidR="00C811EE">
        <w:t xml:space="preserve">transaction. Finally </w:t>
      </w:r>
      <w:r>
        <w:t>click</w:t>
      </w:r>
      <w:r w:rsidR="00C811EE">
        <w:t xml:space="preserve"> [</w:t>
      </w:r>
      <w:r w:rsidR="00C811EE" w:rsidRPr="008250A5">
        <w:rPr>
          <w:b/>
        </w:rPr>
        <w:t>Send</w:t>
      </w:r>
      <w:r w:rsidR="00C811EE">
        <w:t>].</w:t>
      </w:r>
    </w:p>
    <w:p w:rsidR="008250A5" w:rsidRDefault="00E10C33" w:rsidP="00836086">
      <w:pPr>
        <w:jc w:val="center"/>
      </w:pPr>
      <w:r>
        <w:rPr>
          <w:noProof/>
        </w:rPr>
        <w:drawing>
          <wp:inline distT="0" distB="0" distL="0" distR="0">
            <wp:extent cx="5308101" cy="2494280"/>
            <wp:effectExtent l="19050" t="19050" r="6985" b="1270"/>
            <wp:docPr id="41" name="Картина 40" descr="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362" cy="24948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A389F" w:rsidRDefault="009146B3" w:rsidP="00E71C3D">
      <w:pPr>
        <w:pStyle w:val="ListParagraph"/>
        <w:numPr>
          <w:ilvl w:val="0"/>
          <w:numId w:val="16"/>
        </w:numPr>
      </w:pPr>
      <w:r>
        <w:t>Enter</w:t>
      </w:r>
      <w:r w:rsidR="008250A5">
        <w:t xml:space="preserve"> your </w:t>
      </w:r>
      <w:r w:rsidRPr="009146B3">
        <w:rPr>
          <w:b/>
        </w:rPr>
        <w:t xml:space="preserve">sender account </w:t>
      </w:r>
      <w:r w:rsidR="008250A5" w:rsidRPr="009146B3">
        <w:rPr>
          <w:b/>
        </w:rPr>
        <w:t>password</w:t>
      </w:r>
      <w:r w:rsidR="008250A5">
        <w:t xml:space="preserve"> and </w:t>
      </w:r>
      <w:r>
        <w:t>click [</w:t>
      </w:r>
      <w:r w:rsidRPr="008250A5">
        <w:rPr>
          <w:b/>
        </w:rPr>
        <w:t>Send Transaction</w:t>
      </w:r>
      <w:r>
        <w:t>]</w:t>
      </w:r>
      <w:r w:rsidR="008250A5">
        <w:t>.</w:t>
      </w:r>
    </w:p>
    <w:p w:rsidR="006A389F" w:rsidRDefault="00E10C33" w:rsidP="006A389F">
      <w:pPr>
        <w:jc w:val="center"/>
      </w:pPr>
      <w:r>
        <w:rPr>
          <w:noProof/>
        </w:rPr>
        <w:drawing>
          <wp:inline distT="0" distB="0" distL="0" distR="0">
            <wp:extent cx="2751012" cy="2717326"/>
            <wp:effectExtent l="19050" t="19050" r="11238" b="25874"/>
            <wp:docPr id="42" name="Картина 41" descr="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7525" cy="27237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A389F" w:rsidRDefault="008250A5" w:rsidP="00E71C3D">
      <w:pPr>
        <w:pStyle w:val="ListParagraph"/>
        <w:numPr>
          <w:ilvl w:val="0"/>
          <w:numId w:val="16"/>
        </w:numPr>
      </w:pPr>
      <w:r>
        <w:lastRenderedPageBreak/>
        <w:t>After the successful transaction you should see the following window.</w:t>
      </w:r>
    </w:p>
    <w:p w:rsidR="006A389F" w:rsidRDefault="00E10C33" w:rsidP="006A389F">
      <w:pPr>
        <w:jc w:val="center"/>
      </w:pPr>
      <w:r>
        <w:rPr>
          <w:noProof/>
        </w:rPr>
        <w:drawing>
          <wp:inline distT="0" distB="0" distL="0" distR="0">
            <wp:extent cx="5154921" cy="2110000"/>
            <wp:effectExtent l="19050" t="19050" r="26679" b="23600"/>
            <wp:docPr id="43" name="Картина 42" descr="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0133" cy="21121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07B25" w:rsidRDefault="00207B25" w:rsidP="00207B25">
      <w:r>
        <w:t>See the Geth console that runs the miner. It should hold a block with 1 transaction (your transaction you just sent):</w:t>
      </w:r>
    </w:p>
    <w:p w:rsidR="00207B25" w:rsidRDefault="00207B25" w:rsidP="00207B25">
      <w:r>
        <w:rPr>
          <w:noProof/>
        </w:rPr>
        <w:drawing>
          <wp:inline distT="0" distB="0" distL="0" distR="0" wp14:anchorId="0F821264" wp14:editId="3BA082F2">
            <wp:extent cx="6624320" cy="293052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08A" w:rsidRDefault="006A389F" w:rsidP="00836086">
      <w:pPr>
        <w:pStyle w:val="Heading2"/>
        <w:numPr>
          <w:ilvl w:val="0"/>
          <w:numId w:val="6"/>
        </w:numPr>
        <w:rPr>
          <w:bCs/>
        </w:rPr>
      </w:pPr>
      <w:r>
        <w:rPr>
          <w:bCs/>
        </w:rPr>
        <w:t xml:space="preserve">Create </w:t>
      </w:r>
      <w:r w:rsidR="003322B4">
        <w:rPr>
          <w:bCs/>
        </w:rPr>
        <w:t>a Smart Contract</w:t>
      </w:r>
    </w:p>
    <w:p w:rsidR="008250A5" w:rsidRPr="008250A5" w:rsidRDefault="00B33713" w:rsidP="003322B4">
      <w:pPr>
        <w:pStyle w:val="ListParagraph"/>
        <w:numPr>
          <w:ilvl w:val="0"/>
          <w:numId w:val="17"/>
        </w:numPr>
      </w:pPr>
      <w:r>
        <w:t xml:space="preserve">Go to </w:t>
      </w:r>
      <w:r w:rsidRPr="00B33713">
        <w:rPr>
          <w:b/>
        </w:rPr>
        <w:t>“Contracts”</w:t>
      </w:r>
      <w:r>
        <w:t xml:space="preserve"> tab and click </w:t>
      </w:r>
      <w:r w:rsidRPr="00B33713">
        <w:rPr>
          <w:b/>
        </w:rPr>
        <w:t>“Deploy new contract”</w:t>
      </w:r>
      <w:r>
        <w:t>.</w:t>
      </w:r>
    </w:p>
    <w:p w:rsidR="00E10C33" w:rsidRDefault="00E10C33" w:rsidP="008250A5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3974402" cy="2574025"/>
            <wp:effectExtent l="19050" t="19050" r="26098" b="16775"/>
            <wp:docPr id="44" name="Картина 43" descr="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3154" cy="25796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10C33" w:rsidRDefault="00B33713" w:rsidP="003322B4">
      <w:pPr>
        <w:pStyle w:val="ListParagraph"/>
        <w:numPr>
          <w:ilvl w:val="0"/>
          <w:numId w:val="17"/>
        </w:numPr>
      </w:pPr>
      <w:r>
        <w:lastRenderedPageBreak/>
        <w:t>Choose the account from which you want to deploy the contract.</w:t>
      </w:r>
    </w:p>
    <w:p w:rsidR="00E10C33" w:rsidRDefault="00E10C33" w:rsidP="00B32C69">
      <w:pPr>
        <w:jc w:val="center"/>
      </w:pPr>
      <w:r>
        <w:rPr>
          <w:noProof/>
        </w:rPr>
        <w:drawing>
          <wp:inline distT="0" distB="0" distL="0" distR="0">
            <wp:extent cx="4653080" cy="2280598"/>
            <wp:effectExtent l="19050" t="19050" r="14170" b="24452"/>
            <wp:docPr id="45" name="Картина 44" descr="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837" cy="22853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323DF" w:rsidRDefault="00836086" w:rsidP="00E15ED1">
      <w:pPr>
        <w:pStyle w:val="ListParagraph"/>
        <w:numPr>
          <w:ilvl w:val="0"/>
          <w:numId w:val="17"/>
        </w:numPr>
      </w:pPr>
      <w:r>
        <w:t xml:space="preserve">Write this code to </w:t>
      </w:r>
      <w:r w:rsidRPr="00A323DF">
        <w:rPr>
          <w:b/>
        </w:rPr>
        <w:t>“Solidity Contract Source Code”</w:t>
      </w:r>
      <w:r w:rsidR="00A323DF">
        <w:t>: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478"/>
      </w:tblGrid>
      <w:tr w:rsidR="00A323DF" w:rsidRPr="003A65B4" w:rsidTr="00B557EE">
        <w:tc>
          <w:tcPr>
            <w:tcW w:w="10478" w:type="dxa"/>
          </w:tcPr>
          <w:p w:rsidR="003A65B4" w:rsidRPr="003A65B4" w:rsidRDefault="003A65B4" w:rsidP="003A65B4">
            <w:pPr>
              <w:pStyle w:val="Code"/>
              <w:spacing w:after="0"/>
              <w:rPr>
                <w:b w:val="0"/>
                <w:sz w:val="20"/>
                <w:szCs w:val="20"/>
              </w:rPr>
            </w:pPr>
            <w:r w:rsidRPr="003A65B4">
              <w:rPr>
                <w:b w:val="0"/>
                <w:sz w:val="20"/>
                <w:szCs w:val="20"/>
              </w:rPr>
              <w:t>pragma solidity ^0.4.18;</w:t>
            </w:r>
          </w:p>
          <w:p w:rsidR="003A65B4" w:rsidRPr="003A65B4" w:rsidRDefault="003A65B4" w:rsidP="003A65B4">
            <w:pPr>
              <w:pStyle w:val="Code"/>
              <w:spacing w:after="0"/>
              <w:rPr>
                <w:b w:val="0"/>
                <w:sz w:val="20"/>
                <w:szCs w:val="20"/>
              </w:rPr>
            </w:pPr>
          </w:p>
          <w:p w:rsidR="003A65B4" w:rsidRPr="003A65B4" w:rsidRDefault="003A65B4" w:rsidP="003A65B4">
            <w:pPr>
              <w:pStyle w:val="Code"/>
              <w:spacing w:after="0"/>
              <w:rPr>
                <w:b w:val="0"/>
                <w:sz w:val="20"/>
                <w:szCs w:val="20"/>
              </w:rPr>
            </w:pPr>
            <w:r w:rsidRPr="003A65B4">
              <w:rPr>
                <w:b w:val="0"/>
                <w:sz w:val="20"/>
                <w:szCs w:val="20"/>
              </w:rPr>
              <w:t>contract MyToken {</w:t>
            </w:r>
          </w:p>
          <w:p w:rsidR="003A65B4" w:rsidRPr="003A65B4" w:rsidRDefault="003A65B4" w:rsidP="003A65B4">
            <w:pPr>
              <w:pStyle w:val="Code"/>
              <w:spacing w:after="0"/>
              <w:rPr>
                <w:b w:val="0"/>
                <w:sz w:val="20"/>
                <w:szCs w:val="20"/>
              </w:rPr>
            </w:pPr>
            <w:r w:rsidRPr="003A65B4">
              <w:rPr>
                <w:b w:val="0"/>
                <w:sz w:val="20"/>
                <w:szCs w:val="20"/>
              </w:rPr>
              <w:t xml:space="preserve">    /* </w:t>
            </w:r>
            <w:r w:rsidRPr="003A65B4">
              <w:rPr>
                <w:rFonts w:asciiTheme="minorHAnsi" w:hAnsiTheme="minorHAnsi" w:cstheme="minorHAnsi"/>
                <w:b w:val="0"/>
                <w:sz w:val="20"/>
                <w:szCs w:val="20"/>
              </w:rPr>
              <w:t>This creates an array with all balances</w:t>
            </w:r>
            <w:r w:rsidRPr="003A65B4">
              <w:rPr>
                <w:b w:val="0"/>
                <w:sz w:val="20"/>
                <w:szCs w:val="20"/>
              </w:rPr>
              <w:t xml:space="preserve"> */</w:t>
            </w:r>
          </w:p>
          <w:p w:rsidR="003A65B4" w:rsidRPr="003A65B4" w:rsidRDefault="003A65B4" w:rsidP="003A65B4">
            <w:pPr>
              <w:pStyle w:val="Code"/>
              <w:spacing w:after="0"/>
              <w:rPr>
                <w:b w:val="0"/>
                <w:sz w:val="20"/>
                <w:szCs w:val="20"/>
              </w:rPr>
            </w:pPr>
            <w:r w:rsidRPr="003A65B4">
              <w:rPr>
                <w:b w:val="0"/>
                <w:sz w:val="20"/>
                <w:szCs w:val="20"/>
              </w:rPr>
              <w:t xml:space="preserve">    mapping (address =&gt; uint256) public balanceOf;</w:t>
            </w:r>
          </w:p>
          <w:p w:rsidR="003A65B4" w:rsidRPr="003A65B4" w:rsidRDefault="003A65B4" w:rsidP="003A65B4">
            <w:pPr>
              <w:pStyle w:val="Code"/>
              <w:spacing w:after="0"/>
              <w:rPr>
                <w:b w:val="0"/>
                <w:sz w:val="20"/>
                <w:szCs w:val="20"/>
              </w:rPr>
            </w:pPr>
            <w:r w:rsidRPr="003A65B4">
              <w:rPr>
                <w:b w:val="0"/>
                <w:sz w:val="20"/>
                <w:szCs w:val="20"/>
              </w:rPr>
              <w:t xml:space="preserve">    uint256 public totalSupply;</w:t>
            </w:r>
          </w:p>
          <w:p w:rsidR="003A65B4" w:rsidRPr="003A65B4" w:rsidRDefault="003A65B4" w:rsidP="003A65B4">
            <w:pPr>
              <w:pStyle w:val="Code"/>
              <w:spacing w:after="0"/>
              <w:rPr>
                <w:b w:val="0"/>
                <w:sz w:val="20"/>
                <w:szCs w:val="20"/>
              </w:rPr>
            </w:pPr>
          </w:p>
          <w:p w:rsidR="003A65B4" w:rsidRPr="003A65B4" w:rsidRDefault="003A65B4" w:rsidP="003A65B4">
            <w:pPr>
              <w:pStyle w:val="Code"/>
              <w:spacing w:after="0"/>
              <w:rPr>
                <w:b w:val="0"/>
                <w:sz w:val="20"/>
                <w:szCs w:val="20"/>
              </w:rPr>
            </w:pPr>
            <w:r w:rsidRPr="003A65B4">
              <w:rPr>
                <w:b w:val="0"/>
                <w:sz w:val="20"/>
                <w:szCs w:val="20"/>
              </w:rPr>
              <w:t xml:space="preserve">    /* </w:t>
            </w:r>
            <w:r w:rsidRPr="003A65B4">
              <w:rPr>
                <w:rFonts w:asciiTheme="minorHAnsi" w:hAnsiTheme="minorHAnsi" w:cstheme="minorHAnsi"/>
                <w:b w:val="0"/>
                <w:sz w:val="20"/>
                <w:szCs w:val="20"/>
              </w:rPr>
              <w:t>Initializes contract with initial supply tokens to the creator of the contract</w:t>
            </w:r>
            <w:r w:rsidRPr="003A65B4">
              <w:rPr>
                <w:b w:val="0"/>
                <w:sz w:val="20"/>
                <w:szCs w:val="20"/>
              </w:rPr>
              <w:t xml:space="preserve"> */</w:t>
            </w:r>
          </w:p>
          <w:p w:rsidR="003A65B4" w:rsidRPr="003A65B4" w:rsidRDefault="003A65B4" w:rsidP="003A65B4">
            <w:pPr>
              <w:pStyle w:val="Code"/>
              <w:spacing w:after="0"/>
              <w:rPr>
                <w:b w:val="0"/>
                <w:sz w:val="20"/>
                <w:szCs w:val="20"/>
              </w:rPr>
            </w:pPr>
            <w:r w:rsidRPr="003A65B4">
              <w:rPr>
                <w:b w:val="0"/>
                <w:sz w:val="20"/>
                <w:szCs w:val="20"/>
              </w:rPr>
              <w:t xml:space="preserve">    function MyToken() public {</w:t>
            </w:r>
          </w:p>
          <w:p w:rsidR="003A65B4" w:rsidRPr="003A65B4" w:rsidRDefault="003A65B4" w:rsidP="003A65B4">
            <w:pPr>
              <w:pStyle w:val="Code"/>
              <w:spacing w:after="0"/>
              <w:rPr>
                <w:b w:val="0"/>
                <w:sz w:val="20"/>
                <w:szCs w:val="20"/>
              </w:rPr>
            </w:pPr>
            <w:r w:rsidRPr="003A65B4">
              <w:rPr>
                <w:b w:val="0"/>
                <w:sz w:val="20"/>
                <w:szCs w:val="20"/>
              </w:rPr>
              <w:t xml:space="preserve">        totalSupply = 100000;</w:t>
            </w:r>
          </w:p>
          <w:p w:rsidR="003A65B4" w:rsidRPr="003A65B4" w:rsidRDefault="003A65B4" w:rsidP="003A65B4">
            <w:pPr>
              <w:pStyle w:val="Code"/>
              <w:spacing w:after="0"/>
              <w:rPr>
                <w:b w:val="0"/>
                <w:sz w:val="20"/>
                <w:szCs w:val="20"/>
              </w:rPr>
            </w:pPr>
            <w:r w:rsidRPr="003A65B4">
              <w:rPr>
                <w:b w:val="0"/>
                <w:sz w:val="20"/>
                <w:szCs w:val="20"/>
              </w:rPr>
              <w:t xml:space="preserve">        balanceOf[msg.sender] = totalSupply;  </w:t>
            </w:r>
            <w:r>
              <w:rPr>
                <w:b w:val="0"/>
                <w:sz w:val="20"/>
                <w:szCs w:val="20"/>
                <w:lang w:val="bg-BG"/>
              </w:rPr>
              <w:t xml:space="preserve">              </w:t>
            </w:r>
            <w:r w:rsidRPr="003A65B4">
              <w:rPr>
                <w:b w:val="0"/>
                <w:sz w:val="20"/>
                <w:szCs w:val="20"/>
              </w:rPr>
              <w:t xml:space="preserve">// </w:t>
            </w:r>
            <w:r w:rsidRPr="003A65B4">
              <w:rPr>
                <w:rFonts w:asciiTheme="minorHAnsi" w:hAnsiTheme="minorHAnsi" w:cstheme="minorHAnsi"/>
                <w:b w:val="0"/>
                <w:sz w:val="20"/>
                <w:szCs w:val="20"/>
              </w:rPr>
              <w:t>Give the creator all initial tokens</w:t>
            </w:r>
          </w:p>
          <w:p w:rsidR="003A65B4" w:rsidRPr="003A65B4" w:rsidRDefault="003A65B4" w:rsidP="003A65B4">
            <w:pPr>
              <w:pStyle w:val="Code"/>
              <w:spacing w:after="0"/>
              <w:rPr>
                <w:b w:val="0"/>
                <w:sz w:val="20"/>
                <w:szCs w:val="20"/>
              </w:rPr>
            </w:pPr>
            <w:r w:rsidRPr="003A65B4">
              <w:rPr>
                <w:b w:val="0"/>
                <w:sz w:val="20"/>
                <w:szCs w:val="20"/>
              </w:rPr>
              <w:t xml:space="preserve">    }</w:t>
            </w:r>
          </w:p>
          <w:p w:rsidR="003A65B4" w:rsidRPr="003A65B4" w:rsidRDefault="003A65B4" w:rsidP="003A65B4">
            <w:pPr>
              <w:pStyle w:val="Code"/>
              <w:spacing w:after="0"/>
              <w:rPr>
                <w:b w:val="0"/>
                <w:sz w:val="20"/>
                <w:szCs w:val="20"/>
              </w:rPr>
            </w:pPr>
          </w:p>
          <w:p w:rsidR="003A65B4" w:rsidRPr="003A65B4" w:rsidRDefault="003A65B4" w:rsidP="003A65B4">
            <w:pPr>
              <w:pStyle w:val="Code"/>
              <w:spacing w:after="0"/>
              <w:rPr>
                <w:b w:val="0"/>
                <w:sz w:val="20"/>
                <w:szCs w:val="20"/>
              </w:rPr>
            </w:pPr>
            <w:r w:rsidRPr="003A65B4">
              <w:rPr>
                <w:b w:val="0"/>
                <w:sz w:val="20"/>
                <w:szCs w:val="20"/>
              </w:rPr>
              <w:t xml:space="preserve">    /* Send coins */</w:t>
            </w:r>
          </w:p>
          <w:p w:rsidR="003A65B4" w:rsidRPr="003A65B4" w:rsidRDefault="003A65B4" w:rsidP="003A65B4">
            <w:pPr>
              <w:pStyle w:val="Code"/>
              <w:spacing w:after="0"/>
              <w:rPr>
                <w:b w:val="0"/>
                <w:sz w:val="20"/>
                <w:szCs w:val="20"/>
              </w:rPr>
            </w:pPr>
            <w:r w:rsidRPr="003A65B4">
              <w:rPr>
                <w:b w:val="0"/>
                <w:sz w:val="20"/>
                <w:szCs w:val="20"/>
              </w:rPr>
              <w:t xml:space="preserve">    function transfer(address _to, uint256 _value) public {</w:t>
            </w:r>
          </w:p>
          <w:p w:rsidR="003A65B4" w:rsidRPr="003A65B4" w:rsidRDefault="003A65B4" w:rsidP="003A65B4">
            <w:pPr>
              <w:pStyle w:val="Code"/>
              <w:spacing w:after="0"/>
              <w:rPr>
                <w:rFonts w:asciiTheme="minorHAnsi" w:hAnsiTheme="minorHAnsi" w:cstheme="minorHAnsi"/>
                <w:b w:val="0"/>
                <w:sz w:val="20"/>
                <w:szCs w:val="20"/>
              </w:rPr>
            </w:pPr>
            <w:r w:rsidRPr="003A65B4">
              <w:rPr>
                <w:b w:val="0"/>
                <w:sz w:val="20"/>
                <w:szCs w:val="20"/>
              </w:rPr>
              <w:t xml:space="preserve">        require(balanceOf[msg.sender] &gt;= _value);           // </w:t>
            </w:r>
            <w:r w:rsidRPr="003A65B4">
              <w:rPr>
                <w:rFonts w:asciiTheme="minorHAnsi" w:hAnsiTheme="minorHAnsi" w:cstheme="minorHAnsi"/>
                <w:b w:val="0"/>
                <w:sz w:val="20"/>
                <w:szCs w:val="20"/>
              </w:rPr>
              <w:t>Check if the sender has enough</w:t>
            </w:r>
          </w:p>
          <w:p w:rsidR="003A65B4" w:rsidRPr="003A65B4" w:rsidRDefault="003A65B4" w:rsidP="003A65B4">
            <w:pPr>
              <w:pStyle w:val="Code"/>
              <w:spacing w:after="0"/>
              <w:rPr>
                <w:b w:val="0"/>
                <w:sz w:val="20"/>
                <w:szCs w:val="20"/>
              </w:rPr>
            </w:pPr>
            <w:r w:rsidRPr="003A65B4">
              <w:rPr>
                <w:b w:val="0"/>
                <w:sz w:val="20"/>
                <w:szCs w:val="20"/>
              </w:rPr>
              <w:t xml:space="preserve">        require(balanceOf[_to] + _value &gt;= balanceOf[_to]); // </w:t>
            </w:r>
            <w:r w:rsidRPr="003A65B4">
              <w:rPr>
                <w:rFonts w:asciiTheme="minorHAnsi" w:hAnsiTheme="minorHAnsi" w:cstheme="minorHAnsi"/>
                <w:b w:val="0"/>
                <w:sz w:val="20"/>
                <w:szCs w:val="20"/>
              </w:rPr>
              <w:t>Check for overflows</w:t>
            </w:r>
          </w:p>
          <w:p w:rsidR="003A65B4" w:rsidRPr="003A65B4" w:rsidRDefault="003A65B4" w:rsidP="003A65B4">
            <w:pPr>
              <w:pStyle w:val="Code"/>
              <w:spacing w:after="0"/>
              <w:rPr>
                <w:b w:val="0"/>
                <w:sz w:val="20"/>
                <w:szCs w:val="20"/>
              </w:rPr>
            </w:pPr>
            <w:r w:rsidRPr="003A65B4">
              <w:rPr>
                <w:b w:val="0"/>
                <w:sz w:val="20"/>
                <w:szCs w:val="20"/>
              </w:rPr>
              <w:t xml:space="preserve">        balanceOf[msg.sender] -= _value;                    // </w:t>
            </w:r>
            <w:r w:rsidRPr="003A65B4">
              <w:rPr>
                <w:rFonts w:asciiTheme="minorHAnsi" w:hAnsiTheme="minorHAnsi" w:cstheme="minorHAnsi"/>
                <w:b w:val="0"/>
                <w:sz w:val="20"/>
                <w:szCs w:val="20"/>
              </w:rPr>
              <w:t>Subtract from the sender</w:t>
            </w:r>
          </w:p>
          <w:p w:rsidR="003A65B4" w:rsidRPr="003A65B4" w:rsidRDefault="003A65B4" w:rsidP="003A65B4">
            <w:pPr>
              <w:pStyle w:val="Code"/>
              <w:spacing w:after="0"/>
              <w:rPr>
                <w:b w:val="0"/>
                <w:sz w:val="20"/>
                <w:szCs w:val="20"/>
              </w:rPr>
            </w:pPr>
            <w:r w:rsidRPr="003A65B4">
              <w:rPr>
                <w:b w:val="0"/>
                <w:sz w:val="20"/>
                <w:szCs w:val="20"/>
              </w:rPr>
              <w:t xml:space="preserve">        balanceOf[_to] += _value;                           // </w:t>
            </w:r>
            <w:r w:rsidRPr="003A65B4">
              <w:rPr>
                <w:rFonts w:asciiTheme="minorHAnsi" w:hAnsiTheme="minorHAnsi" w:cstheme="minorHAnsi"/>
                <w:b w:val="0"/>
                <w:sz w:val="20"/>
                <w:szCs w:val="20"/>
              </w:rPr>
              <w:t>Add the same to the recipient</w:t>
            </w:r>
          </w:p>
          <w:p w:rsidR="003A65B4" w:rsidRPr="003A65B4" w:rsidRDefault="003A65B4" w:rsidP="003A65B4">
            <w:pPr>
              <w:pStyle w:val="Code"/>
              <w:spacing w:after="0"/>
              <w:rPr>
                <w:b w:val="0"/>
                <w:sz w:val="20"/>
                <w:szCs w:val="20"/>
              </w:rPr>
            </w:pPr>
            <w:r w:rsidRPr="003A65B4">
              <w:rPr>
                <w:b w:val="0"/>
                <w:sz w:val="20"/>
                <w:szCs w:val="20"/>
              </w:rPr>
              <w:t xml:space="preserve">    }</w:t>
            </w:r>
          </w:p>
          <w:p w:rsidR="00A323DF" w:rsidRPr="003A65B4" w:rsidRDefault="003A65B4" w:rsidP="003A65B4">
            <w:pPr>
              <w:pStyle w:val="Code"/>
              <w:spacing w:after="0"/>
              <w:rPr>
                <w:sz w:val="20"/>
                <w:szCs w:val="20"/>
              </w:rPr>
            </w:pPr>
            <w:r w:rsidRPr="003A65B4">
              <w:rPr>
                <w:b w:val="0"/>
                <w:sz w:val="20"/>
                <w:szCs w:val="20"/>
              </w:rPr>
              <w:t>}</w:t>
            </w:r>
          </w:p>
        </w:tc>
      </w:tr>
    </w:tbl>
    <w:p w:rsidR="00E10C33" w:rsidRDefault="00836086" w:rsidP="00A60BBB">
      <w:pPr>
        <w:spacing w:before="240"/>
      </w:pPr>
      <w:r>
        <w:t xml:space="preserve">It is very basic </w:t>
      </w:r>
      <w:r w:rsidRPr="00A60BBB">
        <w:rPr>
          <w:b/>
        </w:rPr>
        <w:t xml:space="preserve">token </w:t>
      </w:r>
      <w:r w:rsidR="00A60BBB" w:rsidRPr="00A60BBB">
        <w:rPr>
          <w:b/>
        </w:rPr>
        <w:t>contract</w:t>
      </w:r>
      <w:r w:rsidR="00A60BBB">
        <w:t xml:space="preserve"> </w:t>
      </w:r>
      <w:r>
        <w:t xml:space="preserve">which have </w:t>
      </w:r>
      <w:r w:rsidRPr="00A60BBB">
        <w:rPr>
          <w:b/>
          <w:noProof/>
        </w:rPr>
        <w:t>totalS</w:t>
      </w:r>
      <w:r w:rsidR="002E7537" w:rsidRPr="00A60BBB">
        <w:rPr>
          <w:b/>
          <w:noProof/>
        </w:rPr>
        <w:t>u</w:t>
      </w:r>
      <w:r w:rsidRPr="00A60BBB">
        <w:rPr>
          <w:b/>
          <w:noProof/>
        </w:rPr>
        <w:t>pply</w:t>
      </w:r>
      <w:r>
        <w:rPr>
          <w:noProof/>
        </w:rPr>
        <w:t xml:space="preserve"> = </w:t>
      </w:r>
      <w:r w:rsidRPr="00A60BBB">
        <w:rPr>
          <w:b/>
          <w:noProof/>
        </w:rPr>
        <w:t>1000000</w:t>
      </w:r>
      <w:r>
        <w:t xml:space="preserve"> and function </w:t>
      </w:r>
      <w:r w:rsidRPr="00A323DF">
        <w:rPr>
          <w:b/>
        </w:rPr>
        <w:t>“Transfer”</w:t>
      </w:r>
      <w:r>
        <w:t xml:space="preserve"> to transfer tokens between accounts.</w:t>
      </w:r>
    </w:p>
    <w:p w:rsidR="00E10C33" w:rsidRDefault="003427CB" w:rsidP="00E10C33">
      <w:pPr>
        <w:jc w:val="center"/>
      </w:pPr>
      <w:r>
        <w:rPr>
          <w:noProof/>
        </w:rPr>
        <w:lastRenderedPageBreak/>
        <w:drawing>
          <wp:inline distT="0" distB="0" distL="0" distR="0">
            <wp:extent cx="6996343" cy="2224585"/>
            <wp:effectExtent l="19050" t="19050" r="14057" b="23315"/>
            <wp:docPr id="2" name="Картина 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8446" cy="22252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10C33" w:rsidRDefault="00836086" w:rsidP="003322B4">
      <w:pPr>
        <w:pStyle w:val="ListParagraph"/>
        <w:numPr>
          <w:ilvl w:val="0"/>
          <w:numId w:val="17"/>
        </w:numPr>
      </w:pPr>
      <w:r>
        <w:t xml:space="preserve">You can create the token faster or cheaper. Click </w:t>
      </w:r>
      <w:r w:rsidRPr="00836086">
        <w:rPr>
          <w:b/>
        </w:rPr>
        <w:t>“Deploy”</w:t>
      </w:r>
      <w:r>
        <w:t>.</w:t>
      </w:r>
    </w:p>
    <w:p w:rsidR="00E10C33" w:rsidRDefault="003427CB" w:rsidP="00E10C33">
      <w:pPr>
        <w:jc w:val="center"/>
      </w:pPr>
      <w:r>
        <w:rPr>
          <w:noProof/>
        </w:rPr>
        <w:drawing>
          <wp:inline distT="0" distB="0" distL="0" distR="0">
            <wp:extent cx="2903682" cy="3125337"/>
            <wp:effectExtent l="19050" t="19050" r="10968" b="17913"/>
            <wp:docPr id="3" name="Картина 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3862" cy="312553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10C33" w:rsidRDefault="00836086" w:rsidP="003322B4">
      <w:pPr>
        <w:pStyle w:val="ListParagraph"/>
        <w:numPr>
          <w:ilvl w:val="0"/>
          <w:numId w:val="17"/>
        </w:numPr>
      </w:pPr>
      <w:r>
        <w:t xml:space="preserve">Then write your password and </w:t>
      </w:r>
      <w:r w:rsidRPr="00836086">
        <w:rPr>
          <w:b/>
        </w:rPr>
        <w:t>“Send Transaction”</w:t>
      </w:r>
      <w:r>
        <w:t>.</w:t>
      </w:r>
      <w:r w:rsidR="00B32C69">
        <w:t xml:space="preserve"> </w:t>
      </w:r>
    </w:p>
    <w:p w:rsidR="00E10C33" w:rsidRDefault="003427CB" w:rsidP="00E10C33">
      <w:pPr>
        <w:jc w:val="center"/>
      </w:pPr>
      <w:r>
        <w:rPr>
          <w:noProof/>
        </w:rPr>
        <w:drawing>
          <wp:inline distT="0" distB="0" distL="0" distR="0">
            <wp:extent cx="2391202" cy="2713715"/>
            <wp:effectExtent l="38100" t="19050" r="28148" b="10435"/>
            <wp:docPr id="4" name="Картина 3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3606" cy="27164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10C33" w:rsidRDefault="00836086" w:rsidP="003322B4">
      <w:pPr>
        <w:pStyle w:val="ListParagraph"/>
        <w:numPr>
          <w:ilvl w:val="0"/>
          <w:numId w:val="17"/>
        </w:numPr>
      </w:pPr>
      <w:r>
        <w:lastRenderedPageBreak/>
        <w:t xml:space="preserve">You can see your transaction at </w:t>
      </w:r>
      <w:r w:rsidRPr="00836086">
        <w:rPr>
          <w:b/>
        </w:rPr>
        <w:t>“Wallets”</w:t>
      </w:r>
      <w:r>
        <w:t xml:space="preserve"> tab.</w:t>
      </w:r>
    </w:p>
    <w:p w:rsidR="00E10C33" w:rsidRDefault="003427CB" w:rsidP="00E10C33">
      <w:pPr>
        <w:jc w:val="center"/>
      </w:pPr>
      <w:r>
        <w:rPr>
          <w:noProof/>
        </w:rPr>
        <w:drawing>
          <wp:inline distT="0" distB="0" distL="0" distR="0">
            <wp:extent cx="4525654" cy="1862407"/>
            <wp:effectExtent l="19050" t="19050" r="27296" b="23543"/>
            <wp:docPr id="5" name="Картина 4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1182" cy="18646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10C33" w:rsidRDefault="00836086" w:rsidP="003322B4">
      <w:pPr>
        <w:pStyle w:val="ListParagraph"/>
        <w:numPr>
          <w:ilvl w:val="0"/>
          <w:numId w:val="17"/>
        </w:numPr>
      </w:pPr>
      <w:r>
        <w:t>This is the information about the transaction.</w:t>
      </w:r>
    </w:p>
    <w:p w:rsidR="00E10C33" w:rsidRDefault="003427CB" w:rsidP="00E10C33">
      <w:pPr>
        <w:jc w:val="center"/>
      </w:pPr>
      <w:r>
        <w:rPr>
          <w:noProof/>
        </w:rPr>
        <w:drawing>
          <wp:inline distT="0" distB="0" distL="0" distR="0">
            <wp:extent cx="2745524" cy="3063922"/>
            <wp:effectExtent l="19050" t="19050" r="16726" b="22178"/>
            <wp:docPr id="17" name="Картина 16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717" cy="30719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10C33" w:rsidRDefault="00836086" w:rsidP="003322B4">
      <w:pPr>
        <w:pStyle w:val="ListParagraph"/>
        <w:numPr>
          <w:ilvl w:val="0"/>
          <w:numId w:val="17"/>
        </w:numPr>
      </w:pPr>
      <w:r>
        <w:t>You should wait until the transaction is mined.</w:t>
      </w:r>
    </w:p>
    <w:p w:rsidR="00E10C33" w:rsidRDefault="003427CB" w:rsidP="00E10C33">
      <w:pPr>
        <w:jc w:val="center"/>
      </w:pPr>
      <w:r>
        <w:rPr>
          <w:noProof/>
        </w:rPr>
        <w:drawing>
          <wp:inline distT="0" distB="0" distL="0" distR="0">
            <wp:extent cx="5161923" cy="2116824"/>
            <wp:effectExtent l="19050" t="19050" r="19677" b="16776"/>
            <wp:docPr id="23" name="Картина 22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4547" cy="2117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10C33" w:rsidRDefault="00836086" w:rsidP="003322B4">
      <w:pPr>
        <w:pStyle w:val="ListParagraph"/>
        <w:numPr>
          <w:ilvl w:val="0"/>
          <w:numId w:val="17"/>
        </w:numPr>
      </w:pPr>
      <w:r>
        <w:t xml:space="preserve">Then go to the </w:t>
      </w:r>
      <w:r w:rsidRPr="00836086">
        <w:rPr>
          <w:b/>
        </w:rPr>
        <w:t>“Contracts”</w:t>
      </w:r>
      <w:r>
        <w:t xml:space="preserve"> tab and choose the token you created.</w:t>
      </w:r>
    </w:p>
    <w:p w:rsidR="00E10C33" w:rsidRDefault="003427CB" w:rsidP="00E10C33">
      <w:pPr>
        <w:jc w:val="center"/>
      </w:pPr>
      <w:r>
        <w:rPr>
          <w:noProof/>
        </w:rPr>
        <w:lastRenderedPageBreak/>
        <w:drawing>
          <wp:inline distT="0" distB="0" distL="0" distR="0">
            <wp:extent cx="5495565" cy="1570914"/>
            <wp:effectExtent l="19050" t="19050" r="9885" b="10236"/>
            <wp:docPr id="34" name="Картина 33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228" cy="15762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10C33" w:rsidRDefault="00836086" w:rsidP="003322B4">
      <w:pPr>
        <w:pStyle w:val="ListParagraph"/>
        <w:numPr>
          <w:ilvl w:val="0"/>
          <w:numId w:val="17"/>
        </w:numPr>
      </w:pPr>
      <w:r>
        <w:t>It should look like this.</w:t>
      </w:r>
    </w:p>
    <w:p w:rsidR="00E10C33" w:rsidRDefault="003427CB" w:rsidP="00E10C33">
      <w:pPr>
        <w:jc w:val="center"/>
      </w:pPr>
      <w:r>
        <w:rPr>
          <w:noProof/>
        </w:rPr>
        <w:drawing>
          <wp:inline distT="0" distB="0" distL="0" distR="0">
            <wp:extent cx="4092800" cy="2021291"/>
            <wp:effectExtent l="19050" t="19050" r="22000" b="17059"/>
            <wp:docPr id="46" name="Картина 45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3785" cy="20217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10C33" w:rsidRDefault="00836086" w:rsidP="003322B4">
      <w:pPr>
        <w:pStyle w:val="ListParagraph"/>
        <w:numPr>
          <w:ilvl w:val="0"/>
          <w:numId w:val="17"/>
        </w:numPr>
      </w:pPr>
      <w:r>
        <w:t>Go and copy your Main accounts address (account which created the contract).</w:t>
      </w:r>
    </w:p>
    <w:p w:rsidR="00E10C33" w:rsidRDefault="003427CB" w:rsidP="00E10C33">
      <w:pPr>
        <w:jc w:val="center"/>
      </w:pPr>
      <w:r>
        <w:rPr>
          <w:noProof/>
        </w:rPr>
        <w:drawing>
          <wp:inline distT="0" distB="0" distL="0" distR="0">
            <wp:extent cx="6171736" cy="1392072"/>
            <wp:effectExtent l="19050" t="19050" r="19514" b="17628"/>
            <wp:docPr id="47" name="Картина 46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3591" cy="13924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427CB" w:rsidRDefault="00836086" w:rsidP="003322B4">
      <w:pPr>
        <w:pStyle w:val="ListParagraph"/>
        <w:numPr>
          <w:ilvl w:val="0"/>
          <w:numId w:val="17"/>
        </w:numPr>
      </w:pPr>
      <w:r>
        <w:t xml:space="preserve">Paste the address to </w:t>
      </w:r>
      <w:r w:rsidRPr="00836086">
        <w:rPr>
          <w:b/>
        </w:rPr>
        <w:t>“balanceOf</w:t>
      </w:r>
      <w:r>
        <w:t>” place and it should have 100000. All the tokens go to the creator address balance.</w:t>
      </w:r>
    </w:p>
    <w:p w:rsidR="003427CB" w:rsidRPr="00E10C33" w:rsidRDefault="003427CB" w:rsidP="003427CB">
      <w:pPr>
        <w:jc w:val="center"/>
      </w:pPr>
      <w:r>
        <w:rPr>
          <w:noProof/>
        </w:rPr>
        <w:drawing>
          <wp:inline distT="0" distB="0" distL="0" distR="0">
            <wp:extent cx="5078389" cy="1979853"/>
            <wp:effectExtent l="19050" t="19050" r="27011" b="20397"/>
            <wp:docPr id="48" name="Картина 47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519" cy="19814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75521" w:rsidRDefault="00836086" w:rsidP="003322B4">
      <w:pPr>
        <w:pStyle w:val="ListParagraph"/>
        <w:numPr>
          <w:ilvl w:val="0"/>
          <w:numId w:val="17"/>
        </w:numPr>
      </w:pPr>
      <w:r>
        <w:t>Go and copy the second account.</w:t>
      </w:r>
    </w:p>
    <w:p w:rsidR="003427CB" w:rsidRDefault="003427CB" w:rsidP="003427CB">
      <w:pPr>
        <w:jc w:val="center"/>
      </w:pPr>
      <w:r>
        <w:rPr>
          <w:noProof/>
        </w:rPr>
        <w:lastRenderedPageBreak/>
        <w:drawing>
          <wp:inline distT="0" distB="0" distL="0" distR="0">
            <wp:extent cx="5071565" cy="1182328"/>
            <wp:effectExtent l="19050" t="19050" r="14785" b="17822"/>
            <wp:docPr id="49" name="Картина 48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3965" cy="11852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427CB" w:rsidRDefault="00836086" w:rsidP="003322B4">
      <w:pPr>
        <w:pStyle w:val="ListParagraph"/>
        <w:numPr>
          <w:ilvl w:val="0"/>
          <w:numId w:val="17"/>
        </w:numPr>
      </w:pPr>
      <w:r>
        <w:t>It should have 0 tokens balance.</w:t>
      </w:r>
    </w:p>
    <w:p w:rsidR="003427CB" w:rsidRDefault="003427CB" w:rsidP="003427CB">
      <w:pPr>
        <w:jc w:val="center"/>
      </w:pPr>
      <w:r>
        <w:rPr>
          <w:noProof/>
        </w:rPr>
        <w:drawing>
          <wp:inline distT="0" distB="0" distL="0" distR="0">
            <wp:extent cx="4102574" cy="1770888"/>
            <wp:effectExtent l="19050" t="19050" r="12226" b="19812"/>
            <wp:docPr id="50" name="Картина 49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563" cy="17721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427CB" w:rsidRDefault="00836086" w:rsidP="003322B4">
      <w:pPr>
        <w:pStyle w:val="ListParagraph"/>
        <w:numPr>
          <w:ilvl w:val="0"/>
          <w:numId w:val="17"/>
        </w:numPr>
      </w:pPr>
      <w:r>
        <w:t xml:space="preserve">Select the only function of the token – </w:t>
      </w:r>
      <w:r w:rsidRPr="00836086">
        <w:rPr>
          <w:b/>
        </w:rPr>
        <w:t>“Transfer”</w:t>
      </w:r>
      <w:r>
        <w:rPr>
          <w:b/>
        </w:rPr>
        <w:t xml:space="preserve"> </w:t>
      </w:r>
      <w:r>
        <w:t xml:space="preserve">and paste the second address to the </w:t>
      </w:r>
      <w:r w:rsidRPr="00836086">
        <w:rPr>
          <w:b/>
        </w:rPr>
        <w:t>“to”</w:t>
      </w:r>
      <w:r>
        <w:t xml:space="preserve"> place and </w:t>
      </w:r>
      <w:r w:rsidR="00127B40">
        <w:t xml:space="preserve">the amount to send to </w:t>
      </w:r>
      <w:r w:rsidR="00127B40" w:rsidRPr="00127B40">
        <w:rPr>
          <w:b/>
        </w:rPr>
        <w:t>“value”</w:t>
      </w:r>
      <w:r w:rsidR="00127B40">
        <w:t xml:space="preserve"> place (e.g. 256 tokens). Choose the account to execute (Main account which have tokens) and </w:t>
      </w:r>
      <w:r w:rsidR="00127B40" w:rsidRPr="00127B40">
        <w:rPr>
          <w:b/>
        </w:rPr>
        <w:t>“Execute”</w:t>
      </w:r>
      <w:r w:rsidR="00127B40">
        <w:t>.</w:t>
      </w:r>
    </w:p>
    <w:p w:rsidR="003427CB" w:rsidRDefault="003427CB" w:rsidP="003427CB">
      <w:pPr>
        <w:jc w:val="center"/>
      </w:pPr>
      <w:r>
        <w:rPr>
          <w:noProof/>
        </w:rPr>
        <w:drawing>
          <wp:inline distT="0" distB="0" distL="0" distR="0">
            <wp:extent cx="2833333" cy="3689395"/>
            <wp:effectExtent l="19050" t="19050" r="24167" b="25355"/>
            <wp:docPr id="51" name="Картина 50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0834" cy="36861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427CB" w:rsidRDefault="00C76DA7" w:rsidP="003322B4">
      <w:pPr>
        <w:pStyle w:val="ListParagraph"/>
        <w:numPr>
          <w:ilvl w:val="0"/>
          <w:numId w:val="17"/>
        </w:numPr>
      </w:pPr>
      <w:r>
        <w:t xml:space="preserve">Write your password and </w:t>
      </w:r>
      <w:r w:rsidRPr="00C76DA7">
        <w:rPr>
          <w:b/>
        </w:rPr>
        <w:t>“Send Transaction”</w:t>
      </w:r>
      <w:r>
        <w:t>.</w:t>
      </w:r>
    </w:p>
    <w:p w:rsidR="003427CB" w:rsidRDefault="003427CB" w:rsidP="003427CB">
      <w:pPr>
        <w:jc w:val="center"/>
      </w:pPr>
      <w:r>
        <w:rPr>
          <w:noProof/>
        </w:rPr>
        <w:lastRenderedPageBreak/>
        <w:drawing>
          <wp:inline distT="0" distB="0" distL="0" distR="0">
            <wp:extent cx="2568623" cy="3352447"/>
            <wp:effectExtent l="19050" t="19050" r="22177" b="19403"/>
            <wp:docPr id="52" name="Картина 51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0492" cy="33548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427CB" w:rsidRDefault="00C76DA7" w:rsidP="003322B4">
      <w:pPr>
        <w:pStyle w:val="ListParagraph"/>
        <w:numPr>
          <w:ilvl w:val="0"/>
          <w:numId w:val="17"/>
        </w:numPr>
      </w:pPr>
      <w:r>
        <w:t>You can see your transaction.</w:t>
      </w:r>
    </w:p>
    <w:p w:rsidR="003427CB" w:rsidRDefault="003427CB" w:rsidP="003427CB">
      <w:pPr>
        <w:jc w:val="center"/>
      </w:pPr>
      <w:r>
        <w:rPr>
          <w:noProof/>
        </w:rPr>
        <w:drawing>
          <wp:inline distT="0" distB="0" distL="0" distR="0">
            <wp:extent cx="5237605" cy="2103176"/>
            <wp:effectExtent l="19050" t="19050" r="20195" b="11374"/>
            <wp:docPr id="53" name="Картина 52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4100" cy="21057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427CB" w:rsidRDefault="00C76DA7" w:rsidP="003322B4">
      <w:pPr>
        <w:pStyle w:val="ListParagraph"/>
        <w:numPr>
          <w:ilvl w:val="0"/>
          <w:numId w:val="17"/>
        </w:numPr>
      </w:pPr>
      <w:r>
        <w:t>After it is ready you will see the following window</w:t>
      </w:r>
      <w:r w:rsidR="003322B4">
        <w:t>:</w:t>
      </w:r>
    </w:p>
    <w:p w:rsidR="003427CB" w:rsidRDefault="003427CB" w:rsidP="003427CB">
      <w:pPr>
        <w:jc w:val="center"/>
      </w:pPr>
      <w:r>
        <w:rPr>
          <w:noProof/>
        </w:rPr>
        <w:drawing>
          <wp:inline distT="0" distB="0" distL="0" distR="0">
            <wp:extent cx="5228483" cy="2144120"/>
            <wp:effectExtent l="19050" t="19050" r="10267" b="27580"/>
            <wp:docPr id="54" name="Картина 53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373" cy="21448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427CB" w:rsidRDefault="00C76DA7" w:rsidP="003322B4">
      <w:pPr>
        <w:pStyle w:val="ListParagraph"/>
        <w:numPr>
          <w:ilvl w:val="0"/>
          <w:numId w:val="17"/>
        </w:numPr>
      </w:pPr>
      <w:r>
        <w:t>This is the information for the transaction</w:t>
      </w:r>
      <w:r w:rsidR="003322B4">
        <w:t>:</w:t>
      </w:r>
    </w:p>
    <w:p w:rsidR="003427CB" w:rsidRDefault="003427CB" w:rsidP="003427CB">
      <w:pPr>
        <w:jc w:val="center"/>
      </w:pPr>
      <w:r>
        <w:rPr>
          <w:noProof/>
        </w:rPr>
        <w:lastRenderedPageBreak/>
        <w:drawing>
          <wp:inline distT="0" distB="0" distL="0" distR="0">
            <wp:extent cx="2574163" cy="2340591"/>
            <wp:effectExtent l="19050" t="19050" r="16637" b="21609"/>
            <wp:docPr id="55" name="Картина 54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2889" cy="23394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427CB" w:rsidRDefault="00C76DA7" w:rsidP="003322B4">
      <w:pPr>
        <w:pStyle w:val="ListParagraph"/>
        <w:numPr>
          <w:ilvl w:val="0"/>
          <w:numId w:val="17"/>
        </w:numPr>
      </w:pPr>
      <w:r>
        <w:t>Go again to the token and paste the main account address. You should see the following. The balance of the main account should be 999744 (after 256 sent).</w:t>
      </w:r>
    </w:p>
    <w:p w:rsidR="003427CB" w:rsidRDefault="003427CB" w:rsidP="003427CB">
      <w:pPr>
        <w:jc w:val="center"/>
      </w:pPr>
      <w:r>
        <w:rPr>
          <w:noProof/>
        </w:rPr>
        <w:drawing>
          <wp:inline distT="0" distB="0" distL="0" distR="0">
            <wp:extent cx="5408150" cy="2232831"/>
            <wp:effectExtent l="19050" t="19050" r="21100" b="15069"/>
            <wp:docPr id="57" name="Картина 56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288" cy="22337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427CB" w:rsidRDefault="00C76DA7" w:rsidP="003322B4">
      <w:pPr>
        <w:pStyle w:val="ListParagraph"/>
        <w:numPr>
          <w:ilvl w:val="0"/>
          <w:numId w:val="17"/>
        </w:numPr>
      </w:pPr>
      <w:r>
        <w:t>And account 2 should have 256 tokens.</w:t>
      </w:r>
    </w:p>
    <w:p w:rsidR="003427CB" w:rsidRDefault="003427CB" w:rsidP="003427CB">
      <w:pPr>
        <w:jc w:val="center"/>
      </w:pPr>
      <w:r>
        <w:rPr>
          <w:noProof/>
        </w:rPr>
        <w:drawing>
          <wp:inline distT="0" distB="0" distL="0" distR="0">
            <wp:extent cx="5323565" cy="2210157"/>
            <wp:effectExtent l="19050" t="19050" r="10435" b="18693"/>
            <wp:docPr id="60" name="Картина 59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2158" cy="22137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76DA7" w:rsidRPr="00330A55" w:rsidRDefault="00C76DA7" w:rsidP="00C76DA7">
      <w:pPr>
        <w:pStyle w:val="Heading1"/>
        <w:rPr>
          <w:lang w:val="bg-BG"/>
        </w:rPr>
      </w:pPr>
      <w:bookmarkStart w:id="1" w:name="_Toc500499648"/>
      <w:r>
        <w:t>What to Submit</w:t>
      </w:r>
      <w:r>
        <w:rPr>
          <w:lang w:val="bg-BG"/>
        </w:rPr>
        <w:t>?</w:t>
      </w:r>
      <w:bookmarkEnd w:id="1"/>
    </w:p>
    <w:p w:rsidR="00C76DA7" w:rsidRDefault="00C76DA7" w:rsidP="00C76DA7">
      <w:r>
        <w:t>Submit as exercise outcome your “</w:t>
      </w:r>
      <w:r w:rsidRPr="00C76DA7">
        <w:rPr>
          <w:b/>
        </w:rPr>
        <w:t>Main account</w:t>
      </w:r>
      <w:r>
        <w:rPr>
          <w:b/>
        </w:rPr>
        <w:t>”</w:t>
      </w:r>
      <w:r w:rsidRPr="00C76DA7">
        <w:rPr>
          <w:b/>
        </w:rPr>
        <w:t xml:space="preserve"> and </w:t>
      </w:r>
      <w:r>
        <w:rPr>
          <w:b/>
        </w:rPr>
        <w:t>“</w:t>
      </w:r>
      <w:r w:rsidRPr="00C76DA7">
        <w:rPr>
          <w:b/>
        </w:rPr>
        <w:t>account 2</w:t>
      </w:r>
      <w:r>
        <w:rPr>
          <w:b/>
        </w:rPr>
        <w:t>”</w:t>
      </w:r>
      <w:r w:rsidRPr="00C76DA7">
        <w:rPr>
          <w:b/>
        </w:rPr>
        <w:t xml:space="preserve"> addresses</w:t>
      </w:r>
      <w:r>
        <w:rPr>
          <w:b/>
        </w:rPr>
        <w:t>, screenshots of the ether balances of the addresses and token balances</w:t>
      </w:r>
      <w:r>
        <w:t>. Examples:</w:t>
      </w:r>
    </w:p>
    <w:p w:rsidR="00C76DA7" w:rsidRDefault="00C76DA7" w:rsidP="00C76DA7">
      <w:r w:rsidRPr="00C76DA7">
        <w:rPr>
          <w:noProof/>
        </w:rPr>
        <w:lastRenderedPageBreak/>
        <w:drawing>
          <wp:inline distT="0" distB="0" distL="0" distR="0">
            <wp:extent cx="5444490" cy="2228526"/>
            <wp:effectExtent l="19050" t="19050" r="22860" b="19374"/>
            <wp:docPr id="62" name="Картина 42" descr="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3311" cy="22362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427CB" w:rsidRDefault="00C76DA7" w:rsidP="00C76DA7">
      <w:r w:rsidRPr="00C76DA7">
        <w:rPr>
          <w:noProof/>
        </w:rPr>
        <w:drawing>
          <wp:inline distT="0" distB="0" distL="0" distR="0">
            <wp:extent cx="5444490" cy="2247835"/>
            <wp:effectExtent l="19050" t="19050" r="22860" b="19115"/>
            <wp:docPr id="1" name="Картина 56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362" cy="22498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76DA7" w:rsidRDefault="00C76DA7" w:rsidP="00C76DA7">
      <w:r w:rsidRPr="00C76DA7">
        <w:rPr>
          <w:noProof/>
        </w:rPr>
        <w:drawing>
          <wp:inline distT="0" distB="0" distL="0" distR="0">
            <wp:extent cx="5443926" cy="2260126"/>
            <wp:effectExtent l="19050" t="19050" r="23424" b="25874"/>
            <wp:docPr id="61" name="Картина 59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048" cy="22664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56D71" w:rsidRPr="00E10C33" w:rsidRDefault="00A56D71" w:rsidP="00C76DA7"/>
    <w:sectPr w:rsidR="00A56D71" w:rsidRPr="00E10C33" w:rsidSect="00D76812">
      <w:headerReference w:type="default" r:id="rId64"/>
      <w:footerReference w:type="default" r:id="rId65"/>
      <w:pgSz w:w="11906" w:h="16838"/>
      <w:pgMar w:top="624" w:right="737" w:bottom="1077" w:left="737" w:header="567" w:footer="567" w:gutter="0"/>
      <w:cols w:space="708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7903" w:rsidRDefault="00B17903" w:rsidP="00CE241F">
      <w:pPr>
        <w:spacing w:after="0" w:line="240" w:lineRule="auto"/>
      </w:pPr>
      <w:r>
        <w:separator/>
      </w:r>
    </w:p>
  </w:endnote>
  <w:endnote w:type="continuationSeparator" w:id="0">
    <w:p w:rsidR="00B17903" w:rsidRDefault="00B17903" w:rsidP="00CE2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1935" w:rsidRPr="00AC77AD" w:rsidRDefault="007F1935" w:rsidP="00D76812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31" name="Picture 3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BE28F7">
      <w:rPr>
        <w:noProof/>
        <w:sz w:val="20"/>
        <w:szCs w:val="20"/>
      </w:rPr>
      <w:drawing>
        <wp:inline distT="0" distB="0" distL="0" distR="0">
          <wp:extent cx="1422400" cy="355600"/>
          <wp:effectExtent l="0" t="0" r="6350" b="6350"/>
          <wp:docPr id="6" name="Picture 6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2400" cy="35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B17903">
      <w:rPr>
        <w:noProof/>
      </w:rPr>
      <w:pict>
        <v:line id="Straight Connector 29" o:spid="_x0000_s2052" style="position:absolute;flip:y;z-index:251660288;visibility:visible;mso-wrap-distance-top:-1e-4mm;mso-wrap-distance-bottom:-1e-4mm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" strokecolor="#f37123" strokeweight="1pt">
          <v:stroke endcap="round"/>
          <o:lock v:ext="edit" shapetype="f"/>
        </v:line>
      </w:pict>
    </w:r>
    <w:r w:rsidR="00B17903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4" o:spid="_x0000_s2051" type="#_x0000_t202" style="position:absolute;margin-left:444.65pt;margin-top:26.95pt;width:70.9pt;height:15.9pt;z-index:25166131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" filled="f" stroked="f" strokeweight=".5pt">
          <v:textbox inset="0,0,0,0">
            <w:txbxContent>
              <w:p w:rsidR="007F1935" w:rsidRPr="008C2B83" w:rsidRDefault="007F1935" w:rsidP="00D76812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8C2B83">
                  <w:rPr>
                    <w:sz w:val="18"/>
                    <w:szCs w:val="18"/>
                  </w:rPr>
                  <w:fldChar w:fldCharType="separate"/>
                </w:r>
                <w:r w:rsidR="00921FEE">
                  <w:rPr>
                    <w:noProof/>
                    <w:sz w:val="18"/>
                    <w:szCs w:val="18"/>
                  </w:rPr>
                  <w:t>8</w:t>
                </w:r>
                <w:r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r w:rsidR="00B17903">
                  <w:fldChar w:fldCharType="begin"/>
                </w:r>
                <w:r w:rsidR="00B17903">
                  <w:instrText xml:space="preserve"> NUMPAGES   \* MERGEFORMAT </w:instrText>
                </w:r>
                <w:r w:rsidR="00B17903">
                  <w:fldChar w:fldCharType="separate"/>
                </w:r>
                <w:r w:rsidR="00921FEE" w:rsidRPr="00921FEE">
                  <w:rPr>
                    <w:noProof/>
                    <w:sz w:val="18"/>
                    <w:szCs w:val="18"/>
                  </w:rPr>
                  <w:t>20</w:t>
                </w:r>
                <w:r w:rsidR="00B17903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  <w:r w:rsidR="00B17903">
      <w:rPr>
        <w:noProof/>
      </w:rPr>
      <w:pict>
        <v:shape id="Text Box 23" o:spid="_x0000_s2050" type="#_x0000_t202" style="position:absolute;margin-left:125.15pt;margin-top:26.95pt;width:44.85pt;height:15.75pt;z-index:25166233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" filled="f" stroked="f" strokeweight=".5pt">
          <v:textbox inset=".5mm,0,0,0">
            <w:txbxContent>
              <w:p w:rsidR="007F1935" w:rsidRDefault="007F1935" w:rsidP="00D76812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 w:rsidR="00B17903">
      <w:rPr>
        <w:noProof/>
      </w:rPr>
      <w:pict>
        <v:shape id="Text Box 12" o:spid="_x0000_s2049" type="#_x0000_t202" style="position:absolute;margin-left:124.4pt;margin-top:6.7pt;width:396.3pt;height:40.45pt;z-index:2516633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" filled="f" stroked="f">
          <v:textbox inset=".5mm,1.2mm,.5mm,.5mm">
            <w:txbxContent>
              <w:p w:rsidR="007F1935" w:rsidRDefault="007F1935" w:rsidP="00D76812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 xml:space="preserve">© </w:t>
                </w:r>
                <w:hyperlink r:id="rId4" w:history="1">
                  <w:r w:rsidRPr="003E770E">
                    <w:rPr>
                      <w:rStyle w:val="Hyperlink"/>
                      <w:rFonts w:cs="Arial"/>
                      <w:sz w:val="19"/>
                      <w:szCs w:val="19"/>
                    </w:rPr>
                    <w:t>Software University Foundation</w:t>
                  </w:r>
                </w:hyperlink>
                <w:r>
                  <w:rPr>
                    <w:sz w:val="19"/>
                    <w:szCs w:val="19"/>
                  </w:rPr>
                  <w:t xml:space="preserve">. This work is licensed under the </w:t>
                </w:r>
                <w:hyperlink r:id="rId5" w:history="1">
                  <w:r>
                    <w:rPr>
                      <w:rStyle w:val="Hyperlink"/>
                      <w:rFonts w:cs="Arial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7F1935" w:rsidRDefault="007F1935" w:rsidP="00D76812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 w:rsidRPr="00BE28F7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167640" cy="203200"/>
                      <wp:effectExtent l="0" t="0" r="3810" b="6350"/>
                      <wp:docPr id="11" name="Picture 11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0">
                                <a:hlinkClick r:id="rId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67640" cy="203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BE28F7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172720" cy="203200"/>
                      <wp:effectExtent l="0" t="0" r="0" b="6350"/>
                      <wp:docPr id="10" name="Picture 10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9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2720" cy="203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  <w:lang w:val="bg-BG"/>
                  </w:rPr>
                  <w:t xml:space="preserve">   </w:t>
                </w:r>
                <w:r w:rsidRPr="00BE28F7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25" name="Picture 25">
                        <a:hlinkClick xmlns:a="http://schemas.openxmlformats.org/drawingml/2006/main" r:id="rId9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5" name="Picture 25">
                                <a:hlinkClick r:id="rId9"/>
                              </pic:cNvPr>
                              <pic:cNvPicPr/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BE28F7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26" name="Picture 26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6" name="Picture 26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BE28F7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27" name="Picture 27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7" name="Picture 27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BE28F7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193040" cy="193040"/>
                      <wp:effectExtent l="0" t="0" r="0" b="0"/>
                      <wp:docPr id="9" name="Picture 9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8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93040" cy="1930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BE28F7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172720" cy="172720"/>
                      <wp:effectExtent l="0" t="0" r="0" b="0"/>
                      <wp:docPr id="8" name="Picture 8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7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2720" cy="1727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BE28F7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30" name="Picture 30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0" name="Picture 30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BE28F7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13360" cy="208280"/>
                      <wp:effectExtent l="0" t="0" r="0" b="1270"/>
                      <wp:docPr id="7" name="Picture 7">
                        <a:hlinkClick xmlns:a="http://schemas.openxmlformats.org/drawingml/2006/main" r:id="rId2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6">
                                <a:hlinkClick r:id="rId2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13360" cy="20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Pr="00BE28F7"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152" cy="200152"/>
                      <wp:effectExtent l="0" t="0" r="9525" b="9525"/>
                      <wp:docPr id="32" name="Picture 32">
                        <a:hlinkClick xmlns:a="http://schemas.openxmlformats.org/drawingml/2006/main" r:id="rId23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2" name="Picture 32">
                                <a:hlinkClick r:id="rId23"/>
                              </pic:cNvPr>
                              <pic:cNvPicPr/>
                            </pic:nvPicPr>
                            <pic:blipFill>
                              <a:blip r:embed="rId2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</w:p>
  <w:p w:rsidR="007F1935" w:rsidRPr="00D76812" w:rsidRDefault="007F1935" w:rsidP="00D768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7903" w:rsidRDefault="00B17903" w:rsidP="00CE241F">
      <w:pPr>
        <w:spacing w:after="0" w:line="240" w:lineRule="auto"/>
      </w:pPr>
      <w:r>
        <w:separator/>
      </w:r>
    </w:p>
  </w:footnote>
  <w:footnote w:type="continuationSeparator" w:id="0">
    <w:p w:rsidR="00B17903" w:rsidRDefault="00B17903" w:rsidP="00CE24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1935" w:rsidRDefault="007F1935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11C34"/>
    <w:multiLevelType w:val="hybridMultilevel"/>
    <w:tmpl w:val="FE50D0AC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0F">
      <w:start w:val="1"/>
      <w:numFmt w:val="decimal"/>
      <w:lvlText w:val="%2."/>
      <w:lvlJc w:val="left"/>
      <w:pPr>
        <w:ind w:left="1080" w:hanging="360"/>
      </w:pPr>
    </w:lvl>
    <w:lvl w:ilvl="2" w:tplc="0402001B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202992"/>
    <w:multiLevelType w:val="hybridMultilevel"/>
    <w:tmpl w:val="13A2A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2A5AEB"/>
    <w:multiLevelType w:val="hybridMultilevel"/>
    <w:tmpl w:val="FE50D0AC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0F">
      <w:start w:val="1"/>
      <w:numFmt w:val="decimal"/>
      <w:lvlText w:val="%2."/>
      <w:lvlJc w:val="left"/>
      <w:pPr>
        <w:ind w:left="1080" w:hanging="360"/>
      </w:pPr>
    </w:lvl>
    <w:lvl w:ilvl="2" w:tplc="0402001B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D146F5A"/>
    <w:multiLevelType w:val="hybridMultilevel"/>
    <w:tmpl w:val="35324154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2915CF"/>
    <w:multiLevelType w:val="hybridMultilevel"/>
    <w:tmpl w:val="B4C213C8"/>
    <w:lvl w:ilvl="0" w:tplc="C192B0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9350A3"/>
    <w:multiLevelType w:val="hybridMultilevel"/>
    <w:tmpl w:val="6C126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202F17"/>
    <w:multiLevelType w:val="multilevel"/>
    <w:tmpl w:val="43266C82"/>
    <w:lvl w:ilvl="0">
      <w:start w:val="1"/>
      <w:numFmt w:val="decimal"/>
      <w:pStyle w:val="Heading2"/>
      <w:lvlText w:val="Problem %1."/>
      <w:lvlJc w:val="left"/>
      <w:pPr>
        <w:ind w:left="5747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35E66CC5"/>
    <w:multiLevelType w:val="hybridMultilevel"/>
    <w:tmpl w:val="FE50D0AC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0F">
      <w:start w:val="1"/>
      <w:numFmt w:val="decimal"/>
      <w:lvlText w:val="%2."/>
      <w:lvlJc w:val="left"/>
      <w:pPr>
        <w:ind w:left="1080" w:hanging="360"/>
      </w:pPr>
    </w:lvl>
    <w:lvl w:ilvl="2" w:tplc="0402001B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9EA05C7"/>
    <w:multiLevelType w:val="hybridMultilevel"/>
    <w:tmpl w:val="C77EB54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6A4804"/>
    <w:multiLevelType w:val="hybridMultilevel"/>
    <w:tmpl w:val="FE50D0AC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0F">
      <w:start w:val="1"/>
      <w:numFmt w:val="decimal"/>
      <w:lvlText w:val="%2."/>
      <w:lvlJc w:val="left"/>
      <w:pPr>
        <w:ind w:left="1080" w:hanging="360"/>
      </w:pPr>
    </w:lvl>
    <w:lvl w:ilvl="2" w:tplc="0402001B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FF50C43"/>
    <w:multiLevelType w:val="hybridMultilevel"/>
    <w:tmpl w:val="B3B0076E"/>
    <w:lvl w:ilvl="0" w:tplc="2D127BCE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0F">
      <w:start w:val="1"/>
      <w:numFmt w:val="decimal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AF0290A"/>
    <w:multiLevelType w:val="hybridMultilevel"/>
    <w:tmpl w:val="FE50D0AC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0F">
      <w:start w:val="1"/>
      <w:numFmt w:val="decimal"/>
      <w:lvlText w:val="%2."/>
      <w:lvlJc w:val="left"/>
      <w:pPr>
        <w:ind w:left="1080" w:hanging="360"/>
      </w:pPr>
    </w:lvl>
    <w:lvl w:ilvl="2" w:tplc="0402001B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C1630F6"/>
    <w:multiLevelType w:val="hybridMultilevel"/>
    <w:tmpl w:val="FB42BEA0"/>
    <w:lvl w:ilvl="0" w:tplc="0402000F">
      <w:start w:val="1"/>
      <w:numFmt w:val="decimal"/>
      <w:lvlText w:val="%1.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8"/>
  </w:num>
  <w:num w:numId="5">
    <w:abstractNumId w:val="12"/>
  </w:num>
  <w:num w:numId="6">
    <w:abstractNumId w:val="10"/>
  </w:num>
  <w:num w:numId="7">
    <w:abstractNumId w:val="5"/>
  </w:num>
  <w:num w:numId="8">
    <w:abstractNumId w:val="7"/>
  </w:num>
  <w:num w:numId="9">
    <w:abstractNumId w:val="6"/>
  </w:num>
  <w:num w:numId="10">
    <w:abstractNumId w:val="6"/>
  </w:num>
  <w:num w:numId="11">
    <w:abstractNumId w:val="3"/>
  </w:num>
  <w:num w:numId="12">
    <w:abstractNumId w:val="9"/>
  </w:num>
  <w:num w:numId="13">
    <w:abstractNumId w:val="6"/>
  </w:num>
  <w:num w:numId="14">
    <w:abstractNumId w:val="0"/>
  </w:num>
  <w:num w:numId="15">
    <w:abstractNumId w:val="6"/>
  </w:num>
  <w:num w:numId="16">
    <w:abstractNumId w:val="11"/>
  </w:num>
  <w:num w:numId="17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E241F"/>
    <w:rsid w:val="00003EA6"/>
    <w:rsid w:val="000204B6"/>
    <w:rsid w:val="00021B16"/>
    <w:rsid w:val="0002661F"/>
    <w:rsid w:val="00030486"/>
    <w:rsid w:val="00035A7B"/>
    <w:rsid w:val="00035F49"/>
    <w:rsid w:val="00036BFC"/>
    <w:rsid w:val="00042F85"/>
    <w:rsid w:val="000623CF"/>
    <w:rsid w:val="00071AFD"/>
    <w:rsid w:val="000779F1"/>
    <w:rsid w:val="0008389E"/>
    <w:rsid w:val="000A2F80"/>
    <w:rsid w:val="000B36BC"/>
    <w:rsid w:val="000C0516"/>
    <w:rsid w:val="000C276E"/>
    <w:rsid w:val="000C4009"/>
    <w:rsid w:val="000D046F"/>
    <w:rsid w:val="000D1DF7"/>
    <w:rsid w:val="000E3348"/>
    <w:rsid w:val="00107DAB"/>
    <w:rsid w:val="00111698"/>
    <w:rsid w:val="00124F66"/>
    <w:rsid w:val="00127B40"/>
    <w:rsid w:val="0014021B"/>
    <w:rsid w:val="00161E85"/>
    <w:rsid w:val="0016575E"/>
    <w:rsid w:val="00173442"/>
    <w:rsid w:val="00173BF1"/>
    <w:rsid w:val="001821B1"/>
    <w:rsid w:val="00185718"/>
    <w:rsid w:val="0019122D"/>
    <w:rsid w:val="0019688A"/>
    <w:rsid w:val="001B28ED"/>
    <w:rsid w:val="001C608A"/>
    <w:rsid w:val="001D1EB3"/>
    <w:rsid w:val="001E1112"/>
    <w:rsid w:val="001E1650"/>
    <w:rsid w:val="001E2084"/>
    <w:rsid w:val="001E2D7A"/>
    <w:rsid w:val="001F50F6"/>
    <w:rsid w:val="00200835"/>
    <w:rsid w:val="00201D96"/>
    <w:rsid w:val="002064B4"/>
    <w:rsid w:val="00207B25"/>
    <w:rsid w:val="00226DBD"/>
    <w:rsid w:val="002451FD"/>
    <w:rsid w:val="00250E4C"/>
    <w:rsid w:val="0026328A"/>
    <w:rsid w:val="00275432"/>
    <w:rsid w:val="0027553F"/>
    <w:rsid w:val="00280C8E"/>
    <w:rsid w:val="00292119"/>
    <w:rsid w:val="002A1AD0"/>
    <w:rsid w:val="002C1A00"/>
    <w:rsid w:val="002E0F19"/>
    <w:rsid w:val="002E2D64"/>
    <w:rsid w:val="002E37E3"/>
    <w:rsid w:val="002E6A36"/>
    <w:rsid w:val="002E7537"/>
    <w:rsid w:val="002F105F"/>
    <w:rsid w:val="002F5B1A"/>
    <w:rsid w:val="002F5CC8"/>
    <w:rsid w:val="00301A69"/>
    <w:rsid w:val="00325B25"/>
    <w:rsid w:val="003322B4"/>
    <w:rsid w:val="003427CB"/>
    <w:rsid w:val="00350B57"/>
    <w:rsid w:val="00363352"/>
    <w:rsid w:val="00371288"/>
    <w:rsid w:val="0037316B"/>
    <w:rsid w:val="0037334F"/>
    <w:rsid w:val="00384504"/>
    <w:rsid w:val="00395866"/>
    <w:rsid w:val="003A4F75"/>
    <w:rsid w:val="003A65B4"/>
    <w:rsid w:val="003C04FF"/>
    <w:rsid w:val="003C24BC"/>
    <w:rsid w:val="003C3A8D"/>
    <w:rsid w:val="003C6A52"/>
    <w:rsid w:val="003D2C8D"/>
    <w:rsid w:val="003E0250"/>
    <w:rsid w:val="003F573E"/>
    <w:rsid w:val="00404A72"/>
    <w:rsid w:val="00424FAB"/>
    <w:rsid w:val="00426998"/>
    <w:rsid w:val="00436664"/>
    <w:rsid w:val="00437A9C"/>
    <w:rsid w:val="0044481A"/>
    <w:rsid w:val="00447C8E"/>
    <w:rsid w:val="00451160"/>
    <w:rsid w:val="004551A9"/>
    <w:rsid w:val="00455E67"/>
    <w:rsid w:val="00461051"/>
    <w:rsid w:val="004611CB"/>
    <w:rsid w:val="00465CAA"/>
    <w:rsid w:val="00470760"/>
    <w:rsid w:val="00474A3A"/>
    <w:rsid w:val="00480938"/>
    <w:rsid w:val="0048100C"/>
    <w:rsid w:val="0048353C"/>
    <w:rsid w:val="00483DCC"/>
    <w:rsid w:val="004935BF"/>
    <w:rsid w:val="004A1010"/>
    <w:rsid w:val="004B032D"/>
    <w:rsid w:val="004C195C"/>
    <w:rsid w:val="004C288F"/>
    <w:rsid w:val="004C3A63"/>
    <w:rsid w:val="004D5967"/>
    <w:rsid w:val="004E40F2"/>
    <w:rsid w:val="004F7B35"/>
    <w:rsid w:val="00513FC4"/>
    <w:rsid w:val="005266A1"/>
    <w:rsid w:val="00551D3C"/>
    <w:rsid w:val="005603EC"/>
    <w:rsid w:val="00562776"/>
    <w:rsid w:val="005645F3"/>
    <w:rsid w:val="00570A70"/>
    <w:rsid w:val="00571EF8"/>
    <w:rsid w:val="00573D9B"/>
    <w:rsid w:val="005810EA"/>
    <w:rsid w:val="00586826"/>
    <w:rsid w:val="00590550"/>
    <w:rsid w:val="005A52FA"/>
    <w:rsid w:val="005A6BBB"/>
    <w:rsid w:val="005A7033"/>
    <w:rsid w:val="005B01A7"/>
    <w:rsid w:val="005B0DF1"/>
    <w:rsid w:val="005B19DD"/>
    <w:rsid w:val="005B4B5F"/>
    <w:rsid w:val="005D785A"/>
    <w:rsid w:val="005E3C1A"/>
    <w:rsid w:val="005E3FE0"/>
    <w:rsid w:val="005F6238"/>
    <w:rsid w:val="006041EA"/>
    <w:rsid w:val="006140B5"/>
    <w:rsid w:val="00615DC4"/>
    <w:rsid w:val="006303D1"/>
    <w:rsid w:val="00633A30"/>
    <w:rsid w:val="00640432"/>
    <w:rsid w:val="00647029"/>
    <w:rsid w:val="006545D0"/>
    <w:rsid w:val="00661B36"/>
    <w:rsid w:val="00666F1F"/>
    <w:rsid w:val="00667073"/>
    <w:rsid w:val="00667ACA"/>
    <w:rsid w:val="00675FC8"/>
    <w:rsid w:val="0068491B"/>
    <w:rsid w:val="00691674"/>
    <w:rsid w:val="006A2DBA"/>
    <w:rsid w:val="006A389F"/>
    <w:rsid w:val="006A4ABB"/>
    <w:rsid w:val="006B5D65"/>
    <w:rsid w:val="006D5D7B"/>
    <w:rsid w:val="006D6BE0"/>
    <w:rsid w:val="006E6E75"/>
    <w:rsid w:val="006F0905"/>
    <w:rsid w:val="006F5F25"/>
    <w:rsid w:val="00733378"/>
    <w:rsid w:val="0073513D"/>
    <w:rsid w:val="007515BA"/>
    <w:rsid w:val="00752C55"/>
    <w:rsid w:val="0075439A"/>
    <w:rsid w:val="00754769"/>
    <w:rsid w:val="00762F01"/>
    <w:rsid w:val="0076476F"/>
    <w:rsid w:val="00771882"/>
    <w:rsid w:val="00777D51"/>
    <w:rsid w:val="007845CB"/>
    <w:rsid w:val="007929B9"/>
    <w:rsid w:val="00793956"/>
    <w:rsid w:val="007950FD"/>
    <w:rsid w:val="00797EC1"/>
    <w:rsid w:val="007A5696"/>
    <w:rsid w:val="007B17FE"/>
    <w:rsid w:val="007B4F81"/>
    <w:rsid w:val="007C0AB5"/>
    <w:rsid w:val="007C1551"/>
    <w:rsid w:val="007C4E77"/>
    <w:rsid w:val="007C5E03"/>
    <w:rsid w:val="007D479C"/>
    <w:rsid w:val="007F1935"/>
    <w:rsid w:val="007F2FC4"/>
    <w:rsid w:val="008002C8"/>
    <w:rsid w:val="00823D0F"/>
    <w:rsid w:val="008250A5"/>
    <w:rsid w:val="00835E50"/>
    <w:rsid w:val="00836086"/>
    <w:rsid w:val="008444B0"/>
    <w:rsid w:val="00850F33"/>
    <w:rsid w:val="00851870"/>
    <w:rsid w:val="00857BEA"/>
    <w:rsid w:val="00862C3D"/>
    <w:rsid w:val="00864540"/>
    <w:rsid w:val="00872290"/>
    <w:rsid w:val="0088234F"/>
    <w:rsid w:val="008837BF"/>
    <w:rsid w:val="00883EA6"/>
    <w:rsid w:val="00886E8B"/>
    <w:rsid w:val="008B1A87"/>
    <w:rsid w:val="008B21EE"/>
    <w:rsid w:val="008C0D4D"/>
    <w:rsid w:val="008D2E81"/>
    <w:rsid w:val="008F6D7E"/>
    <w:rsid w:val="0090502A"/>
    <w:rsid w:val="009071B9"/>
    <w:rsid w:val="00912248"/>
    <w:rsid w:val="009146B3"/>
    <w:rsid w:val="00915061"/>
    <w:rsid w:val="00921FEE"/>
    <w:rsid w:val="009254FF"/>
    <w:rsid w:val="00925895"/>
    <w:rsid w:val="00960C6B"/>
    <w:rsid w:val="00967216"/>
    <w:rsid w:val="00975521"/>
    <w:rsid w:val="0099038D"/>
    <w:rsid w:val="009A43BE"/>
    <w:rsid w:val="009B63A2"/>
    <w:rsid w:val="009C32A6"/>
    <w:rsid w:val="009C4BB5"/>
    <w:rsid w:val="009C6538"/>
    <w:rsid w:val="009E020F"/>
    <w:rsid w:val="009E447D"/>
    <w:rsid w:val="009E51AC"/>
    <w:rsid w:val="00A0581C"/>
    <w:rsid w:val="00A26724"/>
    <w:rsid w:val="00A3146D"/>
    <w:rsid w:val="00A323DF"/>
    <w:rsid w:val="00A47F33"/>
    <w:rsid w:val="00A54D65"/>
    <w:rsid w:val="00A56D71"/>
    <w:rsid w:val="00A60BBB"/>
    <w:rsid w:val="00A64FF3"/>
    <w:rsid w:val="00A668FD"/>
    <w:rsid w:val="00A7175A"/>
    <w:rsid w:val="00A7727C"/>
    <w:rsid w:val="00AA4C53"/>
    <w:rsid w:val="00AA695C"/>
    <w:rsid w:val="00AA7277"/>
    <w:rsid w:val="00AC0601"/>
    <w:rsid w:val="00AD1660"/>
    <w:rsid w:val="00AE0470"/>
    <w:rsid w:val="00AF0CF2"/>
    <w:rsid w:val="00AF1928"/>
    <w:rsid w:val="00AF4A5F"/>
    <w:rsid w:val="00AF643D"/>
    <w:rsid w:val="00B00FF3"/>
    <w:rsid w:val="00B037AA"/>
    <w:rsid w:val="00B17903"/>
    <w:rsid w:val="00B32C69"/>
    <w:rsid w:val="00B33713"/>
    <w:rsid w:val="00B3600F"/>
    <w:rsid w:val="00B4348E"/>
    <w:rsid w:val="00B44B5E"/>
    <w:rsid w:val="00B46E4C"/>
    <w:rsid w:val="00B51B0E"/>
    <w:rsid w:val="00B6032E"/>
    <w:rsid w:val="00B61D97"/>
    <w:rsid w:val="00B63CD1"/>
    <w:rsid w:val="00B7156A"/>
    <w:rsid w:val="00B77A38"/>
    <w:rsid w:val="00B825AC"/>
    <w:rsid w:val="00B92429"/>
    <w:rsid w:val="00B9285D"/>
    <w:rsid w:val="00B92875"/>
    <w:rsid w:val="00BE0027"/>
    <w:rsid w:val="00BE71FB"/>
    <w:rsid w:val="00BF5DF5"/>
    <w:rsid w:val="00C1022C"/>
    <w:rsid w:val="00C42009"/>
    <w:rsid w:val="00C46E38"/>
    <w:rsid w:val="00C76937"/>
    <w:rsid w:val="00C76DA7"/>
    <w:rsid w:val="00C80BEE"/>
    <w:rsid w:val="00C811EE"/>
    <w:rsid w:val="00C820DB"/>
    <w:rsid w:val="00C84102"/>
    <w:rsid w:val="00C86121"/>
    <w:rsid w:val="00C86EE1"/>
    <w:rsid w:val="00C878E5"/>
    <w:rsid w:val="00C910BC"/>
    <w:rsid w:val="00C95F20"/>
    <w:rsid w:val="00CB0A1C"/>
    <w:rsid w:val="00CB35BD"/>
    <w:rsid w:val="00CC2725"/>
    <w:rsid w:val="00CC6DF5"/>
    <w:rsid w:val="00CE2071"/>
    <w:rsid w:val="00CE241F"/>
    <w:rsid w:val="00CE7DE2"/>
    <w:rsid w:val="00CF5C70"/>
    <w:rsid w:val="00D07597"/>
    <w:rsid w:val="00D14EB0"/>
    <w:rsid w:val="00D201BC"/>
    <w:rsid w:val="00D23433"/>
    <w:rsid w:val="00D25293"/>
    <w:rsid w:val="00D4089E"/>
    <w:rsid w:val="00D50082"/>
    <w:rsid w:val="00D512E0"/>
    <w:rsid w:val="00D53DE4"/>
    <w:rsid w:val="00D57E7B"/>
    <w:rsid w:val="00D61EB8"/>
    <w:rsid w:val="00D63B6A"/>
    <w:rsid w:val="00D76812"/>
    <w:rsid w:val="00D80A0B"/>
    <w:rsid w:val="00D87C6F"/>
    <w:rsid w:val="00D9073D"/>
    <w:rsid w:val="00D95843"/>
    <w:rsid w:val="00D97C90"/>
    <w:rsid w:val="00DA38CD"/>
    <w:rsid w:val="00DB24BA"/>
    <w:rsid w:val="00DB3FA5"/>
    <w:rsid w:val="00DB4ABD"/>
    <w:rsid w:val="00DC7A21"/>
    <w:rsid w:val="00DD3D04"/>
    <w:rsid w:val="00DE1D73"/>
    <w:rsid w:val="00DE7B73"/>
    <w:rsid w:val="00E04FDD"/>
    <w:rsid w:val="00E10C33"/>
    <w:rsid w:val="00E13C4C"/>
    <w:rsid w:val="00E20788"/>
    <w:rsid w:val="00E570A6"/>
    <w:rsid w:val="00E71C3D"/>
    <w:rsid w:val="00E858DF"/>
    <w:rsid w:val="00E90BD3"/>
    <w:rsid w:val="00E94128"/>
    <w:rsid w:val="00EA1F45"/>
    <w:rsid w:val="00EC62A2"/>
    <w:rsid w:val="00ED1DC8"/>
    <w:rsid w:val="00ED4F80"/>
    <w:rsid w:val="00EE090C"/>
    <w:rsid w:val="00EE614B"/>
    <w:rsid w:val="00EF5254"/>
    <w:rsid w:val="00EF6274"/>
    <w:rsid w:val="00F06F94"/>
    <w:rsid w:val="00F20929"/>
    <w:rsid w:val="00F23FDB"/>
    <w:rsid w:val="00F24617"/>
    <w:rsid w:val="00F350C2"/>
    <w:rsid w:val="00F41417"/>
    <w:rsid w:val="00F4190D"/>
    <w:rsid w:val="00F52102"/>
    <w:rsid w:val="00F54D4F"/>
    <w:rsid w:val="00F60648"/>
    <w:rsid w:val="00F60CB4"/>
    <w:rsid w:val="00F63735"/>
    <w:rsid w:val="00F71AD1"/>
    <w:rsid w:val="00F72984"/>
    <w:rsid w:val="00F8048A"/>
    <w:rsid w:val="00F81DB4"/>
    <w:rsid w:val="00F85C41"/>
    <w:rsid w:val="00F85DB8"/>
    <w:rsid w:val="00FA0851"/>
    <w:rsid w:val="00FA1FEC"/>
    <w:rsid w:val="00FB7B33"/>
    <w:rsid w:val="00FC7940"/>
    <w:rsid w:val="00FD783F"/>
    <w:rsid w:val="00FE6D29"/>
    <w:rsid w:val="00FF321B"/>
    <w:rsid w:val="00FF5187"/>
    <w:rsid w:val="6CDC8229"/>
    <w:rsid w:val="700A9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49C56ADF"/>
  <w15:docId w15:val="{C77625C8-8700-4A27-8EA6-DA978122D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550"/>
    <w:pPr>
      <w:spacing w:after="20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8068A2"/>
  </w:style>
  <w:style w:type="character" w:customStyle="1" w:styleId="FooterChar">
    <w:name w:val="Footer Char"/>
    <w:basedOn w:val="DefaultParagraphFont"/>
    <w:link w:val="Footer"/>
    <w:uiPriority w:val="99"/>
    <w:qFormat/>
    <w:rsid w:val="008068A2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51D82"/>
    <w:rPr>
      <w:rFonts w:eastAsiaTheme="majorEastAsia" w:cstheme="majorBidi"/>
      <w:b/>
      <w:color w:val="7C380A"/>
      <w:sz w:val="36"/>
      <w:szCs w:val="36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941FFF"/>
    <w:rPr>
      <w:rFonts w:eastAsiaTheme="majorEastAsia" w:cstheme="majorBidi"/>
      <w:b/>
      <w:iCs/>
      <w:color w:val="A34A0D"/>
      <w:sz w:val="28"/>
      <w:lang w:val="bg-BG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941FFF"/>
    <w:rPr>
      <w:rFonts w:eastAsiaTheme="majorEastAsia" w:cstheme="majorBidi"/>
      <w:b/>
      <w:color w:val="B2500E"/>
      <w:lang w:val="bg-BG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qFormat/>
    <w:rsid w:val="00DD3D04"/>
    <w:rPr>
      <w:rFonts w:ascii="Consolas" w:hAnsi="Consolas" w:cs="Consolas"/>
      <w:b/>
      <w:noProof/>
      <w:lang w:val="bg-BG" w:eastAsia="ja-JP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ListLabel1">
    <w:name w:val="ListLabel 1"/>
    <w:qFormat/>
    <w:rsid w:val="00CE241F"/>
    <w:rPr>
      <w:rFonts w:cs="Courier New"/>
    </w:rPr>
  </w:style>
  <w:style w:type="paragraph" w:customStyle="1" w:styleId="Heading">
    <w:name w:val="Heading"/>
    <w:basedOn w:val="Normal"/>
    <w:next w:val="TextBody"/>
    <w:qFormat/>
    <w:rsid w:val="00CE241F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rsid w:val="00CE241F"/>
    <w:pPr>
      <w:spacing w:after="140" w:line="288" w:lineRule="auto"/>
    </w:pPr>
  </w:style>
  <w:style w:type="paragraph" w:styleId="List">
    <w:name w:val="List"/>
    <w:basedOn w:val="TextBody"/>
    <w:rsid w:val="00CE241F"/>
    <w:rPr>
      <w:rFonts w:cs="FreeSans"/>
    </w:rPr>
  </w:style>
  <w:style w:type="paragraph" w:styleId="Caption">
    <w:name w:val="caption"/>
    <w:basedOn w:val="Normal"/>
    <w:qFormat/>
    <w:rsid w:val="00CE241F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CE241F"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paragraph" w:customStyle="1" w:styleId="Code">
    <w:name w:val="Code"/>
    <w:basedOn w:val="Normal"/>
    <w:next w:val="Normal"/>
    <w:link w:val="CodeChar"/>
    <w:qFormat/>
    <w:rsid w:val="00DD3D04"/>
    <w:rPr>
      <w:rFonts w:ascii="Consolas" w:hAnsi="Consolas" w:cs="Consolas"/>
      <w:b/>
      <w:noProof/>
      <w:lang w:eastAsia="ja-JP"/>
    </w:rPr>
  </w:style>
  <w:style w:type="paragraph" w:customStyle="1" w:styleId="FrameContents">
    <w:name w:val="Frame Contents"/>
    <w:basedOn w:val="Normal"/>
    <w:qFormat/>
    <w:rsid w:val="00CE241F"/>
  </w:style>
  <w:style w:type="table" w:styleId="TableGrid">
    <w:name w:val="Table Grid"/>
    <w:basedOn w:val="TableNormal"/>
    <w:uiPriority w:val="59"/>
    <w:rsid w:val="00FE5A8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804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048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D4F80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sid w:val="000A2F80"/>
    <w:rPr>
      <w:rFonts w:ascii="Courier New" w:hAnsi="Courier New" w:cs="Courier New"/>
      <w:sz w:val="20"/>
      <w:szCs w:val="20"/>
    </w:rPr>
  </w:style>
  <w:style w:type="paragraph" w:customStyle="1" w:styleId="Default">
    <w:name w:val="Default"/>
    <w:qFormat/>
    <w:rsid w:val="000D046F"/>
    <w:pPr>
      <w:spacing w:line="240" w:lineRule="auto"/>
    </w:pPr>
    <w:rPr>
      <w:rFonts w:ascii="Calibri" w:eastAsia="Times New Roman" w:hAnsi="Calibri" w:cs="Calibri"/>
      <w:color w:val="000000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444B0"/>
    <w:rPr>
      <w:color w:val="808080"/>
      <w:shd w:val="clear" w:color="auto" w:fill="E6E6E6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820D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61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hyperlink" Target="https://github.com/ethereum/mist/releases/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eth.ethereum.org/downloads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hyperlink" Target="https://github.com/ethereum/mist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parity.io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header" Target="header1.xml"/><Relationship Id="rId8" Type="http://schemas.openxmlformats.org/officeDocument/2006/relationships/hyperlink" Target="https://geth.ethereum.org" TargetMode="Externa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5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60.png"/><Relationship Id="rId3" Type="http://schemas.openxmlformats.org/officeDocument/2006/relationships/image" Target="media/image53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54.png"/><Relationship Id="rId12" Type="http://schemas.openxmlformats.org/officeDocument/2006/relationships/image" Target="media/image57.png"/><Relationship Id="rId17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52.png"/><Relationship Id="rId16" Type="http://schemas.openxmlformats.org/officeDocument/2006/relationships/image" Target="media/image59.png"/><Relationship Id="rId20" Type="http://schemas.openxmlformats.org/officeDocument/2006/relationships/image" Target="media/image61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63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56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58.png"/><Relationship Id="rId22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FF1AAA-9BC0-4E99-B945-D2F0FA4D33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2113</TotalTime>
  <Pages>20</Pages>
  <Words>1069</Words>
  <Characters>6095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Exercises and Homework for Blockchain Development Course</vt:lpstr>
      <vt:lpstr>Exercises and Homework for Blockchain Development Course</vt:lpstr>
    </vt:vector>
  </TitlesOfParts>
  <Company>Software University Foundation - http://softuni.org</Company>
  <LinksUpToDate>false</LinksUpToDate>
  <CharactersWithSpaces>7150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Blockchain Development Course</dc:title>
  <dc:subject>Strings And Text Processing Exercises</dc:subject>
  <dc:creator>Software University Foundation</dc:creator>
  <cp:keywords>Blockchain, Solidity, Programming, SoftUni, Software University</cp:keywords>
  <dc:description>Blockchain Development Course @ SoftUni - https://softuni.bg/courses/</dc:description>
  <cp:lastModifiedBy>Jorko</cp:lastModifiedBy>
  <cp:revision>42</cp:revision>
  <cp:lastPrinted>2014-02-12T16:33:00Z</cp:lastPrinted>
  <dcterms:created xsi:type="dcterms:W3CDTF">2017-12-19T18:35:00Z</dcterms:created>
  <dcterms:modified xsi:type="dcterms:W3CDTF">2018-02-06T15:23:00Z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Software University Foundation - http://softuni.org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programming, education, software engineering, software development</vt:lpwstr>
  </property>
</Properties>
</file>