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cs="TH SarabunPSK" w:ascii="TH SarabunPSK" w:hAnsi="TH SarabunPSK"/>
          <w:b/>
          <w:bCs/>
          <w:sz w:val="40"/>
          <w:szCs w:val="40"/>
        </w:rPr>
        <w:t>5.2-</w:t>
      </w:r>
      <w:r>
        <w:rPr>
          <w:rFonts w:ascii="TH SarabunPSK" w:hAnsi="TH SarabunPSK" w:cs="TH SarabunPSK"/>
          <w:b/>
          <w:b/>
          <w:bCs/>
          <w:sz w:val="40"/>
          <w:sz w:val="40"/>
          <w:szCs w:val="40"/>
        </w:rPr>
        <w:t xml:space="preserve">ให้เขียน </w:t>
      </w:r>
      <w:r>
        <w:rPr>
          <w:rFonts w:cs="TH SarabunPSK" w:ascii="TH SarabunPSK" w:hAnsi="TH SarabunPSK"/>
          <w:b/>
          <w:bCs/>
          <w:sz w:val="40"/>
          <w:szCs w:val="40"/>
        </w:rPr>
        <w:t xml:space="preserve">Use Case Diagram </w:t>
      </w:r>
      <w:r>
        <w:rPr>
          <w:rFonts w:ascii="TH SarabunPSK" w:hAnsi="TH SarabunPSK" w:cs="TH SarabunPSK"/>
          <w:b/>
          <w:b/>
          <w:bCs/>
          <w:sz w:val="40"/>
          <w:sz w:val="40"/>
          <w:szCs w:val="40"/>
        </w:rPr>
        <w:t>ระบบลงทะเบียนเรียนคณะวิศวกรรมศาสตร์</w:t>
      </w:r>
    </w:p>
    <w:p>
      <w:pPr>
        <w:pStyle w:val="Normal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cs="TH SarabunPSK" w:ascii="TH SarabunPSK" w:hAnsi="TH SarabunPSK"/>
          <w:b/>
          <w:bCs/>
          <w:sz w:val="40"/>
          <w:szCs w:val="40"/>
        </w:rPr>
        <w:t>********************************************************************</w:t>
      </w:r>
    </w:p>
    <w:p>
      <w:pPr>
        <w:pStyle w:val="Normal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cs="TH SarabunPSK" w:ascii="TH SarabunPSK" w:hAnsi="TH SarabunPSK"/>
          <w:b/>
          <w:bCs/>
          <w:sz w:val="36"/>
          <w:szCs w:val="36"/>
        </w:rPr>
        <w:t xml:space="preserve">Use Case Diagram </w: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ระบบลงทะเบียนเรียนคณะวิศวกรรมศาสตร์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แผนภาพ </w:t>
      </w:r>
      <w:r>
        <w:rPr>
          <w:rFonts w:cs="TH SarabunPSK" w:ascii="TH SarabunPSK" w:hAnsi="TH SarabunPSK"/>
          <w:sz w:val="32"/>
          <w:szCs w:val="32"/>
        </w:rPr>
        <w:t>Use Case Diagram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Actors: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นักศึกษา </w:t>
      </w:r>
      <w:r>
        <w:rPr>
          <w:rFonts w:cs="TH SarabunPSK" w:ascii="TH SarabunPSK" w:hAnsi="TH SarabunPSK"/>
          <w:sz w:val="32"/>
          <w:szCs w:val="32"/>
        </w:rPr>
        <w:t>(Student)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Use Cases: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ลงทะเบียนเรียน </w:t>
      </w:r>
      <w:r>
        <w:rPr>
          <w:rFonts w:cs="TH SarabunPSK" w:ascii="TH SarabunPSK" w:hAnsi="TH SarabunPSK"/>
          <w:sz w:val="32"/>
          <w:szCs w:val="32"/>
        </w:rPr>
        <w:t xml:space="preserve">(Register for courses) - </w:t>
      </w:r>
      <w:r>
        <w:rPr>
          <w:rFonts w:ascii="TH SarabunPSK" w:hAnsi="TH SarabunPSK" w:cs="TH SarabunPSK"/>
          <w:sz w:val="32"/>
          <w:sz w:val="32"/>
          <w:szCs w:val="32"/>
        </w:rPr>
        <w:t>นักศึกษาทำการลงทะเบียนเรียน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ดูตารางเรียน </w:t>
      </w:r>
      <w:r>
        <w:rPr>
          <w:rFonts w:cs="TH SarabunPSK" w:ascii="TH SarabunPSK" w:hAnsi="TH SarabunPSK"/>
          <w:sz w:val="32"/>
          <w:szCs w:val="32"/>
        </w:rPr>
        <w:t xml:space="preserve">(View class schedule) - </w:t>
      </w:r>
      <w:r>
        <w:rPr>
          <w:rFonts w:ascii="TH SarabunPSK" w:hAnsi="TH SarabunPSK" w:cs="TH SarabunPSK"/>
          <w:sz w:val="32"/>
          <w:sz w:val="32"/>
          <w:szCs w:val="32"/>
        </w:rPr>
        <w:t>นักศึกษาดูตารางเรียนของตนเอง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ตรวจสอบรายวิชาที่เปิด </w:t>
      </w:r>
      <w:r>
        <w:rPr>
          <w:rFonts w:cs="TH SarabunPSK" w:ascii="TH SarabunPSK" w:hAnsi="TH SarabunPSK"/>
          <w:sz w:val="32"/>
          <w:szCs w:val="32"/>
        </w:rPr>
        <w:t xml:space="preserve">(Check available courses) - </w:t>
      </w:r>
      <w:r>
        <w:rPr>
          <w:rFonts w:ascii="TH SarabunPSK" w:hAnsi="TH SarabunPSK" w:cs="TH SarabunPSK"/>
          <w:sz w:val="32"/>
          <w:sz w:val="32"/>
          <w:szCs w:val="32"/>
        </w:rPr>
        <w:t>นักศึกษาดูรายวิชาที่เปิดในแต่ละภาคการศึกษา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ยืนยันการลงทะเบียน </w:t>
      </w:r>
      <w:r>
        <w:rPr>
          <w:rFonts w:cs="TH SarabunPSK" w:ascii="TH SarabunPSK" w:hAnsi="TH SarabunPSK"/>
          <w:sz w:val="32"/>
          <w:szCs w:val="32"/>
        </w:rPr>
        <w:t xml:space="preserve">(Confirm registration) - </w:t>
      </w:r>
      <w:r>
        <w:rPr>
          <w:rFonts w:ascii="TH SarabunPSK" w:hAnsi="TH SarabunPSK" w:cs="TH SarabunPSK"/>
          <w:sz w:val="32"/>
          <w:sz w:val="32"/>
          <w:szCs w:val="32"/>
        </w:rPr>
        <w:t>นักศึกษายืนยันการลงทะเบียนเรียน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ดูข้อมูลการลงทะเบียน </w:t>
      </w:r>
      <w:r>
        <w:rPr>
          <w:rFonts w:cs="TH SarabunPSK" w:ascii="TH SarabunPSK" w:hAnsi="TH SarabunPSK"/>
          <w:sz w:val="32"/>
          <w:szCs w:val="32"/>
        </w:rPr>
        <w:t xml:space="preserve">(View registration status) - </w:t>
      </w:r>
      <w:r>
        <w:rPr>
          <w:rFonts w:ascii="TH SarabunPSK" w:hAnsi="TH SarabunPSK" w:cs="TH SarabunPSK"/>
          <w:sz w:val="32"/>
          <w:sz w:val="32"/>
          <w:szCs w:val="32"/>
        </w:rPr>
        <w:t>นักศึกษาดูสถานะการลงทะเบียนของตนเอง</w:t>
      </w:r>
    </w:p>
    <w:p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แก้ไขข้อมูลการลงทะเบียน </w:t>
      </w:r>
      <w:r>
        <w:rPr>
          <w:rFonts w:cs="TH SarabunPSK" w:ascii="TH SarabunPSK" w:hAnsi="TH SarabunPSK"/>
          <w:sz w:val="32"/>
          <w:szCs w:val="32"/>
        </w:rPr>
        <w:t xml:space="preserve">(Edit registration) -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นักศึกษาสามารถแก้ไขการลงทะเบียน </w:t>
      </w:r>
      <w:r>
        <w:rPr>
          <w:rFonts w:cs="TH SarabunPSK" w:ascii="TH SarabunPSK" w:hAnsi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 w:val="32"/>
          <w:szCs w:val="32"/>
        </w:rPr>
        <w:t>หากอนุญาต</w:t>
      </w:r>
      <w:r>
        <w:rPr>
          <w:rFonts w:cs="TH SarabunPSK" w:ascii="TH SarabunPSK" w:hAnsi="TH SarabunPSK"/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ตารางอธิบายยูสเคส </w:t>
      </w:r>
      <w:r>
        <w:rPr>
          <w:rFonts w:cs="TH SarabunPSK" w:ascii="TH SarabunPSK" w:hAnsi="TH SarabunPSK"/>
          <w:sz w:val="32"/>
          <w:szCs w:val="32"/>
        </w:rPr>
        <w:t>xxxxxxxxxxx</w:t>
      </w:r>
    </w:p>
    <w:tbl>
      <w:tblPr>
        <w:tblW w:w="83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9"/>
        <w:gridCol w:w="2835"/>
        <w:gridCol w:w="3119"/>
      </w:tblGrid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ลงทะเบียนวิชา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(Register for Course)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นักศึกษาสามารถเลือกวิชาที่ต้องการลงทะเบียนในภาคการศึกษานั้น ๆ โดยจะต้องผ่านขั้นตอนดังนี้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(Student)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จุดประสงค์ของการใช้กรณีนี้คือการให้นักศึกษาสามารถลงทะเบียนวิชาที่ต้องการเรียนในภาคการศึกษานั้น ๆ โดยระบบจะทำการตรวจสอบความพร้อมของวิชาและบันทึกการลงทะเบียนของนักศึกษา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นักศึกษาต้องเข้าสู่ระบบด้วยรหัสบัตรประชาชนผู้ใช้และรหัสผ่าน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วิชาที่เลือกต้องมีการเปิดและพร้อมลงทะเบียน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วิชาที่ลงทะเบียนจะถูกบันทึกในระบบ และนักศึกษาสามารถตรวจสอบผลการลงทะเบียนได้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System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นักศึกษาเข้าสู่ระบบลงทะเบียน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นักศึกษาทำการเข้าสู่ระบบด้วยเลขบัตรประชาชนผู้ใช้และรหัสผ่าน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เลือกวิชาที่เปิด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นักศึกษาสามารถเลือกวิชาที่เปิดในภาคการศึกษานั้น ๆ จากรายชื่อวิชาที่ค้นหาและแสดงในระบบ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4.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ยืนยันการลงทะเบียน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นักศึกษายืนยันการลงทะเบียนและส่งคำขอไปยังระบบ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BodyText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3.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ตรวจสอบความพร้อมของวิชา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ระบบจะตรวจสอบว่า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วิชานั้นเปิดในภาคการศึกษาหรือไม่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นักศึกษามีคุณสมบัติในการลงทะเบียนวิชานั้นหรือไม่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5.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ระบบบันทึกข้อมูลการลงทะเบียน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ระบบจะบันทึกข้อมูลการลงทะเบียนและแสดงผลยืนยันการลงทะเบียน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6.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แจ้งเตือนการลงทะเบียนสำเร็จ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ระบบจะแจ้งให้นักศึกษาทราบว่าได้ลงทะเบียนวิชาเรียบร้อยแล้ว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Alternative Flows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กรณีที่นักศึกษาไม่มีคุณสมบัติ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ระบบจะแจ้งเตือนว่าไม่สามารถลงทะเบียนได้เนื่องจากคุณสมบัติไม่ครบถ้วน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Exception Conditions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นักศึกษาไม่มีคุณสมบัติในการลงทะเบียนวิชาหากนักศึกษาไม่มีคุณสมบัติที่จำเป็น 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คุณไม่สามารถลงทะเบียนในวิชานี้ได้ เนื่องจากคุณสมบัติไม่ครบถ้วน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2.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นักศึกษาลงทะเบียนเกินจำนวนวิชาที่กำหนดหากนักศึกษาลงทะเบียนเกินจำนวนวิชาที่อนุญาต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คุณไม่สามารถลงทะเบียนได้ เนื่องจากคุณลงทะเบียนวิชามากเกินไป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3.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ไม่สามารถชำระค่าลงทะเบียน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หากนักศึกษาไม่สามารถชำระค่าลงทะเบียนได้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การชำระเงินไม่สำเร็จ กรุณาตรวจสอบรายละเอียดการชำระเงินและลองใหม่อีกครั้ง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</w:tc>
      </w:tr>
    </w:tbl>
    <w:p>
      <w:pPr>
        <w:pStyle w:val="Normal"/>
        <w:rPr>
          <w:rFonts w:ascii="Angsana New" w:hAnsi="Angsana New" w:cs="Angsana New"/>
          <w:sz w:val="20"/>
          <w:szCs w:val="20"/>
        </w:rPr>
      </w:pPr>
      <w:r>
        <w:rPr>
          <w:rFonts w:cs="Angsana New" w:ascii="Angsana New" w:hAnsi="Angsana New"/>
          <w:sz w:val="20"/>
          <w:szCs w:val="20"/>
        </w:rPr>
      </w:r>
    </w:p>
    <w:tbl>
      <w:tblPr>
        <w:tblW w:w="83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9"/>
        <w:gridCol w:w="2835"/>
        <w:gridCol w:w="3119"/>
      </w:tblGrid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ลงทะเบียนวิชา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(Register for Course)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นักศึกษาสามารถเลือกวิชาที่ต้องการลงทะเบียนในภาคการศึกษานั้น ๆ โดยจะต้องผ่านขั้นตอนดังนี้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(Student)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จุดประสงค์ของการใช้กรณีนี้คือการให้นักศึกษาสามารถลงทะเบียนวิชาที่ต้องการเรียนในภาคการศึกษานั้น ๆ โดยระบบจะทำการตรวจสอบความพร้อมของวิชาและบันทึกการลงทะเบียนของนักศึกษา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นักศึกษาต้องเข้าสู่ระบบด้วยรหัสบัตรประชาชนผู้ใช้และรหัสผ่าน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วิชาที่เลือกต้องมีการเปิดและพร้อมลงทะเบียน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วิชาที่ลงทะเบียนจะถูกบันทึกในระบบ และนักศึกษาสามารถตรวจสอบผลการลงทะเบียนได้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System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นักศึกษาเข้าสู่ระบบลงทะเบียน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นักศึกษาทำการเข้าสู่ระบบด้วยเลขบัตรประชาชนผู้ใช้และรหัสผ่าน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เลือกวิชาที่เปิด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นักศึกษาสามารถเลือกวิชาที่เปิดในภาคการศึกษานั้น ๆ จากรายชื่อวิชาที่ค้นหาและแสดงในระบบ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4.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ยืนยันการลงทะเบียน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นักศึกษายืนยันการลงทะเบียนและส่งคำขอไปยังระบบ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BodyText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3.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ตรวจสอบความพร้อมของวิชา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ระบบจะตรวจสอบว่า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วิชานั้นเปิดในภาคการศึกษาหรือไม่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นักศึกษามีคุณสมบัติในการลงทะเบียนวิชานั้นหรือไม่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5.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ระบบบันทึกข้อมูลการลงทะเบียน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ระบบจะบันทึกข้อมูลการลงทะเบียนและแสดงผลยืนยันการลงทะเบียน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6.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แจ้งเตือนการลงทะเบียนสำเร็จ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ระบบจะแจ้งให้นักศึกษาทราบว่าได้ลงทะเบียนวิชาเรียบร้อยแล้ว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Alternative Flows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กรณีที่นักศึกษาไม่มีคุณสมบัติ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ระบบจะแจ้งเตือนว่าไม่สามารถลงทะเบียนได้เนื่องจากคุณสมบัติไม่ครบถ้วน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Exception Conditions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นักศึกษาไม่มีคุณสมบัติในการลงทะเบียนวิชาหากนักศึกษาไม่มีคุณสมบัติที่จำเป็น 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คุณไม่สามารถลงทะเบียนในวิชานี้ได้ เนื่องจากคุณสมบัติไม่ครบถ้วน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2.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นักศึกษาลงทะเบียนเกินจำนวนวิชาที่กำหนดหากนักศึกษาลงทะเบียนเกินจำนวนวิชาที่อนุญาต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คุณไม่สามารถลงทะเบียนได้ เนื่องจากคุณลงทะเบียนวิชามากเกินไป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3.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ไม่สามารถชำระค่าลงทะเบียน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หากนักศึกษาไม่สามารถชำระค่าลงทะเบียนได้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การชำระเงินไม่สำเร็จ กรุณาตรวจสอบรายละเอียดการชำระเงินและลองใหม่อีกครั้ง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</w:tc>
      </w:tr>
    </w:tbl>
    <w:tbl>
      <w:tblPr>
        <w:tblW w:w="83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9"/>
        <w:gridCol w:w="2835"/>
        <w:gridCol w:w="3119"/>
      </w:tblGrid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ลงทะเบียนวิชา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(Register for Course)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นักศึกษาสามารถเลือกวิชาที่ต้องการลงทะเบียนในภาคการศึกษานั้น ๆ โดยจะต้องผ่านขั้นตอนดังนี้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(Student)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จุดประสงค์ของการใช้กรณีนี้คือการให้นักศึกษาสามารถลงทะเบียนวิชาที่ต้องการเรียนในภาคการศึกษานั้น ๆ โดยระบบจะทำการตรวจสอบความพร้อมของวิชาและบันทึกการลงทะเบียนของนักศึกษา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นักศึกษาต้องเข้าสู่ระบบด้วยรหัสบัตรประชาชนผู้ใช้และรหัสผ่าน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วิชาที่เลือกต้องมีการเปิดและพร้อมลงทะเบียน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วิชาที่ลงทะเบียนจะถูกบันทึกในระบบ และนักศึกษาสามารถตรวจสอบผลการลงทะเบียนได้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System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นักศึกษาเข้าสู่ระบบลงทะเบียน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นักศึกษาทำการเข้าสู่ระบบด้วยเลขบัตรประชาชนผู้ใช้และรหัสผ่าน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2.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เลือกวิชาที่เปิด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นักศึกษาสามารถเลือกวิชาที่เปิดในภาคการศึกษานั้น ๆ จากรายชื่อวิชาที่ค้นหาและแสดงในระบบ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4.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ยืนยันการลงทะเบียน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นักศึกษายืนยันการลงทะเบียนและส่งคำขอไปยังระบบ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BodyText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 xml:space="preserve">3. 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ตรวจสอบความพร้อมของวิชา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ระบบจะตรวจสอบว่า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วิชานั้นเปิดในภาคการศึกษาหรือไม่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นักศึกษามีคุณสมบัติในการลงทะเบียนวิชานั้นหรือไม่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5.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ระบบบันทึกข้อมูลการลงทะเบียน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ระบบจะบันทึกข้อมูลการลงทะเบียนและแสดงผลยืนยันการลงทะเบียน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Style w:val="Strong"/>
                <w:rFonts w:eastAsia="Times New Roman" w:cs="TH SarabunPSK" w:ascii="TH SarabunPSK" w:hAnsi="TH SarabunPSK"/>
                <w:sz w:val="32"/>
                <w:szCs w:val="32"/>
              </w:rPr>
              <w:t>6.</w:t>
            </w:r>
            <w:r>
              <w:rPr>
                <w:rStyle w:val="Strong"/>
                <w:rFonts w:ascii="TH SarabunPSK" w:hAnsi="TH SarabunPSK" w:eastAsia="Times New Roman" w:cs="TH SarabunPSK"/>
                <w:sz w:val="32"/>
                <w:sz w:val="32"/>
                <w:szCs w:val="32"/>
              </w:rPr>
              <w:t>แจ้งเตือนการลงทะเบียนสำเร็จ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ระบบจะแจ้งให้นักศึกษาทราบว่าได้ลงทะเบียนวิชาเรียบร้อยแล้ว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Alternative Flows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กรณีที่นักศึกษาไม่มีคุณสมบัติ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ระบบจะแจ้งเตือนว่าไม่สามารถลงทะเบียนได้เนื่องจากคุณสมบัติไม่ครบถ้วน</w:t>
            </w:r>
          </w:p>
        </w:tc>
      </w:tr>
      <w:tr>
        <w:trPr/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Exception Conditions 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นักศึกษาไม่มีคุณสมบัติในการลงทะเบียนวิชาหากนักศึกษาไม่มีคุณสมบัติที่จำเป็น 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คุณไม่สามารถลงทะเบียนในวิชานี้ได้ เนื่องจากคุณสมบัติไม่ครบถ้วน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2.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นักศึกษาลงทะเบียนเกินจำนวนวิชาที่กำหนดหากนักศึกษาลงทะเบียนเกินจำนวนวิชาที่อนุญาต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คุณไม่สามารถลงทะเบียนได้ เนื่องจากคุณลงทะเบียนวิชามากเกินไป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</w:r>
          </w:p>
          <w:p>
            <w:pPr>
              <w:pStyle w:val="Normal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3.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ไม่สามารถชำระค่าลงทะเบียน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 xml:space="preserve">หากนักศึกษาไม่สามารถชำระค่าลงทะเบียนได้ ระบบจะแจ้งว่า 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  <w:r>
              <w:rPr>
                <w:rFonts w:ascii="TH SarabunPSK" w:hAnsi="TH SarabunPSK" w:eastAsia="Times New Roman" w:cs="TH SarabunPSK"/>
                <w:sz w:val="32"/>
                <w:sz w:val="32"/>
                <w:szCs w:val="32"/>
              </w:rPr>
              <w:t>การชำระเงินไม่สำเร็จ กรุณาตรวจสอบรายละเอียดการชำระเงินและลองใหม่อีกครั้ง</w:t>
            </w:r>
            <w:r>
              <w:rPr>
                <w:rFonts w:eastAsia="Times New Roman" w:cs="TH SarabunPSK" w:ascii="TH SarabunPSK" w:hAnsi="TH SarabunPSK"/>
                <w:sz w:val="32"/>
                <w:szCs w:val="32"/>
              </w:rPr>
              <w:t>"</w:t>
            </w:r>
          </w:p>
        </w:tc>
      </w:tr>
    </w:tbl>
    <w:p>
      <w:pPr>
        <w:pStyle w:val="Normal"/>
        <w:rPr>
          <w:rFonts w:ascii="Angsana New" w:hAnsi="Angsana New" w:cs="Angsana New"/>
          <w:sz w:val="20"/>
          <w:szCs w:val="20"/>
        </w:rPr>
      </w:pPr>
      <w:r>
        <w:rPr>
          <w:rFonts w:cs="Angsana New" w:ascii="Angsana New" w:hAnsi="Angsana New"/>
          <w:sz w:val="20"/>
          <w:szCs w:val="20"/>
        </w:rPr>
      </w:r>
    </w:p>
    <w:p>
      <w:pPr>
        <w:pStyle w:val="Normal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before="0" w:after="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  <w:font w:name="Angsana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รหัสนักศึกษา…………………………</w:t>
    </w:r>
    <w:r>
      <w:rPr/>
      <w:t xml:space="preserve">.. </w:t>
    </w:r>
    <w:r>
      <w:rPr/>
      <w:t>ชื่อ</w:t>
    </w:r>
    <w:r>
      <w:rPr/>
      <w:t>-</w:t>
    </w:r>
    <w:r>
      <w:rPr/>
      <w:t>นามสกุล……………………………………………………………………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รหัสนักศึกษา…………………………</w:t>
    </w:r>
    <w:r>
      <w:rPr/>
      <w:t xml:space="preserve">.. </w:t>
    </w:r>
    <w:r>
      <w:rPr/>
      <w:t>ชื่อ</w:t>
    </w:r>
    <w:r>
      <w:rPr/>
      <w:t>-</w:t>
    </w:r>
    <w:r>
      <w:rPr/>
      <w:t>นามสกุล……………………………………………………………………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Kinn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18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18ca"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f0190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18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18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LibreOffice/24.2.7.2$Linux_X86_64 LibreOffice_project/420$Build-2</Application>
  <AppVersion>15.0000</AppVersion>
  <Pages>13</Pages>
  <Words>1393</Words>
  <Characters>5025</Characters>
  <CharactersWithSpaces>5256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2020-08-25T06:16:00Z</dcterms:created>
  <dc:creator>Windows User</dc:creator>
  <dc:description/>
  <dc:language>en-US</dc:language>
  <cp:lastModifiedBy/>
  <cp:lastPrinted>2021-09-15T08:14:00Z</cp:lastPrinted>
  <dcterms:modified xsi:type="dcterms:W3CDTF">2025-01-12T13:33:03Z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