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Tomas Martinez, Dante Beeche</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21466512-3, 20425357-9</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Duoc uc Melipilla </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i w:val="1"/>
                <w:iCs w:val="1"/>
                <w:color w:val="548dd4"/>
                <w:sz w:val="20"/>
                <w:szCs w:val="20"/>
                <w:rtl w:val="0"/>
              </w:rPr>
              <w:t xml:space="preserve">PetGestor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iCs w:val="1"/>
                <w:color w:val="548dd4"/>
                <w:sz w:val="20"/>
                <w:szCs w:val="20"/>
              </w:rPr>
            </w:pPr>
            <w:r w:rsidDel="00000000" w:rsidR="00000000" w:rsidRPr="00000000">
              <w:rPr>
                <w:i w:val="1"/>
                <w:iCs w:val="1"/>
                <w:color w:val="548dd4"/>
                <w:sz w:val="20"/>
                <w:szCs w:val="20"/>
                <w:rtl w:val="0"/>
              </w:rPr>
              <w:t xml:space="preserve">- Análisis, diseño y desarrollo de sistemas de software</w:t>
            </w:r>
          </w:p>
          <w:p w:rsidR="00000000" w:rsidDel="00000000" w:rsidP="00000000" w:rsidRDefault="00000000" w:rsidRPr="00000000" w14:paraId="0000001C">
            <w:pPr>
              <w:rPr>
                <w:i w:val="1"/>
                <w:iCs w:val="1"/>
                <w:color w:val="548dd4"/>
                <w:sz w:val="20"/>
                <w:szCs w:val="20"/>
              </w:rPr>
            </w:pPr>
            <w:r w:rsidDel="00000000" w:rsidR="00000000" w:rsidRPr="00000000">
              <w:rPr>
                <w:i w:val="1"/>
                <w:iCs w:val="1"/>
                <w:color w:val="548dd4"/>
                <w:sz w:val="20"/>
                <w:szCs w:val="20"/>
                <w:rtl w:val="0"/>
              </w:rPr>
              <w:t xml:space="preserve">- Administración y diseño de bases de datos</w:t>
            </w:r>
          </w:p>
          <w:p w:rsidR="00000000" w:rsidDel="00000000" w:rsidP="00000000" w:rsidRDefault="00000000" w:rsidRPr="00000000" w14:paraId="0000001D">
            <w:pPr>
              <w:spacing w:after="240" w:before="240" w:lineRule="auto"/>
              <w:rPr>
                <w:i w:val="1"/>
                <w:iCs w:val="1"/>
                <w:color w:val="548dd4"/>
                <w:sz w:val="20"/>
                <w:szCs w:val="20"/>
              </w:rPr>
            </w:pPr>
            <w:r w:rsidDel="00000000" w:rsidR="00000000" w:rsidRPr="00000000">
              <w:rPr>
                <w:i w:val="1"/>
                <w:iCs w:val="1"/>
                <w:color w:val="548dd4"/>
                <w:sz w:val="20"/>
                <w:szCs w:val="20"/>
                <w:rtl w:val="0"/>
              </w:rPr>
              <w:t xml:space="preserve">- Aplicación de metodologías de desarrollo ágil y trabajo en equipo</w:t>
            </w:r>
          </w:p>
        </w:tc>
      </w:tr>
      <w:tr>
        <w:trPr>
          <w:cantSplit w:val="0"/>
          <w:trHeight w:val="425"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F">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0">
            <w:pPr>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1">
            <w:pPr>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2">
            <w:pPr>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w:t>
            </w:r>
          </w:p>
          <w:p w:rsidR="00000000" w:rsidDel="00000000" w:rsidP="00000000" w:rsidRDefault="00000000" w:rsidRPr="00000000" w14:paraId="00000023">
            <w:pPr>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i w:val="1"/>
                <w:iCs w:val="1"/>
                <w:color w:val="548dd4"/>
                <w:sz w:val="20"/>
                <w:szCs w:val="20"/>
              </w:rPr>
            </w:pPr>
            <w:r w:rsidDel="00000000" w:rsidR="00000000" w:rsidRPr="00000000">
              <w:rPr>
                <w:i w:val="1"/>
                <w:iCs w:val="1"/>
                <w:color w:val="548dd4"/>
                <w:sz w:val="20"/>
                <w:szCs w:val="20"/>
                <w:rtl w:val="0"/>
              </w:rPr>
              <w:t xml:space="preserve">El proyecto busca solucionar la problemática que enfrentan las peluquerías de mascotas de reciente creación, especialmente aquellas cuyos dueños no poseen conocimientos avanzados en herramientas tecnológicas como Excel u otros software de gestión. Estas microempresas suelen llevar el control de citas, inventario, costos e ingresos de forma manual o desordenada, lo que genera errores, pérdida de tiempo y dificultades para tomar decisiones.</w:t>
            </w:r>
          </w:p>
          <w:p w:rsidR="00000000" w:rsidDel="00000000" w:rsidP="00000000" w:rsidRDefault="00000000" w:rsidRPr="00000000" w14:paraId="0000002A">
            <w:pPr>
              <w:jc w:val="both"/>
              <w:rPr>
                <w:i w:val="1"/>
                <w:iCs w:val="1"/>
                <w:color w:val="548dd4"/>
                <w:sz w:val="20"/>
                <w:szCs w:val="20"/>
              </w:rPr>
            </w:pPr>
            <w:r w:rsidDel="00000000" w:rsidR="00000000" w:rsidRPr="00000000">
              <w:rPr>
                <w:i w:val="1"/>
                <w:iCs w:val="1"/>
                <w:color w:val="548dd4"/>
                <w:sz w:val="20"/>
                <w:szCs w:val="20"/>
                <w:rtl w:val="0"/>
              </w:rPr>
              <w:t xml:space="preserve">El caso se sitúa en la ciudad de Melipilla, donde existe un crecimiento sostenido de servicios orientados a mascotas, impulsado por el aumento de dueños de perros y gatos que buscan atención profesional. El sistema impactaría directamente a los dueños y trabajadores de la peluquería, y de forma indirecta a los clientes (dueños de mascotas) al ofrecer un servicio más ordenado y con un canal de comunicación fluido.</w:t>
            </w:r>
          </w:p>
          <w:p w:rsidR="00000000" w:rsidDel="00000000" w:rsidP="00000000" w:rsidRDefault="00000000" w:rsidRPr="00000000" w14:paraId="0000002B">
            <w:pPr>
              <w:jc w:val="both"/>
              <w:rPr>
                <w:i w:val="1"/>
                <w:iCs w:val="1"/>
                <w:color w:val="548dd4"/>
                <w:sz w:val="20"/>
                <w:szCs w:val="20"/>
              </w:rPr>
            </w:pPr>
            <w:r w:rsidDel="00000000" w:rsidR="00000000" w:rsidRPr="00000000">
              <w:rPr>
                <w:i w:val="1"/>
                <w:iCs w:val="1"/>
                <w:color w:val="548dd4"/>
                <w:sz w:val="20"/>
                <w:szCs w:val="20"/>
                <w:rtl w:val="0"/>
              </w:rPr>
              <w:t xml:space="preserve">El aporte de valor consiste en entregar una herramienta simple, intuitiva y completa que permita digitalizar la operación del negocio, reducir errores administrativos y mejorar la experiencia del cliente, contribuyendo al formalismo y competitividad de este tipo de emprendimientos locales. Para el campo laboral de Ingeniería Informática, el proyecto representa una situación real o simulada en la que se debe gestionar un proyecto informático, construir modelos de datos escalables, desarrollar una solución de software y aplicar pruebas de calidad, competencias centrales del perfil de egreso..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D">
            <w:pPr>
              <w:jc w:val="both"/>
              <w:rPr>
                <w:i w:val="1"/>
                <w:iCs w:val="1"/>
                <w:color w:val="548dd4"/>
                <w:sz w:val="20"/>
                <w:szCs w:val="20"/>
              </w:rPr>
            </w:pPr>
            <w:r w:rsidDel="00000000" w:rsidR="00000000" w:rsidRPr="00000000">
              <w:rPr>
                <w:i w:val="1"/>
                <w:iCs w:val="1"/>
                <w:color w:val="548dd4"/>
                <w:sz w:val="20"/>
                <w:szCs w:val="20"/>
                <w:rtl w:val="0"/>
              </w:rPr>
              <w:t xml:space="preserve">El objetivo principal es desarrollar un sistema de gestión web que permita a una peluquería de mascotas de Melipilla administrar de forma sencilla y centralizada: agenda de citas, control de inventario, registro de ingresos y egresos, y un módulo de chat para consultas de clientes relacionadas con el cuidado de mascotas.</w:t>
            </w:r>
          </w:p>
          <w:p w:rsidR="00000000" w:rsidDel="00000000" w:rsidP="00000000" w:rsidRDefault="00000000" w:rsidRPr="00000000" w14:paraId="0000002E">
            <w:pPr>
              <w:jc w:val="both"/>
              <w:rPr>
                <w:i w:val="1"/>
                <w:iCs w:val="1"/>
                <w:color w:val="548dd4"/>
                <w:sz w:val="20"/>
                <w:szCs w:val="20"/>
              </w:rPr>
            </w:pPr>
            <w:r w:rsidDel="00000000" w:rsidR="00000000" w:rsidRPr="00000000">
              <w:rPr>
                <w:i w:val="1"/>
                <w:iCs w:val="1"/>
                <w:color w:val="548dd4"/>
                <w:sz w:val="20"/>
                <w:szCs w:val="20"/>
                <w:rtl w:val="0"/>
              </w:rPr>
              <w:t xml:space="preserve">El sistema se diseñará con una interfaz amigable, pensada especialmente para usuarios con baja experiencia tecnológica, priorizando la usabilidad y minimizando la curva de aprendizaje. Se aplicarán técnicas que sistematizan el proceso de desarrollo y mantenimiento, asegurando el logro de los objetivos, y se incluirán pruebas de validación según buenas prácticas de la industria.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0">
            <w:pPr>
              <w:jc w:val="both"/>
              <w:rPr>
                <w:i w:val="1"/>
                <w:iCs w:val="1"/>
                <w:color w:val="548dd4"/>
                <w:sz w:val="20"/>
                <w:szCs w:val="20"/>
              </w:rPr>
            </w:pPr>
            <w:r w:rsidDel="00000000" w:rsidR="00000000" w:rsidRPr="00000000">
              <w:rPr>
                <w:i w:val="1"/>
                <w:iCs w:val="1"/>
                <w:color w:val="548dd4"/>
                <w:sz w:val="20"/>
                <w:szCs w:val="20"/>
                <w:rtl w:val="0"/>
              </w:rPr>
              <w:t xml:space="preserve">El proyecto se alinea directamente con el perfil de egreso de Ingeniería Informática, ya que exige aplicar las siguientes competencias:</w:t>
            </w:r>
          </w:p>
          <w:p w:rsidR="00000000" w:rsidDel="00000000" w:rsidP="00000000" w:rsidRDefault="00000000" w:rsidRPr="00000000" w14:paraId="00000031">
            <w:pPr>
              <w:jc w:val="both"/>
              <w:rPr>
                <w:i w:val="1"/>
                <w:iCs w:val="1"/>
                <w:color w:val="548dd4"/>
                <w:sz w:val="20"/>
                <w:szCs w:val="20"/>
              </w:rPr>
            </w:pPr>
            <w:r w:rsidDel="00000000" w:rsidR="00000000" w:rsidRPr="00000000">
              <w:rPr>
                <w:i w:val="1"/>
                <w:iCs w:val="1"/>
                <w:color w:val="548dd4"/>
                <w:sz w:val="20"/>
                <w:szCs w:val="20"/>
                <w:rtl w:val="0"/>
              </w:rPr>
              <w:t xml:space="preserve">Gestionar proyectos informáticos, ofreciendo alternativas para la toma de decisiones de acuerdo a los requerimientos de la organización: se utilizará para planificar y controlar el desarrollo del sistema durante las tres fases de la asignatura, priorizando funcionalidades, asignando tareas y tomando decisiones según los requerimientos de la peluquería.</w:t>
            </w:r>
          </w:p>
          <w:p w:rsidR="00000000" w:rsidDel="00000000" w:rsidP="00000000" w:rsidRDefault="00000000" w:rsidRPr="00000000" w14:paraId="00000032">
            <w:pPr>
              <w:jc w:val="both"/>
              <w:rPr>
                <w:i w:val="1"/>
                <w:iCs w:val="1"/>
                <w:color w:val="548dd4"/>
                <w:sz w:val="20"/>
                <w:szCs w:val="20"/>
              </w:rPr>
            </w:pPr>
            <w:r w:rsidDel="00000000" w:rsidR="00000000" w:rsidRPr="00000000">
              <w:rPr>
                <w:i w:val="1"/>
                <w:iCs w:val="1"/>
                <w:color w:val="548dd4"/>
                <w:sz w:val="20"/>
                <w:szCs w:val="20"/>
                <w:rtl w:val="0"/>
              </w:rPr>
              <w:t xml:space="preserve">Construir modelos de datos para soportar los requerimientos de la organización de acuerdo a un diseño definido y escalable en el tiempo: se aplicará en el diseño e implementación de una base de datos que almacene clientes, mascotas, citas, productos, inventario e ingresos/egresos, con un modelo normalizado y preparado para crecer.</w:t>
            </w:r>
          </w:p>
          <w:p w:rsidR="00000000" w:rsidDel="00000000" w:rsidP="00000000" w:rsidRDefault="00000000" w:rsidRPr="00000000" w14:paraId="00000033">
            <w:pPr>
              <w:jc w:val="both"/>
              <w:rPr>
                <w:i w:val="1"/>
                <w:iCs w:val="1"/>
                <w:color w:val="548dd4"/>
                <w:sz w:val="20"/>
                <w:szCs w:val="20"/>
              </w:rPr>
            </w:pPr>
            <w:r w:rsidDel="00000000" w:rsidR="00000000" w:rsidRPr="00000000">
              <w:rPr>
                <w:i w:val="1"/>
                <w:iCs w:val="1"/>
                <w:color w:val="548dd4"/>
                <w:sz w:val="20"/>
                <w:szCs w:val="20"/>
                <w:rtl w:val="0"/>
              </w:rPr>
              <w:t xml:space="preserve">Desarrollar una solución de software utilizando técnicas que permitan sistematizar el proceso de desarrollo y mantenimiento, asegurando el logro de los objetivos: se pondrá en práctica al construir e integrar los módulos del sistema (agenda, inventario, costos y chat) siguiendo un proceso ordenado de desarrollo y asegurando que se cumplan los objetivos definidos.</w:t>
            </w:r>
          </w:p>
          <w:p w:rsidR="00000000" w:rsidDel="00000000" w:rsidP="00000000" w:rsidRDefault="00000000" w:rsidRPr="00000000" w14:paraId="00000034">
            <w:pPr>
              <w:jc w:val="both"/>
              <w:rPr>
                <w:i w:val="1"/>
                <w:iCs w:val="1"/>
                <w:color w:val="548dd4"/>
                <w:sz w:val="20"/>
                <w:szCs w:val="20"/>
              </w:rPr>
            </w:pPr>
            <w:r w:rsidDel="00000000" w:rsidR="00000000" w:rsidRPr="00000000">
              <w:rPr>
                <w:i w:val="1"/>
                <w:iCs w:val="1"/>
                <w:color w:val="548dd4"/>
                <w:sz w:val="20"/>
                <w:szCs w:val="20"/>
                <w:rtl w:val="0"/>
              </w:rPr>
              <w:t xml:space="preserve">Realizar pruebas de certificación tanto de los productos como de los procesos utilizando buenas prácticas definidas por la industria: se utilizará para diseñar y aplicar pruebas de validación de funcionalidades y de usabilidad, y para mejorar el producto a partir de los resultados obtenidos.</w:t>
            </w:r>
          </w:p>
          <w:p w:rsidR="00000000" w:rsidDel="00000000" w:rsidP="00000000" w:rsidRDefault="00000000" w:rsidRPr="00000000" w14:paraId="00000035">
            <w:pPr>
              <w:jc w:val="both"/>
              <w:rPr>
                <w:i w:val="1"/>
                <w:iCs w:val="1"/>
                <w:color w:val="548dd4"/>
                <w:sz w:val="20"/>
                <w:szCs w:val="20"/>
              </w:rPr>
            </w:pPr>
            <w:r w:rsidDel="00000000" w:rsidR="00000000" w:rsidRPr="00000000">
              <w:rPr>
                <w:i w:val="1"/>
                <w:iCs w:val="1"/>
                <w:color w:val="548dd4"/>
                <w:sz w:val="20"/>
                <w:szCs w:val="20"/>
                <w:rtl w:val="0"/>
              </w:rPr>
              <w:t xml:space="preserve">Estas competencias son necesarias para diagnosticar las necesidades del cliente, planificar el proyecto, modelar los datos, construir la solución, integrar y validarla, resolviendo de forma concreta la problemática de gestión identificada.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7">
            <w:pPr>
              <w:jc w:val="both"/>
              <w:rPr>
                <w:i w:val="1"/>
                <w:iCs w:val="1"/>
                <w:color w:val="548dd4"/>
                <w:sz w:val="20"/>
                <w:szCs w:val="20"/>
              </w:rPr>
            </w:pPr>
            <w:r w:rsidDel="00000000" w:rsidR="00000000" w:rsidRPr="00000000">
              <w:rPr>
                <w:i w:val="1"/>
                <w:iCs w:val="1"/>
                <w:color w:val="548dd4"/>
                <w:sz w:val="20"/>
                <w:szCs w:val="20"/>
                <w:rtl w:val="0"/>
              </w:rPr>
              <w:t xml:space="preserve">Nuestros intereses profesionales se orientan al desarrollo de soluciones tecnológicas prácticas que generen impacto real en pequeños y medianos negocios, especialmente en el ámbito local. Nos interesa la gestión de proyectos informáticos, el diseño de sistemas usables, la construcción de modelos de datos y la aplicación de pruebas de calidad en proyectos reales.</w:t>
            </w:r>
          </w:p>
          <w:p w:rsidR="00000000" w:rsidDel="00000000" w:rsidP="00000000" w:rsidRDefault="00000000" w:rsidRPr="00000000" w14:paraId="00000038">
            <w:pPr>
              <w:jc w:val="both"/>
              <w:rPr>
                <w:i w:val="1"/>
                <w:iCs w:val="1"/>
                <w:color w:val="548dd4"/>
                <w:sz w:val="20"/>
                <w:szCs w:val="20"/>
              </w:rPr>
            </w:pPr>
            <w:r w:rsidDel="00000000" w:rsidR="00000000" w:rsidRPr="00000000">
              <w:rPr>
                <w:i w:val="1"/>
                <w:iCs w:val="1"/>
                <w:color w:val="548dd4"/>
                <w:sz w:val="20"/>
                <w:szCs w:val="20"/>
                <w:rtl w:val="0"/>
              </w:rPr>
              <w:t xml:space="preserve">Este Proyecto APT refleja esos intereses al permitirnos trabajar en un sistema completo orientado a un emprendimiento real (peluquería de mascotas en Melipilla), donde debemos gestionar el proyecto, modelar datos, desarrollar software y aplicar pruebas de validación. Realizarlo contribuirá a nuestro desarrollo profesional al darnos experiencia concreta en el ciclo completo de un proyecto de software: desde la planificación y el levantamiento de requisitos hasta la entrega y validación de una solución usable, fortaleciendo habilidades técnicas y de comunicación con usuarios no técnicos..</w:t>
            </w:r>
          </w:p>
        </w:tc>
      </w:tr>
      <w:tr>
        <w:trPr>
          <w:cantSplit w:val="0"/>
          <w:trHeight w:val="132" w:hRule="atLeast"/>
          <w:tblHeader w:val="0"/>
        </w:trPr>
        <w:tc>
          <w:tcPr>
            <w:vAlign w:val="center"/>
          </w:tcPr>
          <w:p w:rsidR="00000000" w:rsidDel="00000000" w:rsidP="00000000" w:rsidRDefault="00000000" w:rsidRPr="00000000" w14:paraId="00000039">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El proyecto es factible de desarrollar durante el semestre por las siguientes razones: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Duración del semestre: Las tres fases de la asignatura Capstone permiten distribuir adecuadamente las etapas de planificación, análisis, diseño, desarrollo, pruebas e implementación.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Horas asignadas: El tiempo de la asignatura es suficiente para avanzar de forma progresiva, complementado con trabajo autónomo del equipo.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Materiales requeridos: Se utilizarán herramientas de software libre o de bajo costo (entornos de desarrollo, bases de datos open source, plataformas de control de versiones y herramientas de testing), por lo que no se requieren materiales costosos.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facilitadores: Trabajo grupal que permite dividir tareas de gestión, modelado, desarrollo y pruebas; disponibilidad de herramientas cloud y frameworks modernos y el hecho de que la peluquería está recién empezando, lo que facilita la definición de requisitos.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i w:val="1"/>
                <w:iCs w:val="1"/>
                <w:color w:val="548dd4"/>
                <w:sz w:val="20"/>
                <w:szCs w:val="20"/>
                <w:rtl w:val="0"/>
              </w:rPr>
              <w:t xml:space="preserve">Factores dificultadores y mitigación: Posible dificultad de comunicación con los dueños por su poca experiencia tecnológica se mitigará con reuniones cortas, prototipos visuales y lenguaje simple. Limitaciones de tiempo se abordarán priorizando las funcionalidades core (agenda, inventario, costos y chat básico) y aplicando metodologías ágiles de gestión de proyectos.</w:t>
            </w:r>
            <w:r w:rsidDel="00000000" w:rsidR="00000000" w:rsidRPr="00000000">
              <w:rPr>
                <w:rtl w:val="0"/>
              </w:rPr>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Desarrollar un sistema de gestión web para una peluquería de mascotas de Melipilla que permita administrar de manera centralizada las citas, el inventario, los ingresos y egresos, y la comunicación con los clientes, mediante una interfaz simple y fácil de utilizar.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jc w:val="both"/>
              <w:rPr>
                <w:color w:val="548dd4"/>
                <w:sz w:val="20"/>
                <w:szCs w:val="20"/>
              </w:rPr>
            </w:pPr>
            <w:r w:rsidDel="00000000" w:rsidR="00000000" w:rsidRPr="00000000">
              <w:rPr>
                <w:color w:val="548dd4"/>
                <w:sz w:val="20"/>
                <w:szCs w:val="20"/>
                <w:rtl w:val="0"/>
              </w:rPr>
              <w:t xml:space="preserve">1. Identificar los requerimientos y necesidades de la peluquería de mascotas para definir las funcionalidades principales del sistema.</w:t>
            </w:r>
          </w:p>
          <w:p w:rsidR="00000000" w:rsidDel="00000000" w:rsidP="00000000" w:rsidRDefault="00000000" w:rsidRPr="00000000" w14:paraId="00000049">
            <w:pPr>
              <w:jc w:val="both"/>
              <w:rPr>
                <w:color w:val="548dd4"/>
                <w:sz w:val="20"/>
                <w:szCs w:val="20"/>
              </w:rPr>
            </w:pPr>
            <w:r w:rsidDel="00000000" w:rsidR="00000000" w:rsidRPr="00000000">
              <w:rPr>
                <w:color w:val="548dd4"/>
                <w:sz w:val="20"/>
                <w:szCs w:val="20"/>
                <w:rtl w:val="0"/>
              </w:rPr>
              <w:t xml:space="preserve">2. Diseñar una base de datos que permita almacenar y organizar la información de clientes, mascotas, citas, inventario, ingresos y egresos.</w:t>
            </w:r>
          </w:p>
          <w:p w:rsidR="00000000" w:rsidDel="00000000" w:rsidP="00000000" w:rsidRDefault="00000000" w:rsidRPr="00000000" w14:paraId="0000004A">
            <w:pPr>
              <w:jc w:val="both"/>
              <w:rPr>
                <w:color w:val="548dd4"/>
                <w:sz w:val="20"/>
                <w:szCs w:val="20"/>
              </w:rPr>
            </w:pPr>
            <w:r w:rsidDel="00000000" w:rsidR="00000000" w:rsidRPr="00000000">
              <w:rPr>
                <w:color w:val="548dd4"/>
                <w:sz w:val="20"/>
                <w:szCs w:val="20"/>
                <w:rtl w:val="0"/>
              </w:rPr>
              <w:t xml:space="preserve">3. Desarrollar los módulos principales del sistema para la gestión de citas, inventario, ingresos y egresos.</w:t>
            </w:r>
          </w:p>
          <w:p w:rsidR="00000000" w:rsidDel="00000000" w:rsidP="00000000" w:rsidRDefault="00000000" w:rsidRPr="00000000" w14:paraId="0000004B">
            <w:pPr>
              <w:jc w:val="both"/>
              <w:rPr>
                <w:color w:val="548dd4"/>
                <w:sz w:val="20"/>
                <w:szCs w:val="20"/>
              </w:rPr>
            </w:pPr>
            <w:r w:rsidDel="00000000" w:rsidR="00000000" w:rsidRPr="00000000">
              <w:rPr>
                <w:color w:val="548dd4"/>
                <w:sz w:val="20"/>
                <w:szCs w:val="20"/>
                <w:rtl w:val="0"/>
              </w:rPr>
              <w:t xml:space="preserve">4. Implementar un módulo de comunicación que permita gestionar consultas de los clientes relacionadas con sus mascotas.</w:t>
            </w:r>
          </w:p>
          <w:p w:rsidR="00000000" w:rsidDel="00000000" w:rsidP="00000000" w:rsidRDefault="00000000" w:rsidRPr="00000000" w14:paraId="0000004C">
            <w:pPr>
              <w:jc w:val="both"/>
              <w:rPr>
                <w:color w:val="548dd4"/>
                <w:sz w:val="20"/>
                <w:szCs w:val="20"/>
              </w:rPr>
            </w:pPr>
            <w:r w:rsidDel="00000000" w:rsidR="00000000" w:rsidRPr="00000000">
              <w:rPr>
                <w:color w:val="548dd4"/>
                <w:sz w:val="20"/>
                <w:szCs w:val="20"/>
                <w:rtl w:val="0"/>
              </w:rPr>
              <w:t xml:space="preserve">5. Realizar pruebas de funcionamiento y usabilidad para detectar errores y realizar mejoras al sistema.</w:t>
            </w:r>
          </w:p>
        </w:tc>
      </w:tr>
    </w:tbl>
    <w:p w:rsidR="00000000" w:rsidDel="00000000" w:rsidP="00000000" w:rsidRDefault="00000000" w:rsidRPr="00000000" w14:paraId="0000004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2">
            <w:pPr>
              <w:jc w:val="center"/>
              <w:rPr>
                <w:color w:val="1f3864"/>
              </w:rPr>
            </w:pPr>
            <w:r w:rsidDel="00000000" w:rsidR="00000000" w:rsidRPr="00000000">
              <w:rPr>
                <w:rFonts w:ascii="Calibri" w:cs="Calibri" w:eastAsia="Calibri" w:hAnsi="Calibri"/>
                <w:color w:val="1f3864"/>
                <w:rtl w:val="0"/>
              </w:rPr>
              <w:t xml:space="preserve">Descripción de la Metodología</w:t>
            </w:r>
            <w:r w:rsidDel="00000000" w:rsidR="00000000" w:rsidRPr="00000000">
              <w:rPr>
                <w:rtl w:val="0"/>
              </w:rPr>
            </w:r>
          </w:p>
          <w:p w:rsidR="00000000" w:rsidDel="00000000" w:rsidP="00000000" w:rsidRDefault="00000000" w:rsidRPr="00000000" w14:paraId="00000053">
            <w:pPr>
              <w:spacing w:after="240" w:before="240" w:lineRule="auto"/>
              <w:jc w:val="center"/>
              <w:rPr>
                <w:color w:val="1f3864"/>
              </w:rPr>
            </w:pPr>
            <w:r w:rsidDel="00000000" w:rsidR="00000000" w:rsidRPr="00000000">
              <w:rPr>
                <w:color w:val="1f3864"/>
                <w:rtl w:val="0"/>
              </w:rPr>
              <w:t xml:space="preserve">Para desarrollar PetGestor vamos a utilizar la metodología ágil </w:t>
            </w:r>
            <w:r w:rsidDel="00000000" w:rsidR="00000000" w:rsidRPr="00000000">
              <w:rPr>
                <w:b w:val="1"/>
                <w:bCs w:val="1"/>
                <w:color w:val="1f3864"/>
                <w:rtl w:val="0"/>
              </w:rPr>
              <w:t xml:space="preserve">Scrum</w:t>
            </w:r>
            <w:r w:rsidDel="00000000" w:rsidR="00000000" w:rsidRPr="00000000">
              <w:rPr>
                <w:color w:val="1f3864"/>
                <w:rtl w:val="0"/>
              </w:rPr>
              <w:t xml:space="preserve">, ya que nos permitirá organizar mejor el trabajo y dividir el desarrollo del proyecto en distintas etapas o Sprints. De esta manera podremos ir avanzando poco a poco, revisar lo que hemos realizado y hacer cambios si son necesarios.</w:t>
            </w:r>
          </w:p>
          <w:p w:rsidR="00000000" w:rsidDel="00000000" w:rsidP="00000000" w:rsidRDefault="00000000" w:rsidRPr="00000000" w14:paraId="00000054">
            <w:pPr>
              <w:spacing w:after="240" w:before="240" w:lineRule="auto"/>
              <w:jc w:val="center"/>
              <w:rPr>
                <w:color w:val="1f3864"/>
              </w:rPr>
            </w:pPr>
            <w:r w:rsidDel="00000000" w:rsidR="00000000" w:rsidRPr="00000000">
              <w:rPr>
                <w:color w:val="1f3864"/>
                <w:rtl w:val="0"/>
              </w:rPr>
              <w:t xml:space="preserve">Primero vamos a definir y organizar los requerimientos que tendrá el sistema. Después trabajaremos en el diseño de la base de datos y la interfaz, para luego comenzar con la programación de las distintas funciones de PetGestor. Durante el desarrollo iremos revisando nuestros avances para detectar problemas y realizar los cambios necesarios.</w:t>
            </w:r>
          </w:p>
          <w:p w:rsidR="00000000" w:rsidDel="00000000" w:rsidP="00000000" w:rsidRDefault="00000000" w:rsidRPr="00000000" w14:paraId="00000055">
            <w:pPr>
              <w:spacing w:after="240" w:before="240" w:lineRule="auto"/>
              <w:jc w:val="center"/>
              <w:rPr>
                <w:color w:val="1f3864"/>
              </w:rPr>
            </w:pPr>
            <w:r w:rsidDel="00000000" w:rsidR="00000000" w:rsidRPr="00000000">
              <w:rPr>
                <w:color w:val="1f3864"/>
                <w:rtl w:val="0"/>
              </w:rPr>
              <w:t xml:space="preserve">El proyecto será desarrollado por </w:t>
            </w:r>
            <w:r w:rsidDel="00000000" w:rsidR="00000000" w:rsidRPr="00000000">
              <w:rPr>
                <w:b w:val="1"/>
                <w:bCs w:val="1"/>
                <w:color w:val="1f3864"/>
                <w:rtl w:val="0"/>
              </w:rPr>
              <w:t xml:space="preserve">Dante Beeche y Tomas Martinez</w:t>
            </w:r>
            <w:r w:rsidDel="00000000" w:rsidR="00000000" w:rsidRPr="00000000">
              <w:rPr>
                <w:color w:val="1f3864"/>
                <w:rtl w:val="0"/>
              </w:rPr>
              <w:t xml:space="preserve">. Los dos vamos a participar en la programación y en el trabajo con la base de datos. Tomas se enfocará un poco más en la parte de programación, mientras que Dante tendrá mayor participación en la organización, gestión y documentación del proyecto. De todas formas, ambos vamos a trabajar y tomar las decisiones importantes en conjunto.</w:t>
            </w:r>
          </w:p>
          <w:p w:rsidR="00000000" w:rsidDel="00000000" w:rsidP="00000000" w:rsidRDefault="00000000" w:rsidRPr="00000000" w14:paraId="00000056">
            <w:pPr>
              <w:spacing w:after="240" w:before="240" w:lineRule="auto"/>
              <w:jc w:val="center"/>
              <w:rPr>
                <w:color w:val="1f3864"/>
              </w:rPr>
            </w:pPr>
            <w:r w:rsidDel="00000000" w:rsidR="00000000" w:rsidRPr="00000000">
              <w:rPr>
                <w:color w:val="1f3864"/>
                <w:rtl w:val="0"/>
              </w:rPr>
              <w:t xml:space="preserve">Al terminar el desarrollo realizaremos pruebas para comprobar que las diferentes funciones del sistema trabajen correctamente, corregir errores y hacer las mejoras necesarias antes de la entrega final.</w:t>
            </w:r>
          </w:p>
        </w:tc>
      </w:tr>
      <w:tr>
        <w:trPr>
          <w:cantSplit w:val="0"/>
          <w:trHeight w:val="1920" w:hRule="atLeast"/>
          <w:tblHeader w:val="0"/>
        </w:trPr>
        <w:tc>
          <w:tcPr/>
          <w:p w:rsidR="00000000" w:rsidDel="00000000" w:rsidP="00000000" w:rsidRDefault="00000000" w:rsidRPr="00000000" w14:paraId="00000057">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58">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14"/>
        <w:tblW w:w="9678.484376236058"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82.5156237639428"/>
        <w:gridCol w:w="1382.5156237639428"/>
        <w:gridCol w:w="1382.5156237639428"/>
        <w:gridCol w:w="1382.5156237639428"/>
        <w:gridCol w:w="1382.5156237639428"/>
        <w:gridCol w:w="1382.5156237639428"/>
        <w:gridCol w:w="1383.390633652401"/>
        <w:tblGridChange w:id="0">
          <w:tblGrid>
            <w:gridCol w:w="1382.5156237639428"/>
            <w:gridCol w:w="1382.5156237639428"/>
            <w:gridCol w:w="1382.5156237639428"/>
            <w:gridCol w:w="1382.5156237639428"/>
            <w:gridCol w:w="1382.5156237639428"/>
            <w:gridCol w:w="1382.5156237639428"/>
            <w:gridCol w:w="1383.390633652401"/>
          </w:tblGrid>
        </w:tblGridChange>
      </w:tblGrid>
      <w:tr>
        <w:trPr>
          <w:cantSplit w:val="0"/>
          <w:tblHeader w:val="0"/>
        </w:trPr>
        <w:tc>
          <w:tcPr>
            <w:gridSpan w:val="7"/>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3">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6">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87">
            <w:pPr>
              <w:jc w:val="both"/>
              <w:rPr>
                <w:color w:val="548dd4"/>
                <w:sz w:val="16"/>
                <w:szCs w:val="16"/>
              </w:rPr>
            </w:pPr>
            <w:r w:rsidDel="00000000" w:rsidR="00000000" w:rsidRPr="00000000">
              <w:rPr>
                <w:color w:val="548dd4"/>
                <w:sz w:val="16"/>
                <w:szCs w:val="16"/>
                <w:rtl w:val="0"/>
              </w:rPr>
              <w:t xml:space="preserve">Levantamiento y definición de requerimientos </w:t>
            </w:r>
          </w:p>
        </w:tc>
        <w:tc>
          <w:tcPr/>
          <w:p w:rsidR="00000000" w:rsidDel="00000000" w:rsidP="00000000" w:rsidRDefault="00000000" w:rsidRPr="00000000" w14:paraId="00000088">
            <w:pPr>
              <w:jc w:val="both"/>
              <w:rPr>
                <w:color w:val="548dd4"/>
                <w:sz w:val="16"/>
                <w:szCs w:val="16"/>
              </w:rPr>
            </w:pPr>
            <w:r w:rsidDel="00000000" w:rsidR="00000000" w:rsidRPr="00000000">
              <w:rPr>
                <w:color w:val="548dd4"/>
                <w:sz w:val="16"/>
                <w:szCs w:val="16"/>
                <w:rtl w:val="0"/>
              </w:rPr>
              <w:t xml:space="preserve">Identificar las necesidades de la peluquería y definir las principales funciones que tendrá PetGestor. </w:t>
            </w:r>
          </w:p>
        </w:tc>
        <w:tc>
          <w:tcPr/>
          <w:p w:rsidR="00000000" w:rsidDel="00000000" w:rsidP="00000000" w:rsidRDefault="00000000" w:rsidRPr="00000000" w14:paraId="00000089">
            <w:pPr>
              <w:jc w:val="both"/>
              <w:rPr>
                <w:color w:val="548dd4"/>
                <w:sz w:val="16"/>
                <w:szCs w:val="16"/>
              </w:rPr>
            </w:pPr>
            <w:r w:rsidDel="00000000" w:rsidR="00000000" w:rsidRPr="00000000">
              <w:rPr>
                <w:color w:val="548dd4"/>
                <w:sz w:val="16"/>
                <w:szCs w:val="16"/>
                <w:rtl w:val="0"/>
              </w:rPr>
              <w:t xml:space="preserve">Computador, reuniones y herramientas de comunicación. </w:t>
            </w:r>
          </w:p>
        </w:tc>
        <w:tc>
          <w:tcPr>
            <w:tcBorders>
              <w:right w:color="ffffff" w:space="0" w:sz="4" w:val="single"/>
            </w:tcBorders>
          </w:tcPr>
          <w:p w:rsidR="00000000" w:rsidDel="00000000" w:rsidP="00000000" w:rsidRDefault="00000000" w:rsidRPr="00000000" w14:paraId="0000008A">
            <w:pPr>
              <w:jc w:val="both"/>
              <w:rPr>
                <w:color w:val="548dd4"/>
                <w:sz w:val="16"/>
                <w:szCs w:val="16"/>
              </w:rPr>
            </w:pPr>
            <w:r w:rsidDel="00000000" w:rsidR="00000000" w:rsidRPr="00000000">
              <w:rPr>
                <w:color w:val="548dd4"/>
                <w:sz w:val="16"/>
                <w:szCs w:val="16"/>
                <w:rtl w:val="0"/>
              </w:rPr>
              <w:t xml:space="preserve">1 semana </w:t>
            </w:r>
          </w:p>
          <w:p w:rsidR="00000000" w:rsidDel="00000000" w:rsidP="00000000" w:rsidRDefault="00000000" w:rsidRPr="00000000" w14:paraId="0000008B">
            <w:pPr>
              <w:jc w:val="both"/>
              <w:rPr>
                <w:color w:val="548dd4"/>
                <w:sz w:val="16"/>
                <w:szCs w:val="16"/>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C">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8D">
            <w:pPr>
              <w:jc w:val="both"/>
              <w:rPr>
                <w:color w:val="548dd4"/>
                <w:sz w:val="16"/>
                <w:szCs w:val="16"/>
              </w:rPr>
            </w:pPr>
            <w:r w:rsidDel="00000000" w:rsidR="00000000" w:rsidRPr="00000000">
              <w:rPr>
                <w:color w:val="548dd4"/>
                <w:sz w:val="16"/>
                <w:szCs w:val="16"/>
                <w:rtl w:val="0"/>
              </w:rPr>
              <w:t xml:space="preserve">Puede existir dificultad para definir algunos requerimientos, por lo que se utilizará un lenguaje simple y ejemplos claros. </w:t>
            </w:r>
          </w:p>
        </w:tc>
      </w:tr>
      <w:tr>
        <w:trPr>
          <w:cantSplit w:val="0"/>
          <w:tblHeader w:val="0"/>
        </w:trPr>
        <w:tc>
          <w:tcPr/>
          <w:p w:rsidR="00000000" w:rsidDel="00000000" w:rsidP="00000000" w:rsidRDefault="00000000" w:rsidRPr="00000000" w14:paraId="0000008E">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8F">
            <w:pPr>
              <w:jc w:val="both"/>
              <w:rPr>
                <w:color w:val="548dd4"/>
                <w:sz w:val="16"/>
                <w:szCs w:val="16"/>
              </w:rPr>
            </w:pPr>
            <w:r w:rsidDel="00000000" w:rsidR="00000000" w:rsidRPr="00000000">
              <w:rPr>
                <w:color w:val="548dd4"/>
                <w:sz w:val="16"/>
                <w:szCs w:val="16"/>
                <w:rtl w:val="0"/>
              </w:rPr>
              <w:t xml:space="preserve">Planificación y organización del proyecto </w:t>
            </w:r>
          </w:p>
        </w:tc>
        <w:tc>
          <w:tcPr/>
          <w:p w:rsidR="00000000" w:rsidDel="00000000" w:rsidP="00000000" w:rsidRDefault="00000000" w:rsidRPr="00000000" w14:paraId="00000090">
            <w:pPr>
              <w:jc w:val="both"/>
              <w:rPr>
                <w:color w:val="548dd4"/>
                <w:sz w:val="16"/>
                <w:szCs w:val="16"/>
              </w:rPr>
            </w:pPr>
            <w:r w:rsidDel="00000000" w:rsidR="00000000" w:rsidRPr="00000000">
              <w:rPr>
                <w:color w:val="548dd4"/>
                <w:sz w:val="16"/>
                <w:szCs w:val="16"/>
                <w:rtl w:val="0"/>
              </w:rPr>
              <w:t xml:space="preserve">Organizar las tareas, definir prioridades y distribuir el trabajo entre los integrantes utilizando Scrum. </w:t>
            </w:r>
          </w:p>
        </w:tc>
        <w:tc>
          <w:tcPr/>
          <w:p w:rsidR="00000000" w:rsidDel="00000000" w:rsidP="00000000" w:rsidRDefault="00000000" w:rsidRPr="00000000" w14:paraId="00000091">
            <w:pPr>
              <w:jc w:val="both"/>
              <w:rPr>
                <w:color w:val="548dd4"/>
                <w:sz w:val="16"/>
                <w:szCs w:val="16"/>
              </w:rPr>
            </w:pPr>
            <w:r w:rsidDel="00000000" w:rsidR="00000000" w:rsidRPr="00000000">
              <w:rPr>
                <w:color w:val="548dd4"/>
                <w:sz w:val="16"/>
                <w:szCs w:val="16"/>
                <w:rtl w:val="0"/>
              </w:rPr>
              <w:t xml:space="preserve">Computador y herramientas de organización. </w:t>
            </w:r>
          </w:p>
        </w:tc>
        <w:tc>
          <w:tcPr>
            <w:tcBorders>
              <w:right w:color="ffffff" w:space="0" w:sz="4" w:val="single"/>
            </w:tcBorders>
          </w:tcPr>
          <w:p w:rsidR="00000000" w:rsidDel="00000000" w:rsidP="00000000" w:rsidRDefault="00000000" w:rsidRPr="00000000" w14:paraId="00000092">
            <w:pPr>
              <w:jc w:val="both"/>
              <w:rPr>
                <w:color w:val="548dd4"/>
                <w:sz w:val="16"/>
                <w:szCs w:val="16"/>
              </w:rPr>
            </w:pPr>
            <w:r w:rsidDel="00000000" w:rsidR="00000000" w:rsidRPr="00000000">
              <w:rPr>
                <w:color w:val="548dd4"/>
                <w:sz w:val="16"/>
                <w:szCs w:val="16"/>
                <w:rtl w:val="0"/>
              </w:rPr>
              <w:t xml:space="preserve">1 semana </w:t>
            </w:r>
          </w:p>
        </w:tc>
        <w:tc>
          <w:tcPr>
            <w:tcBorders>
              <w:left w:color="ffffff" w:space="0" w:sz="4" w:val="single"/>
            </w:tcBorders>
            <w:shd w:fill="d9d9d9" w:val="clear"/>
          </w:tcPr>
          <w:p w:rsidR="00000000" w:rsidDel="00000000" w:rsidP="00000000" w:rsidRDefault="00000000" w:rsidRPr="00000000" w14:paraId="00000093">
            <w:pPr>
              <w:jc w:val="both"/>
              <w:rPr>
                <w:color w:val="548dd4"/>
                <w:sz w:val="16"/>
                <w:szCs w:val="16"/>
              </w:rPr>
            </w:pPr>
            <w:r w:rsidDel="00000000" w:rsidR="00000000" w:rsidRPr="00000000">
              <w:rPr>
                <w:color w:val="548dd4"/>
                <w:sz w:val="16"/>
                <w:szCs w:val="16"/>
                <w:rtl w:val="0"/>
              </w:rPr>
              <w:t xml:space="preserve">Dante </w:t>
            </w:r>
          </w:p>
        </w:tc>
        <w:tc>
          <w:tcPr/>
          <w:p w:rsidR="00000000" w:rsidDel="00000000" w:rsidP="00000000" w:rsidRDefault="00000000" w:rsidRPr="00000000" w14:paraId="00000094">
            <w:pPr>
              <w:jc w:val="both"/>
              <w:rPr>
                <w:color w:val="548dd4"/>
                <w:sz w:val="16"/>
                <w:szCs w:val="16"/>
              </w:rPr>
            </w:pPr>
            <w:r w:rsidDel="00000000" w:rsidR="00000000" w:rsidRPr="00000000">
              <w:rPr>
                <w:color w:val="548dd4"/>
                <w:sz w:val="16"/>
                <w:szCs w:val="16"/>
                <w:rtl w:val="0"/>
              </w:rPr>
              <w:t xml:space="preserve">Scrum facilitará la organización y el seguimiento de los avances. </w:t>
            </w:r>
          </w:p>
        </w:tc>
      </w:tr>
      <w:tr>
        <w:trPr>
          <w:cantSplit w:val="0"/>
          <w:tblHeader w:val="0"/>
        </w:trPr>
        <w:tc>
          <w:tcPr/>
          <w:p w:rsidR="00000000" w:rsidDel="00000000" w:rsidP="00000000" w:rsidRDefault="00000000" w:rsidRPr="00000000" w14:paraId="00000095">
            <w:pPr>
              <w:jc w:val="both"/>
              <w:rPr>
                <w:color w:val="548dd4"/>
                <w:sz w:val="16"/>
                <w:szCs w:val="16"/>
              </w:rPr>
            </w:pPr>
            <w:r w:rsidDel="00000000" w:rsidR="00000000" w:rsidRPr="00000000">
              <w:rPr>
                <w:color w:val="548dd4"/>
                <w:sz w:val="16"/>
                <w:szCs w:val="16"/>
                <w:rtl w:val="0"/>
              </w:rPr>
              <w:t xml:space="preserve">Construir modelos de datos </w:t>
            </w:r>
          </w:p>
        </w:tc>
        <w:tc>
          <w:tcPr/>
          <w:p w:rsidR="00000000" w:rsidDel="00000000" w:rsidP="00000000" w:rsidRDefault="00000000" w:rsidRPr="00000000" w14:paraId="00000096">
            <w:pPr>
              <w:jc w:val="both"/>
              <w:rPr>
                <w:color w:val="548dd4"/>
                <w:sz w:val="16"/>
                <w:szCs w:val="16"/>
              </w:rPr>
            </w:pPr>
            <w:r w:rsidDel="00000000" w:rsidR="00000000" w:rsidRPr="00000000">
              <w:rPr>
                <w:color w:val="548dd4"/>
                <w:sz w:val="16"/>
                <w:szCs w:val="16"/>
                <w:rtl w:val="0"/>
              </w:rPr>
              <w:t xml:space="preserve">Diseño de la base de datos </w:t>
            </w:r>
          </w:p>
        </w:tc>
        <w:tc>
          <w:tcPr/>
          <w:p w:rsidR="00000000" w:rsidDel="00000000" w:rsidP="00000000" w:rsidRDefault="00000000" w:rsidRPr="00000000" w14:paraId="00000097">
            <w:pPr>
              <w:jc w:val="both"/>
              <w:rPr>
                <w:color w:val="548dd4"/>
                <w:sz w:val="16"/>
                <w:szCs w:val="16"/>
              </w:rPr>
            </w:pPr>
            <w:r w:rsidDel="00000000" w:rsidR="00000000" w:rsidRPr="00000000">
              <w:rPr>
                <w:color w:val="548dd4"/>
                <w:sz w:val="16"/>
                <w:szCs w:val="16"/>
                <w:rtl w:val="0"/>
              </w:rPr>
              <w:t xml:space="preserve">Diseñar la estructura de la base de datos para organizar la información de clientes, mascotas, citas, inventario, ingresos y egresos. </w:t>
            </w:r>
          </w:p>
        </w:tc>
        <w:tc>
          <w:tcPr/>
          <w:p w:rsidR="00000000" w:rsidDel="00000000" w:rsidP="00000000" w:rsidRDefault="00000000" w:rsidRPr="00000000" w14:paraId="00000098">
            <w:pPr>
              <w:jc w:val="both"/>
              <w:rPr>
                <w:color w:val="548dd4"/>
                <w:sz w:val="16"/>
                <w:szCs w:val="16"/>
              </w:rPr>
            </w:pPr>
            <w:r w:rsidDel="00000000" w:rsidR="00000000" w:rsidRPr="00000000">
              <w:rPr>
                <w:color w:val="548dd4"/>
                <w:sz w:val="16"/>
                <w:szCs w:val="16"/>
                <w:rtl w:val="0"/>
              </w:rPr>
              <w:t xml:space="preserve">Computador y herramienta de diseño de base de datos. </w:t>
            </w:r>
          </w:p>
        </w:tc>
        <w:tc>
          <w:tcPr>
            <w:tcBorders>
              <w:right w:color="ffffff" w:space="0" w:sz="4" w:val="single"/>
            </w:tcBorders>
          </w:tcPr>
          <w:p w:rsidR="00000000" w:rsidDel="00000000" w:rsidP="00000000" w:rsidRDefault="00000000" w:rsidRPr="00000000" w14:paraId="00000099">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9A">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9B">
            <w:pPr>
              <w:jc w:val="both"/>
              <w:rPr>
                <w:color w:val="548dd4"/>
                <w:sz w:val="16"/>
                <w:szCs w:val="16"/>
              </w:rPr>
            </w:pPr>
            <w:r w:rsidDel="00000000" w:rsidR="00000000" w:rsidRPr="00000000">
              <w:rPr>
                <w:color w:val="548dd4"/>
                <w:sz w:val="16"/>
                <w:szCs w:val="16"/>
                <w:rtl w:val="0"/>
              </w:rPr>
              <w:t xml:space="preserve">El diseño debe permitir agregar o modificar información en el futuro. </w:t>
            </w:r>
          </w:p>
        </w:tc>
      </w:tr>
      <w:tr>
        <w:trPr>
          <w:cantSplit w:val="0"/>
          <w:tblHeader w:val="0"/>
        </w:trPr>
        <w:tc>
          <w:tcPr/>
          <w:p w:rsidR="00000000" w:rsidDel="00000000" w:rsidP="00000000" w:rsidRDefault="00000000" w:rsidRPr="00000000" w14:paraId="0000009C">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9D">
            <w:pPr>
              <w:jc w:val="both"/>
              <w:rPr>
                <w:color w:val="548dd4"/>
                <w:sz w:val="16"/>
                <w:szCs w:val="16"/>
              </w:rPr>
            </w:pPr>
            <w:r w:rsidDel="00000000" w:rsidR="00000000" w:rsidRPr="00000000">
              <w:rPr>
                <w:color w:val="548dd4"/>
                <w:sz w:val="16"/>
                <w:szCs w:val="16"/>
                <w:rtl w:val="0"/>
              </w:rPr>
              <w:t xml:space="preserve">Diseño de la interfaz </w:t>
            </w:r>
          </w:p>
        </w:tc>
        <w:tc>
          <w:tcPr/>
          <w:p w:rsidR="00000000" w:rsidDel="00000000" w:rsidP="00000000" w:rsidRDefault="00000000" w:rsidRPr="00000000" w14:paraId="0000009E">
            <w:pPr>
              <w:jc w:val="both"/>
              <w:rPr>
                <w:color w:val="548dd4"/>
                <w:sz w:val="16"/>
                <w:szCs w:val="16"/>
              </w:rPr>
            </w:pPr>
            <w:r w:rsidDel="00000000" w:rsidR="00000000" w:rsidRPr="00000000">
              <w:rPr>
                <w:color w:val="548dd4"/>
                <w:sz w:val="16"/>
                <w:szCs w:val="16"/>
                <w:rtl w:val="0"/>
              </w:rPr>
              <w:t xml:space="preserve">Diseñar una interfaz sencilla y fácil de utilizar para las principales funciones de PetGestor. </w:t>
            </w:r>
          </w:p>
        </w:tc>
        <w:tc>
          <w:tcPr/>
          <w:p w:rsidR="00000000" w:rsidDel="00000000" w:rsidP="00000000" w:rsidRDefault="00000000" w:rsidRPr="00000000" w14:paraId="0000009F">
            <w:pPr>
              <w:jc w:val="both"/>
              <w:rPr>
                <w:color w:val="548dd4"/>
                <w:sz w:val="16"/>
                <w:szCs w:val="16"/>
              </w:rPr>
            </w:pPr>
            <w:r w:rsidDel="00000000" w:rsidR="00000000" w:rsidRPr="00000000">
              <w:rPr>
                <w:color w:val="548dd4"/>
                <w:sz w:val="16"/>
                <w:szCs w:val="16"/>
                <w:rtl w:val="0"/>
              </w:rPr>
              <w:t xml:space="preserve">Computador y herramienta de diseño/prototipado. </w:t>
            </w:r>
          </w:p>
        </w:tc>
        <w:tc>
          <w:tcPr>
            <w:tcBorders>
              <w:right w:color="ffffff" w:space="0" w:sz="4" w:val="single"/>
            </w:tcBorders>
          </w:tcPr>
          <w:p w:rsidR="00000000" w:rsidDel="00000000" w:rsidP="00000000" w:rsidRDefault="00000000" w:rsidRPr="00000000" w14:paraId="000000A0">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A1">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A2">
            <w:pPr>
              <w:jc w:val="both"/>
              <w:rPr>
                <w:color w:val="548dd4"/>
                <w:sz w:val="16"/>
                <w:szCs w:val="16"/>
              </w:rPr>
            </w:pPr>
            <w:r w:rsidDel="00000000" w:rsidR="00000000" w:rsidRPr="00000000">
              <w:rPr>
                <w:color w:val="548dd4"/>
                <w:sz w:val="16"/>
                <w:szCs w:val="16"/>
                <w:rtl w:val="0"/>
              </w:rPr>
              <w:t xml:space="preserve">La interfaz debe ser simple debido a que está pensada para usuarios con poca experiencia tecnológica. </w:t>
            </w:r>
          </w:p>
        </w:tc>
      </w:tr>
      <w:tr>
        <w:trPr>
          <w:cantSplit w:val="0"/>
          <w:tblHeader w:val="0"/>
        </w:trPr>
        <w:tc>
          <w:tcPr/>
          <w:p w:rsidR="00000000" w:rsidDel="00000000" w:rsidP="00000000" w:rsidRDefault="00000000" w:rsidRPr="00000000" w14:paraId="000000A3">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A4">
            <w:pPr>
              <w:jc w:val="both"/>
              <w:rPr>
                <w:color w:val="548dd4"/>
                <w:sz w:val="16"/>
                <w:szCs w:val="16"/>
              </w:rPr>
            </w:pPr>
            <w:r w:rsidDel="00000000" w:rsidR="00000000" w:rsidRPr="00000000">
              <w:rPr>
                <w:color w:val="548dd4"/>
                <w:sz w:val="16"/>
                <w:szCs w:val="16"/>
                <w:rtl w:val="0"/>
              </w:rPr>
              <w:t xml:space="preserve">Desarrollo del sistema </w:t>
            </w:r>
          </w:p>
        </w:tc>
        <w:tc>
          <w:tcPr/>
          <w:p w:rsidR="00000000" w:rsidDel="00000000" w:rsidP="00000000" w:rsidRDefault="00000000" w:rsidRPr="00000000" w14:paraId="000000A5">
            <w:pPr>
              <w:jc w:val="both"/>
              <w:rPr>
                <w:color w:val="548dd4"/>
                <w:sz w:val="16"/>
                <w:szCs w:val="16"/>
              </w:rPr>
            </w:pPr>
            <w:r w:rsidDel="00000000" w:rsidR="00000000" w:rsidRPr="00000000">
              <w:rPr>
                <w:color w:val="548dd4"/>
                <w:sz w:val="16"/>
                <w:szCs w:val="16"/>
                <w:rtl w:val="0"/>
              </w:rPr>
              <w:t xml:space="preserve">Programar las principales funciones de PetGestor, incluyendo citas, inventario, ingresos, egresos y comunicación con clientes. </w:t>
            </w:r>
          </w:p>
        </w:tc>
        <w:tc>
          <w:tcPr/>
          <w:p w:rsidR="00000000" w:rsidDel="00000000" w:rsidP="00000000" w:rsidRDefault="00000000" w:rsidRPr="00000000" w14:paraId="000000A6">
            <w:pPr>
              <w:jc w:val="both"/>
              <w:rPr>
                <w:color w:val="548dd4"/>
                <w:sz w:val="16"/>
                <w:szCs w:val="16"/>
              </w:rPr>
            </w:pPr>
            <w:r w:rsidDel="00000000" w:rsidR="00000000" w:rsidRPr="00000000">
              <w:rPr>
                <w:color w:val="548dd4"/>
                <w:sz w:val="16"/>
                <w:szCs w:val="16"/>
                <w:rtl w:val="0"/>
              </w:rPr>
              <w:t xml:space="preserve">Computadores, entorno de desarrollo, repositorio de código y base de datos. </w:t>
            </w:r>
          </w:p>
        </w:tc>
        <w:tc>
          <w:tcPr>
            <w:tcBorders>
              <w:right w:color="ffffff" w:space="0" w:sz="4" w:val="single"/>
            </w:tcBorders>
          </w:tcPr>
          <w:p w:rsidR="00000000" w:rsidDel="00000000" w:rsidP="00000000" w:rsidRDefault="00000000" w:rsidRPr="00000000" w14:paraId="000000A7">
            <w:pPr>
              <w:jc w:val="both"/>
              <w:rPr>
                <w:color w:val="548dd4"/>
                <w:sz w:val="16"/>
                <w:szCs w:val="16"/>
              </w:rPr>
            </w:pPr>
            <w:r w:rsidDel="00000000" w:rsidR="00000000" w:rsidRPr="00000000">
              <w:rPr>
                <w:color w:val="548dd4"/>
                <w:sz w:val="16"/>
                <w:szCs w:val="16"/>
                <w:rtl w:val="0"/>
              </w:rPr>
              <w:t xml:space="preserve">6 semanas </w:t>
            </w:r>
          </w:p>
        </w:tc>
        <w:tc>
          <w:tcPr>
            <w:tcBorders>
              <w:left w:color="ffffff" w:space="0" w:sz="4" w:val="single"/>
            </w:tcBorders>
            <w:shd w:fill="d9d9d9" w:val="clear"/>
          </w:tcPr>
          <w:p w:rsidR="00000000" w:rsidDel="00000000" w:rsidP="00000000" w:rsidRDefault="00000000" w:rsidRPr="00000000" w14:paraId="000000A8">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A9">
            <w:pPr>
              <w:jc w:val="both"/>
              <w:rPr>
                <w:color w:val="548dd4"/>
                <w:sz w:val="16"/>
                <w:szCs w:val="16"/>
              </w:rPr>
            </w:pPr>
            <w:r w:rsidDel="00000000" w:rsidR="00000000" w:rsidRPr="00000000">
              <w:rPr>
                <w:color w:val="548dd4"/>
                <w:sz w:val="16"/>
                <w:szCs w:val="16"/>
                <w:rtl w:val="0"/>
              </w:rPr>
              <w:t xml:space="preserve">Tomas tendrá mayor participación en programación, pero ambos trabajarán en el desarrollo. </w:t>
            </w:r>
          </w:p>
        </w:tc>
      </w:tr>
      <w:tr>
        <w:trPr>
          <w:cantSplit w:val="0"/>
          <w:tblHeader w:val="0"/>
        </w:trPr>
        <w:tc>
          <w:tcPr/>
          <w:p w:rsidR="00000000" w:rsidDel="00000000" w:rsidP="00000000" w:rsidRDefault="00000000" w:rsidRPr="00000000" w14:paraId="000000AA">
            <w:pPr>
              <w:jc w:val="both"/>
              <w:rPr>
                <w:color w:val="548dd4"/>
                <w:sz w:val="16"/>
                <w:szCs w:val="16"/>
              </w:rPr>
            </w:pPr>
            <w:r w:rsidDel="00000000" w:rsidR="00000000" w:rsidRPr="00000000">
              <w:rPr>
                <w:color w:val="548dd4"/>
                <w:sz w:val="16"/>
                <w:szCs w:val="16"/>
                <w:rtl w:val="0"/>
              </w:rPr>
              <w:t xml:space="preserve">Desarrollar una solución de software </w:t>
            </w:r>
          </w:p>
        </w:tc>
        <w:tc>
          <w:tcPr/>
          <w:p w:rsidR="00000000" w:rsidDel="00000000" w:rsidP="00000000" w:rsidRDefault="00000000" w:rsidRPr="00000000" w14:paraId="000000AB">
            <w:pPr>
              <w:jc w:val="both"/>
              <w:rPr>
                <w:color w:val="548dd4"/>
                <w:sz w:val="16"/>
                <w:szCs w:val="16"/>
              </w:rPr>
            </w:pPr>
            <w:r w:rsidDel="00000000" w:rsidR="00000000" w:rsidRPr="00000000">
              <w:rPr>
                <w:color w:val="548dd4"/>
                <w:sz w:val="16"/>
                <w:szCs w:val="16"/>
                <w:rtl w:val="0"/>
              </w:rPr>
              <w:t xml:space="preserve">Integración de los módulos </w:t>
            </w:r>
          </w:p>
        </w:tc>
        <w:tc>
          <w:tcPr/>
          <w:p w:rsidR="00000000" w:rsidDel="00000000" w:rsidP="00000000" w:rsidRDefault="00000000" w:rsidRPr="00000000" w14:paraId="000000AC">
            <w:pPr>
              <w:jc w:val="both"/>
              <w:rPr>
                <w:color w:val="548dd4"/>
                <w:sz w:val="16"/>
                <w:szCs w:val="16"/>
              </w:rPr>
            </w:pPr>
            <w:r w:rsidDel="00000000" w:rsidR="00000000" w:rsidRPr="00000000">
              <w:rPr>
                <w:color w:val="548dd4"/>
                <w:sz w:val="16"/>
                <w:szCs w:val="16"/>
                <w:rtl w:val="0"/>
              </w:rPr>
              <w:t xml:space="preserve">Unir las diferentes funciones desarrolladas y comprobar que trabajen correctamente entre sí. </w:t>
            </w:r>
          </w:p>
        </w:tc>
        <w:tc>
          <w:tcPr/>
          <w:p w:rsidR="00000000" w:rsidDel="00000000" w:rsidP="00000000" w:rsidRDefault="00000000" w:rsidRPr="00000000" w14:paraId="000000AD">
            <w:pPr>
              <w:jc w:val="both"/>
              <w:rPr>
                <w:color w:val="548dd4"/>
                <w:sz w:val="16"/>
                <w:szCs w:val="16"/>
              </w:rPr>
            </w:pPr>
            <w:r w:rsidDel="00000000" w:rsidR="00000000" w:rsidRPr="00000000">
              <w:rPr>
                <w:color w:val="548dd4"/>
                <w:sz w:val="16"/>
                <w:szCs w:val="16"/>
                <w:rtl w:val="0"/>
              </w:rPr>
              <w:t xml:space="preserve">Computadores, código fuente y base de datos. </w:t>
            </w:r>
          </w:p>
        </w:tc>
        <w:tc>
          <w:tcPr>
            <w:tcBorders>
              <w:right w:color="ffffff" w:space="0" w:sz="4" w:val="single"/>
            </w:tcBorders>
          </w:tcPr>
          <w:p w:rsidR="00000000" w:rsidDel="00000000" w:rsidP="00000000" w:rsidRDefault="00000000" w:rsidRPr="00000000" w14:paraId="000000AE">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AF">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B0">
            <w:pPr>
              <w:jc w:val="both"/>
              <w:rPr>
                <w:color w:val="548dd4"/>
                <w:sz w:val="16"/>
                <w:szCs w:val="16"/>
              </w:rPr>
            </w:pPr>
            <w:r w:rsidDel="00000000" w:rsidR="00000000" w:rsidRPr="00000000">
              <w:rPr>
                <w:color w:val="548dd4"/>
                <w:sz w:val="16"/>
                <w:szCs w:val="16"/>
                <w:rtl w:val="0"/>
              </w:rPr>
              <w:t xml:space="preserve">Pueden aparecer problemas al integrar los distintos módulos que deberán ser corregidos. </w:t>
            </w:r>
          </w:p>
        </w:tc>
      </w:tr>
      <w:tr>
        <w:trPr>
          <w:cantSplit w:val="0"/>
          <w:tblHeader w:val="0"/>
        </w:trPr>
        <w:tc>
          <w:tcPr/>
          <w:p w:rsidR="00000000" w:rsidDel="00000000" w:rsidP="00000000" w:rsidRDefault="00000000" w:rsidRPr="00000000" w14:paraId="000000B1">
            <w:pPr>
              <w:jc w:val="both"/>
              <w:rPr>
                <w:color w:val="548dd4"/>
                <w:sz w:val="16"/>
                <w:szCs w:val="16"/>
              </w:rPr>
            </w:pPr>
            <w:r w:rsidDel="00000000" w:rsidR="00000000" w:rsidRPr="00000000">
              <w:rPr>
                <w:color w:val="548dd4"/>
                <w:sz w:val="16"/>
                <w:szCs w:val="16"/>
                <w:rtl w:val="0"/>
              </w:rPr>
              <w:t xml:space="preserve">Realizar pruebas de certificación </w:t>
            </w:r>
          </w:p>
        </w:tc>
        <w:tc>
          <w:tcPr/>
          <w:p w:rsidR="00000000" w:rsidDel="00000000" w:rsidP="00000000" w:rsidRDefault="00000000" w:rsidRPr="00000000" w14:paraId="000000B2">
            <w:pPr>
              <w:jc w:val="both"/>
              <w:rPr>
                <w:color w:val="548dd4"/>
                <w:sz w:val="16"/>
                <w:szCs w:val="16"/>
              </w:rPr>
            </w:pPr>
            <w:r w:rsidDel="00000000" w:rsidR="00000000" w:rsidRPr="00000000">
              <w:rPr>
                <w:color w:val="548dd4"/>
                <w:sz w:val="16"/>
                <w:szCs w:val="16"/>
                <w:rtl w:val="0"/>
              </w:rPr>
              <w:t xml:space="preserve">Pruebas y corrección de errores </w:t>
            </w:r>
          </w:p>
        </w:tc>
        <w:tc>
          <w:tcPr/>
          <w:p w:rsidR="00000000" w:rsidDel="00000000" w:rsidP="00000000" w:rsidRDefault="00000000" w:rsidRPr="00000000" w14:paraId="000000B3">
            <w:pPr>
              <w:jc w:val="both"/>
              <w:rPr>
                <w:color w:val="548dd4"/>
                <w:sz w:val="16"/>
                <w:szCs w:val="16"/>
              </w:rPr>
            </w:pPr>
            <w:r w:rsidDel="00000000" w:rsidR="00000000" w:rsidRPr="00000000">
              <w:rPr>
                <w:color w:val="548dd4"/>
                <w:sz w:val="16"/>
                <w:szCs w:val="16"/>
                <w:rtl w:val="0"/>
              </w:rPr>
              <w:t xml:space="preserve">Realizar pruebas de las funciones del sistema, identificar errores y realizar las correcciones necesarias. </w:t>
            </w:r>
          </w:p>
        </w:tc>
        <w:tc>
          <w:tcPr/>
          <w:p w:rsidR="00000000" w:rsidDel="00000000" w:rsidP="00000000" w:rsidRDefault="00000000" w:rsidRPr="00000000" w14:paraId="000000B4">
            <w:pPr>
              <w:jc w:val="both"/>
              <w:rPr>
                <w:color w:val="548dd4"/>
                <w:sz w:val="16"/>
                <w:szCs w:val="16"/>
              </w:rPr>
            </w:pPr>
            <w:r w:rsidDel="00000000" w:rsidR="00000000" w:rsidRPr="00000000">
              <w:rPr>
                <w:color w:val="548dd4"/>
                <w:sz w:val="16"/>
                <w:szCs w:val="16"/>
                <w:rtl w:val="0"/>
              </w:rPr>
              <w:t xml:space="preserve">Computadores, sistema desarrollado y herramientas de prueba. </w:t>
            </w:r>
          </w:p>
        </w:tc>
        <w:tc>
          <w:tcPr>
            <w:tcBorders>
              <w:right w:color="ffffff" w:space="0" w:sz="4" w:val="single"/>
            </w:tcBorders>
          </w:tcPr>
          <w:p w:rsidR="00000000" w:rsidDel="00000000" w:rsidP="00000000" w:rsidRDefault="00000000" w:rsidRPr="00000000" w14:paraId="000000B5">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B6">
            <w:pPr>
              <w:jc w:val="both"/>
              <w:rPr>
                <w:color w:val="548dd4"/>
                <w:sz w:val="16"/>
                <w:szCs w:val="16"/>
              </w:rPr>
            </w:pPr>
            <w:r w:rsidDel="00000000" w:rsidR="00000000" w:rsidRPr="00000000">
              <w:rPr>
                <w:color w:val="548dd4"/>
                <w:sz w:val="16"/>
                <w:szCs w:val="16"/>
                <w:rtl w:val="0"/>
              </w:rPr>
              <w:t xml:space="preserve">Dante y Tomas </w:t>
            </w:r>
          </w:p>
        </w:tc>
        <w:tc>
          <w:tcPr/>
          <w:p w:rsidR="00000000" w:rsidDel="00000000" w:rsidP="00000000" w:rsidRDefault="00000000" w:rsidRPr="00000000" w14:paraId="000000B7">
            <w:pPr>
              <w:jc w:val="both"/>
              <w:rPr>
                <w:color w:val="548dd4"/>
                <w:sz w:val="16"/>
                <w:szCs w:val="16"/>
              </w:rPr>
            </w:pPr>
            <w:r w:rsidDel="00000000" w:rsidR="00000000" w:rsidRPr="00000000">
              <w:rPr>
                <w:color w:val="548dd4"/>
                <w:sz w:val="16"/>
                <w:szCs w:val="16"/>
                <w:rtl w:val="0"/>
              </w:rPr>
              <w:t xml:space="preserve">Los errores encontrados durante las pruebas deberán ser registrados y corregidos. </w:t>
            </w:r>
          </w:p>
        </w:tc>
      </w:tr>
      <w:tr>
        <w:trPr>
          <w:cantSplit w:val="0"/>
          <w:tblHeader w:val="0"/>
        </w:trPr>
        <w:tc>
          <w:tcPr/>
          <w:p w:rsidR="00000000" w:rsidDel="00000000" w:rsidP="00000000" w:rsidRDefault="00000000" w:rsidRPr="00000000" w14:paraId="000000B8">
            <w:pPr>
              <w:jc w:val="both"/>
              <w:rPr>
                <w:color w:val="548dd4"/>
                <w:sz w:val="16"/>
                <w:szCs w:val="16"/>
              </w:rPr>
            </w:pPr>
            <w:r w:rsidDel="00000000" w:rsidR="00000000" w:rsidRPr="00000000">
              <w:rPr>
                <w:color w:val="548dd4"/>
                <w:sz w:val="16"/>
                <w:szCs w:val="16"/>
                <w:rtl w:val="0"/>
              </w:rPr>
              <w:t xml:space="preserve">Gestionar proyectos informáticos </w:t>
            </w:r>
          </w:p>
        </w:tc>
        <w:tc>
          <w:tcPr/>
          <w:p w:rsidR="00000000" w:rsidDel="00000000" w:rsidP="00000000" w:rsidRDefault="00000000" w:rsidRPr="00000000" w14:paraId="000000B9">
            <w:pPr>
              <w:jc w:val="both"/>
              <w:rPr>
                <w:color w:val="548dd4"/>
                <w:sz w:val="16"/>
                <w:szCs w:val="16"/>
              </w:rPr>
            </w:pPr>
            <w:r w:rsidDel="00000000" w:rsidR="00000000" w:rsidRPr="00000000">
              <w:rPr>
                <w:color w:val="548dd4"/>
                <w:sz w:val="16"/>
                <w:szCs w:val="16"/>
                <w:rtl w:val="0"/>
              </w:rPr>
              <w:t xml:space="preserve">Documentación y entrega final </w:t>
            </w:r>
          </w:p>
        </w:tc>
        <w:tc>
          <w:tcPr/>
          <w:p w:rsidR="00000000" w:rsidDel="00000000" w:rsidP="00000000" w:rsidRDefault="00000000" w:rsidRPr="00000000" w14:paraId="000000BA">
            <w:pPr>
              <w:jc w:val="both"/>
              <w:rPr>
                <w:color w:val="548dd4"/>
                <w:sz w:val="16"/>
                <w:szCs w:val="16"/>
              </w:rPr>
            </w:pPr>
            <w:r w:rsidDel="00000000" w:rsidR="00000000" w:rsidRPr="00000000">
              <w:rPr>
                <w:color w:val="548dd4"/>
                <w:sz w:val="16"/>
                <w:szCs w:val="16"/>
                <w:rtl w:val="0"/>
              </w:rPr>
              <w:t xml:space="preserve">Organizar la documentación del proyecto, registrar los resultados obtenidos y preparar la entrega final. </w:t>
            </w:r>
          </w:p>
        </w:tc>
        <w:tc>
          <w:tcPr/>
          <w:p w:rsidR="00000000" w:rsidDel="00000000" w:rsidP="00000000" w:rsidRDefault="00000000" w:rsidRPr="00000000" w14:paraId="000000BB">
            <w:pPr>
              <w:jc w:val="both"/>
              <w:rPr>
                <w:color w:val="548dd4"/>
                <w:sz w:val="16"/>
                <w:szCs w:val="16"/>
              </w:rPr>
            </w:pPr>
            <w:r w:rsidDel="00000000" w:rsidR="00000000" w:rsidRPr="00000000">
              <w:rPr>
                <w:color w:val="548dd4"/>
                <w:sz w:val="16"/>
                <w:szCs w:val="16"/>
                <w:rtl w:val="0"/>
              </w:rPr>
              <w:t xml:space="preserve">Computador, documentos del proyecto y sistema terminado.</w:t>
            </w:r>
          </w:p>
        </w:tc>
        <w:tc>
          <w:tcPr>
            <w:tcBorders>
              <w:right w:color="ffffff" w:space="0" w:sz="4" w:val="single"/>
            </w:tcBorders>
          </w:tcPr>
          <w:p w:rsidR="00000000" w:rsidDel="00000000" w:rsidP="00000000" w:rsidRDefault="00000000" w:rsidRPr="00000000" w14:paraId="000000BC">
            <w:pPr>
              <w:jc w:val="both"/>
              <w:rPr>
                <w:color w:val="548dd4"/>
                <w:sz w:val="16"/>
                <w:szCs w:val="16"/>
              </w:rPr>
            </w:pPr>
            <w:r w:rsidDel="00000000" w:rsidR="00000000" w:rsidRPr="00000000">
              <w:rPr>
                <w:color w:val="548dd4"/>
                <w:sz w:val="16"/>
                <w:szCs w:val="16"/>
                <w:rtl w:val="0"/>
              </w:rPr>
              <w:t xml:space="preserve">2 semanas </w:t>
            </w:r>
          </w:p>
        </w:tc>
        <w:tc>
          <w:tcPr>
            <w:tcBorders>
              <w:left w:color="ffffff" w:space="0" w:sz="4" w:val="single"/>
            </w:tcBorders>
            <w:shd w:fill="d9d9d9" w:val="clear"/>
          </w:tcPr>
          <w:p w:rsidR="00000000" w:rsidDel="00000000" w:rsidP="00000000" w:rsidRDefault="00000000" w:rsidRPr="00000000" w14:paraId="000000BD">
            <w:pPr>
              <w:jc w:val="both"/>
              <w:rPr>
                <w:color w:val="548dd4"/>
                <w:sz w:val="16"/>
                <w:szCs w:val="16"/>
              </w:rPr>
            </w:pPr>
            <w:r w:rsidDel="00000000" w:rsidR="00000000" w:rsidRPr="00000000">
              <w:rPr>
                <w:color w:val="548dd4"/>
                <w:sz w:val="16"/>
                <w:szCs w:val="16"/>
                <w:rtl w:val="0"/>
              </w:rPr>
              <w:t xml:space="preserve">Dante </w:t>
            </w:r>
          </w:p>
        </w:tc>
        <w:tc>
          <w:tcPr/>
          <w:p w:rsidR="00000000" w:rsidDel="00000000" w:rsidP="00000000" w:rsidRDefault="00000000" w:rsidRPr="00000000" w14:paraId="000000BE">
            <w:pPr>
              <w:jc w:val="both"/>
              <w:rPr>
                <w:color w:val="548dd4"/>
                <w:sz w:val="16"/>
                <w:szCs w:val="16"/>
              </w:rPr>
            </w:pPr>
            <w:r w:rsidDel="00000000" w:rsidR="00000000" w:rsidRPr="00000000">
              <w:rPr>
                <w:color w:val="548dd4"/>
                <w:sz w:val="16"/>
                <w:szCs w:val="16"/>
                <w:rtl w:val="0"/>
              </w:rPr>
              <w:t xml:space="preserve">Se deberá revisar que la documentación esté completa y sea coherente con el trabajo realizado. </w:t>
            </w:r>
          </w:p>
        </w:tc>
      </w:tr>
    </w:tbl>
    <w:p w:rsidR="00000000" w:rsidDel="00000000" w:rsidP="00000000" w:rsidRDefault="00000000" w:rsidRPr="00000000" w14:paraId="000000BF">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0">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C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C3">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C4">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D5">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DB">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DC">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DD">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DE">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DF">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E0">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E1">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E2">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E3">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E4">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E5">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E6">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E7">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E8">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E9">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EB">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EC">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0">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1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4">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Lsuxj3FngllDnDynd0mrre8MA==">CgMxLjA4AHIhMVVsdkh5dk5NTzl4Wkx4ZTFveE1IQUxHaEtYNWZSSTdN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