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Formativa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Capstone</w:t>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2</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3.999999999998"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964"/>
        <w:gridCol w:w="2073"/>
        <w:gridCol w:w="6285"/>
        <w:gridCol w:w="1336"/>
        <w:gridCol w:w="1336"/>
        <w:tblGridChange w:id="0">
          <w:tblGrid>
            <w:gridCol w:w="1964"/>
            <w:gridCol w:w="2073"/>
            <w:gridCol w:w="6285"/>
            <w:gridCol w:w="1336"/>
            <w:gridCol w:w="1336"/>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jc w:val="both"/>
              <w:rPr>
                <w:rFonts w:ascii="Calibri" w:cs="Calibri" w:eastAsia="Calibri" w:hAnsi="Calibri"/>
                <w:color w:val="262626"/>
              </w:rPr>
            </w:pPr>
            <w:r w:rsidDel="00000000" w:rsidR="00000000" w:rsidRPr="00000000">
              <w:rPr>
                <w:rFonts w:ascii="Calibri" w:cs="Calibri" w:eastAsia="Calibri" w:hAnsi="Calibri"/>
                <w:b w:val="1"/>
                <w:bCs w:val="1"/>
                <w:color w:val="3b3838"/>
                <w:rtl w:val="0"/>
              </w:rPr>
              <w:t xml:space="preserve">IL 1.5 </w:t>
            </w:r>
            <w:r w:rsidDel="00000000" w:rsidR="00000000" w:rsidRPr="00000000">
              <w:rPr>
                <w:rFonts w:ascii="Calibri" w:cs="Calibri" w:eastAsia="Calibri" w:hAnsi="Calibri"/>
                <w:color w:val="3b3838"/>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34">
            <w:pPr>
              <w:jc w:val="both"/>
              <w:rPr>
                <w:rFonts w:ascii="Calibri" w:cs="Calibri" w:eastAsia="Calibri" w:hAnsi="Calibri"/>
              </w:rPr>
            </w:pPr>
            <w:r w:rsidDel="00000000" w:rsidR="00000000" w:rsidRPr="00000000">
              <w:rPr>
                <w:rFonts w:ascii="Calibri" w:cs="Calibri" w:eastAsia="Calibri" w:hAnsi="Calibri"/>
                <w:rtl w:val="0"/>
              </w:rPr>
              <w:t xml:space="preserve">5.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26262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60</w:t>
            </w:r>
            <w:r w:rsidDel="00000000" w:rsidR="00000000" w:rsidRPr="00000000">
              <w:rPr>
                <w:rtl w:val="0"/>
              </w:rPr>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50</w:t>
            </w:r>
          </w:p>
        </w:tc>
      </w:tr>
      <w:tr>
        <w:trPr>
          <w:cantSplit w:val="0"/>
          <w:trHeight w:val="300" w:hRule="atLeast"/>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jc w:val="both"/>
              <w:rPr>
                <w:rFonts w:ascii="Calibri" w:cs="Calibri" w:eastAsia="Calibri" w:hAnsi="Calibri"/>
              </w:rPr>
            </w:pPr>
            <w:r w:rsidDel="00000000" w:rsidR="00000000" w:rsidRPr="00000000">
              <w:rPr>
                <w:rFonts w:ascii="Calibri" w:cs="Calibri" w:eastAsia="Calibri" w:hAnsi="Calibri"/>
                <w:color w:val="3b3838"/>
                <w:rtl w:val="0"/>
              </w:rPr>
              <w:t xml:space="preserve">6. Redacta el abstract, las conclusiones y la reflexión en inglés con ideas completas que se conectan en secuencia lógica, utilizando estructuras gramaticales y vocabulario en forma correcta y pertinente al tema a un nivel intermedio alto.</w:t>
            </w:r>
            <w:r w:rsidDel="00000000" w:rsidR="00000000" w:rsidRPr="00000000">
              <w:rPr>
                <w:rtl w:val="0"/>
              </w:rPr>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6">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428"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5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381"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548"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268"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162"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358"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722"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88" w:lineRule="auto"/>
        <w:ind w:left="360" w:right="0" w:firstLine="0"/>
        <w:jc w:val="left"/>
        <w:rPr>
          <w:rFonts w:ascii="Calibri" w:cs="Calibri" w:eastAsia="Calibri" w:hAnsi="Calibri"/>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entrega de encargo de carácter formativo</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  </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22"/>
                <w:szCs w:val="22"/>
                <w:rtl w:val="0"/>
              </w:rPr>
              <w:t xml:space="preserve">Deberán redactar los siguientes apartados según este formato:</w:t>
            </w: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Tu informe debe contener:</w:t>
            </w:r>
          </w:p>
          <w:p w:rsidR="00000000" w:rsidDel="00000000" w:rsidP="00000000" w:rsidRDefault="00000000" w:rsidRPr="00000000" w14:paraId="0000006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breve del proyecto APT, justificando su relevancia.</w:t>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w:t>
            </w:r>
          </w:p>
          <w:p w:rsidR="00000000" w:rsidDel="00000000" w:rsidP="00000000" w:rsidRDefault="00000000" w:rsidRPr="00000000" w14:paraId="0000006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tus intereses profesionales.</w:t>
            </w:r>
          </w:p>
          <w:p w:rsidR="00000000" w:rsidDel="00000000" w:rsidP="00000000" w:rsidRDefault="00000000" w:rsidRPr="00000000" w14:paraId="0000006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sobre la factibilidad del proyecto dentro de la asignatura.</w:t>
            </w:r>
          </w:p>
          <w:p w:rsidR="00000000" w:rsidDel="00000000" w:rsidP="00000000" w:rsidRDefault="00000000" w:rsidRPr="00000000" w14:paraId="00000069">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Además, debe cumplir con: </w:t>
            </w:r>
          </w:p>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indicadores de calidad requeridos en la presentación del diseño del proyecto APT.</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formato informe técnico: Portada, índice, abstract, desarrollo de ingeniería, conclusiones y reflexiones.</w:t>
            </w:r>
          </w:p>
          <w:p w:rsidR="00000000" w:rsidDel="00000000" w:rsidP="00000000" w:rsidRDefault="00000000" w:rsidRPr="00000000" w14:paraId="0000006E">
            <w:pPr>
              <w:jc w:val="both"/>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Letra: Arial, verdana o calibri</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11 o 12</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Interlineado: 1,0 o 1,5 según corresponda</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Número de página</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Fuente o bibliografía (Si corresponde)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de evidencia (Si corresponde) </w:t>
            </w:r>
          </w:p>
          <w:p w:rsidR="00000000" w:rsidDel="00000000" w:rsidP="00000000" w:rsidRDefault="00000000" w:rsidRPr="00000000" w14:paraId="00000075">
            <w:pPr>
              <w:jc w:val="both"/>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evaluación se realiza en la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segunda semana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la asignatura y se lleva a cabo en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equipos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2 o 3 integrantes en el taller de proyectos, con una duración de 40 minutos.</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siguiente pauta será aplicada por el/la docente de la signatura para evaluar la primera parte de la guía Definición Proyecto APT. </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El/la docente evaluará el cumplimiento de las condiciones definidas para la primera fase de tu proyecto. A partir de esta evaluación se te entregarán recomendaciones sobre cómo mejorar tu proyecto o te proporcionará alternativas para que puedas seleccionar uno de los proyectos propuestos por la escuela de acuerdo con tus intereses profesionales.</w:t>
            </w:r>
            <w:r w:rsidDel="00000000" w:rsidR="00000000" w:rsidRPr="00000000">
              <w:rPr>
                <w:rtl w:val="0"/>
              </w:rPr>
            </w:r>
          </w:p>
          <w:p w:rsidR="00000000" w:rsidDel="00000000" w:rsidP="00000000" w:rsidRDefault="00000000" w:rsidRPr="00000000" w14:paraId="0000007A">
            <w:pPr>
              <w:rPr>
                <w:rFonts w:ascii="Calibri" w:cs="Calibri" w:eastAsia="Calibri" w:hAnsi="Calibri"/>
                <w:color w:val="000000"/>
                <w:sz w:val="22"/>
                <w:szCs w:val="22"/>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tl w:val="0"/>
        </w:rPr>
      </w:r>
    </w:p>
    <w:p w:rsidR="00000000" w:rsidDel="00000000" w:rsidP="00000000" w:rsidRDefault="00000000" w:rsidRPr="00000000" w14:paraId="0000007C">
      <w:pPr>
        <w:spacing w:after="160" w:line="259" w:lineRule="auto"/>
        <w:rPr>
          <w:rFonts w:ascii="Calibri" w:cs="Calibri" w:eastAsia="Calibri" w:hAnsi="Calibri"/>
          <w:b w:val="1"/>
          <w:bCs w:val="1"/>
          <w:color w:val="000000"/>
          <w:sz w:val="56"/>
          <w:szCs w:val="56"/>
        </w:rPr>
      </w:pPr>
      <w:r w:rsidDel="00000000" w:rsidR="00000000" w:rsidRPr="00000000">
        <w:br w:type="page"/>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7E">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7F">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80">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81">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82">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83">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8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85">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87">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88">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8A">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8B">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8C">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8D">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8E">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8F">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925"/>
        <w:gridCol w:w="2250"/>
        <w:gridCol w:w="2190"/>
        <w:gridCol w:w="2235"/>
        <w:gridCol w:w="1945"/>
        <w:gridCol w:w="1449"/>
        <w:tblGridChange w:id="0">
          <w:tblGrid>
            <w:gridCol w:w="2925"/>
            <w:gridCol w:w="2250"/>
            <w:gridCol w:w="2190"/>
            <w:gridCol w:w="2235"/>
            <w:gridCol w:w="1945"/>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90">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Indicador de Evaluación</w:t>
            </w:r>
          </w:p>
        </w:tc>
        <w:tc>
          <w:tcPr>
            <w:gridSpan w:val="4"/>
            <w:shd w:fill="262626" w:val="clear"/>
            <w:vAlign w:val="center"/>
          </w:tcPr>
          <w:p w:rsidR="00000000" w:rsidDel="00000000" w:rsidP="00000000" w:rsidRDefault="00000000" w:rsidRPr="00000000" w14:paraId="00000091">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Categorías de Respuesta</w:t>
            </w:r>
          </w:p>
        </w:tc>
        <w:tc>
          <w:tcPr>
            <w:vMerge w:val="restart"/>
            <w:shd w:fill="262626" w:val="clear"/>
            <w:vAlign w:val="center"/>
          </w:tcPr>
          <w:p w:rsidR="00000000" w:rsidDel="00000000" w:rsidP="00000000" w:rsidRDefault="00000000" w:rsidRPr="00000000" w14:paraId="00000095">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97">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Completamente Logrado</w:t>
            </w:r>
            <w:r w:rsidDel="00000000" w:rsidR="00000000" w:rsidRPr="00000000">
              <w:rPr>
                <w:rFonts w:ascii="Calibri" w:cs="Calibri" w:eastAsia="Calibri" w:hAnsi="Calibri"/>
                <w:b w:val="1"/>
                <w:bCs w:val="1"/>
                <w:rtl w:val="0"/>
              </w:rPr>
              <w:t xml:space="preserve">  (100%)</w:t>
            </w:r>
          </w:p>
        </w:tc>
        <w:tc>
          <w:tcPr>
            <w:shd w:fill="262626" w:val="clear"/>
            <w:vAlign w:val="center"/>
          </w:tcPr>
          <w:p w:rsidR="00000000" w:rsidDel="00000000" w:rsidP="00000000" w:rsidRDefault="00000000" w:rsidRPr="00000000" w14:paraId="00000098">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Logrado</w:t>
            </w:r>
            <w:r w:rsidDel="00000000" w:rsidR="00000000" w:rsidRPr="00000000">
              <w:rPr>
                <w:rFonts w:ascii="Calibri" w:cs="Calibri" w:eastAsia="Calibri" w:hAnsi="Calibri"/>
                <w:b w:val="1"/>
                <w:bCs w:val="1"/>
                <w:rtl w:val="0"/>
              </w:rPr>
              <w:t xml:space="preserve">  (60%)</w:t>
            </w:r>
          </w:p>
        </w:tc>
        <w:tc>
          <w:tcPr>
            <w:shd w:fill="262626" w:val="clea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p w:rsidR="00000000" w:rsidDel="00000000" w:rsidP="00000000" w:rsidRDefault="00000000" w:rsidRPr="00000000" w14:paraId="0000009A">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(30%)</w:t>
            </w:r>
          </w:p>
        </w:tc>
        <w:tc>
          <w:tcPr>
            <w:shd w:fill="262626" w:val="clear"/>
            <w:vAlign w:val="center"/>
          </w:tcPr>
          <w:p w:rsidR="00000000" w:rsidDel="00000000" w:rsidP="00000000" w:rsidRDefault="00000000" w:rsidRPr="00000000" w14:paraId="0000009B">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No logrado</w:t>
            </w:r>
          </w:p>
          <w:p w:rsidR="00000000" w:rsidDel="00000000" w:rsidP="00000000" w:rsidRDefault="00000000" w:rsidRPr="00000000" w14:paraId="0000009C">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(0%)</w:t>
            </w:r>
          </w:p>
        </w:tc>
        <w:tc>
          <w:tcPr>
            <w:vMerge w:val="continue"/>
            <w:shd w:fill="262626" w:val="clear"/>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1975" w:hRule="atLeast"/>
          <w:tblHeader w:val="0"/>
        </w:trPr>
        <w:tc>
          <w:tcPr>
            <w:vAlign w:val="center"/>
          </w:tcPr>
          <w:p w:rsidR="00000000" w:rsidDel="00000000" w:rsidP="00000000" w:rsidRDefault="00000000" w:rsidRPr="00000000" w14:paraId="0000009E">
            <w:pPr>
              <w:rPr>
                <w:rFonts w:ascii="Calibri" w:cs="Calibri" w:eastAsia="Calibri" w:hAnsi="Calibri"/>
                <w:color w:val="3b3838"/>
              </w:rPr>
            </w:pPr>
            <w:r w:rsidDel="00000000" w:rsidR="00000000" w:rsidRPr="00000000">
              <w:rPr>
                <w:rFonts w:ascii="Calibri" w:cs="Calibri" w:eastAsia="Calibri" w:hAnsi="Calibri"/>
                <w:color w:val="3b3838"/>
                <w:rtl w:val="0"/>
              </w:rPr>
              <w:t xml:space="preserve">1. Describe brevemente en qué consiste el Proyecto APT, justificando su relevancia para el campo laboral de su carrera.</w:t>
            </w:r>
          </w:p>
        </w:tc>
        <w:tc>
          <w:tcPr>
            <w:shd w:fill="ffff00" w:val="clear"/>
            <w:vAlign w:val="center"/>
          </w:tcPr>
          <w:p w:rsidR="00000000" w:rsidDel="00000000" w:rsidP="00000000" w:rsidRDefault="00000000" w:rsidRPr="00000000" w14:paraId="0000009F">
            <w:pPr>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justificando la relevancia, impacto o beneficio (real o simulado) que tendría en el campo laboral de su carrera.</w:t>
            </w:r>
          </w:p>
        </w:tc>
        <w:tc>
          <w:tcPr>
            <w:vAlign w:val="center"/>
          </w:tcPr>
          <w:p w:rsidR="00000000" w:rsidDel="00000000" w:rsidP="00000000" w:rsidRDefault="00000000" w:rsidRPr="00000000" w14:paraId="000000A0">
            <w:pPr>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señalando la relevancia, impacto o beneficio (real o simulado) que tendría, pero no queda clara la relación con el campo laboral de su carrera.</w:t>
            </w:r>
          </w:p>
        </w:tc>
        <w:tc>
          <w:tcPr>
            <w:vAlign w:val="center"/>
          </w:tcPr>
          <w:p w:rsidR="00000000" w:rsidDel="00000000" w:rsidP="00000000" w:rsidRDefault="00000000" w:rsidRPr="00000000" w14:paraId="000000A1">
            <w:pPr>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pero no lo justifica ni relaciona con el campo laboral de su carrera. </w:t>
            </w:r>
          </w:p>
        </w:tc>
        <w:tc>
          <w:tcPr>
            <w:vAlign w:val="center"/>
          </w:tcPr>
          <w:p w:rsidR="00000000" w:rsidDel="00000000" w:rsidP="00000000" w:rsidRDefault="00000000" w:rsidRPr="00000000" w14:paraId="000000A2">
            <w:pPr>
              <w:rPr>
                <w:rFonts w:ascii="Calibri" w:cs="Calibri" w:eastAsia="Calibri" w:hAnsi="Calibri"/>
                <w:color w:val="3b3838"/>
              </w:rPr>
            </w:pPr>
            <w:r w:rsidDel="00000000" w:rsidR="00000000" w:rsidRPr="00000000">
              <w:rPr>
                <w:rFonts w:ascii="Calibri" w:cs="Calibri" w:eastAsia="Calibri" w:hAnsi="Calibri"/>
                <w:color w:val="3b3838"/>
                <w:rtl w:val="0"/>
              </w:rPr>
              <w:t xml:space="preserve">No describe o es confuso el proyecto APT, sin justificar ni relacionarlo con el campo laboral de su carrera. </w:t>
            </w:r>
          </w:p>
        </w:tc>
        <w:tc>
          <w:tcPr>
            <w:vAlign w:val="center"/>
          </w:tcPr>
          <w:p w:rsidR="00000000" w:rsidDel="00000000" w:rsidP="00000000" w:rsidRDefault="00000000" w:rsidRPr="00000000" w14:paraId="000000A3">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A4">
            <w:pPr>
              <w:rPr>
                <w:rFonts w:ascii="Calibri" w:cs="Calibri" w:eastAsia="Calibri" w:hAnsi="Calibri"/>
                <w:color w:val="3b3838"/>
              </w:rPr>
            </w:pPr>
            <w:r w:rsidDel="00000000" w:rsidR="00000000" w:rsidRPr="00000000">
              <w:rPr>
                <w:rFonts w:ascii="Calibri" w:cs="Calibri" w:eastAsia="Calibri" w:hAnsi="Calibri"/>
                <w:color w:val="3b3838"/>
                <w:rtl w:val="0"/>
              </w:rPr>
              <w:t xml:space="preserve">2. Relaciona el Proyecto APT con las competencias del perfil de egreso de su Plan de Estudio.</w:t>
            </w:r>
          </w:p>
        </w:tc>
        <w:tc>
          <w:tcPr>
            <w:shd w:fill="ffff00" w:val="clear"/>
            <w:vAlign w:val="center"/>
          </w:tcPr>
          <w:p w:rsidR="00000000" w:rsidDel="00000000" w:rsidP="00000000" w:rsidRDefault="00000000" w:rsidRPr="00000000" w14:paraId="000000A5">
            <w:pPr>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coherente entre su proyecto y el perfil de egreso de su plan de estudio, especificando cómo debe utilizar distintas competencias para desarrollar su Proyecto APT. </w:t>
            </w:r>
          </w:p>
        </w:tc>
        <w:tc>
          <w:tcPr>
            <w:vAlign w:val="center"/>
          </w:tcPr>
          <w:p w:rsidR="00000000" w:rsidDel="00000000" w:rsidP="00000000" w:rsidRDefault="00000000" w:rsidRPr="00000000" w14:paraId="000000A6">
            <w:pPr>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coherente entre su proyecto y el perfil de egreso de su plan de estudio, pero no especifica cómo debe utilizar distintas competencias para desarrollar su Proyecto APT.</w:t>
            </w:r>
          </w:p>
        </w:tc>
        <w:tc>
          <w:tcPr>
            <w:vAlign w:val="center"/>
          </w:tcPr>
          <w:p w:rsidR="00000000" w:rsidDel="00000000" w:rsidP="00000000" w:rsidRDefault="00000000" w:rsidRPr="00000000" w14:paraId="000000A7">
            <w:pPr>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que tiene elementos que no son coherentes entre su proyecto y el perfil de egreso de su plan de estudio.</w:t>
            </w:r>
          </w:p>
        </w:tc>
        <w:tc>
          <w:tcPr>
            <w:vAlign w:val="center"/>
          </w:tcPr>
          <w:p w:rsidR="00000000" w:rsidDel="00000000" w:rsidP="00000000" w:rsidRDefault="00000000" w:rsidRPr="00000000" w14:paraId="000000A8">
            <w:pPr>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sin coherencia entre su proyecto y el perfil de egreso de su plan de estudio.</w:t>
            </w:r>
            <w:r w:rsidDel="00000000" w:rsidR="00000000" w:rsidRPr="00000000">
              <w:rPr>
                <w:rtl w:val="0"/>
              </w:rPr>
              <w:br w:type="textWrapping"/>
            </w:r>
            <w:r w:rsidDel="00000000" w:rsidR="00000000" w:rsidRPr="00000000">
              <w:rPr>
                <w:rFonts w:ascii="Calibri" w:cs="Calibri" w:eastAsia="Calibri" w:hAnsi="Calibri"/>
                <w:color w:val="3b3838"/>
                <w:rtl w:val="0"/>
              </w:rPr>
              <w:t xml:space="preserve">O</w:t>
            </w:r>
            <w:r w:rsidDel="00000000" w:rsidR="00000000" w:rsidRPr="00000000">
              <w:rPr>
                <w:rtl w:val="0"/>
              </w:rPr>
              <w:br w:type="textWrapping"/>
            </w:r>
            <w:r w:rsidDel="00000000" w:rsidR="00000000" w:rsidRPr="00000000">
              <w:rPr>
                <w:rFonts w:ascii="Calibri" w:cs="Calibri" w:eastAsia="Calibri" w:hAnsi="Calibri"/>
                <w:color w:val="3b3838"/>
                <w:rtl w:val="0"/>
              </w:rPr>
              <w:t xml:space="preserve">No relaciona el proyecto con el perfil de egreso. </w:t>
            </w:r>
          </w:p>
        </w:tc>
        <w:tc>
          <w:tcPr>
            <w:vAlign w:val="center"/>
          </w:tcPr>
          <w:p w:rsidR="00000000" w:rsidDel="00000000" w:rsidP="00000000" w:rsidRDefault="00000000" w:rsidRPr="00000000" w14:paraId="000000A9">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AA">
            <w:pPr>
              <w:rPr>
                <w:rFonts w:ascii="Calibri" w:cs="Calibri" w:eastAsia="Calibri" w:hAnsi="Calibri"/>
                <w:color w:val="3b3838"/>
              </w:rPr>
            </w:pPr>
            <w:r w:rsidDel="00000000" w:rsidR="00000000" w:rsidRPr="00000000">
              <w:rPr>
                <w:rFonts w:ascii="Calibri" w:cs="Calibri" w:eastAsia="Calibri" w:hAnsi="Calibri"/>
                <w:color w:val="3b3838"/>
                <w:rtl w:val="0"/>
              </w:rPr>
              <w:t xml:space="preserve">3. Relaciona el Proyecto APT con sus intereses profesionales.</w:t>
            </w:r>
          </w:p>
        </w:tc>
        <w:tc>
          <w:tcPr>
            <w:shd w:fill="ffff00" w:val="clear"/>
            <w:vAlign w:val="center"/>
          </w:tcPr>
          <w:p w:rsidR="00000000" w:rsidDel="00000000" w:rsidP="00000000" w:rsidRDefault="00000000" w:rsidRPr="00000000" w14:paraId="000000AB">
            <w:pPr>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y explica con claridad cómo estos se ven reflejados en su proyecto. </w:t>
            </w:r>
          </w:p>
        </w:tc>
        <w:tc>
          <w:tcPr>
            <w:vAlign w:val="center"/>
          </w:tcPr>
          <w:p w:rsidR="00000000" w:rsidDel="00000000" w:rsidP="00000000" w:rsidRDefault="00000000" w:rsidRPr="00000000" w14:paraId="000000AC">
            <w:pPr>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pero no queda completamente clara su conexión con el proyecto.</w:t>
            </w:r>
          </w:p>
        </w:tc>
        <w:tc>
          <w:tcPr>
            <w:vAlign w:val="center"/>
          </w:tcPr>
          <w:p w:rsidR="00000000" w:rsidDel="00000000" w:rsidP="00000000" w:rsidRDefault="00000000" w:rsidRPr="00000000" w14:paraId="000000AD">
            <w:pPr>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sin conectarlos con el proyecto. </w:t>
            </w:r>
          </w:p>
        </w:tc>
        <w:tc>
          <w:tcPr>
            <w:vAlign w:val="center"/>
          </w:tcPr>
          <w:p w:rsidR="00000000" w:rsidDel="00000000" w:rsidP="00000000" w:rsidRDefault="00000000" w:rsidRPr="00000000" w14:paraId="000000AE">
            <w:pPr>
              <w:rPr>
                <w:rFonts w:ascii="Calibri" w:cs="Calibri" w:eastAsia="Calibri" w:hAnsi="Calibri"/>
                <w:color w:val="3b3838"/>
              </w:rPr>
            </w:pPr>
            <w:r w:rsidDel="00000000" w:rsidR="00000000" w:rsidRPr="00000000">
              <w:rPr>
                <w:rFonts w:ascii="Calibri" w:cs="Calibri" w:eastAsia="Calibri" w:hAnsi="Calibri"/>
                <w:color w:val="3b3838"/>
                <w:rtl w:val="0"/>
              </w:rPr>
              <w:t xml:space="preserve">No menciona sus intereses profesionales.</w:t>
            </w:r>
          </w:p>
        </w:tc>
        <w:tc>
          <w:tcPr>
            <w:vAlign w:val="center"/>
          </w:tcPr>
          <w:p w:rsidR="00000000" w:rsidDel="00000000" w:rsidP="00000000" w:rsidRDefault="00000000" w:rsidRPr="00000000" w14:paraId="000000AF">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B0">
            <w:pPr>
              <w:rPr>
                <w:rFonts w:ascii="Calibri" w:cs="Calibri" w:eastAsia="Calibri" w:hAnsi="Calibri"/>
                <w:color w:val="3b3838"/>
              </w:rPr>
            </w:pPr>
            <w:r w:rsidDel="00000000" w:rsidR="00000000" w:rsidRPr="00000000">
              <w:rPr>
                <w:rFonts w:ascii="Calibri" w:cs="Calibri" w:eastAsia="Calibri" w:hAnsi="Calibri"/>
                <w:color w:val="3b3838"/>
                <w:rtl w:val="0"/>
              </w:rPr>
              <w:t xml:space="preserve">4.  Argumenta por qué el proyecto es factible de realizarse en el marco de la asignatura. </w:t>
            </w:r>
          </w:p>
        </w:tc>
        <w:tc>
          <w:tcPr>
            <w:shd w:fill="ffff00" w:val="clear"/>
            <w:vAlign w:val="center"/>
          </w:tcPr>
          <w:p w:rsidR="00000000" w:rsidDel="00000000" w:rsidP="00000000" w:rsidRDefault="00000000" w:rsidRPr="00000000" w14:paraId="000000B1">
            <w:pPr>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considerado tiempo, materiales y factores externos, y en caso de posibles dificultades plantea como las abordaría.</w:t>
            </w:r>
          </w:p>
        </w:tc>
        <w:tc>
          <w:tcPr>
            <w:vAlign w:val="center"/>
          </w:tcPr>
          <w:p w:rsidR="00000000" w:rsidDel="00000000" w:rsidP="00000000" w:rsidRDefault="00000000" w:rsidRPr="00000000" w14:paraId="000000B2">
            <w:pPr>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considerando el tiempo y materiales o factores externos</w:t>
            </w:r>
            <w:r w:rsidDel="00000000" w:rsidR="00000000" w:rsidRPr="00000000">
              <w:rPr>
                <w:rtl w:val="0"/>
              </w:rPr>
              <w:br w:type="textWrapping"/>
            </w:r>
            <w:r w:rsidDel="00000000" w:rsidR="00000000" w:rsidRPr="00000000">
              <w:rPr>
                <w:rFonts w:ascii="Calibri" w:cs="Calibri" w:eastAsia="Calibri" w:hAnsi="Calibri"/>
                <w:color w:val="3b3838"/>
                <w:rtl w:val="0"/>
              </w:rPr>
              <w:t xml:space="preserve">Y</w:t>
            </w:r>
            <w:r w:rsidDel="00000000" w:rsidR="00000000" w:rsidRPr="00000000">
              <w:rPr>
                <w:rtl w:val="0"/>
              </w:rPr>
              <w:br w:type="textWrapping"/>
            </w:r>
            <w:r w:rsidDel="00000000" w:rsidR="00000000" w:rsidRPr="00000000">
              <w:rPr>
                <w:rFonts w:ascii="Calibri" w:cs="Calibri" w:eastAsia="Calibri" w:hAnsi="Calibri"/>
                <w:color w:val="3b3838"/>
                <w:rtl w:val="0"/>
              </w:rPr>
              <w:t xml:space="preserve">En caso de posibles dificultades no plantea claramente como las abordaría.</w:t>
            </w:r>
          </w:p>
        </w:tc>
        <w:tc>
          <w:tcPr>
            <w:vAlign w:val="center"/>
          </w:tcPr>
          <w:p w:rsidR="00000000" w:rsidDel="00000000" w:rsidP="00000000" w:rsidRDefault="00000000" w:rsidRPr="00000000" w14:paraId="000000B3">
            <w:pPr>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3b3838"/>
                <w:rtl w:val="0"/>
              </w:rPr>
              <w:t xml:space="preserve">Y</w:t>
            </w:r>
            <w:r w:rsidDel="00000000" w:rsidR="00000000" w:rsidRPr="00000000">
              <w:rPr>
                <w:rtl w:val="0"/>
              </w:rPr>
              <w:br w:type="textWrapping"/>
            </w:r>
            <w:r w:rsidDel="00000000" w:rsidR="00000000" w:rsidRPr="00000000">
              <w:rPr>
                <w:rFonts w:ascii="Calibri" w:cs="Calibri" w:eastAsia="Calibri" w:hAnsi="Calibri"/>
                <w:color w:val="3b3838"/>
                <w:rtl w:val="0"/>
              </w:rPr>
              <w:t xml:space="preserve">En caso de posibles dificultades no plantea como abordarlas.</w:t>
            </w:r>
          </w:p>
        </w:tc>
        <w:tc>
          <w:tcPr>
            <w:vAlign w:val="center"/>
          </w:tcPr>
          <w:p w:rsidR="00000000" w:rsidDel="00000000" w:rsidP="00000000" w:rsidRDefault="00000000" w:rsidRPr="00000000" w14:paraId="000000B4">
            <w:pPr>
              <w:rPr>
                <w:rFonts w:ascii="Calibri" w:cs="Calibri" w:eastAsia="Calibri" w:hAnsi="Calibri"/>
                <w:color w:val="3b3838"/>
              </w:rPr>
            </w:pPr>
            <w:r w:rsidDel="00000000" w:rsidR="00000000" w:rsidRPr="00000000">
              <w:rPr>
                <w:rFonts w:ascii="Calibri" w:cs="Calibri" w:eastAsia="Calibri" w:hAnsi="Calibri"/>
                <w:color w:val="3b3838"/>
                <w:rtl w:val="0"/>
              </w:rPr>
              <w:t xml:space="preserve">No justifica las razones de porque el proyecto puede desarrollarse. </w:t>
            </w:r>
            <w:r w:rsidDel="00000000" w:rsidR="00000000" w:rsidRPr="00000000">
              <w:rPr>
                <w:rtl w:val="0"/>
              </w:rPr>
              <w:br w:type="textWrapping"/>
            </w:r>
            <w:r w:rsidDel="00000000" w:rsidR="00000000" w:rsidRPr="00000000">
              <w:rPr>
                <w:rFonts w:ascii="Calibri" w:cs="Calibri" w:eastAsia="Calibri" w:hAnsi="Calibri"/>
                <w:color w:val="3b3838"/>
                <w:rtl w:val="0"/>
              </w:rPr>
              <w:t xml:space="preserve">O</w:t>
            </w:r>
            <w:r w:rsidDel="00000000" w:rsidR="00000000" w:rsidRPr="00000000">
              <w:rPr>
                <w:rtl w:val="0"/>
              </w:rPr>
              <w:br w:type="textWrapping"/>
            </w:r>
            <w:r w:rsidDel="00000000" w:rsidR="00000000" w:rsidRPr="00000000">
              <w:rPr>
                <w:rFonts w:ascii="Calibri" w:cs="Calibri" w:eastAsia="Calibri" w:hAnsi="Calibri"/>
                <w:color w:val="3b3838"/>
                <w:rtl w:val="0"/>
              </w:rPr>
              <w:t xml:space="preserve">El proyecto presentado no es factible de realizarse en el tiempo asignado.</w:t>
            </w:r>
          </w:p>
        </w:tc>
        <w:tc>
          <w:tcPr>
            <w:vAlign w:val="center"/>
          </w:tcPr>
          <w:p w:rsidR="00000000" w:rsidDel="00000000" w:rsidP="00000000" w:rsidRDefault="00000000" w:rsidRPr="00000000" w14:paraId="000000B5">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B6">
            <w:pPr>
              <w:rPr>
                <w:rFonts w:ascii="Calibri" w:cs="Calibri" w:eastAsia="Calibri" w:hAnsi="Calibri"/>
              </w:rPr>
            </w:pPr>
            <w:r w:rsidDel="00000000" w:rsidR="00000000" w:rsidRPr="00000000">
              <w:rPr>
                <w:rFonts w:ascii="Calibri" w:cs="Calibri" w:eastAsia="Calibri" w:hAnsi="Calibri"/>
                <w:rtl w:val="0"/>
              </w:rPr>
              <w:t xml:space="preserve">5. Cumple con los indicadores de calidad requeridos en la presentación del diseño del Proyecto APT de acuerdo a estándares definidos por la disciplina.</w:t>
            </w:r>
          </w:p>
        </w:tc>
        <w:tc>
          <w:tcPr>
            <w:shd w:fill="ffff00" w:val="clear"/>
            <w:vAlign w:val="center"/>
          </w:tcPr>
          <w:p w:rsidR="00000000" w:rsidDel="00000000" w:rsidP="00000000" w:rsidRDefault="00000000" w:rsidRPr="00000000" w14:paraId="000000B7">
            <w:pPr>
              <w:rPr>
                <w:rFonts w:ascii="Calibri" w:cs="Calibri" w:eastAsia="Calibri" w:hAnsi="Calibri"/>
              </w:rPr>
            </w:pPr>
            <w:r w:rsidDel="00000000" w:rsidR="00000000" w:rsidRPr="00000000">
              <w:rPr>
                <w:rFonts w:ascii="Calibri" w:cs="Calibri" w:eastAsia="Calibri" w:hAnsi="Calibri"/>
                <w:rtl w:val="0"/>
              </w:rPr>
              <w:t xml:space="preserve">El informe cumple con el 100% de los indicadores de calidad disciplinarios requeridos en el diseño del Proyecto APT.</w:t>
            </w:r>
          </w:p>
        </w:tc>
        <w:tc>
          <w:tcPr>
            <w:vAlign w:val="center"/>
          </w:tcPr>
          <w:p w:rsidR="00000000" w:rsidDel="00000000" w:rsidP="00000000" w:rsidRDefault="00000000" w:rsidRPr="00000000" w14:paraId="000000B8">
            <w:pPr>
              <w:rPr>
                <w:rFonts w:ascii="Calibri" w:cs="Calibri" w:eastAsia="Calibri" w:hAnsi="Calibri"/>
              </w:rPr>
            </w:pPr>
            <w:r w:rsidDel="00000000" w:rsidR="00000000" w:rsidRPr="00000000">
              <w:rPr>
                <w:rFonts w:ascii="Calibri" w:cs="Calibri" w:eastAsia="Calibri" w:hAnsi="Calibri"/>
                <w:rtl w:val="0"/>
              </w:rPr>
              <w:t xml:space="preserve">El informe cumple con el 60% de los indicadores de calidad disciplinarios requeridos en el diseño del Proyecto APT.</w:t>
            </w:r>
          </w:p>
        </w:tc>
        <w:tc>
          <w:tcPr>
            <w:vAlign w:val="center"/>
          </w:tcPr>
          <w:p w:rsidR="00000000" w:rsidDel="00000000" w:rsidP="00000000" w:rsidRDefault="00000000" w:rsidRPr="00000000" w14:paraId="000000B9">
            <w:pPr>
              <w:rPr>
                <w:rFonts w:ascii="Calibri" w:cs="Calibri" w:eastAsia="Calibri" w:hAnsi="Calibri"/>
              </w:rPr>
            </w:pPr>
            <w:r w:rsidDel="00000000" w:rsidR="00000000" w:rsidRPr="00000000">
              <w:rPr>
                <w:rFonts w:ascii="Calibri" w:cs="Calibri" w:eastAsia="Calibri" w:hAnsi="Calibri"/>
                <w:rtl w:val="0"/>
              </w:rPr>
              <w:t xml:space="preserve">El informe cumple solo con el 30% de los indicadores de calidad disciplinarios requeridos en el diseño del Proyecto APT.</w:t>
            </w:r>
          </w:p>
        </w:tc>
        <w:tc>
          <w:tcPr>
            <w:vAlign w:val="center"/>
          </w:tcPr>
          <w:p w:rsidR="00000000" w:rsidDel="00000000" w:rsidP="00000000" w:rsidRDefault="00000000" w:rsidRPr="00000000" w14:paraId="000000BA">
            <w:pPr>
              <w:rPr>
                <w:rFonts w:ascii="Calibri" w:cs="Calibri" w:eastAsia="Calibri" w:hAnsi="Calibri"/>
              </w:rPr>
            </w:pPr>
            <w:r w:rsidDel="00000000" w:rsidR="00000000" w:rsidRPr="00000000">
              <w:rPr>
                <w:rFonts w:ascii="Calibri" w:cs="Calibri" w:eastAsia="Calibri" w:hAnsi="Calibri"/>
                <w:rtl w:val="0"/>
              </w:rPr>
              <w:t xml:space="preserve">El informe no cumple con los indicadores de calidad disciplinarios requeridos en el diseño del Proyecto APT.</w:t>
            </w:r>
          </w:p>
        </w:tc>
        <w:tc>
          <w:tcPr>
            <w:vAlign w:val="center"/>
          </w:tcPr>
          <w:p w:rsidR="00000000" w:rsidDel="00000000" w:rsidP="00000000" w:rsidRDefault="00000000" w:rsidRPr="00000000" w14:paraId="000000BB">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50</w:t>
            </w:r>
          </w:p>
        </w:tc>
      </w:tr>
      <w:tr>
        <w:trPr>
          <w:cantSplit w:val="0"/>
          <w:trHeight w:val="567" w:hRule="atLeast"/>
          <w:tblHeader w:val="0"/>
        </w:trPr>
        <w:tc>
          <w:tcPr>
            <w:vAlign w:val="center"/>
          </w:tcPr>
          <w:p w:rsidR="00000000" w:rsidDel="00000000" w:rsidP="00000000" w:rsidRDefault="00000000" w:rsidRPr="00000000" w14:paraId="000000BC">
            <w:pPr>
              <w:rPr>
                <w:rFonts w:ascii="Calibri" w:cs="Calibri" w:eastAsia="Calibri" w:hAnsi="Calibri"/>
                <w:color w:val="000000"/>
              </w:rPr>
            </w:pPr>
            <w:r w:rsidDel="00000000" w:rsidR="00000000" w:rsidRPr="00000000">
              <w:rPr>
                <w:rFonts w:ascii="Calibri" w:cs="Calibri" w:eastAsia="Calibri" w:hAnsi="Calibri"/>
                <w:color w:val="000000"/>
                <w:rtl w:val="0"/>
              </w:rPr>
              <w:t xml:space="preserve">6. </w:t>
            </w:r>
            <w:r w:rsidDel="00000000" w:rsidR="00000000" w:rsidRPr="00000000">
              <w:rPr>
                <w:rtl w:val="0"/>
              </w:rPr>
              <w:t xml:space="preserve"> </w:t>
            </w:r>
            <w:r w:rsidDel="00000000" w:rsidR="00000000" w:rsidRPr="00000000">
              <w:rPr>
                <w:rFonts w:ascii="Calibri" w:cs="Calibri" w:eastAsia="Calibri" w:hAnsi="Calibri"/>
                <w:color w:val="000000"/>
                <w:rtl w:val="0"/>
              </w:rPr>
              <w:t xml:space="preserve">Redacta el abstract, las conclusiones y la reflexión en inglés con ideas completas que se conectan en secuencia lógica, utilizando estructuras gramaticales y vocabulario en forma correcta y pertinente al tema a un nivel intermedio alto.</w:t>
            </w:r>
          </w:p>
        </w:tc>
        <w:tc>
          <w:tcPr>
            <w:vAlign w:val="center"/>
          </w:tcPr>
          <w:p w:rsidR="00000000" w:rsidDel="00000000" w:rsidP="00000000" w:rsidRDefault="00000000" w:rsidRPr="00000000" w14:paraId="000000BD">
            <w:pPr>
              <w:rPr>
                <w:rFonts w:ascii="Calibri" w:cs="Calibri" w:eastAsia="Calibri" w:hAnsi="Calibri"/>
                <w:color w:val="000000"/>
              </w:rPr>
            </w:pPr>
            <w:r w:rsidDel="00000000" w:rsidR="00000000" w:rsidRPr="00000000">
              <w:rPr>
                <w:rFonts w:ascii="Calibri" w:cs="Calibri" w:eastAsia="Calibri" w:hAnsi="Calibri"/>
                <w:rtl w:val="0"/>
              </w:rPr>
              <w:t xml:space="preserve">Redacta los textos en inglés siguiendo una secuencia lógica en la que todas las oraciones se conectan de manera fluida y comprensible,  utilizando en forma correcta las estructuras gramaticales y el vocabulario pertinentes al tema.</w:t>
            </w:r>
            <w:r w:rsidDel="00000000" w:rsidR="00000000" w:rsidRPr="00000000">
              <w:rPr>
                <w:rtl w:val="0"/>
              </w:rPr>
            </w:r>
          </w:p>
        </w:tc>
        <w:tc>
          <w:tcPr>
            <w:vAlign w:val="center"/>
          </w:tcPr>
          <w:p w:rsidR="00000000" w:rsidDel="00000000" w:rsidP="00000000" w:rsidRDefault="00000000" w:rsidRPr="00000000" w14:paraId="000000BE">
            <w:pPr>
              <w:rPr>
                <w:rFonts w:ascii="Calibri" w:cs="Calibri" w:eastAsia="Calibri" w:hAnsi="Calibri"/>
                <w:color w:val="000000"/>
              </w:rPr>
            </w:pPr>
            <w:r w:rsidDel="00000000" w:rsidR="00000000" w:rsidRPr="00000000">
              <w:rPr>
                <w:rFonts w:ascii="Calibri" w:cs="Calibri" w:eastAsia="Calibri" w:hAnsi="Calibri"/>
                <w:rtl w:val="0"/>
              </w:rPr>
              <w:t xml:space="preserve">Redacta los textos en inglés siguiendo una secuencia lógica en la que gran parte de las oraciones se conectan de manera fluida y comprensible,  utilizando en forma correcta la mayoría de las estructuras gramaticales y el vocabulario pertinentes al tema.</w:t>
            </w:r>
            <w:r w:rsidDel="00000000" w:rsidR="00000000" w:rsidRPr="00000000">
              <w:rPr>
                <w:rtl w:val="0"/>
              </w:rPr>
            </w:r>
          </w:p>
        </w:tc>
        <w:tc>
          <w:tcPr>
            <w:vAlign w:val="center"/>
          </w:tcPr>
          <w:p w:rsidR="00000000" w:rsidDel="00000000" w:rsidP="00000000" w:rsidRDefault="00000000" w:rsidRPr="00000000" w14:paraId="000000BF">
            <w:pPr>
              <w:rPr>
                <w:rFonts w:ascii="Calibri" w:cs="Calibri" w:eastAsia="Calibri" w:hAnsi="Calibri"/>
                <w:color w:val="000000"/>
              </w:rPr>
            </w:pPr>
            <w:r w:rsidDel="00000000" w:rsidR="00000000" w:rsidRPr="00000000">
              <w:rPr>
                <w:rFonts w:ascii="Calibri" w:cs="Calibri" w:eastAsia="Calibri" w:hAnsi="Calibri"/>
                <w:rtl w:val="0"/>
              </w:rPr>
              <w:t xml:space="preserve">Redacta los textos en inglés usando una secuencia limitada o desorganizada que dificulta la comprensión de las ideas,  utilizando inadecuadamente las estructuras gramaticales y el vocabulario pertinentes al tema.</w:t>
            </w:r>
            <w:r w:rsidDel="00000000" w:rsidR="00000000" w:rsidRPr="00000000">
              <w:rPr>
                <w:rtl w:val="0"/>
              </w:rPr>
            </w:r>
          </w:p>
        </w:tc>
        <w:tc>
          <w:tcPr>
            <w:shd w:fill="ffff00" w:val="clear"/>
            <w:vAlign w:val="center"/>
          </w:tcPr>
          <w:p w:rsidR="00000000" w:rsidDel="00000000" w:rsidP="00000000" w:rsidRDefault="00000000" w:rsidRPr="00000000" w14:paraId="000000C0">
            <w:pPr>
              <w:rPr>
                <w:rFonts w:ascii="Calibri" w:cs="Calibri" w:eastAsia="Calibri" w:hAnsi="Calibri"/>
                <w:color w:val="000000"/>
              </w:rPr>
            </w:pPr>
            <w:r w:rsidDel="00000000" w:rsidR="00000000" w:rsidRPr="00000000">
              <w:rPr>
                <w:rFonts w:ascii="Calibri" w:cs="Calibri" w:eastAsia="Calibri" w:hAnsi="Calibri"/>
                <w:color w:val="000000"/>
                <w:rtl w:val="0"/>
              </w:rPr>
              <w:t xml:space="preserve">No produce texto en inglés</w:t>
            </w:r>
          </w:p>
          <w:p w:rsidR="00000000" w:rsidDel="00000000" w:rsidP="00000000" w:rsidRDefault="00000000" w:rsidRPr="00000000" w14:paraId="000000C1">
            <w:pPr>
              <w:rPr>
                <w:rFonts w:ascii="Calibri" w:cs="Calibri" w:eastAsia="Calibri" w:hAnsi="Calibri"/>
                <w:color w:val="000000"/>
              </w:rPr>
            </w:pPr>
            <w:r w:rsidDel="00000000" w:rsidR="00000000" w:rsidRPr="00000000">
              <w:rPr>
                <w:rFonts w:ascii="Calibri" w:cs="Calibri" w:eastAsia="Calibri" w:hAnsi="Calibri"/>
                <w:color w:val="000000"/>
                <w:rtl w:val="0"/>
              </w:rPr>
              <w:t xml:space="preserve">o escribe frases sueltas que no se relacionan entre ellas impidiendo la comprensión de las ideas, </w:t>
            </w:r>
          </w:p>
          <w:p w:rsidR="00000000" w:rsidDel="00000000" w:rsidP="00000000" w:rsidRDefault="00000000" w:rsidRPr="00000000" w14:paraId="000000C2">
            <w:pPr>
              <w:rPr>
                <w:rFonts w:ascii="Calibri" w:cs="Calibri" w:eastAsia="Calibri" w:hAnsi="Calibri"/>
                <w:color w:val="000000"/>
              </w:rPr>
            </w:pPr>
            <w:r w:rsidDel="00000000" w:rsidR="00000000" w:rsidRPr="00000000">
              <w:rPr>
                <w:rFonts w:ascii="Calibri" w:cs="Calibri" w:eastAsia="Calibri" w:hAnsi="Calibri"/>
                <w:color w:val="000000"/>
                <w:rtl w:val="0"/>
              </w:rPr>
              <w:t xml:space="preserve">utilizando estructuras gramaticales y vocabulario con errores graves.</w:t>
            </w:r>
          </w:p>
        </w:tc>
        <w:tc>
          <w:tcPr>
            <w:vAlign w:val="center"/>
          </w:tcPr>
          <w:p w:rsidR="00000000" w:rsidDel="00000000" w:rsidP="00000000" w:rsidRDefault="00000000" w:rsidRPr="00000000" w14:paraId="000000C3">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10</w:t>
            </w:r>
          </w:p>
        </w:tc>
      </w:tr>
      <w:tr>
        <w:trPr>
          <w:cantSplit w:val="0"/>
          <w:trHeight w:val="539" w:hRule="atLeast"/>
          <w:tblHeader w:val="0"/>
        </w:trPr>
        <w:tc>
          <w:tcPr>
            <w:gridSpan w:val="5"/>
            <w:vAlign w:val="center"/>
          </w:tcPr>
          <w:p w:rsidR="00000000" w:rsidDel="00000000" w:rsidP="00000000" w:rsidRDefault="00000000" w:rsidRPr="00000000" w14:paraId="000000C4">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0C9">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bl>
    <w:p w:rsidR="00000000" w:rsidDel="00000000" w:rsidP="00000000" w:rsidRDefault="00000000" w:rsidRPr="00000000" w14:paraId="000000CA">
      <w:pPr>
        <w:rPr>
          <w:rFonts w:ascii="Calibri" w:cs="Calibri" w:eastAsia="Calibri" w:hAnsi="Calibri"/>
          <w:color w:val="000000"/>
          <w:sz w:val="22"/>
          <w:szCs w:val="22"/>
          <w:u w:val="single"/>
        </w:rPr>
      </w:pPr>
      <w:r w:rsidDel="00000000" w:rsidR="00000000" w:rsidRPr="00000000">
        <w:rPr>
          <w:rtl w:val="0"/>
        </w:rPr>
      </w:r>
    </w:p>
    <w:p w:rsidR="00000000" w:rsidDel="00000000" w:rsidP="00000000" w:rsidRDefault="00000000" w:rsidRPr="00000000" w14:paraId="000000CB">
      <w:pPr>
        <w:spacing w:after="160" w:line="259" w:lineRule="auto"/>
        <w:rPr>
          <w:rFonts w:ascii="Calibri" w:cs="Calibri" w:eastAsia="Calibri" w:hAnsi="Calibri"/>
          <w:color w:val="000000"/>
          <w:sz w:val="22"/>
          <w:szCs w:val="22"/>
          <w:u w:val="single"/>
        </w:rPr>
      </w:pPr>
      <w:r w:rsidDel="00000000" w:rsidR="00000000" w:rsidRPr="00000000">
        <w:rPr>
          <w:rtl w:val="0"/>
        </w:rPr>
      </w:r>
    </w:p>
    <w:tbl>
      <w:tblPr>
        <w:tblStyle w:val="Table8"/>
        <w:tblpPr w:leftFromText="141" w:rightFromText="141" w:topFromText="0" w:bottomFromText="0" w:vertAnchor="text" w:horzAnchor="text" w:tblpX="5.000000000001137" w:tblpY="1"/>
        <w:tblW w:w="12993.999999999998"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1761"/>
        <w:gridCol w:w="1233"/>
        <w:tblGridChange w:id="0">
          <w:tblGrid>
            <w:gridCol w:w="11761"/>
            <w:gridCol w:w="1233"/>
          </w:tblGrid>
        </w:tblGridChange>
      </w:tblGrid>
      <w:tr>
        <w:trPr>
          <w:cantSplit w:val="0"/>
          <w:trHeight w:val="136" w:hRule="atLeast"/>
          <w:tblHeader w:val="0"/>
        </w:trPr>
        <w:tc>
          <w:tcPr>
            <w:gridSpan w:val="2"/>
            <w:shd w:fill="262626" w:val="clear"/>
            <w:vAlign w:val="center"/>
          </w:tcPr>
          <w:p w:rsidR="00000000" w:rsidDel="00000000" w:rsidP="00000000" w:rsidRDefault="00000000" w:rsidRPr="00000000" w14:paraId="000000CC">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Recomendación</w:t>
            </w:r>
          </w:p>
        </w:tc>
      </w:tr>
      <w:tr>
        <w:trPr>
          <w:cantSplit w:val="0"/>
          <w:trHeight w:val="411" w:hRule="atLeast"/>
          <w:tblHeader w:val="0"/>
        </w:trPr>
        <w:tc>
          <w:tcPr>
            <w:shd w:fill="262626" w:val="clear"/>
            <w:vAlign w:val="center"/>
          </w:tcPr>
          <w:p w:rsidR="00000000" w:rsidDel="00000000" w:rsidP="00000000" w:rsidRDefault="00000000" w:rsidRPr="00000000" w14:paraId="000000CE">
            <w:pPr>
              <w:jc w:val="both"/>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A</w:t>
            </w:r>
            <w:r w:rsidDel="00000000" w:rsidR="00000000" w:rsidRPr="00000000">
              <w:rPr>
                <w:rFonts w:ascii="Calibri" w:cs="Calibri" w:eastAsia="Calibri" w:hAnsi="Calibri"/>
                <w:color w:val="767171"/>
                <w:sz w:val="24"/>
                <w:szCs w:val="24"/>
                <w:rtl w:val="0"/>
              </w:rPr>
              <w:t xml:space="preserve"> </w:t>
            </w:r>
            <w:r w:rsidDel="00000000" w:rsidR="00000000" w:rsidRPr="00000000">
              <w:rPr>
                <w:rFonts w:ascii="Calibri" w:cs="Calibri" w:eastAsia="Calibri" w:hAnsi="Calibri"/>
                <w:b w:val="1"/>
                <w:bCs w:val="1"/>
                <w:color w:val="ffffff"/>
                <w:sz w:val="22"/>
                <w:szCs w:val="22"/>
                <w:rtl w:val="0"/>
              </w:rPr>
              <w:t xml:space="preserve">partir de esta evaluación y de los criterios establecidos para construir proyecto</w:t>
            </w:r>
            <w:r w:rsidDel="00000000" w:rsidR="00000000" w:rsidRPr="00000000">
              <w:rPr>
                <w:rFonts w:ascii="Calibri" w:cs="Calibri" w:eastAsia="Calibri" w:hAnsi="Calibri"/>
                <w:b w:val="1"/>
                <w:bCs w:val="1"/>
                <w:color w:val="ffffff"/>
                <w:sz w:val="22"/>
                <w:szCs w:val="22"/>
                <w:vertAlign w:val="superscript"/>
              </w:rPr>
              <w:footnoteReference w:customMarkFollows="0" w:id="0"/>
            </w:r>
            <w:r w:rsidDel="00000000" w:rsidR="00000000" w:rsidRPr="00000000">
              <w:rPr>
                <w:rFonts w:ascii="Calibri" w:cs="Calibri" w:eastAsia="Calibri" w:hAnsi="Calibri"/>
                <w:b w:val="1"/>
                <w:bCs w:val="1"/>
                <w:color w:val="ffffff"/>
                <w:sz w:val="22"/>
                <w:szCs w:val="22"/>
                <w:rtl w:val="0"/>
              </w:rPr>
              <w:t xml:space="preserve"> se establece que la definición del proyecto (marque la opción que corresponda):</w:t>
            </w:r>
          </w:p>
        </w:tc>
        <w:tc>
          <w:tcPr>
            <w:shd w:fill="262626" w:val="clear"/>
            <w:vAlign w:val="center"/>
          </w:tcPr>
          <w:p w:rsidR="00000000" w:rsidDel="00000000" w:rsidP="00000000" w:rsidRDefault="00000000" w:rsidRPr="00000000" w14:paraId="000000CF">
            <w:pPr>
              <w:jc w:val="center"/>
              <w:rPr>
                <w:rFonts w:ascii="Calibri" w:cs="Calibri" w:eastAsia="Calibri" w:hAnsi="Calibri"/>
                <w:b w:val="1"/>
                <w:bCs w:val="1"/>
                <w:color w:val="ffffff"/>
                <w:sz w:val="22"/>
                <w:szCs w:val="22"/>
              </w:rPr>
            </w:pPr>
            <w:r w:rsidDel="00000000" w:rsidR="00000000" w:rsidRPr="00000000">
              <w:rPr>
                <w:rtl w:val="0"/>
              </w:rPr>
            </w:r>
          </w:p>
        </w:tc>
      </w:tr>
      <w:tr>
        <w:trPr>
          <w:cantSplit w:val="0"/>
          <w:trHeight w:val="292" w:hRule="atLeast"/>
          <w:tblHeader w:val="0"/>
        </w:trPr>
        <w:tc>
          <w:tcPr>
            <w:vAlign w:val="center"/>
          </w:tcPr>
          <w:p w:rsidR="00000000" w:rsidDel="00000000" w:rsidP="00000000" w:rsidRDefault="00000000" w:rsidRPr="00000000" w14:paraId="000000D0">
            <w:pPr>
              <w:rPr>
                <w:rFonts w:ascii="Calibri" w:cs="Calibri" w:eastAsia="Calibri" w:hAnsi="Calibri"/>
                <w:color w:val="3b3838"/>
              </w:rPr>
            </w:pPr>
            <w:r w:rsidDel="00000000" w:rsidR="00000000" w:rsidRPr="00000000">
              <w:rPr>
                <w:rFonts w:ascii="Calibri" w:cs="Calibri" w:eastAsia="Calibri" w:hAnsi="Calibri"/>
                <w:color w:val="3b3838"/>
                <w:rtl w:val="0"/>
              </w:rPr>
              <w:t xml:space="preserve">1. Cumple las condiciones definidas para los proyectos APT.</w:t>
            </w:r>
          </w:p>
        </w:tc>
        <w:tc>
          <w:tcPr/>
          <w:p w:rsidR="00000000" w:rsidDel="00000000" w:rsidP="00000000" w:rsidRDefault="00000000" w:rsidRPr="00000000" w14:paraId="000000D1">
            <w:pP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282" w:hRule="atLeast"/>
          <w:tblHeader w:val="0"/>
        </w:trPr>
        <w:tc>
          <w:tcPr>
            <w:vAlign w:val="center"/>
          </w:tcPr>
          <w:p w:rsidR="00000000" w:rsidDel="00000000" w:rsidP="00000000" w:rsidRDefault="00000000" w:rsidRPr="00000000" w14:paraId="000000D2">
            <w:pPr>
              <w:rPr>
                <w:rFonts w:ascii="Calibri" w:cs="Calibri" w:eastAsia="Calibri" w:hAnsi="Calibri"/>
                <w:color w:val="3b3838"/>
              </w:rPr>
            </w:pPr>
            <w:r w:rsidDel="00000000" w:rsidR="00000000" w:rsidRPr="00000000">
              <w:rPr>
                <w:rFonts w:ascii="Calibri" w:cs="Calibri" w:eastAsia="Calibri" w:hAnsi="Calibri"/>
                <w:color w:val="3b3838"/>
                <w:rtl w:val="0"/>
              </w:rPr>
              <w:t xml:space="preserve">2. Cumple algunas condiciones definidas para los proyectos APT, pero requiere algunas modificaciones para ser aprobado.</w:t>
            </w:r>
          </w:p>
        </w:tc>
        <w:tc>
          <w:tcPr/>
          <w:p w:rsidR="00000000" w:rsidDel="00000000" w:rsidP="00000000" w:rsidRDefault="00000000" w:rsidRPr="00000000" w14:paraId="000000D3">
            <w:pPr>
              <w:rPr>
                <w:rFonts w:ascii="Calibri" w:cs="Calibri" w:eastAsia="Calibri" w:hAnsi="Calibri"/>
              </w:rPr>
            </w:pPr>
            <w:r w:rsidDel="00000000" w:rsidR="00000000" w:rsidRPr="00000000">
              <w:rPr>
                <w:rtl w:val="0"/>
              </w:rPr>
            </w:r>
          </w:p>
        </w:tc>
      </w:tr>
      <w:tr>
        <w:trPr>
          <w:cantSplit w:val="0"/>
          <w:trHeight w:val="413" w:hRule="atLeast"/>
          <w:tblHeader w:val="0"/>
        </w:trPr>
        <w:tc>
          <w:tcPr>
            <w:vAlign w:val="center"/>
          </w:tcPr>
          <w:p w:rsidR="00000000" w:rsidDel="00000000" w:rsidP="00000000" w:rsidRDefault="00000000" w:rsidRPr="00000000" w14:paraId="000000D4">
            <w:pPr>
              <w:rPr>
                <w:rFonts w:ascii="Calibri" w:cs="Calibri" w:eastAsia="Calibri" w:hAnsi="Calibri"/>
                <w:color w:val="3b3838"/>
              </w:rPr>
            </w:pPr>
            <w:r w:rsidDel="00000000" w:rsidR="00000000" w:rsidRPr="00000000">
              <w:rPr>
                <w:rFonts w:ascii="Calibri" w:cs="Calibri" w:eastAsia="Calibri" w:hAnsi="Calibri"/>
                <w:color w:val="3b3838"/>
                <w:rtl w:val="0"/>
              </w:rPr>
              <w:t xml:space="preserve">3. No cumple los criterios definidos para los proyectos APT y, por tanto, se recomienda cambiar el proyecto o seleccionar alguno propuesto por la escuela.</w:t>
            </w:r>
          </w:p>
        </w:tc>
        <w:tc>
          <w:tcPr/>
          <w:p w:rsidR="00000000" w:rsidDel="00000000" w:rsidP="00000000" w:rsidRDefault="00000000" w:rsidRPr="00000000" w14:paraId="000000D5">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D6">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D7">
      <w:pPr>
        <w:rPr>
          <w:rFonts w:ascii="Calibri" w:cs="Calibri" w:eastAsia="Calibri" w:hAnsi="Calibri"/>
          <w:sz w:val="22"/>
          <w:szCs w:val="22"/>
        </w:rPr>
      </w:pPr>
      <w:r w:rsidDel="00000000" w:rsidR="00000000" w:rsidRPr="00000000">
        <w:rPr>
          <w:rtl w:val="0"/>
        </w:rPr>
      </w:r>
    </w:p>
    <w:tbl>
      <w:tblPr>
        <w:tblStyle w:val="Table9"/>
        <w:tblpPr w:leftFromText="141" w:rightFromText="141" w:topFromText="0" w:bottomFromText="0" w:vertAnchor="text" w:horzAnchor="text" w:tblpX="0" w:tblpY="0"/>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994"/>
        <w:tblGridChange w:id="0">
          <w:tblGrid>
            <w:gridCol w:w="12994"/>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D8">
            <w:pP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En caso de que el proyecto no cumpla algunos criterios o se recomiende cambiar el proyecto, señalar los criterios que no cumplen el proyecto y sugerencias de mejoras, en caso de que corresponda. </w:t>
            </w:r>
          </w:p>
        </w:tc>
      </w:tr>
      <w:tr>
        <w:trPr>
          <w:cantSplit w:val="0"/>
          <w:trHeight w:val="1713" w:hRule="atLeast"/>
          <w:tblHeader w:val="0"/>
        </w:trPr>
        <w:tc>
          <w:tcPr>
            <w:vAlign w:val="center"/>
          </w:tcPr>
          <w:p w:rsidR="00000000" w:rsidDel="00000000" w:rsidP="00000000" w:rsidRDefault="00000000" w:rsidRPr="00000000" w14:paraId="000000D9">
            <w:pPr>
              <w:rPr>
                <w:rFonts w:ascii="Calibri" w:cs="Calibri" w:eastAsia="Calibri" w:hAnsi="Calibri"/>
              </w:rPr>
            </w:pPr>
            <w:r w:rsidDel="00000000" w:rsidR="00000000" w:rsidRPr="00000000">
              <w:rPr>
                <w:rtl w:val="0"/>
              </w:rPr>
            </w:r>
          </w:p>
          <w:p w:rsidR="00000000" w:rsidDel="00000000" w:rsidP="00000000" w:rsidRDefault="00000000" w:rsidRPr="00000000" w14:paraId="000000DA">
            <w:pPr>
              <w:rPr>
                <w:rFonts w:ascii="Calibri" w:cs="Calibri" w:eastAsia="Calibri" w:hAnsi="Calibri"/>
              </w:rPr>
            </w:pPr>
            <w:r w:rsidDel="00000000" w:rsidR="00000000" w:rsidRPr="00000000">
              <w:rPr>
                <w:rtl w:val="0"/>
              </w:rPr>
            </w:r>
          </w:p>
          <w:p w:rsidR="00000000" w:rsidDel="00000000" w:rsidP="00000000" w:rsidRDefault="00000000" w:rsidRPr="00000000" w14:paraId="000000DB">
            <w:pPr>
              <w:rPr>
                <w:rFonts w:ascii="Calibri" w:cs="Calibri" w:eastAsia="Calibri" w:hAnsi="Calibri"/>
              </w:rPr>
            </w:pPr>
            <w:r w:rsidDel="00000000" w:rsidR="00000000" w:rsidRPr="00000000">
              <w:rPr>
                <w:rtl w:val="0"/>
              </w:rPr>
            </w:r>
          </w:p>
          <w:p w:rsidR="00000000" w:rsidDel="00000000" w:rsidP="00000000" w:rsidRDefault="00000000" w:rsidRPr="00000000" w14:paraId="000000DC">
            <w:pPr>
              <w:rPr>
                <w:rFonts w:ascii="Calibri" w:cs="Calibri" w:eastAsia="Calibri" w:hAnsi="Calibri"/>
              </w:rPr>
            </w:pPr>
            <w:r w:rsidDel="00000000" w:rsidR="00000000" w:rsidRPr="00000000">
              <w:rPr>
                <w:rtl w:val="0"/>
              </w:rPr>
            </w:r>
          </w:p>
          <w:p w:rsidR="00000000" w:rsidDel="00000000" w:rsidP="00000000" w:rsidRDefault="00000000" w:rsidRPr="00000000" w14:paraId="000000DD">
            <w:pPr>
              <w:rPr>
                <w:rFonts w:ascii="Calibri" w:cs="Calibri" w:eastAsia="Calibri" w:hAnsi="Calibri"/>
              </w:rPr>
            </w:pPr>
            <w:r w:rsidDel="00000000" w:rsidR="00000000" w:rsidRPr="00000000">
              <w:rPr>
                <w:rtl w:val="0"/>
              </w:rPr>
            </w:r>
          </w:p>
          <w:p w:rsidR="00000000" w:rsidDel="00000000" w:rsidP="00000000" w:rsidRDefault="00000000" w:rsidRPr="00000000" w14:paraId="000000DE">
            <w:pPr>
              <w:rPr>
                <w:rFonts w:ascii="Calibri" w:cs="Calibri" w:eastAsia="Calibri" w:hAnsi="Calibri"/>
              </w:rPr>
            </w:pPr>
            <w:r w:rsidDel="00000000" w:rsidR="00000000" w:rsidRPr="00000000">
              <w:rPr>
                <w:rtl w:val="0"/>
              </w:rPr>
            </w:r>
          </w:p>
          <w:p w:rsidR="00000000" w:rsidDel="00000000" w:rsidP="00000000" w:rsidRDefault="00000000" w:rsidRPr="00000000" w14:paraId="000000DF">
            <w:pPr>
              <w:rPr>
                <w:rFonts w:ascii="Calibri" w:cs="Calibri" w:eastAsia="Calibri" w:hAnsi="Calibri"/>
              </w:rPr>
            </w:pPr>
            <w:r w:rsidDel="00000000" w:rsidR="00000000" w:rsidRPr="00000000">
              <w:rPr>
                <w:rtl w:val="0"/>
              </w:rPr>
            </w:r>
          </w:p>
          <w:p w:rsidR="00000000" w:rsidDel="00000000" w:rsidP="00000000" w:rsidRDefault="00000000" w:rsidRPr="00000000" w14:paraId="000000E0">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E1">
      <w:pPr>
        <w:rPr>
          <w:rFonts w:ascii="Calibri" w:cs="Calibri" w:eastAsia="Calibri" w:hAnsi="Calibri"/>
          <w:sz w:val="22"/>
          <w:szCs w:val="22"/>
        </w:rPr>
      </w:pPr>
      <w:r w:rsidDel="00000000" w:rsidR="00000000" w:rsidRPr="00000000">
        <w:rPr>
          <w:rtl w:val="0"/>
        </w:rPr>
      </w:r>
    </w:p>
    <w:sectPr>
      <w:headerReference r:id="rId8" w:type="default"/>
      <w:footerReference r:id="rId9"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5</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E2">
      <w:pPr>
        <w:jc w:val="both"/>
        <w:rPr>
          <w:color w:val="595959"/>
          <w:sz w:val="24"/>
          <w:szCs w:val="24"/>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color w:val="595959"/>
          <w:sz w:val="18"/>
          <w:szCs w:val="18"/>
          <w:rtl w:val="0"/>
        </w:rPr>
        <w:t xml:space="preserve">Los Proyectos APT, ya sea propuesto por estudiantes o por las Escuelas, deben cumplir con los siguientes criterios:</w:t>
      </w:r>
      <w:r w:rsidDel="00000000" w:rsidR="00000000" w:rsidRPr="00000000">
        <w:rPr>
          <w:rtl w:val="0"/>
        </w:rPr>
      </w:r>
    </w:p>
    <w:p w:rsidR="00000000" w:rsidDel="00000000" w:rsidP="00000000" w:rsidRDefault="00000000" w:rsidRPr="00000000" w14:paraId="000000E3">
      <w:pPr>
        <w:jc w:val="both"/>
        <w:rPr>
          <w:color w:val="595959"/>
          <w:sz w:val="24"/>
          <w:szCs w:val="24"/>
        </w:rPr>
      </w:pP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Integración de competencias</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Deben integrar la mayor cantidad de competencias del perfil de egreso (al menos tres competencias de especialidad) o todas en caso que el proyecto APT o portafolio profesional a desarrollar lo requiera, con el propósito de movilizar los recursos internos y externos del estudiante. </w:t>
      </w:r>
    </w:p>
    <w:p w:rsidR="00000000" w:rsidDel="00000000" w:rsidP="00000000" w:rsidRDefault="00000000" w:rsidRPr="00000000" w14:paraId="000000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Situación real o simulada</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Puede ser una situación real o simulada a la que el estudiante podría enfrentarse eventualmente en el campo laboral. </w:t>
      </w:r>
    </w:p>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Factibilidad</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Debe ser un proyecto posible de realizar, considerando los siguientes aspectos:</w:t>
      </w:r>
    </w:p>
    <w:p w:rsidR="00000000" w:rsidDel="00000000" w:rsidP="00000000" w:rsidRDefault="00000000" w:rsidRPr="00000000" w14:paraId="000000E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el tiempo estipulado para esta asignatura (en 1 semestre y 20 créditos); </w:t>
      </w:r>
    </w:p>
    <w:p w:rsidR="00000000" w:rsidDel="00000000" w:rsidP="00000000" w:rsidRDefault="00000000" w:rsidRPr="00000000" w14:paraId="000000E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los materiales que se requieren; </w:t>
      </w:r>
    </w:p>
    <w:p w:rsidR="00000000" w:rsidDel="00000000" w:rsidP="00000000" w:rsidRDefault="00000000" w:rsidRPr="00000000" w14:paraId="000000E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000000"/>
          <w:sz w:val="18"/>
          <w:szCs w:val="18"/>
          <w:highlight w:val="white"/>
          <w:u w:val="none"/>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los factores externos que podrían facilitar o dificultar su implementación.</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decimal"/>
      <w:lvlText w:val="%3-"/>
      <w:lvlJc w:val="left"/>
      <w:pPr>
        <w:ind w:left="234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Tablaconcuadrcu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zDXzN+FRFWwHmFqhPGItBYaOpg==">CgMxLjA4AHIhMVFrZjhFRmxkZkVvYjQxTnRLUllhMDRRSGZuSkEwWTFw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