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BA6" w14:textId="77777777" w:rsidR="002B44AC" w:rsidRDefault="002B44AC">
      <w:pPr>
        <w:pStyle w:val="Normal1"/>
        <w:jc w:val="center"/>
        <w:rPr>
          <w:b/>
          <w:sz w:val="40"/>
          <w:szCs w:val="40"/>
        </w:rPr>
      </w:pPr>
    </w:p>
    <w:p w14:paraId="52EDE8F5" w14:textId="77777777" w:rsidR="002B44AC" w:rsidRDefault="002B44AC">
      <w:pPr>
        <w:pStyle w:val="Normal1"/>
        <w:jc w:val="center"/>
        <w:rPr>
          <w:b/>
          <w:sz w:val="40"/>
          <w:szCs w:val="40"/>
        </w:rPr>
      </w:pPr>
    </w:p>
    <w:p w14:paraId="0C0EEE0D" w14:textId="77777777" w:rsidR="002B44AC" w:rsidRDefault="002B44AC">
      <w:pPr>
        <w:pStyle w:val="Normal1"/>
        <w:jc w:val="center"/>
        <w:rPr>
          <w:b/>
          <w:sz w:val="40"/>
          <w:szCs w:val="40"/>
        </w:rPr>
      </w:pPr>
    </w:p>
    <w:p w14:paraId="33CF238B" w14:textId="77777777" w:rsidR="002B44AC" w:rsidRDefault="002B44AC">
      <w:pPr>
        <w:pStyle w:val="Normal1"/>
        <w:jc w:val="center"/>
        <w:rPr>
          <w:b/>
          <w:sz w:val="40"/>
          <w:szCs w:val="40"/>
        </w:rPr>
      </w:pPr>
    </w:p>
    <w:p w14:paraId="2C935587" w14:textId="77777777" w:rsidR="002B44AC" w:rsidRDefault="002B44AC">
      <w:pPr>
        <w:pStyle w:val="Normal1"/>
        <w:jc w:val="center"/>
        <w:rPr>
          <w:b/>
          <w:sz w:val="40"/>
          <w:szCs w:val="40"/>
        </w:rPr>
      </w:pPr>
    </w:p>
    <w:p w14:paraId="2B44E134" w14:textId="77777777" w:rsidR="002B44AC" w:rsidRPr="004720F7" w:rsidRDefault="002B44AC">
      <w:pPr>
        <w:pStyle w:val="Normal1"/>
        <w:jc w:val="center"/>
        <w:rPr>
          <w:rFonts w:asciiTheme="majorHAnsi" w:hAnsiTheme="majorHAnsi" w:cstheme="majorHAnsi"/>
          <w:b/>
          <w:sz w:val="40"/>
          <w:szCs w:val="40"/>
        </w:rPr>
      </w:pPr>
    </w:p>
    <w:p w14:paraId="0C805479" w14:textId="24ED6DB9" w:rsidR="002B44AC" w:rsidRPr="004720F7" w:rsidRDefault="00CE0A1E">
      <w:pPr>
        <w:pStyle w:val="Normal1"/>
        <w:jc w:val="center"/>
        <w:rPr>
          <w:rFonts w:asciiTheme="majorHAnsi" w:hAnsiTheme="majorHAnsi" w:cstheme="majorHAnsi"/>
          <w:b/>
          <w:sz w:val="36"/>
          <w:szCs w:val="36"/>
        </w:rPr>
      </w:pPr>
      <w:r>
        <w:rPr>
          <w:rFonts w:asciiTheme="majorHAnsi" w:hAnsiTheme="majorHAnsi" w:cstheme="majorHAnsi"/>
          <w:b/>
          <w:sz w:val="36"/>
          <w:szCs w:val="36"/>
        </w:rPr>
        <w:t>CHEKCERS.IO</w:t>
      </w:r>
    </w:p>
    <w:p w14:paraId="32354B7F" w14:textId="77777777" w:rsidR="004720F7" w:rsidRPr="004720F7" w:rsidRDefault="004720F7">
      <w:pPr>
        <w:pStyle w:val="Normal1"/>
        <w:jc w:val="center"/>
        <w:rPr>
          <w:rFonts w:asciiTheme="majorHAnsi" w:hAnsiTheme="majorHAnsi" w:cstheme="majorHAnsi"/>
          <w:b/>
          <w:sz w:val="36"/>
          <w:szCs w:val="36"/>
        </w:rPr>
      </w:pPr>
    </w:p>
    <w:p w14:paraId="419E210D" w14:textId="77777777" w:rsidR="004720F7" w:rsidRPr="004720F7" w:rsidRDefault="004720F7">
      <w:pPr>
        <w:pStyle w:val="Normal1"/>
        <w:jc w:val="center"/>
        <w:rPr>
          <w:rFonts w:asciiTheme="majorHAnsi" w:hAnsiTheme="majorHAnsi" w:cstheme="majorHAnsi"/>
          <w:b/>
          <w:sz w:val="36"/>
          <w:szCs w:val="36"/>
        </w:rPr>
      </w:pPr>
    </w:p>
    <w:p w14:paraId="6A66C85C" w14:textId="77777777" w:rsidR="004720F7" w:rsidRPr="004720F7" w:rsidRDefault="004720F7">
      <w:pPr>
        <w:pStyle w:val="Normal1"/>
        <w:jc w:val="center"/>
        <w:rPr>
          <w:rFonts w:asciiTheme="majorHAnsi" w:hAnsiTheme="majorHAnsi" w:cstheme="majorHAnsi"/>
          <w:b/>
          <w:sz w:val="36"/>
          <w:szCs w:val="36"/>
        </w:rPr>
      </w:pPr>
    </w:p>
    <w:p w14:paraId="04216D0F" w14:textId="77777777" w:rsidR="004720F7" w:rsidRPr="004720F7" w:rsidRDefault="004720F7" w:rsidP="004720F7">
      <w:pPr>
        <w:pStyle w:val="Normal1"/>
        <w:jc w:val="center"/>
        <w:rPr>
          <w:rFonts w:asciiTheme="majorHAnsi" w:hAnsiTheme="majorHAnsi" w:cstheme="majorHAnsi"/>
          <w:b/>
          <w:sz w:val="60"/>
          <w:szCs w:val="60"/>
        </w:rPr>
      </w:pPr>
      <w:r w:rsidRPr="004720F7">
        <w:rPr>
          <w:rFonts w:asciiTheme="majorHAnsi" w:hAnsiTheme="majorHAnsi" w:cstheme="majorHAnsi"/>
          <w:b/>
          <w:sz w:val="60"/>
          <w:szCs w:val="60"/>
        </w:rPr>
        <w:t>Project Plan</w:t>
      </w:r>
    </w:p>
    <w:p w14:paraId="116180B0" w14:textId="77777777" w:rsidR="002B44AC" w:rsidRPr="004720F7" w:rsidRDefault="004720F7">
      <w:pPr>
        <w:pStyle w:val="Normal1"/>
        <w:jc w:val="center"/>
        <w:rPr>
          <w:rFonts w:asciiTheme="majorHAnsi" w:hAnsiTheme="majorHAnsi" w:cstheme="majorHAnsi"/>
          <w:b/>
          <w:sz w:val="36"/>
          <w:szCs w:val="36"/>
        </w:rPr>
      </w:pPr>
      <w:proofErr w:type="gramStart"/>
      <w:r w:rsidRPr="004720F7">
        <w:rPr>
          <w:rFonts w:asciiTheme="majorHAnsi" w:hAnsiTheme="majorHAnsi" w:cstheme="majorHAnsi"/>
          <w:b/>
          <w:sz w:val="36"/>
          <w:szCs w:val="36"/>
        </w:rPr>
        <w:t>by</w:t>
      </w:r>
      <w:proofErr w:type="gramEnd"/>
    </w:p>
    <w:p w14:paraId="6492A82B" w14:textId="77777777" w:rsidR="002B44AC" w:rsidRPr="004720F7" w:rsidRDefault="002B44AC">
      <w:pPr>
        <w:pStyle w:val="Normal1"/>
        <w:jc w:val="center"/>
        <w:rPr>
          <w:rFonts w:asciiTheme="majorHAnsi" w:hAnsiTheme="majorHAnsi" w:cstheme="majorHAnsi"/>
          <w:b/>
          <w:sz w:val="36"/>
          <w:szCs w:val="36"/>
        </w:rPr>
      </w:pPr>
    </w:p>
    <w:p w14:paraId="694A575B" w14:textId="62320D5A" w:rsidR="002B44AC" w:rsidRPr="004720F7" w:rsidRDefault="00CE0A1E">
      <w:pPr>
        <w:pStyle w:val="Normal1"/>
        <w:jc w:val="center"/>
        <w:rPr>
          <w:rFonts w:asciiTheme="majorHAnsi" w:hAnsiTheme="majorHAnsi" w:cstheme="majorHAnsi"/>
          <w:b/>
          <w:sz w:val="28"/>
          <w:szCs w:val="28"/>
        </w:rPr>
      </w:pPr>
      <w:r>
        <w:rPr>
          <w:rFonts w:asciiTheme="majorHAnsi" w:hAnsiTheme="majorHAnsi" w:cstheme="majorHAnsi"/>
          <w:b/>
          <w:sz w:val="28"/>
          <w:szCs w:val="28"/>
        </w:rPr>
        <w:t>GROUP 3</w:t>
      </w:r>
    </w:p>
    <w:p w14:paraId="640620D0" w14:textId="77777777" w:rsidR="002B44AC" w:rsidRDefault="003B190D">
      <w:pPr>
        <w:pStyle w:val="Normal1"/>
      </w:pPr>
      <w:r>
        <w:br w:type="page"/>
      </w:r>
    </w:p>
    <w:p w14:paraId="5A25B4D6" w14:textId="77777777" w:rsidR="00A45173" w:rsidRPr="00915179" w:rsidRDefault="003B190D">
      <w:pPr>
        <w:pStyle w:val="Normal1"/>
        <w:jc w:val="center"/>
        <w:rPr>
          <w:rFonts w:asciiTheme="majorHAnsi" w:hAnsiTheme="majorHAnsi" w:cstheme="majorHAnsi"/>
          <w:b/>
          <w:sz w:val="40"/>
          <w:szCs w:val="40"/>
        </w:rPr>
      </w:pPr>
      <w:r w:rsidRPr="00915179">
        <w:rPr>
          <w:rFonts w:asciiTheme="majorHAnsi" w:hAnsiTheme="majorHAnsi" w:cstheme="majorHAnsi"/>
          <w:b/>
          <w:sz w:val="40"/>
          <w:szCs w:val="40"/>
        </w:rPr>
        <w:lastRenderedPageBreak/>
        <w:t>Table Of Contents</w:t>
      </w:r>
    </w:p>
    <w:p w14:paraId="73975772" w14:textId="77777777" w:rsidR="00A45173" w:rsidRDefault="00A45173">
      <w:pPr>
        <w:pStyle w:val="Normal1"/>
        <w:jc w:val="center"/>
        <w:rPr>
          <w:rFonts w:asciiTheme="majorHAnsi" w:hAnsiTheme="majorHAnsi" w:cstheme="majorHAnsi"/>
          <w:b/>
          <w:sz w:val="40"/>
          <w:szCs w:val="40"/>
        </w:rPr>
      </w:pPr>
    </w:p>
    <w:p w14:paraId="1002AB3A"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Introduction ……………………………………………………………………………………………………………………….3</w:t>
      </w:r>
    </w:p>
    <w:p w14:paraId="516F7875"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Organization..........................................……………………………………………</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w:t>
      </w:r>
      <w:r w:rsidRPr="003B190D">
        <w:rPr>
          <w:rFonts w:asciiTheme="majorHAnsi" w:hAnsiTheme="majorHAnsi" w:cstheme="majorHAnsi"/>
          <w:color w:val="000000"/>
        </w:rPr>
        <w:t>…3</w:t>
      </w:r>
    </w:p>
    <w:p w14:paraId="3C6CF6AC"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Risk Analysis.………………….……………………………………………………………………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r w:rsidR="003B190D">
        <w:rPr>
          <w:rFonts w:asciiTheme="majorHAnsi" w:hAnsiTheme="majorHAnsi" w:cstheme="majorHAnsi"/>
          <w:color w:val="000000"/>
        </w:rPr>
        <w:t>4</w:t>
      </w:r>
    </w:p>
    <w:p w14:paraId="3B3FF9FA"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Hardware/Software Requirements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5</w:t>
      </w:r>
    </w:p>
    <w:p w14:paraId="2065CF54"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Work Breakdown Schedule</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proofErr w:type="gramEnd"/>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7</w:t>
      </w:r>
    </w:p>
    <w:p w14:paraId="7CCF8561"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Schedule</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9</w:t>
      </w:r>
    </w:p>
    <w:p w14:paraId="403CDF76"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Monitoring/Reporting Mechanisms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proofErr w:type="gramEnd"/>
      <w:r w:rsidR="00A45173" w:rsidRPr="003B190D">
        <w:rPr>
          <w:rFonts w:asciiTheme="majorHAnsi" w:hAnsiTheme="majorHAnsi" w:cstheme="majorHAnsi"/>
          <w:color w:val="000000"/>
        </w:rPr>
        <w:t>………....</w:t>
      </w:r>
      <w:r>
        <w:rPr>
          <w:rFonts w:asciiTheme="majorHAnsi" w:hAnsiTheme="majorHAnsi" w:cstheme="majorHAnsi"/>
          <w:color w:val="000000"/>
        </w:rPr>
        <w:t>10</w:t>
      </w:r>
    </w:p>
    <w:p w14:paraId="7A558A34" w14:textId="77777777" w:rsidR="00A45173" w:rsidRPr="00A45173" w:rsidRDefault="00A45173" w:rsidP="00A45173">
      <w:pPr>
        <w:pStyle w:val="NormalWeb"/>
        <w:spacing w:before="0" w:beforeAutospacing="0" w:after="0" w:afterAutospacing="0"/>
        <w:rPr>
          <w:rFonts w:asciiTheme="majorHAnsi" w:hAnsiTheme="majorHAnsi" w:cstheme="majorHAnsi"/>
          <w:sz w:val="22"/>
          <w:szCs w:val="22"/>
        </w:rPr>
      </w:pPr>
      <w:r w:rsidRPr="003B190D">
        <w:rPr>
          <w:rFonts w:asciiTheme="majorHAnsi" w:hAnsiTheme="majorHAnsi" w:cstheme="majorHAnsi"/>
          <w:color w:val="000000"/>
        </w:rPr>
        <w:t>Appendices…………………………………………………………………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proofErr w:type="gramStart"/>
      <w:r w:rsidRPr="003B190D">
        <w:rPr>
          <w:rFonts w:asciiTheme="majorHAnsi" w:hAnsiTheme="majorHAnsi" w:cstheme="majorHAnsi"/>
          <w:color w:val="000000"/>
        </w:rPr>
        <w:t>…..</w:t>
      </w:r>
      <w:proofErr w:type="gramEnd"/>
      <w:r w:rsidR="003B190D">
        <w:rPr>
          <w:rFonts w:asciiTheme="majorHAnsi" w:hAnsiTheme="majorHAnsi" w:cstheme="majorHAnsi"/>
          <w:color w:val="000000"/>
        </w:rPr>
        <w:t>11</w:t>
      </w:r>
      <w:r w:rsidRPr="00A45173">
        <w:rPr>
          <w:rFonts w:asciiTheme="majorHAnsi" w:hAnsiTheme="majorHAnsi" w:cstheme="majorHAnsi"/>
          <w:color w:val="000000"/>
          <w:sz w:val="22"/>
          <w:szCs w:val="22"/>
        </w:rPr>
        <w:t xml:space="preserve"> </w:t>
      </w:r>
    </w:p>
    <w:p w14:paraId="3EA3F303" w14:textId="77777777" w:rsidR="002B44AC" w:rsidRPr="004720F7" w:rsidRDefault="003B190D">
      <w:pPr>
        <w:pStyle w:val="Normal1"/>
        <w:jc w:val="center"/>
        <w:rPr>
          <w:rFonts w:asciiTheme="majorHAnsi" w:hAnsiTheme="majorHAnsi" w:cstheme="majorHAnsi"/>
          <w:b/>
          <w:sz w:val="40"/>
          <w:szCs w:val="40"/>
        </w:rPr>
      </w:pPr>
      <w:r w:rsidRPr="004720F7">
        <w:rPr>
          <w:rFonts w:asciiTheme="majorHAnsi" w:hAnsiTheme="majorHAnsi" w:cstheme="majorHAnsi"/>
        </w:rPr>
        <w:br w:type="page"/>
      </w:r>
    </w:p>
    <w:p w14:paraId="32AE9953" w14:textId="6D2A257C" w:rsidR="002B44AC"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Introduction</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F3CD9D2" w14:textId="0C095E53" w:rsidR="002B44AC" w:rsidRDefault="00CA1FA4">
      <w:pPr>
        <w:pStyle w:val="Normal1"/>
        <w:rPr>
          <w:rFonts w:asciiTheme="majorHAnsi" w:hAnsiTheme="majorHAnsi" w:cstheme="majorHAnsi"/>
        </w:rPr>
      </w:pPr>
      <w:r w:rsidRPr="00CA1FA4">
        <w:rPr>
          <w:rFonts w:asciiTheme="majorHAnsi" w:hAnsiTheme="majorHAnsi" w:cstheme="majorHAnsi"/>
        </w:rPr>
        <w:t xml:space="preserve">This Project Plan provides the general framework and establishes specific strategies and milestones for execution of the </w:t>
      </w:r>
      <w:r w:rsidR="00CE0A1E">
        <w:rPr>
          <w:rFonts w:asciiTheme="majorHAnsi" w:hAnsiTheme="majorHAnsi" w:cstheme="majorHAnsi"/>
        </w:rPr>
        <w:t>Checker.io</w:t>
      </w:r>
      <w:r w:rsidR="00E11C5A">
        <w:rPr>
          <w:rFonts w:asciiTheme="majorHAnsi" w:hAnsiTheme="majorHAnsi" w:cstheme="majorHAnsi"/>
        </w:rPr>
        <w:t xml:space="preserve"> </w:t>
      </w:r>
      <w:r w:rsidRPr="00CA1FA4">
        <w:rPr>
          <w:rFonts w:asciiTheme="majorHAnsi" w:hAnsiTheme="majorHAnsi" w:cstheme="majorHAnsi"/>
        </w:rPr>
        <w:t xml:space="preserve">project. The </w:t>
      </w:r>
      <w:r w:rsidR="00E11C5A">
        <w:rPr>
          <w:rFonts w:asciiTheme="majorHAnsi" w:hAnsiTheme="majorHAnsi" w:cstheme="majorHAnsi"/>
        </w:rPr>
        <w:t>Project Plan</w:t>
      </w:r>
      <w:r w:rsidRPr="00CA1FA4">
        <w:rPr>
          <w:rFonts w:asciiTheme="majorHAnsi" w:hAnsiTheme="majorHAnsi" w:cstheme="majorHAnsi"/>
        </w:rPr>
        <w:t xml:space="preserve"> will define the project's requirements</w:t>
      </w:r>
      <w:r w:rsidR="00E11C5A">
        <w:rPr>
          <w:rFonts w:asciiTheme="majorHAnsi" w:hAnsiTheme="majorHAnsi" w:cstheme="majorHAnsi"/>
        </w:rPr>
        <w:t xml:space="preserve">, </w:t>
      </w:r>
      <w:r w:rsidRPr="00CA1FA4">
        <w:rPr>
          <w:rFonts w:asciiTheme="majorHAnsi" w:hAnsiTheme="majorHAnsi" w:cstheme="majorHAnsi"/>
        </w:rPr>
        <w:t>expectations</w:t>
      </w:r>
      <w:r w:rsidR="00915179">
        <w:rPr>
          <w:rFonts w:asciiTheme="majorHAnsi" w:hAnsiTheme="majorHAnsi" w:cstheme="majorHAnsi"/>
        </w:rPr>
        <w:t xml:space="preserve"> and schedule. </w:t>
      </w:r>
      <w:r w:rsidRPr="00CA1FA4">
        <w:rPr>
          <w:rFonts w:asciiTheme="majorHAnsi" w:hAnsiTheme="majorHAnsi" w:cstheme="majorHAnsi"/>
        </w:rPr>
        <w:t xml:space="preserve">This is a living document and will be updated as required on a </w:t>
      </w:r>
      <w:r w:rsidR="00CE0A1E">
        <w:rPr>
          <w:rFonts w:asciiTheme="majorHAnsi" w:hAnsiTheme="majorHAnsi" w:cstheme="majorHAnsi"/>
        </w:rPr>
        <w:t>regular</w:t>
      </w:r>
      <w:r w:rsidR="00E11C5A">
        <w:rPr>
          <w:rFonts w:asciiTheme="majorHAnsi" w:hAnsiTheme="majorHAnsi" w:cstheme="majorHAnsi"/>
        </w:rPr>
        <w:t xml:space="preserve"> </w:t>
      </w:r>
      <w:r w:rsidRPr="00CA1FA4">
        <w:rPr>
          <w:rFonts w:asciiTheme="majorHAnsi" w:hAnsiTheme="majorHAnsi" w:cstheme="majorHAnsi"/>
        </w:rPr>
        <w:t xml:space="preserve">basis </w:t>
      </w:r>
      <w:r w:rsidR="00E11C5A">
        <w:rPr>
          <w:rFonts w:asciiTheme="majorHAnsi" w:hAnsiTheme="majorHAnsi" w:cstheme="majorHAnsi"/>
        </w:rPr>
        <w:t>until completion of the project.</w:t>
      </w:r>
    </w:p>
    <w:p w14:paraId="0C7D30DF" w14:textId="77777777" w:rsidR="0017189F" w:rsidRDefault="0017189F">
      <w:pPr>
        <w:pStyle w:val="Normal1"/>
        <w:rPr>
          <w:rFonts w:asciiTheme="majorHAnsi" w:hAnsiTheme="majorHAnsi" w:cstheme="majorHAnsi"/>
        </w:rPr>
      </w:pPr>
    </w:p>
    <w:p w14:paraId="39C89DEC" w14:textId="2D2414B3" w:rsidR="0017189F" w:rsidRDefault="0017189F" w:rsidP="0017189F">
      <w:pPr>
        <w:pStyle w:val="NormalWeb"/>
        <w:spacing w:before="0" w:beforeAutospacing="0" w:after="0" w:afterAutospacing="0"/>
        <w:rPr>
          <w:rFonts w:asciiTheme="majorHAnsi" w:hAnsiTheme="majorHAnsi" w:cstheme="majorHAnsi"/>
          <w:color w:val="000000"/>
          <w:sz w:val="22"/>
          <w:szCs w:val="22"/>
        </w:rPr>
      </w:pPr>
      <w:r w:rsidRPr="0017189F">
        <w:rPr>
          <w:rFonts w:asciiTheme="majorHAnsi" w:hAnsiTheme="majorHAnsi" w:cstheme="majorHAnsi"/>
          <w:sz w:val="22"/>
          <w:szCs w:val="22"/>
        </w:rPr>
        <w:t xml:space="preserve">Objective: </w:t>
      </w:r>
      <w:r w:rsidR="00CE0A1E">
        <w:rPr>
          <w:rFonts w:asciiTheme="majorHAnsi" w:hAnsiTheme="majorHAnsi" w:cstheme="majorHAnsi"/>
          <w:sz w:val="22"/>
          <w:szCs w:val="22"/>
        </w:rPr>
        <w:t xml:space="preserve">Create a </w:t>
      </w:r>
      <w:proofErr w:type="gramStart"/>
      <w:r w:rsidR="00CE0A1E">
        <w:rPr>
          <w:rFonts w:asciiTheme="majorHAnsi" w:hAnsiTheme="majorHAnsi" w:cstheme="majorHAnsi"/>
          <w:sz w:val="22"/>
          <w:szCs w:val="22"/>
        </w:rPr>
        <w:t>terminal based</w:t>
      </w:r>
      <w:proofErr w:type="gramEnd"/>
      <w:r w:rsidR="00CE0A1E">
        <w:rPr>
          <w:rFonts w:asciiTheme="majorHAnsi" w:hAnsiTheme="majorHAnsi" w:cstheme="majorHAnsi"/>
          <w:sz w:val="22"/>
          <w:szCs w:val="22"/>
        </w:rPr>
        <w:t xml:space="preserve"> version of checkers using ASCII art that can be played on even the most minimalist of hardware configurations. Complete with the ability to play against either another person sharing the same machine, or against an AI opponent. Once the main loop is complete the user(s) will be able to review the game most recently played turn-by-turn.</w:t>
      </w:r>
    </w:p>
    <w:p w14:paraId="605F4870" w14:textId="77777777" w:rsidR="0017189F" w:rsidRDefault="0017189F" w:rsidP="0017189F">
      <w:pPr>
        <w:pStyle w:val="NormalWeb"/>
        <w:spacing w:before="0" w:beforeAutospacing="0" w:after="0" w:afterAutospacing="0"/>
        <w:rPr>
          <w:rFonts w:asciiTheme="majorHAnsi" w:hAnsiTheme="majorHAnsi" w:cstheme="majorHAnsi"/>
          <w:color w:val="000000"/>
          <w:sz w:val="22"/>
          <w:szCs w:val="22"/>
        </w:rPr>
      </w:pPr>
    </w:p>
    <w:p w14:paraId="6E06C8D8" w14:textId="51FE5856" w:rsidR="00CE0A1E" w:rsidRPr="00CE0A1E" w:rsidRDefault="0017189F" w:rsidP="0017189F">
      <w:pPr>
        <w:pStyle w:val="NormalWeb"/>
        <w:spacing w:before="0" w:beforeAutospacing="0" w:after="0" w:afterAutospacing="0"/>
        <w:rPr>
          <w:rFonts w:asciiTheme="majorHAnsi" w:hAnsiTheme="majorHAnsi" w:cstheme="majorHAnsi"/>
          <w:color w:val="000000"/>
          <w:sz w:val="22"/>
          <w:szCs w:val="22"/>
        </w:rPr>
      </w:pPr>
      <w:r>
        <w:rPr>
          <w:rFonts w:asciiTheme="majorHAnsi" w:hAnsiTheme="majorHAnsi" w:cstheme="majorHAnsi"/>
          <w:color w:val="000000"/>
          <w:sz w:val="22"/>
          <w:szCs w:val="22"/>
        </w:rPr>
        <w:t>Constraints</w:t>
      </w:r>
      <w:proofErr w:type="gramStart"/>
      <w:r>
        <w:rPr>
          <w:rFonts w:asciiTheme="majorHAnsi" w:hAnsiTheme="majorHAnsi" w:cstheme="majorHAnsi"/>
          <w:color w:val="000000"/>
          <w:sz w:val="22"/>
          <w:szCs w:val="22"/>
        </w:rPr>
        <w:t xml:space="preserve">:  </w:t>
      </w:r>
      <w:r w:rsidR="00CE0A1E">
        <w:rPr>
          <w:rFonts w:asciiTheme="majorHAnsi" w:hAnsiTheme="majorHAnsi" w:cstheme="majorHAnsi"/>
          <w:color w:val="000000"/>
          <w:sz w:val="22"/>
          <w:szCs w:val="22"/>
        </w:rPr>
        <w:t>The</w:t>
      </w:r>
      <w:proofErr w:type="gramEnd"/>
      <w:r w:rsidR="00CE0A1E">
        <w:rPr>
          <w:rFonts w:asciiTheme="majorHAnsi" w:hAnsiTheme="majorHAnsi" w:cstheme="majorHAnsi"/>
          <w:color w:val="000000"/>
          <w:sz w:val="22"/>
          <w:szCs w:val="22"/>
        </w:rPr>
        <w:t xml:space="preserve"> system will not have a rules tutorial based on time constraints, though implementation of this could be done should work go more quickly than anticipated. It will also not be able to review games other than the </w:t>
      </w:r>
      <w:proofErr w:type="gramStart"/>
      <w:r w:rsidR="00CE0A1E">
        <w:rPr>
          <w:rFonts w:asciiTheme="majorHAnsi" w:hAnsiTheme="majorHAnsi" w:cstheme="majorHAnsi"/>
          <w:color w:val="000000"/>
          <w:sz w:val="22"/>
          <w:szCs w:val="22"/>
        </w:rPr>
        <w:t>one</w:t>
      </w:r>
      <w:proofErr w:type="gramEnd"/>
      <w:r w:rsidR="00CE0A1E">
        <w:rPr>
          <w:rFonts w:asciiTheme="majorHAnsi" w:hAnsiTheme="majorHAnsi" w:cstheme="majorHAnsi"/>
          <w:color w:val="000000"/>
          <w:sz w:val="22"/>
          <w:szCs w:val="22"/>
        </w:rPr>
        <w:t xml:space="preserve"> most recently played due to only using one file version being written to for recordkeeping purposes.</w:t>
      </w:r>
    </w:p>
    <w:p w14:paraId="1AD935D0" w14:textId="77777777" w:rsidR="0017189F" w:rsidRPr="004720F7" w:rsidRDefault="0017189F">
      <w:pPr>
        <w:pStyle w:val="Normal1"/>
        <w:rPr>
          <w:rFonts w:asciiTheme="majorHAnsi" w:hAnsiTheme="majorHAnsi" w:cstheme="majorHAnsi"/>
        </w:rPr>
      </w:pPr>
    </w:p>
    <w:p w14:paraId="19F23BC4" w14:textId="77777777" w:rsidR="002B44AC" w:rsidRPr="004720F7" w:rsidRDefault="002B44AC">
      <w:pPr>
        <w:pStyle w:val="Normal1"/>
        <w:rPr>
          <w:rFonts w:asciiTheme="majorHAnsi" w:hAnsiTheme="majorHAnsi" w:cstheme="majorHAnsi"/>
        </w:rPr>
      </w:pPr>
    </w:p>
    <w:p w14:paraId="7CEB8173" w14:textId="62E6D9AD" w:rsidR="002B44AC" w:rsidRDefault="003B190D">
      <w:pPr>
        <w:pStyle w:val="Normal1"/>
        <w:rPr>
          <w:rFonts w:asciiTheme="majorHAnsi" w:hAnsiTheme="majorHAnsi" w:cstheme="majorHAnsi"/>
          <w:sz w:val="36"/>
          <w:szCs w:val="36"/>
        </w:rPr>
      </w:pPr>
      <w:r w:rsidRPr="004720F7">
        <w:rPr>
          <w:rFonts w:asciiTheme="majorHAnsi" w:hAnsiTheme="majorHAnsi" w:cstheme="majorHAnsi"/>
          <w:b/>
          <w:sz w:val="36"/>
          <w:szCs w:val="36"/>
        </w:rPr>
        <w:t>Project Organization</w:t>
      </w:r>
      <w:r w:rsidRPr="004720F7">
        <w:rPr>
          <w:rFonts w:asciiTheme="majorHAnsi" w:hAnsiTheme="majorHAnsi" w:cstheme="majorHAnsi"/>
          <w:sz w:val="36"/>
          <w:szCs w:val="36"/>
        </w:rPr>
        <w:t xml:space="preserve"> </w:t>
      </w:r>
      <w:r w:rsidR="00CE0A1E" w:rsidRPr="00590679">
        <w:rPr>
          <w:rFonts w:asciiTheme="majorHAnsi" w:hAnsiTheme="majorHAnsi" w:cstheme="majorHAnsi"/>
          <w:color w:val="FF0000"/>
          <w:sz w:val="36"/>
          <w:szCs w:val="36"/>
        </w:rPr>
        <w:t>(</w:t>
      </w:r>
      <w:proofErr w:type="gramStart"/>
      <w:r w:rsidR="00CE0A1E" w:rsidRPr="00590679">
        <w:rPr>
          <w:rFonts w:asciiTheme="majorHAnsi" w:hAnsiTheme="majorHAnsi" w:cstheme="majorHAnsi"/>
          <w:color w:val="FF0000"/>
          <w:sz w:val="36"/>
          <w:szCs w:val="36"/>
        </w:rPr>
        <w:t>This needs</w:t>
      </w:r>
      <w:proofErr w:type="gramEnd"/>
      <w:r w:rsidR="00CE0A1E" w:rsidRPr="00590679">
        <w:rPr>
          <w:rFonts w:asciiTheme="majorHAnsi" w:hAnsiTheme="majorHAnsi" w:cstheme="majorHAnsi"/>
          <w:color w:val="FF0000"/>
          <w:sz w:val="36"/>
          <w:szCs w:val="36"/>
        </w:rPr>
        <w:t xml:space="preserve"> </w:t>
      </w:r>
      <w:r w:rsidR="00590679" w:rsidRPr="00590679">
        <w:rPr>
          <w:rFonts w:asciiTheme="majorHAnsi" w:hAnsiTheme="majorHAnsi" w:cstheme="majorHAnsi"/>
          <w:color w:val="FF0000"/>
          <w:sz w:val="36"/>
          <w:szCs w:val="36"/>
        </w:rPr>
        <w:t>filled in</w:t>
      </w:r>
      <w:r w:rsidR="00CE0A1E" w:rsidRPr="00590679">
        <w:rPr>
          <w:rFonts w:asciiTheme="majorHAnsi" w:hAnsiTheme="majorHAnsi" w:cstheme="majorHAnsi"/>
          <w:color w:val="FF0000"/>
          <w:sz w:val="36"/>
          <w:szCs w:val="36"/>
        </w:rPr>
        <w:t>, with respect to group allocations. Of tasks)</w:t>
      </w:r>
    </w:p>
    <w:p w14:paraId="095F0A49" w14:textId="77777777" w:rsidR="00CE0A1E" w:rsidRDefault="00CE0A1E">
      <w:pPr>
        <w:pStyle w:val="Normal1"/>
        <w:rPr>
          <w:rFonts w:asciiTheme="majorHAnsi" w:hAnsiTheme="majorHAnsi" w:cstheme="majorHAnsi"/>
          <w:sz w:val="36"/>
          <w:szCs w:val="36"/>
        </w:rPr>
      </w:pPr>
    </w:p>
    <w:tbl>
      <w:tblPr>
        <w:tblStyle w:val="TableGrid"/>
        <w:tblW w:w="0" w:type="auto"/>
        <w:tblLayout w:type="fixed"/>
        <w:tblLook w:val="04A0" w:firstRow="1" w:lastRow="0" w:firstColumn="1" w:lastColumn="0" w:noHBand="0" w:noVBand="1"/>
      </w:tblPr>
      <w:tblGrid>
        <w:gridCol w:w="2225"/>
        <w:gridCol w:w="1746"/>
        <w:gridCol w:w="1838"/>
        <w:gridCol w:w="3310"/>
      </w:tblGrid>
      <w:tr w:rsidR="00E020AD" w:rsidRPr="00E020AD" w14:paraId="6142BC77" w14:textId="77777777" w:rsidTr="00590679">
        <w:trPr>
          <w:trHeight w:val="280"/>
        </w:trPr>
        <w:tc>
          <w:tcPr>
            <w:tcW w:w="2225" w:type="dxa"/>
          </w:tcPr>
          <w:p w14:paraId="71D2224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Title</w:t>
            </w:r>
          </w:p>
        </w:tc>
        <w:tc>
          <w:tcPr>
            <w:tcW w:w="1746" w:type="dxa"/>
          </w:tcPr>
          <w:p w14:paraId="257996E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Name</w:t>
            </w:r>
          </w:p>
        </w:tc>
        <w:tc>
          <w:tcPr>
            <w:tcW w:w="1838" w:type="dxa"/>
          </w:tcPr>
          <w:p w14:paraId="449EA356"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Responsibility</w:t>
            </w:r>
          </w:p>
        </w:tc>
        <w:tc>
          <w:tcPr>
            <w:tcW w:w="3310" w:type="dxa"/>
          </w:tcPr>
          <w:p w14:paraId="14ECF369"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Stakeholder Authorization</w:t>
            </w:r>
          </w:p>
        </w:tc>
      </w:tr>
      <w:tr w:rsidR="00E020AD" w:rsidRPr="00E020AD" w14:paraId="74762CE7" w14:textId="77777777" w:rsidTr="00590679">
        <w:trPr>
          <w:trHeight w:val="842"/>
        </w:trPr>
        <w:tc>
          <w:tcPr>
            <w:tcW w:w="2225" w:type="dxa"/>
          </w:tcPr>
          <w:p w14:paraId="5844F958" w14:textId="26DB6F6D" w:rsidR="00E020AD" w:rsidRPr="00E020AD" w:rsidRDefault="00B8424A" w:rsidP="00E020AD">
            <w:pPr>
              <w:rPr>
                <w:rFonts w:asciiTheme="majorHAnsi" w:hAnsiTheme="majorHAnsi" w:cstheme="majorHAnsi"/>
              </w:rPr>
            </w:pPr>
            <w:r>
              <w:rPr>
                <w:rFonts w:asciiTheme="majorHAnsi" w:hAnsiTheme="majorHAnsi" w:cstheme="majorHAnsi"/>
              </w:rPr>
              <w:t>Group Leader</w:t>
            </w:r>
          </w:p>
        </w:tc>
        <w:tc>
          <w:tcPr>
            <w:tcW w:w="1746" w:type="dxa"/>
          </w:tcPr>
          <w:p w14:paraId="691E962F" w14:textId="2B968AC8" w:rsidR="00E020AD" w:rsidRPr="00E020AD" w:rsidRDefault="00CE0A1E" w:rsidP="00E020AD">
            <w:pPr>
              <w:rPr>
                <w:rFonts w:asciiTheme="majorHAnsi" w:hAnsiTheme="majorHAnsi" w:cstheme="majorHAnsi"/>
              </w:rPr>
            </w:pPr>
            <w:r>
              <w:rPr>
                <w:rFonts w:asciiTheme="majorHAnsi" w:hAnsiTheme="majorHAnsi" w:cstheme="majorHAnsi"/>
              </w:rPr>
              <w:t>Emily Eshcoff</w:t>
            </w:r>
          </w:p>
        </w:tc>
        <w:tc>
          <w:tcPr>
            <w:tcW w:w="1838" w:type="dxa"/>
          </w:tcPr>
          <w:p w14:paraId="55747485" w14:textId="3E888B95" w:rsidR="00CE0A1E" w:rsidRPr="00E020AD" w:rsidRDefault="00A572F3" w:rsidP="00A572F3">
            <w:pPr>
              <w:rPr>
                <w:rFonts w:asciiTheme="majorHAnsi" w:hAnsiTheme="majorHAnsi" w:cstheme="majorHAnsi"/>
              </w:rPr>
            </w:pPr>
            <w:r>
              <w:rPr>
                <w:rFonts w:asciiTheme="majorHAnsi" w:hAnsiTheme="majorHAnsi" w:cstheme="majorHAnsi"/>
              </w:rPr>
              <w:t>General Organization and Task Allocation</w:t>
            </w:r>
          </w:p>
        </w:tc>
        <w:tc>
          <w:tcPr>
            <w:tcW w:w="3310" w:type="dxa"/>
          </w:tcPr>
          <w:p w14:paraId="6FA6FE49"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EF8F7A1" w14:textId="77777777" w:rsidTr="00590679">
        <w:trPr>
          <w:trHeight w:val="882"/>
        </w:trPr>
        <w:tc>
          <w:tcPr>
            <w:tcW w:w="2225" w:type="dxa"/>
          </w:tcPr>
          <w:p w14:paraId="74A599D1" w14:textId="7F0A5F67"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00AE987" w14:textId="52A2DEC9" w:rsidR="00E020AD" w:rsidRPr="00E020AD" w:rsidRDefault="00CE0A1E" w:rsidP="00E020AD">
            <w:pPr>
              <w:rPr>
                <w:rFonts w:asciiTheme="majorHAnsi" w:hAnsiTheme="majorHAnsi" w:cstheme="majorHAnsi"/>
              </w:rPr>
            </w:pPr>
            <w:r>
              <w:rPr>
                <w:rFonts w:asciiTheme="majorHAnsi" w:hAnsiTheme="majorHAnsi" w:cstheme="majorHAnsi"/>
              </w:rPr>
              <w:t>Benjamin Archer</w:t>
            </w:r>
          </w:p>
        </w:tc>
        <w:tc>
          <w:tcPr>
            <w:tcW w:w="1838" w:type="dxa"/>
          </w:tcPr>
          <w:p w14:paraId="427BBAD2" w14:textId="25CA61C9" w:rsidR="00E020AD" w:rsidRDefault="00D37D70" w:rsidP="00E020AD">
            <w:pPr>
              <w:rPr>
                <w:rFonts w:asciiTheme="majorHAnsi" w:hAnsiTheme="majorHAnsi" w:cstheme="majorHAnsi"/>
              </w:rPr>
            </w:pPr>
            <w:r w:rsidRPr="00D37D70">
              <w:rPr>
                <w:rFonts w:asciiTheme="majorHAnsi" w:hAnsiTheme="majorHAnsi" w:cstheme="majorHAnsi"/>
              </w:rPr>
              <w:t>Board Display and User Interface Design</w:t>
            </w:r>
          </w:p>
          <w:p w14:paraId="0DADAA9A" w14:textId="1D236DD5" w:rsidR="00D37D70" w:rsidRPr="00D37D70" w:rsidRDefault="00D37D70" w:rsidP="00D37D70">
            <w:pPr>
              <w:rPr>
                <w:rFonts w:asciiTheme="majorHAnsi" w:hAnsiTheme="majorHAnsi" w:cstheme="majorHAnsi"/>
              </w:rPr>
            </w:pPr>
          </w:p>
        </w:tc>
        <w:tc>
          <w:tcPr>
            <w:tcW w:w="3310" w:type="dxa"/>
          </w:tcPr>
          <w:p w14:paraId="5A767F28"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6A3745CD" w14:textId="77777777" w:rsidTr="00590679">
        <w:trPr>
          <w:trHeight w:val="842"/>
        </w:trPr>
        <w:tc>
          <w:tcPr>
            <w:tcW w:w="2225" w:type="dxa"/>
          </w:tcPr>
          <w:p w14:paraId="004083A7" w14:textId="29E5E905"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46075EEE" w14:textId="5A86E9AE" w:rsidR="00E020AD" w:rsidRPr="00E020AD" w:rsidRDefault="00CE0A1E" w:rsidP="00E020AD">
            <w:pPr>
              <w:rPr>
                <w:rFonts w:asciiTheme="majorHAnsi" w:hAnsiTheme="majorHAnsi" w:cstheme="majorHAnsi"/>
              </w:rPr>
            </w:pPr>
            <w:r>
              <w:rPr>
                <w:rFonts w:asciiTheme="majorHAnsi" w:hAnsiTheme="majorHAnsi" w:cstheme="majorHAnsi"/>
              </w:rPr>
              <w:t>Zachary Fike</w:t>
            </w:r>
          </w:p>
        </w:tc>
        <w:tc>
          <w:tcPr>
            <w:tcW w:w="1838" w:type="dxa"/>
          </w:tcPr>
          <w:p w14:paraId="23D1B252" w14:textId="20140907" w:rsidR="00E020AD" w:rsidRPr="00E020AD" w:rsidRDefault="00D37D70" w:rsidP="00E020AD">
            <w:pPr>
              <w:rPr>
                <w:rFonts w:asciiTheme="majorHAnsi" w:hAnsiTheme="majorHAnsi" w:cstheme="majorHAnsi"/>
              </w:rPr>
            </w:pPr>
            <w:r w:rsidRPr="00D37D70">
              <w:rPr>
                <w:rFonts w:asciiTheme="majorHAnsi" w:hAnsiTheme="majorHAnsi" w:cstheme="majorHAnsi"/>
              </w:rPr>
              <w:t>File Handling and Save/Load Features</w:t>
            </w:r>
          </w:p>
        </w:tc>
        <w:tc>
          <w:tcPr>
            <w:tcW w:w="3310" w:type="dxa"/>
          </w:tcPr>
          <w:p w14:paraId="3EB2BE31"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284E4D27" w14:textId="77777777" w:rsidTr="00590679">
        <w:trPr>
          <w:trHeight w:val="770"/>
        </w:trPr>
        <w:tc>
          <w:tcPr>
            <w:tcW w:w="2225" w:type="dxa"/>
          </w:tcPr>
          <w:p w14:paraId="657DA7CE" w14:textId="6E1A694C"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209B7DFA" w14:textId="6371DC08" w:rsidR="00E020AD" w:rsidRPr="00E020AD" w:rsidRDefault="00CE0A1E" w:rsidP="00E020AD">
            <w:pPr>
              <w:rPr>
                <w:rFonts w:asciiTheme="majorHAnsi" w:hAnsiTheme="majorHAnsi" w:cstheme="majorHAnsi"/>
              </w:rPr>
            </w:pPr>
            <w:r>
              <w:rPr>
                <w:rFonts w:asciiTheme="majorHAnsi" w:hAnsiTheme="majorHAnsi" w:cstheme="majorHAnsi"/>
              </w:rPr>
              <w:t>Jayden Brooks</w:t>
            </w:r>
          </w:p>
        </w:tc>
        <w:tc>
          <w:tcPr>
            <w:tcW w:w="1838" w:type="dxa"/>
          </w:tcPr>
          <w:p w14:paraId="083CA821" w14:textId="56990FBB" w:rsidR="00E020AD" w:rsidRPr="00E020AD" w:rsidRDefault="00D37D70" w:rsidP="00E020AD">
            <w:pPr>
              <w:rPr>
                <w:rFonts w:asciiTheme="majorHAnsi" w:hAnsiTheme="majorHAnsi" w:cstheme="majorHAnsi"/>
              </w:rPr>
            </w:pPr>
            <w:r w:rsidRPr="00D37D70">
              <w:rPr>
                <w:rFonts w:asciiTheme="majorHAnsi" w:hAnsiTheme="majorHAnsi" w:cstheme="majorHAnsi"/>
              </w:rPr>
              <w:t xml:space="preserve">Testing and </w:t>
            </w:r>
            <w:proofErr w:type="gramStart"/>
            <w:r w:rsidRPr="00D37D70">
              <w:rPr>
                <w:rFonts w:asciiTheme="majorHAnsi" w:hAnsiTheme="majorHAnsi" w:cstheme="majorHAnsi"/>
              </w:rPr>
              <w:t>Debugging</w:t>
            </w:r>
            <w:proofErr w:type="gramEnd"/>
          </w:p>
        </w:tc>
        <w:tc>
          <w:tcPr>
            <w:tcW w:w="3310" w:type="dxa"/>
          </w:tcPr>
          <w:p w14:paraId="1A0AB855"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D627F45" w14:textId="77777777" w:rsidTr="00590679">
        <w:trPr>
          <w:trHeight w:val="760"/>
        </w:trPr>
        <w:tc>
          <w:tcPr>
            <w:tcW w:w="2225" w:type="dxa"/>
          </w:tcPr>
          <w:p w14:paraId="5EF29474" w14:textId="15961952"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B360454" w14:textId="32E1D3EE" w:rsidR="00E020AD" w:rsidRPr="00E020AD" w:rsidRDefault="00CE0A1E" w:rsidP="00E020AD">
            <w:pPr>
              <w:rPr>
                <w:rFonts w:asciiTheme="majorHAnsi" w:hAnsiTheme="majorHAnsi" w:cstheme="majorHAnsi"/>
              </w:rPr>
            </w:pPr>
            <w:r>
              <w:rPr>
                <w:rFonts w:asciiTheme="majorHAnsi" w:hAnsiTheme="majorHAnsi" w:cstheme="majorHAnsi"/>
              </w:rPr>
              <w:t>Carly Grubbs</w:t>
            </w:r>
          </w:p>
        </w:tc>
        <w:tc>
          <w:tcPr>
            <w:tcW w:w="1838" w:type="dxa"/>
          </w:tcPr>
          <w:p w14:paraId="0250CA5C" w14:textId="740FBFE5" w:rsidR="00E020AD" w:rsidRPr="00E020AD" w:rsidRDefault="00D37D70" w:rsidP="00E020AD">
            <w:pPr>
              <w:rPr>
                <w:rFonts w:asciiTheme="majorHAnsi" w:hAnsiTheme="majorHAnsi" w:cstheme="majorHAnsi"/>
              </w:rPr>
            </w:pPr>
            <w:r w:rsidRPr="00D37D70">
              <w:rPr>
                <w:rFonts w:asciiTheme="majorHAnsi" w:hAnsiTheme="majorHAnsi" w:cstheme="majorHAnsi"/>
              </w:rPr>
              <w:t>Game Logic and Rule Implementation</w:t>
            </w:r>
          </w:p>
        </w:tc>
        <w:tc>
          <w:tcPr>
            <w:tcW w:w="3310" w:type="dxa"/>
          </w:tcPr>
          <w:p w14:paraId="706FD59B"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590679" w:rsidRPr="00E020AD" w14:paraId="5C4BCA64" w14:textId="77777777" w:rsidTr="00590679">
        <w:trPr>
          <w:trHeight w:val="760"/>
        </w:trPr>
        <w:tc>
          <w:tcPr>
            <w:tcW w:w="2225" w:type="dxa"/>
          </w:tcPr>
          <w:p w14:paraId="67CB3C3E" w14:textId="70231A07" w:rsidR="00590679" w:rsidRPr="00E020AD" w:rsidRDefault="00B8424A" w:rsidP="00E020AD">
            <w:pPr>
              <w:rPr>
                <w:rFonts w:asciiTheme="majorHAnsi" w:hAnsiTheme="majorHAnsi" w:cstheme="majorHAnsi"/>
              </w:rPr>
            </w:pPr>
            <w:r>
              <w:rPr>
                <w:rFonts w:asciiTheme="majorHAnsi" w:hAnsiTheme="majorHAnsi" w:cstheme="majorHAnsi"/>
              </w:rPr>
              <w:t xml:space="preserve">Instructor </w:t>
            </w:r>
          </w:p>
        </w:tc>
        <w:tc>
          <w:tcPr>
            <w:tcW w:w="1746" w:type="dxa"/>
          </w:tcPr>
          <w:p w14:paraId="7AD2FE12" w14:textId="64A81074" w:rsidR="00590679" w:rsidRDefault="00590679" w:rsidP="00E020AD">
            <w:pPr>
              <w:rPr>
                <w:rFonts w:asciiTheme="majorHAnsi" w:hAnsiTheme="majorHAnsi" w:cstheme="majorHAnsi"/>
              </w:rPr>
            </w:pPr>
            <w:r>
              <w:rPr>
                <w:rFonts w:asciiTheme="majorHAnsi" w:hAnsiTheme="majorHAnsi" w:cstheme="majorHAnsi"/>
              </w:rPr>
              <w:t>Fatima Jackson</w:t>
            </w:r>
          </w:p>
        </w:tc>
        <w:tc>
          <w:tcPr>
            <w:tcW w:w="1838" w:type="dxa"/>
          </w:tcPr>
          <w:p w14:paraId="0B69F9CB" w14:textId="5BD65CB1" w:rsidR="00590679" w:rsidRPr="00E020AD" w:rsidRDefault="00590679" w:rsidP="00E020AD">
            <w:pPr>
              <w:rPr>
                <w:rFonts w:asciiTheme="majorHAnsi" w:hAnsiTheme="majorHAnsi" w:cstheme="majorHAnsi"/>
              </w:rPr>
            </w:pPr>
            <w:r>
              <w:rPr>
                <w:rFonts w:asciiTheme="majorHAnsi" w:hAnsiTheme="majorHAnsi" w:cstheme="majorHAnsi"/>
              </w:rPr>
              <w:t>Final Review and Evaluation</w:t>
            </w:r>
          </w:p>
        </w:tc>
        <w:tc>
          <w:tcPr>
            <w:tcW w:w="3310" w:type="dxa"/>
          </w:tcPr>
          <w:p w14:paraId="7BA0A0F5" w14:textId="20DA08A9" w:rsidR="00590679" w:rsidRDefault="00590679" w:rsidP="00E020AD">
            <w:pPr>
              <w:rPr>
                <w:rFonts w:asciiTheme="majorHAnsi" w:hAnsiTheme="majorHAnsi" w:cstheme="majorHAnsi"/>
              </w:rPr>
            </w:pPr>
            <w:r>
              <w:rPr>
                <w:rFonts w:asciiTheme="majorHAnsi" w:hAnsiTheme="majorHAnsi" w:cstheme="majorHAnsi"/>
              </w:rPr>
              <w:t>Authorized</w:t>
            </w:r>
          </w:p>
        </w:tc>
      </w:tr>
    </w:tbl>
    <w:p w14:paraId="16B92A19" w14:textId="77777777" w:rsidR="00E020AD" w:rsidRDefault="00E020AD" w:rsidP="00CA1441">
      <w:pPr>
        <w:pStyle w:val="Normal1"/>
        <w:jc w:val="both"/>
        <w:rPr>
          <w:rFonts w:asciiTheme="majorHAnsi" w:hAnsiTheme="majorHAnsi" w:cstheme="majorHAnsi"/>
        </w:rPr>
      </w:pPr>
    </w:p>
    <w:p w14:paraId="5890C51E" w14:textId="77777777" w:rsidR="00E020AD" w:rsidRPr="00CA1441" w:rsidRDefault="00E020AD" w:rsidP="00CA1441">
      <w:pPr>
        <w:pStyle w:val="Normal1"/>
        <w:jc w:val="both"/>
        <w:rPr>
          <w:rFonts w:asciiTheme="majorHAnsi" w:hAnsiTheme="majorHAnsi" w:cstheme="majorHAnsi"/>
        </w:rPr>
      </w:pPr>
    </w:p>
    <w:p w14:paraId="37D2E458" w14:textId="77777777" w:rsidR="00B8424A" w:rsidRDefault="00B8424A" w:rsidP="00B8424A">
      <w:pPr>
        <w:pStyle w:val="Normal1"/>
        <w:rPr>
          <w:rFonts w:asciiTheme="majorHAnsi" w:hAnsiTheme="majorHAnsi" w:cstheme="majorHAnsi"/>
        </w:rPr>
      </w:pPr>
    </w:p>
    <w:p w14:paraId="7CCEB733" w14:textId="38483839" w:rsidR="002B44AC" w:rsidRPr="00A572F3" w:rsidRDefault="003B190D" w:rsidP="00B8424A">
      <w:pPr>
        <w:pStyle w:val="Normal1"/>
        <w:jc w:val="center"/>
        <w:rPr>
          <w:rFonts w:asciiTheme="majorHAnsi" w:hAnsiTheme="majorHAnsi" w:cstheme="majorHAnsi"/>
          <w:b/>
          <w:color w:val="00B050"/>
          <w:sz w:val="36"/>
          <w:szCs w:val="36"/>
        </w:rPr>
      </w:pPr>
      <w:r w:rsidRPr="004720F7">
        <w:rPr>
          <w:rFonts w:asciiTheme="majorHAnsi" w:hAnsiTheme="majorHAnsi" w:cstheme="majorHAnsi"/>
          <w:b/>
          <w:sz w:val="36"/>
          <w:szCs w:val="36"/>
        </w:rPr>
        <w:lastRenderedPageBreak/>
        <w:t>Risk Analysis</w:t>
      </w:r>
      <w:r w:rsidR="00A572F3">
        <w:rPr>
          <w:rFonts w:asciiTheme="majorHAnsi" w:hAnsiTheme="majorHAnsi" w:cstheme="majorHAnsi"/>
          <w:b/>
          <w:color w:val="00B050"/>
          <w:sz w:val="36"/>
          <w:szCs w:val="36"/>
        </w:rPr>
        <w:t>(Done)</w:t>
      </w:r>
    </w:p>
    <w:p w14:paraId="21572CFF" w14:textId="77777777" w:rsidR="002B44AC" w:rsidRPr="004720F7" w:rsidRDefault="002B44AC" w:rsidP="00B8424A">
      <w:pPr>
        <w:pStyle w:val="Normal1"/>
        <w:jc w:val="center"/>
        <w:rPr>
          <w:rFonts w:asciiTheme="majorHAnsi" w:hAnsiTheme="majorHAnsi" w:cstheme="majorHAnsi"/>
        </w:rPr>
      </w:pPr>
    </w:p>
    <w:tbl>
      <w:tblPr>
        <w:tblStyle w:val="TableGrid"/>
        <w:tblW w:w="10078" w:type="dxa"/>
        <w:tblLook w:val="04A0" w:firstRow="1" w:lastRow="0" w:firstColumn="1" w:lastColumn="0" w:noHBand="0" w:noVBand="1"/>
      </w:tblPr>
      <w:tblGrid>
        <w:gridCol w:w="2519"/>
        <w:gridCol w:w="2519"/>
        <w:gridCol w:w="2520"/>
        <w:gridCol w:w="2520"/>
      </w:tblGrid>
      <w:tr w:rsidR="0081436C" w14:paraId="390B8964" w14:textId="77777777" w:rsidTr="00B8424A">
        <w:trPr>
          <w:trHeight w:val="530"/>
        </w:trPr>
        <w:tc>
          <w:tcPr>
            <w:tcW w:w="2519" w:type="dxa"/>
          </w:tcPr>
          <w:p w14:paraId="22BD5E99"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Risk</w:t>
            </w:r>
          </w:p>
          <w:p w14:paraId="646A646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2A59F0A5"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Description</w:t>
            </w:r>
          </w:p>
          <w:p w14:paraId="609A4EBB"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1ACB462F" w14:textId="72BE1A12"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Risk Level</w:t>
            </w:r>
          </w:p>
        </w:tc>
        <w:tc>
          <w:tcPr>
            <w:tcW w:w="2520" w:type="dxa"/>
          </w:tcPr>
          <w:p w14:paraId="03504248" w14:textId="51C845BC"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Analysis</w:t>
            </w:r>
          </w:p>
        </w:tc>
      </w:tr>
      <w:tr w:rsidR="0081436C" w14:paraId="0620CD10" w14:textId="77777777" w:rsidTr="00B8424A">
        <w:trPr>
          <w:trHeight w:val="1272"/>
        </w:trPr>
        <w:tc>
          <w:tcPr>
            <w:tcW w:w="2519" w:type="dxa"/>
          </w:tcPr>
          <w:p w14:paraId="5DB74484" w14:textId="77777777" w:rsidR="0081436C" w:rsidRDefault="0081436C" w:rsidP="0081436C">
            <w:pPr>
              <w:rPr>
                <w:rFonts w:ascii="Calibri" w:hAnsi="Calibri" w:cs="Calibri"/>
              </w:rPr>
            </w:pPr>
            <w:r>
              <w:rPr>
                <w:rFonts w:ascii="Calibri" w:hAnsi="Calibri" w:cs="Calibri"/>
              </w:rPr>
              <w:t>Incompletion of all methods</w:t>
            </w:r>
          </w:p>
          <w:p w14:paraId="0AA294E1"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D4B0BEC" w14:textId="77777777" w:rsidR="0081436C" w:rsidRDefault="0081436C" w:rsidP="0081436C">
            <w:pPr>
              <w:rPr>
                <w:rFonts w:ascii="Aptos Narrow" w:hAnsi="Aptos Narrow"/>
                <w:color w:val="FF0000"/>
              </w:rPr>
            </w:pPr>
            <w:r>
              <w:rPr>
                <w:rFonts w:ascii="Aptos Narrow" w:hAnsi="Aptos Narrow"/>
                <w:color w:val="FF0000"/>
              </w:rPr>
              <w:t>Not all required functions (move validation, capture logic, king promotion, win detection, board display) may be fully implemented within the short timeline. Missing methods will cause major portions of the game to break.</w:t>
            </w:r>
          </w:p>
          <w:p w14:paraId="1A363429"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2C7BDA1E" w14:textId="427788FB"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0282FDB1" w14:textId="77777777" w:rsidR="00B8424A" w:rsidRDefault="00B8424A" w:rsidP="00B8424A">
            <w:pPr>
              <w:rPr>
                <w:rFonts w:ascii="Aptos Narrow" w:hAnsi="Aptos Narrow"/>
                <w:color w:val="FF0000"/>
              </w:rPr>
            </w:pPr>
            <w:r>
              <w:rPr>
                <w:rFonts w:ascii="Aptos Narrow" w:hAnsi="Aptos Narrow"/>
                <w:color w:val="FF0000"/>
              </w:rPr>
              <w:t>The team must prioritize core gameplay features first, implement methods in small testable pieces, and avoid starting optional features before required mechanics are complete. Daily progress checks are essential.</w:t>
            </w:r>
          </w:p>
          <w:p w14:paraId="266B86D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7D071CAB" w14:textId="77777777" w:rsidTr="00B8424A">
        <w:trPr>
          <w:trHeight w:val="1272"/>
        </w:trPr>
        <w:tc>
          <w:tcPr>
            <w:tcW w:w="2519" w:type="dxa"/>
          </w:tcPr>
          <w:p w14:paraId="4B056C58" w14:textId="77777777" w:rsidR="0081436C" w:rsidRDefault="0081436C" w:rsidP="0081436C">
            <w:pPr>
              <w:rPr>
                <w:rFonts w:ascii="Calibri" w:hAnsi="Calibri" w:cs="Calibri"/>
              </w:rPr>
            </w:pPr>
            <w:r>
              <w:rPr>
                <w:rFonts w:ascii="Calibri" w:hAnsi="Calibri" w:cs="Calibri"/>
              </w:rPr>
              <w:t>Methods don’t write or read from files</w:t>
            </w:r>
          </w:p>
          <w:p w14:paraId="336781F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07800AC5" w14:textId="77777777" w:rsidR="0081436C" w:rsidRDefault="0081436C" w:rsidP="0081436C">
            <w:pPr>
              <w:rPr>
                <w:rFonts w:ascii="Aptos Narrow" w:hAnsi="Aptos Narrow"/>
                <w:color w:val="FF0000"/>
              </w:rPr>
            </w:pPr>
            <w:r>
              <w:rPr>
                <w:rFonts w:ascii="Aptos Narrow" w:hAnsi="Aptos Narrow"/>
                <w:color w:val="FF0000"/>
              </w:rPr>
              <w:t>Save/load features, logs, or debugging file operations may fail due to incorrect file handling or path errors. This can prevent saving game state or reading configuration data.</w:t>
            </w:r>
          </w:p>
          <w:p w14:paraId="24F14E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5866DECF" w14:textId="7AF6D333"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0F08338C" w14:textId="77777777" w:rsidR="00B8424A" w:rsidRDefault="00B8424A" w:rsidP="00B8424A">
            <w:pPr>
              <w:rPr>
                <w:rFonts w:ascii="Aptos Narrow" w:hAnsi="Aptos Narrow"/>
                <w:color w:val="FF0000"/>
              </w:rPr>
            </w:pPr>
            <w:r>
              <w:rPr>
                <w:rFonts w:ascii="Aptos Narrow" w:hAnsi="Aptos Narrow"/>
                <w:color w:val="FF0000"/>
              </w:rPr>
              <w:t>Ensure file operations use correct paths and permissions. Test writing and reading early, use simple text formatting, and validate file existence before reading. Implement error-checking around file streams.</w:t>
            </w:r>
          </w:p>
          <w:p w14:paraId="7D7E9AD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41FBC63E" w14:textId="77777777" w:rsidTr="00B8424A">
        <w:trPr>
          <w:trHeight w:val="1272"/>
        </w:trPr>
        <w:tc>
          <w:tcPr>
            <w:tcW w:w="2519" w:type="dxa"/>
          </w:tcPr>
          <w:p w14:paraId="4869243C" w14:textId="77777777" w:rsidR="0081436C" w:rsidRDefault="0081436C" w:rsidP="0081436C">
            <w:pPr>
              <w:rPr>
                <w:rFonts w:ascii="Calibri" w:hAnsi="Calibri" w:cs="Calibri"/>
              </w:rPr>
            </w:pPr>
            <w:r>
              <w:rPr>
                <w:rFonts w:ascii="Calibri" w:hAnsi="Calibri" w:cs="Calibri"/>
              </w:rPr>
              <w:t>Game Loop doesn’t Loop properly</w:t>
            </w:r>
          </w:p>
          <w:p w14:paraId="14E3C1FC"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6C27E21" w14:textId="77777777" w:rsidR="0081436C" w:rsidRDefault="0081436C" w:rsidP="0081436C">
            <w:pPr>
              <w:rPr>
                <w:rFonts w:ascii="Aptos Narrow" w:hAnsi="Aptos Narrow"/>
                <w:color w:val="FF0000"/>
              </w:rPr>
            </w:pPr>
            <w:r>
              <w:rPr>
                <w:rFonts w:ascii="Aptos Narrow" w:hAnsi="Aptos Narrow"/>
                <w:color w:val="FF0000"/>
              </w:rPr>
              <w:t>The main loop may prematurely exit, loop infinitely, or fail to alternate turns correctly. This will prevent the game from progressing or responding to inputs.</w:t>
            </w:r>
          </w:p>
          <w:p w14:paraId="0095AF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9840C01" w14:textId="499FD3B8"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6353D529" w14:textId="77777777" w:rsidR="00B8424A" w:rsidRDefault="00B8424A" w:rsidP="00B8424A">
            <w:pPr>
              <w:rPr>
                <w:rFonts w:ascii="Aptos Narrow" w:hAnsi="Aptos Narrow"/>
                <w:color w:val="FF0000"/>
              </w:rPr>
            </w:pPr>
            <w:r>
              <w:rPr>
                <w:rFonts w:ascii="Aptos Narrow" w:hAnsi="Aptos Narrow"/>
                <w:color w:val="FF0000"/>
              </w:rPr>
              <w:t>Break the loop into clear stages: input → validation → update → render → turn switch. Test the loop with mock moves before adding full logic. Add safe exit conditions to prevent infinite loops.</w:t>
            </w:r>
          </w:p>
          <w:p w14:paraId="29CD3F22"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6EE0276A" w14:textId="77777777" w:rsidTr="00B8424A">
        <w:trPr>
          <w:trHeight w:val="1205"/>
        </w:trPr>
        <w:tc>
          <w:tcPr>
            <w:tcW w:w="2519" w:type="dxa"/>
          </w:tcPr>
          <w:p w14:paraId="0F8E328E" w14:textId="77777777" w:rsidR="0081436C" w:rsidRDefault="0081436C" w:rsidP="0081436C">
            <w:pPr>
              <w:rPr>
                <w:rFonts w:ascii="Calibri" w:hAnsi="Calibri" w:cs="Calibri"/>
              </w:rPr>
            </w:pPr>
            <w:r>
              <w:rPr>
                <w:rFonts w:ascii="Calibri" w:hAnsi="Calibri" w:cs="Calibri"/>
              </w:rPr>
              <w:t>Players don’t know rules of the game or how to input moves into the game</w:t>
            </w:r>
          </w:p>
          <w:p w14:paraId="72F1144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3CDCA242" w14:textId="77777777" w:rsidR="0081436C" w:rsidRDefault="0081436C" w:rsidP="0081436C">
            <w:pPr>
              <w:rPr>
                <w:rFonts w:ascii="Aptos Narrow" w:hAnsi="Aptos Narrow"/>
              </w:rPr>
            </w:pPr>
            <w:r>
              <w:rPr>
                <w:rFonts w:ascii="Aptos Narrow" w:hAnsi="Aptos Narrow"/>
                <w:color w:val="FF0000"/>
              </w:rPr>
              <w:t xml:space="preserve">Without clear instructions, players may enter invalid commands, misunderstand move formatting, or be unaware of legal </w:t>
            </w:r>
            <w:proofErr w:type="gramStart"/>
            <w:r>
              <w:rPr>
                <w:rFonts w:ascii="Aptos Narrow" w:hAnsi="Aptos Narrow"/>
                <w:color w:val="FF0000"/>
              </w:rPr>
              <w:t>Checkers</w:t>
            </w:r>
            <w:proofErr w:type="gramEnd"/>
            <w:r>
              <w:rPr>
                <w:rFonts w:ascii="Aptos Narrow" w:hAnsi="Aptos Narrow"/>
                <w:color w:val="FF0000"/>
              </w:rPr>
              <w:t xml:space="preserve"> rules. This leads to user errors and confusion</w:t>
            </w:r>
            <w:r>
              <w:rPr>
                <w:rFonts w:ascii="Aptos Narrow" w:hAnsi="Aptos Narrow"/>
              </w:rPr>
              <w:t>.</w:t>
            </w:r>
          </w:p>
          <w:p w14:paraId="2A78C40D"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p w14:paraId="25A39833" w14:textId="77777777" w:rsidR="0081436C" w:rsidRPr="0081436C" w:rsidRDefault="0081436C" w:rsidP="0081436C">
            <w:pPr>
              <w:ind w:firstLine="720"/>
            </w:pPr>
          </w:p>
        </w:tc>
        <w:tc>
          <w:tcPr>
            <w:tcW w:w="2520" w:type="dxa"/>
          </w:tcPr>
          <w:p w14:paraId="10129D32" w14:textId="12F1DD71"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3D881DAE" w14:textId="77777777" w:rsidR="00B8424A" w:rsidRDefault="00B8424A" w:rsidP="00B8424A">
            <w:pPr>
              <w:rPr>
                <w:rFonts w:ascii="Aptos Narrow" w:hAnsi="Aptos Narrow"/>
                <w:color w:val="FF0000"/>
              </w:rPr>
            </w:pPr>
            <w:r>
              <w:rPr>
                <w:rFonts w:ascii="Aptos Narrow" w:hAnsi="Aptos Narrow"/>
                <w:color w:val="FF0000"/>
              </w:rPr>
              <w:t xml:space="preserve">Provide clear on-screen instructions, examples of valid inputs, and error messages. The user manual should include </w:t>
            </w:r>
            <w:proofErr w:type="gramStart"/>
            <w:r>
              <w:rPr>
                <w:rFonts w:ascii="Aptos Narrow" w:hAnsi="Aptos Narrow"/>
                <w:color w:val="FF0000"/>
              </w:rPr>
              <w:t>move</w:t>
            </w:r>
            <w:proofErr w:type="gramEnd"/>
            <w:r>
              <w:rPr>
                <w:rFonts w:ascii="Aptos Narrow" w:hAnsi="Aptos Narrow"/>
                <w:color w:val="FF0000"/>
              </w:rPr>
              <w:t xml:space="preserve"> examples and explanations of rules. Add input validation to guide players.</w:t>
            </w:r>
          </w:p>
          <w:p w14:paraId="35253146"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2A2D2EF5" w14:textId="77777777" w:rsidTr="00B8424A">
        <w:trPr>
          <w:trHeight w:val="2150"/>
        </w:trPr>
        <w:tc>
          <w:tcPr>
            <w:tcW w:w="2519" w:type="dxa"/>
          </w:tcPr>
          <w:p w14:paraId="27275FE3" w14:textId="77777777" w:rsidR="00B8424A" w:rsidRDefault="00B8424A" w:rsidP="00B8424A">
            <w:pPr>
              <w:rPr>
                <w:rFonts w:ascii="Calibri" w:hAnsi="Calibri" w:cs="Calibri"/>
              </w:rPr>
            </w:pPr>
            <w:r>
              <w:rPr>
                <w:rFonts w:ascii="Calibri" w:hAnsi="Calibri" w:cs="Calibri"/>
              </w:rPr>
              <w:lastRenderedPageBreak/>
              <w:t xml:space="preserve">Game board matrix misalignment </w:t>
            </w:r>
          </w:p>
          <w:p w14:paraId="2854F74F" w14:textId="77777777" w:rsidR="0081436C" w:rsidRDefault="0081436C" w:rsidP="0081436C">
            <w:pPr>
              <w:rPr>
                <w:rFonts w:asciiTheme="majorHAnsi" w:hAnsiTheme="majorHAnsi" w:cstheme="majorHAnsi"/>
              </w:rPr>
            </w:pPr>
          </w:p>
        </w:tc>
        <w:tc>
          <w:tcPr>
            <w:tcW w:w="2519" w:type="dxa"/>
          </w:tcPr>
          <w:p w14:paraId="17D1F63E" w14:textId="77777777" w:rsidR="00B8424A" w:rsidRDefault="00B8424A" w:rsidP="00B8424A">
            <w:pPr>
              <w:rPr>
                <w:rFonts w:ascii="Aptos Narrow" w:hAnsi="Aptos Narrow"/>
              </w:rPr>
            </w:pPr>
            <w:r>
              <w:rPr>
                <w:rFonts w:ascii="Aptos Narrow" w:hAnsi="Aptos Narrow"/>
                <w:color w:val="FF0000"/>
              </w:rPr>
              <w:t>The 8×8 board array may display incorrectly, causing visual errors such as shifted rows/columns or mismatched coordinates. This makes gameplay confusing or unplayable</w:t>
            </w:r>
            <w:r>
              <w:rPr>
                <w:rFonts w:ascii="Aptos Narrow" w:hAnsi="Aptos Narrow"/>
              </w:rPr>
              <w:t>.</w:t>
            </w:r>
          </w:p>
          <w:p w14:paraId="5EA0577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4D8ACFEB" w14:textId="77777777" w:rsidR="00B8424A" w:rsidRDefault="00B8424A" w:rsidP="00B8424A">
            <w:pPr>
              <w:rPr>
                <w:rFonts w:ascii="Aptos Narrow" w:hAnsi="Aptos Narrow"/>
              </w:rPr>
            </w:pPr>
            <w:r>
              <w:rPr>
                <w:rFonts w:ascii="Aptos Narrow" w:hAnsi="Aptos Narrow"/>
              </w:rPr>
              <w:t>Medium</w:t>
            </w:r>
          </w:p>
          <w:p w14:paraId="4848017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83FAEF9" w14:textId="77777777" w:rsidR="00B8424A" w:rsidRDefault="00B8424A" w:rsidP="00B8424A">
            <w:pPr>
              <w:rPr>
                <w:rFonts w:ascii="Aptos Narrow" w:hAnsi="Aptos Narrow"/>
                <w:color w:val="FF0000"/>
              </w:rPr>
            </w:pPr>
            <w:r>
              <w:rPr>
                <w:rFonts w:ascii="Aptos Narrow" w:hAnsi="Aptos Narrow"/>
                <w:color w:val="FF0000"/>
              </w:rPr>
              <w:t>Test board rendering early. Print row/column labels, ensure loop indices match the visual grid, and validate that display formatting remains consistent after each move.</w:t>
            </w:r>
          </w:p>
          <w:p w14:paraId="0D6D038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bl>
    <w:p w14:paraId="2865E3B7" w14:textId="77777777" w:rsidR="002B44AC" w:rsidRPr="004720F7" w:rsidRDefault="002B44AC">
      <w:pPr>
        <w:pStyle w:val="Normal1"/>
        <w:rPr>
          <w:rFonts w:asciiTheme="majorHAnsi" w:hAnsiTheme="majorHAnsi" w:cstheme="majorHAnsi"/>
        </w:rPr>
      </w:pPr>
    </w:p>
    <w:p w14:paraId="67DDBC58" w14:textId="6B80CBA0" w:rsidR="002B44AC" w:rsidRPr="004720F7" w:rsidRDefault="002B44AC">
      <w:pPr>
        <w:pStyle w:val="Normal1"/>
        <w:rPr>
          <w:rFonts w:asciiTheme="majorHAnsi" w:hAnsiTheme="majorHAnsi" w:cstheme="majorHAnsi"/>
        </w:rPr>
      </w:pPr>
    </w:p>
    <w:p w14:paraId="514AE61C" w14:textId="08DD88DE" w:rsidR="00590679" w:rsidRDefault="00590679">
      <w:pPr>
        <w:pStyle w:val="Normal1"/>
        <w:rPr>
          <w:rFonts w:asciiTheme="majorHAnsi" w:hAnsiTheme="majorHAnsi" w:cstheme="majorHAnsi"/>
        </w:rPr>
      </w:pPr>
    </w:p>
    <w:p w14:paraId="31109D5C" w14:textId="77777777" w:rsidR="00590679" w:rsidRDefault="00590679">
      <w:pPr>
        <w:pStyle w:val="Normal1"/>
        <w:rPr>
          <w:rFonts w:asciiTheme="majorHAnsi" w:hAnsiTheme="majorHAnsi" w:cstheme="majorHAnsi"/>
        </w:rPr>
      </w:pPr>
    </w:p>
    <w:p w14:paraId="51D99B51" w14:textId="77777777" w:rsidR="00590679" w:rsidRDefault="00590679">
      <w:pPr>
        <w:pStyle w:val="Normal1"/>
        <w:rPr>
          <w:rFonts w:asciiTheme="majorHAnsi" w:hAnsiTheme="majorHAnsi" w:cstheme="majorHAnsi"/>
        </w:rPr>
      </w:pPr>
    </w:p>
    <w:p w14:paraId="3AD1698E" w14:textId="77777777" w:rsidR="00590679" w:rsidRDefault="00590679">
      <w:pPr>
        <w:pStyle w:val="Normal1"/>
        <w:rPr>
          <w:rFonts w:asciiTheme="majorHAnsi" w:hAnsiTheme="majorHAnsi" w:cstheme="majorHAnsi"/>
        </w:rPr>
      </w:pPr>
    </w:p>
    <w:p w14:paraId="79A63833" w14:textId="77777777" w:rsidR="00B80F0F" w:rsidRDefault="00B80F0F">
      <w:pPr>
        <w:pStyle w:val="Normal1"/>
        <w:rPr>
          <w:rFonts w:asciiTheme="majorHAnsi" w:hAnsiTheme="majorHAnsi" w:cstheme="majorHAnsi"/>
        </w:rPr>
      </w:pPr>
    </w:p>
    <w:p w14:paraId="01F7A4FF" w14:textId="77777777" w:rsidR="00B80F0F" w:rsidRDefault="00B80F0F">
      <w:pPr>
        <w:pStyle w:val="Normal1"/>
        <w:rPr>
          <w:rFonts w:asciiTheme="majorHAnsi" w:hAnsiTheme="majorHAnsi" w:cstheme="majorHAnsi"/>
        </w:rPr>
      </w:pPr>
    </w:p>
    <w:p w14:paraId="48F775B8" w14:textId="78035CFE" w:rsidR="004E29F3" w:rsidRDefault="004E29F3">
      <w:pPr>
        <w:pStyle w:val="Normal1"/>
        <w:rPr>
          <w:rFonts w:asciiTheme="majorHAnsi" w:hAnsiTheme="majorHAnsi" w:cstheme="majorHAnsi"/>
        </w:rPr>
      </w:pPr>
    </w:p>
    <w:p w14:paraId="670ECEEF" w14:textId="77777777" w:rsidR="00B8424A" w:rsidRDefault="00B8424A">
      <w:pPr>
        <w:pStyle w:val="Normal1"/>
        <w:rPr>
          <w:rFonts w:asciiTheme="majorHAnsi" w:hAnsiTheme="majorHAnsi" w:cstheme="majorHAnsi"/>
        </w:rPr>
      </w:pPr>
    </w:p>
    <w:p w14:paraId="406F63CD" w14:textId="77777777" w:rsidR="00B8424A" w:rsidRDefault="00B8424A">
      <w:pPr>
        <w:pStyle w:val="Normal1"/>
        <w:rPr>
          <w:rFonts w:asciiTheme="majorHAnsi" w:hAnsiTheme="majorHAnsi" w:cstheme="majorHAnsi"/>
        </w:rPr>
      </w:pPr>
    </w:p>
    <w:p w14:paraId="20220AE3" w14:textId="77777777" w:rsidR="00B8424A" w:rsidRDefault="00B8424A">
      <w:pPr>
        <w:pStyle w:val="Normal1"/>
        <w:rPr>
          <w:rFonts w:asciiTheme="majorHAnsi" w:hAnsiTheme="majorHAnsi" w:cstheme="majorHAnsi"/>
        </w:rPr>
      </w:pPr>
    </w:p>
    <w:p w14:paraId="3DAE55DE" w14:textId="77777777" w:rsidR="00B8424A" w:rsidRDefault="00B8424A">
      <w:pPr>
        <w:pStyle w:val="Normal1"/>
        <w:rPr>
          <w:rFonts w:asciiTheme="majorHAnsi" w:hAnsiTheme="majorHAnsi" w:cstheme="majorHAnsi"/>
        </w:rPr>
      </w:pPr>
    </w:p>
    <w:p w14:paraId="61550BD0" w14:textId="77777777" w:rsidR="00B8424A" w:rsidRDefault="00B8424A">
      <w:pPr>
        <w:pStyle w:val="Normal1"/>
        <w:rPr>
          <w:rFonts w:asciiTheme="majorHAnsi" w:hAnsiTheme="majorHAnsi" w:cstheme="majorHAnsi"/>
        </w:rPr>
      </w:pPr>
    </w:p>
    <w:p w14:paraId="6F4937BB" w14:textId="77777777" w:rsidR="00B8424A" w:rsidRDefault="00B8424A">
      <w:pPr>
        <w:pStyle w:val="Normal1"/>
        <w:rPr>
          <w:rFonts w:asciiTheme="majorHAnsi" w:hAnsiTheme="majorHAnsi" w:cstheme="majorHAnsi"/>
        </w:rPr>
      </w:pPr>
    </w:p>
    <w:p w14:paraId="04ACE7A5" w14:textId="77777777" w:rsidR="00B8424A" w:rsidRDefault="00B8424A">
      <w:pPr>
        <w:pStyle w:val="Normal1"/>
        <w:rPr>
          <w:rFonts w:asciiTheme="majorHAnsi" w:hAnsiTheme="majorHAnsi" w:cstheme="majorHAnsi"/>
        </w:rPr>
      </w:pPr>
    </w:p>
    <w:p w14:paraId="30020020" w14:textId="77777777" w:rsidR="00B8424A" w:rsidRDefault="00B8424A">
      <w:pPr>
        <w:pStyle w:val="Normal1"/>
        <w:rPr>
          <w:rFonts w:asciiTheme="majorHAnsi" w:hAnsiTheme="majorHAnsi" w:cstheme="majorHAnsi"/>
        </w:rPr>
      </w:pPr>
    </w:p>
    <w:p w14:paraId="36648845" w14:textId="77777777" w:rsidR="00B8424A" w:rsidRDefault="00B8424A">
      <w:pPr>
        <w:pStyle w:val="Normal1"/>
        <w:rPr>
          <w:rFonts w:asciiTheme="majorHAnsi" w:hAnsiTheme="majorHAnsi" w:cstheme="majorHAnsi"/>
        </w:rPr>
      </w:pPr>
    </w:p>
    <w:p w14:paraId="4A044317" w14:textId="1AE3C92B" w:rsidR="00B8424A" w:rsidRPr="004E29F3" w:rsidRDefault="00B8424A">
      <w:pPr>
        <w:pStyle w:val="Normal1"/>
        <w:rPr>
          <w:rFonts w:asciiTheme="majorHAnsi" w:hAnsiTheme="majorHAnsi" w:cstheme="majorHAnsi"/>
          <w:color w:val="FF0000"/>
          <w:sz w:val="48"/>
          <w:szCs w:val="48"/>
        </w:rPr>
      </w:pPr>
    </w:p>
    <w:p w14:paraId="509CECD8" w14:textId="73394B1C" w:rsidR="002B44AC" w:rsidRPr="004720F7" w:rsidRDefault="002B44AC">
      <w:pPr>
        <w:pStyle w:val="Normal1"/>
        <w:rPr>
          <w:rFonts w:asciiTheme="majorHAnsi" w:hAnsiTheme="majorHAnsi" w:cstheme="majorHAnsi"/>
          <w:b/>
          <w:sz w:val="36"/>
          <w:szCs w:val="36"/>
        </w:rPr>
      </w:pPr>
    </w:p>
    <w:p w14:paraId="2F370C23" w14:textId="77777777" w:rsidR="002B44AC" w:rsidRPr="004720F7" w:rsidRDefault="002B44AC">
      <w:pPr>
        <w:pStyle w:val="Normal1"/>
        <w:rPr>
          <w:rFonts w:asciiTheme="majorHAnsi" w:hAnsiTheme="majorHAnsi" w:cstheme="majorHAnsi"/>
        </w:rPr>
      </w:pPr>
    </w:p>
    <w:p w14:paraId="6DD9633E" w14:textId="77777777" w:rsidR="002B44AC" w:rsidRPr="004720F7" w:rsidRDefault="002B44AC">
      <w:pPr>
        <w:pStyle w:val="Normal1"/>
        <w:rPr>
          <w:rFonts w:asciiTheme="majorHAnsi" w:hAnsiTheme="majorHAnsi" w:cstheme="majorHAnsi"/>
        </w:rPr>
      </w:pPr>
    </w:p>
    <w:p w14:paraId="47C13B22" w14:textId="77777777" w:rsidR="002B44AC" w:rsidRPr="004720F7" w:rsidRDefault="002B44AC">
      <w:pPr>
        <w:pStyle w:val="Normal1"/>
        <w:rPr>
          <w:rFonts w:asciiTheme="majorHAnsi" w:hAnsiTheme="majorHAnsi" w:cstheme="majorHAnsi"/>
        </w:rPr>
      </w:pPr>
    </w:p>
    <w:p w14:paraId="5B0659B2" w14:textId="77777777" w:rsidR="002B44AC" w:rsidRPr="004720F7" w:rsidRDefault="002B44AC">
      <w:pPr>
        <w:pStyle w:val="Normal1"/>
        <w:rPr>
          <w:rFonts w:asciiTheme="majorHAnsi" w:hAnsiTheme="majorHAnsi" w:cstheme="majorHAnsi"/>
        </w:rPr>
      </w:pPr>
    </w:p>
    <w:p w14:paraId="1DABF368" w14:textId="77777777" w:rsidR="002B44AC" w:rsidRPr="004720F7" w:rsidRDefault="002B44AC">
      <w:pPr>
        <w:pStyle w:val="Normal1"/>
        <w:rPr>
          <w:rFonts w:asciiTheme="majorHAnsi" w:hAnsiTheme="majorHAnsi" w:cstheme="majorHAnsi"/>
        </w:rPr>
      </w:pPr>
    </w:p>
    <w:p w14:paraId="68A5AC47" w14:textId="77777777" w:rsidR="002B44AC" w:rsidRPr="004720F7" w:rsidRDefault="002B44AC">
      <w:pPr>
        <w:pStyle w:val="Normal1"/>
        <w:rPr>
          <w:rFonts w:asciiTheme="majorHAnsi" w:hAnsiTheme="majorHAnsi" w:cstheme="majorHAnsi"/>
        </w:rPr>
      </w:pPr>
    </w:p>
    <w:p w14:paraId="36CF1548" w14:textId="77777777" w:rsidR="002B44AC" w:rsidRPr="004720F7" w:rsidRDefault="002B44AC">
      <w:pPr>
        <w:pStyle w:val="Normal1"/>
        <w:rPr>
          <w:rFonts w:asciiTheme="majorHAnsi" w:hAnsiTheme="majorHAnsi" w:cstheme="majorHAnsi"/>
        </w:rPr>
      </w:pPr>
    </w:p>
    <w:p w14:paraId="41703DCD" w14:textId="77777777" w:rsidR="002B44AC" w:rsidRPr="004720F7" w:rsidRDefault="002B44AC">
      <w:pPr>
        <w:pStyle w:val="Normal1"/>
        <w:rPr>
          <w:rFonts w:asciiTheme="majorHAnsi" w:hAnsiTheme="majorHAnsi" w:cstheme="majorHAnsi"/>
        </w:rPr>
      </w:pPr>
    </w:p>
    <w:p w14:paraId="09FFC8BA" w14:textId="77777777" w:rsidR="002B44AC" w:rsidRPr="004720F7" w:rsidRDefault="002B44AC">
      <w:pPr>
        <w:pStyle w:val="Normal1"/>
        <w:rPr>
          <w:rFonts w:asciiTheme="majorHAnsi" w:hAnsiTheme="majorHAnsi" w:cstheme="majorHAnsi"/>
        </w:rPr>
      </w:pPr>
    </w:p>
    <w:p w14:paraId="0CBB5E6E" w14:textId="77777777" w:rsidR="00B8424A" w:rsidRDefault="00B8424A">
      <w:pPr>
        <w:pStyle w:val="Normal1"/>
        <w:rPr>
          <w:rFonts w:asciiTheme="majorHAnsi" w:hAnsiTheme="majorHAnsi" w:cstheme="majorHAnsi"/>
          <w:b/>
          <w:sz w:val="36"/>
          <w:szCs w:val="36"/>
        </w:rPr>
      </w:pPr>
    </w:p>
    <w:p w14:paraId="3D37B240" w14:textId="77777777" w:rsidR="00B8424A" w:rsidRDefault="00B8424A">
      <w:pPr>
        <w:pStyle w:val="Normal1"/>
        <w:rPr>
          <w:rFonts w:asciiTheme="majorHAnsi" w:hAnsiTheme="majorHAnsi" w:cstheme="majorHAnsi"/>
          <w:b/>
          <w:sz w:val="36"/>
          <w:szCs w:val="36"/>
        </w:rPr>
      </w:pPr>
    </w:p>
    <w:p w14:paraId="1749D8B2" w14:textId="4F3DEDBF" w:rsidR="00B8424A"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Hardware/Software Requirements</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8D4B91D" w14:textId="77777777" w:rsidR="002B44AC" w:rsidRPr="004720F7" w:rsidRDefault="002B44AC">
      <w:pPr>
        <w:pStyle w:val="Normal1"/>
        <w:rPr>
          <w:rFonts w:asciiTheme="majorHAnsi" w:hAnsiTheme="majorHAnsi" w:cstheme="majorHAnsi"/>
          <w:b/>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4AC" w:rsidRPr="004720F7" w14:paraId="05BB4AC1" w14:textId="77777777">
        <w:tc>
          <w:tcPr>
            <w:tcW w:w="3120" w:type="dxa"/>
            <w:tcMar>
              <w:top w:w="100" w:type="dxa"/>
              <w:left w:w="100" w:type="dxa"/>
              <w:bottom w:w="100" w:type="dxa"/>
              <w:right w:w="100" w:type="dxa"/>
            </w:tcMar>
          </w:tcPr>
          <w:p w14:paraId="43CE7875"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A</w:t>
            </w:r>
          </w:p>
        </w:tc>
        <w:tc>
          <w:tcPr>
            <w:tcW w:w="3120" w:type="dxa"/>
            <w:tcMar>
              <w:top w:w="100" w:type="dxa"/>
              <w:left w:w="100" w:type="dxa"/>
              <w:bottom w:w="100" w:type="dxa"/>
              <w:right w:w="100" w:type="dxa"/>
            </w:tcMar>
          </w:tcPr>
          <w:p w14:paraId="62F0020F"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Processor</w:t>
            </w:r>
          </w:p>
        </w:tc>
        <w:tc>
          <w:tcPr>
            <w:tcW w:w="3120" w:type="dxa"/>
            <w:tcMar>
              <w:top w:w="100" w:type="dxa"/>
              <w:left w:w="100" w:type="dxa"/>
              <w:bottom w:w="100" w:type="dxa"/>
              <w:right w:w="100" w:type="dxa"/>
            </w:tcMar>
          </w:tcPr>
          <w:p w14:paraId="525443D6" w14:textId="518299F4" w:rsidR="002B44AC" w:rsidRPr="004720F7" w:rsidRDefault="008163B7">
            <w:pPr>
              <w:pStyle w:val="Normal1"/>
              <w:widowControl w:val="0"/>
              <w:numPr>
                <w:ilvl w:val="0"/>
                <w:numId w:val="1"/>
              </w:numPr>
              <w:spacing w:line="240" w:lineRule="auto"/>
              <w:contextualSpacing/>
              <w:rPr>
                <w:rFonts w:asciiTheme="majorHAnsi" w:hAnsiTheme="majorHAnsi" w:cstheme="majorHAnsi"/>
                <w:sz w:val="20"/>
                <w:szCs w:val="20"/>
              </w:rPr>
            </w:pPr>
            <w:r w:rsidRPr="008163B7">
              <w:rPr>
                <w:rFonts w:asciiTheme="majorHAnsi" w:hAnsiTheme="majorHAnsi" w:cstheme="majorHAnsi"/>
                <w:sz w:val="20"/>
                <w:szCs w:val="20"/>
              </w:rPr>
              <w:t>Any processor capable of running a terminal</w:t>
            </w:r>
          </w:p>
        </w:tc>
      </w:tr>
      <w:tr w:rsidR="002B44AC" w:rsidRPr="004720F7" w14:paraId="0DA1104F" w14:textId="77777777">
        <w:tc>
          <w:tcPr>
            <w:tcW w:w="3120" w:type="dxa"/>
            <w:tcMar>
              <w:top w:w="100" w:type="dxa"/>
              <w:left w:w="100" w:type="dxa"/>
              <w:bottom w:w="100" w:type="dxa"/>
              <w:right w:w="100" w:type="dxa"/>
            </w:tcMar>
          </w:tcPr>
          <w:p w14:paraId="7D2F71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B</w:t>
            </w:r>
          </w:p>
        </w:tc>
        <w:tc>
          <w:tcPr>
            <w:tcW w:w="3120" w:type="dxa"/>
            <w:tcMar>
              <w:top w:w="100" w:type="dxa"/>
              <w:left w:w="100" w:type="dxa"/>
              <w:bottom w:w="100" w:type="dxa"/>
              <w:right w:w="100" w:type="dxa"/>
            </w:tcMar>
          </w:tcPr>
          <w:p w14:paraId="2029EAF2"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RAM</w:t>
            </w:r>
          </w:p>
        </w:tc>
        <w:tc>
          <w:tcPr>
            <w:tcW w:w="3120" w:type="dxa"/>
            <w:tcMar>
              <w:top w:w="100" w:type="dxa"/>
              <w:left w:w="100" w:type="dxa"/>
              <w:bottom w:w="100" w:type="dxa"/>
              <w:right w:w="100" w:type="dxa"/>
            </w:tcMar>
          </w:tcPr>
          <w:p w14:paraId="032716C4" w14:textId="386C70AC" w:rsidR="002B44AC" w:rsidRPr="004720F7" w:rsidRDefault="008163B7">
            <w:pPr>
              <w:pStyle w:val="Normal1"/>
              <w:widowControl w:val="0"/>
              <w:numPr>
                <w:ilvl w:val="0"/>
                <w:numId w:val="2"/>
              </w:numPr>
              <w:spacing w:line="240" w:lineRule="auto"/>
              <w:contextualSpacing/>
              <w:rPr>
                <w:rFonts w:asciiTheme="majorHAnsi" w:hAnsiTheme="majorHAnsi" w:cstheme="majorHAnsi"/>
                <w:sz w:val="20"/>
                <w:szCs w:val="20"/>
              </w:rPr>
            </w:pPr>
            <w:r>
              <w:rPr>
                <w:rFonts w:asciiTheme="majorHAnsi" w:hAnsiTheme="majorHAnsi" w:cstheme="majorHAnsi"/>
                <w:sz w:val="20"/>
                <w:szCs w:val="20"/>
              </w:rPr>
              <w:t>32 MB</w:t>
            </w:r>
          </w:p>
        </w:tc>
      </w:tr>
      <w:tr w:rsidR="002B44AC" w:rsidRPr="004720F7" w14:paraId="68989636" w14:textId="77777777">
        <w:tc>
          <w:tcPr>
            <w:tcW w:w="3120" w:type="dxa"/>
            <w:tcMar>
              <w:top w:w="100" w:type="dxa"/>
              <w:left w:w="100" w:type="dxa"/>
              <w:bottom w:w="100" w:type="dxa"/>
              <w:right w:w="100" w:type="dxa"/>
            </w:tcMar>
          </w:tcPr>
          <w:p w14:paraId="76FB5587"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C</w:t>
            </w:r>
          </w:p>
        </w:tc>
        <w:tc>
          <w:tcPr>
            <w:tcW w:w="3120" w:type="dxa"/>
            <w:tcMar>
              <w:top w:w="100" w:type="dxa"/>
              <w:left w:w="100" w:type="dxa"/>
              <w:bottom w:w="100" w:type="dxa"/>
              <w:right w:w="100" w:type="dxa"/>
            </w:tcMar>
          </w:tcPr>
          <w:p w14:paraId="230D210B"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Storage</w:t>
            </w:r>
          </w:p>
        </w:tc>
        <w:tc>
          <w:tcPr>
            <w:tcW w:w="3120" w:type="dxa"/>
            <w:tcMar>
              <w:top w:w="100" w:type="dxa"/>
              <w:left w:w="100" w:type="dxa"/>
              <w:bottom w:w="100" w:type="dxa"/>
              <w:right w:w="100" w:type="dxa"/>
            </w:tcMar>
          </w:tcPr>
          <w:p w14:paraId="49B9665B" w14:textId="21A16DFC" w:rsidR="002B44AC" w:rsidRPr="004720F7" w:rsidRDefault="008163B7">
            <w:pPr>
              <w:pStyle w:val="Normal1"/>
              <w:widowControl w:val="0"/>
              <w:numPr>
                <w:ilvl w:val="0"/>
                <w:numId w:val="5"/>
              </w:numPr>
              <w:spacing w:line="240" w:lineRule="auto"/>
              <w:contextualSpacing/>
              <w:rPr>
                <w:rFonts w:asciiTheme="majorHAnsi" w:hAnsiTheme="majorHAnsi" w:cstheme="majorHAnsi"/>
                <w:sz w:val="20"/>
                <w:szCs w:val="20"/>
              </w:rPr>
            </w:pPr>
            <w:r>
              <w:rPr>
                <w:rFonts w:asciiTheme="majorHAnsi" w:hAnsiTheme="majorHAnsi" w:cstheme="majorHAnsi"/>
                <w:bCs/>
                <w:sz w:val="20"/>
                <w:szCs w:val="20"/>
              </w:rPr>
              <w:t>1 MB</w:t>
            </w:r>
          </w:p>
        </w:tc>
      </w:tr>
      <w:tr w:rsidR="002B44AC" w:rsidRPr="004720F7" w14:paraId="108F8BAA" w14:textId="77777777">
        <w:tc>
          <w:tcPr>
            <w:tcW w:w="3120" w:type="dxa"/>
            <w:tcMar>
              <w:top w:w="100" w:type="dxa"/>
              <w:left w:w="100" w:type="dxa"/>
              <w:bottom w:w="100" w:type="dxa"/>
              <w:right w:w="100" w:type="dxa"/>
            </w:tcMar>
          </w:tcPr>
          <w:p w14:paraId="40C777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D</w:t>
            </w:r>
          </w:p>
        </w:tc>
        <w:tc>
          <w:tcPr>
            <w:tcW w:w="3120" w:type="dxa"/>
            <w:tcMar>
              <w:top w:w="100" w:type="dxa"/>
              <w:left w:w="100" w:type="dxa"/>
              <w:bottom w:w="100" w:type="dxa"/>
              <w:right w:w="100" w:type="dxa"/>
            </w:tcMar>
          </w:tcPr>
          <w:p w14:paraId="3F47DEF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Network Adapter</w:t>
            </w:r>
          </w:p>
        </w:tc>
        <w:tc>
          <w:tcPr>
            <w:tcW w:w="3120" w:type="dxa"/>
            <w:tcMar>
              <w:top w:w="100" w:type="dxa"/>
              <w:left w:w="100" w:type="dxa"/>
              <w:bottom w:w="100" w:type="dxa"/>
              <w:right w:w="100" w:type="dxa"/>
            </w:tcMar>
          </w:tcPr>
          <w:p w14:paraId="3B3AEACF" w14:textId="79345F67" w:rsidR="002B44AC" w:rsidRPr="004720F7" w:rsidRDefault="008163B7">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N/A</w:t>
            </w:r>
          </w:p>
          <w:p w14:paraId="5E4ED007" w14:textId="77777777" w:rsidR="002B44AC" w:rsidRPr="004720F7" w:rsidRDefault="002B44AC">
            <w:pPr>
              <w:pStyle w:val="Normal1"/>
              <w:widowControl w:val="0"/>
              <w:spacing w:line="240" w:lineRule="auto"/>
              <w:rPr>
                <w:rFonts w:asciiTheme="majorHAnsi" w:hAnsiTheme="majorHAnsi" w:cstheme="majorHAnsi"/>
                <w:sz w:val="20"/>
                <w:szCs w:val="20"/>
              </w:rPr>
            </w:pPr>
          </w:p>
        </w:tc>
      </w:tr>
      <w:tr w:rsidR="006913FD" w:rsidRPr="004720F7" w14:paraId="4BAD40EB" w14:textId="77777777">
        <w:tc>
          <w:tcPr>
            <w:tcW w:w="3120" w:type="dxa"/>
            <w:tcMar>
              <w:top w:w="100" w:type="dxa"/>
              <w:left w:w="100" w:type="dxa"/>
              <w:bottom w:w="100" w:type="dxa"/>
              <w:right w:w="100" w:type="dxa"/>
            </w:tcMar>
          </w:tcPr>
          <w:p w14:paraId="54E69E72" w14:textId="307B884A"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E</w:t>
            </w:r>
          </w:p>
        </w:tc>
        <w:tc>
          <w:tcPr>
            <w:tcW w:w="3120" w:type="dxa"/>
            <w:tcMar>
              <w:top w:w="100" w:type="dxa"/>
              <w:left w:w="100" w:type="dxa"/>
              <w:bottom w:w="100" w:type="dxa"/>
              <w:right w:w="100" w:type="dxa"/>
            </w:tcMar>
          </w:tcPr>
          <w:p w14:paraId="2E594C57" w14:textId="137926AB"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Operating System</w:t>
            </w:r>
          </w:p>
        </w:tc>
        <w:tc>
          <w:tcPr>
            <w:tcW w:w="3120" w:type="dxa"/>
            <w:tcMar>
              <w:top w:w="100" w:type="dxa"/>
              <w:left w:w="100" w:type="dxa"/>
              <w:bottom w:w="100" w:type="dxa"/>
              <w:right w:w="100" w:type="dxa"/>
            </w:tcMar>
          </w:tcPr>
          <w:p w14:paraId="32D25FAD" w14:textId="17FBD593"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Windows, Linux, macOS</w:t>
            </w:r>
          </w:p>
        </w:tc>
      </w:tr>
      <w:tr w:rsidR="006913FD" w:rsidRPr="004720F7" w14:paraId="6199C369" w14:textId="77777777">
        <w:tc>
          <w:tcPr>
            <w:tcW w:w="3120" w:type="dxa"/>
            <w:tcMar>
              <w:top w:w="100" w:type="dxa"/>
              <w:left w:w="100" w:type="dxa"/>
              <w:bottom w:w="100" w:type="dxa"/>
              <w:right w:w="100" w:type="dxa"/>
            </w:tcMar>
          </w:tcPr>
          <w:p w14:paraId="472F10B1" w14:textId="47888E7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F</w:t>
            </w:r>
          </w:p>
        </w:tc>
        <w:tc>
          <w:tcPr>
            <w:tcW w:w="3120" w:type="dxa"/>
            <w:tcMar>
              <w:top w:w="100" w:type="dxa"/>
              <w:left w:w="100" w:type="dxa"/>
              <w:bottom w:w="100" w:type="dxa"/>
              <w:right w:w="100" w:type="dxa"/>
            </w:tcMar>
          </w:tcPr>
          <w:p w14:paraId="73A02BF1" w14:textId="54E222E8"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Programming Language</w:t>
            </w:r>
          </w:p>
        </w:tc>
        <w:tc>
          <w:tcPr>
            <w:tcW w:w="3120" w:type="dxa"/>
            <w:tcMar>
              <w:top w:w="100" w:type="dxa"/>
              <w:left w:w="100" w:type="dxa"/>
              <w:bottom w:w="100" w:type="dxa"/>
              <w:right w:w="100" w:type="dxa"/>
            </w:tcMar>
          </w:tcPr>
          <w:p w14:paraId="62C2ADFE" w14:textId="6B417836"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C++</w:t>
            </w:r>
          </w:p>
        </w:tc>
      </w:tr>
      <w:tr w:rsidR="006913FD" w:rsidRPr="004720F7" w14:paraId="7E710245" w14:textId="77777777">
        <w:tc>
          <w:tcPr>
            <w:tcW w:w="3120" w:type="dxa"/>
            <w:tcMar>
              <w:top w:w="100" w:type="dxa"/>
              <w:left w:w="100" w:type="dxa"/>
              <w:bottom w:w="100" w:type="dxa"/>
              <w:right w:w="100" w:type="dxa"/>
            </w:tcMar>
          </w:tcPr>
          <w:p w14:paraId="74F0C9D3" w14:textId="0264B06C"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G</w:t>
            </w:r>
          </w:p>
        </w:tc>
        <w:tc>
          <w:tcPr>
            <w:tcW w:w="3120" w:type="dxa"/>
            <w:tcMar>
              <w:top w:w="100" w:type="dxa"/>
              <w:left w:w="100" w:type="dxa"/>
              <w:bottom w:w="100" w:type="dxa"/>
              <w:right w:w="100" w:type="dxa"/>
            </w:tcMar>
          </w:tcPr>
          <w:p w14:paraId="547B9AA3" w14:textId="437FDC11"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Compiler</w:t>
            </w:r>
          </w:p>
        </w:tc>
        <w:tc>
          <w:tcPr>
            <w:tcW w:w="3120" w:type="dxa"/>
            <w:tcMar>
              <w:top w:w="100" w:type="dxa"/>
              <w:left w:w="100" w:type="dxa"/>
              <w:bottom w:w="100" w:type="dxa"/>
              <w:right w:w="100" w:type="dxa"/>
            </w:tcMar>
          </w:tcPr>
          <w:p w14:paraId="24E84A24" w14:textId="78A1BA89"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MSVC, GCC, Clang</w:t>
            </w:r>
          </w:p>
        </w:tc>
      </w:tr>
      <w:tr w:rsidR="006913FD" w:rsidRPr="004720F7" w14:paraId="31DF6D4B" w14:textId="77777777">
        <w:tc>
          <w:tcPr>
            <w:tcW w:w="3120" w:type="dxa"/>
            <w:tcMar>
              <w:top w:w="100" w:type="dxa"/>
              <w:left w:w="100" w:type="dxa"/>
              <w:bottom w:w="100" w:type="dxa"/>
              <w:right w:w="100" w:type="dxa"/>
            </w:tcMar>
          </w:tcPr>
          <w:p w14:paraId="04099235" w14:textId="0DB8E235"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H</w:t>
            </w:r>
          </w:p>
        </w:tc>
        <w:tc>
          <w:tcPr>
            <w:tcW w:w="3120" w:type="dxa"/>
            <w:tcMar>
              <w:top w:w="100" w:type="dxa"/>
              <w:left w:w="100" w:type="dxa"/>
              <w:bottom w:w="100" w:type="dxa"/>
              <w:right w:w="100" w:type="dxa"/>
            </w:tcMar>
          </w:tcPr>
          <w:p w14:paraId="7E3AAB94" w14:textId="3A33399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Terminal Application</w:t>
            </w:r>
          </w:p>
        </w:tc>
        <w:tc>
          <w:tcPr>
            <w:tcW w:w="3120" w:type="dxa"/>
            <w:tcMar>
              <w:top w:w="100" w:type="dxa"/>
              <w:left w:w="100" w:type="dxa"/>
              <w:bottom w:w="100" w:type="dxa"/>
              <w:right w:w="100" w:type="dxa"/>
            </w:tcMar>
          </w:tcPr>
          <w:p w14:paraId="2BD5530A" w14:textId="06E563CB"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proofErr w:type="spellStart"/>
            <w:r>
              <w:rPr>
                <w:rFonts w:asciiTheme="majorHAnsi" w:hAnsiTheme="majorHAnsi" w:cstheme="majorHAnsi"/>
                <w:sz w:val="20"/>
                <w:szCs w:val="20"/>
              </w:rPr>
              <w:t>cmd</w:t>
            </w:r>
            <w:proofErr w:type="spellEnd"/>
            <w:r>
              <w:rPr>
                <w:rFonts w:asciiTheme="majorHAnsi" w:hAnsiTheme="majorHAnsi" w:cstheme="majorHAnsi"/>
                <w:sz w:val="20"/>
                <w:szCs w:val="20"/>
              </w:rPr>
              <w:t>, PowerShell, bash</w:t>
            </w:r>
          </w:p>
        </w:tc>
      </w:tr>
    </w:tbl>
    <w:p w14:paraId="6DEDBA8B" w14:textId="77777777" w:rsidR="002B44AC" w:rsidRPr="004720F7" w:rsidRDefault="003B190D">
      <w:pPr>
        <w:pStyle w:val="Normal1"/>
        <w:rPr>
          <w:rFonts w:asciiTheme="majorHAnsi" w:hAnsiTheme="majorHAnsi" w:cstheme="majorHAnsi"/>
        </w:rPr>
      </w:pPr>
      <w:r w:rsidRPr="004720F7">
        <w:rPr>
          <w:rFonts w:asciiTheme="majorHAnsi" w:hAnsiTheme="majorHAnsi" w:cstheme="majorHAnsi"/>
        </w:rPr>
        <w:br w:type="page"/>
      </w:r>
    </w:p>
    <w:p w14:paraId="705D46DE" w14:textId="29C3F4CE" w:rsidR="00BF66EA" w:rsidRDefault="003B190D">
      <w:pPr>
        <w:pStyle w:val="Normal1"/>
        <w:rPr>
          <w:rFonts w:asciiTheme="majorHAnsi" w:hAnsiTheme="majorHAnsi" w:cstheme="majorHAnsi"/>
          <w:b/>
          <w:color w:val="FF0000"/>
          <w:sz w:val="36"/>
          <w:szCs w:val="36"/>
        </w:rPr>
      </w:pPr>
      <w:r w:rsidRPr="004720F7">
        <w:rPr>
          <w:rFonts w:asciiTheme="majorHAnsi" w:hAnsiTheme="majorHAnsi" w:cstheme="majorHAnsi"/>
          <w:b/>
          <w:sz w:val="36"/>
          <w:szCs w:val="36"/>
        </w:rPr>
        <w:lastRenderedPageBreak/>
        <w:t xml:space="preserve">Work Breakdown Schedule </w:t>
      </w:r>
      <w:r w:rsidR="00BF66EA">
        <w:rPr>
          <w:rFonts w:asciiTheme="majorHAnsi" w:hAnsiTheme="majorHAnsi" w:cstheme="majorHAnsi"/>
          <w:b/>
          <w:color w:val="FF0000"/>
          <w:sz w:val="36"/>
          <w:szCs w:val="36"/>
        </w:rPr>
        <w:t xml:space="preserve">First image is from excel, needs further details filled, Example images also left in for reference. Will use due dates on the Class Canvas or Syllabus to fill in date related details. </w:t>
      </w:r>
      <w:proofErr w:type="gramStart"/>
      <w:r w:rsidR="00BF66EA">
        <w:rPr>
          <w:rFonts w:asciiTheme="majorHAnsi" w:hAnsiTheme="majorHAnsi" w:cstheme="majorHAnsi"/>
          <w:b/>
          <w:color w:val="FF0000"/>
          <w:sz w:val="36"/>
          <w:szCs w:val="36"/>
        </w:rPr>
        <w:t>Can</w:t>
      </w:r>
      <w:proofErr w:type="gramEnd"/>
      <w:r w:rsidR="00BF66EA">
        <w:rPr>
          <w:rFonts w:asciiTheme="majorHAnsi" w:hAnsiTheme="majorHAnsi" w:cstheme="majorHAnsi"/>
          <w:b/>
          <w:color w:val="FF0000"/>
          <w:sz w:val="36"/>
          <w:szCs w:val="36"/>
        </w:rPr>
        <w:t xml:space="preserve"> also use final submissions requirements for task definitions.</w:t>
      </w:r>
    </w:p>
    <w:p w14:paraId="75C233C6" w14:textId="77777777" w:rsidR="00BF66EA" w:rsidRPr="00BF66EA" w:rsidRDefault="00BF66EA">
      <w:pPr>
        <w:pStyle w:val="Normal1"/>
        <w:rPr>
          <w:rFonts w:asciiTheme="majorHAnsi" w:hAnsiTheme="majorHAnsi" w:cstheme="majorHAnsi"/>
          <w:b/>
          <w:color w:val="FF0000"/>
          <w:sz w:val="36"/>
          <w:szCs w:val="36"/>
        </w:rPr>
      </w:pPr>
    </w:p>
    <w:p w14:paraId="265AA543" w14:textId="77777777" w:rsidR="00BF66EA" w:rsidRDefault="00BF66EA" w:rsidP="00BF66EA">
      <w:pPr>
        <w:pStyle w:val="Normal1"/>
        <w:rPr>
          <w:rFonts w:asciiTheme="majorHAnsi" w:hAnsiTheme="majorHAnsi" w:cstheme="majorHAnsi"/>
          <w:b/>
          <w:sz w:val="36"/>
          <w:szCs w:val="36"/>
        </w:rPr>
      </w:pPr>
      <w:r w:rsidRPr="00BF66EA">
        <w:rPr>
          <w:rFonts w:asciiTheme="majorHAnsi" w:hAnsiTheme="majorHAnsi" w:cstheme="majorHAnsi"/>
          <w:b/>
          <w:noProof/>
          <w:sz w:val="36"/>
          <w:szCs w:val="36"/>
        </w:rPr>
        <w:drawing>
          <wp:inline distT="0" distB="0" distL="0" distR="0" wp14:anchorId="59579A75" wp14:editId="14F704AA">
            <wp:extent cx="5467455" cy="3171825"/>
            <wp:effectExtent l="0" t="0" r="0" b="0"/>
            <wp:docPr id="1313654157" name="Picture 1" descr="A white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54157" name="Picture 1" descr="A white grid with black lines&#10;&#10;AI-generated content may be incorrect."/>
                    <pic:cNvPicPr/>
                  </pic:nvPicPr>
                  <pic:blipFill>
                    <a:blip r:embed="rId5"/>
                    <a:stretch>
                      <a:fillRect/>
                    </a:stretch>
                  </pic:blipFill>
                  <pic:spPr>
                    <a:xfrm>
                      <a:off x="0" y="0"/>
                      <a:ext cx="5469955" cy="3173275"/>
                    </a:xfrm>
                    <a:prstGeom prst="rect">
                      <a:avLst/>
                    </a:prstGeom>
                  </pic:spPr>
                </pic:pic>
              </a:graphicData>
            </a:graphic>
          </wp:inline>
        </w:drawing>
      </w:r>
    </w:p>
    <w:p w14:paraId="22D4291A" w14:textId="77777777" w:rsidR="00BF66EA" w:rsidRDefault="00BF66EA" w:rsidP="00BF66EA">
      <w:pPr>
        <w:pStyle w:val="Normal1"/>
        <w:rPr>
          <w:rFonts w:asciiTheme="majorHAnsi" w:hAnsiTheme="majorHAnsi" w:cstheme="majorHAnsi"/>
          <w:b/>
          <w:sz w:val="36"/>
          <w:szCs w:val="36"/>
        </w:rPr>
      </w:pPr>
    </w:p>
    <w:p w14:paraId="65C72F5E" w14:textId="4574A13E" w:rsidR="002B44AC" w:rsidRPr="004720F7" w:rsidRDefault="003B190D" w:rsidP="00BF66EA">
      <w:pPr>
        <w:pStyle w:val="Normal1"/>
        <w:rPr>
          <w:rFonts w:asciiTheme="majorHAnsi" w:hAnsiTheme="majorHAnsi" w:cstheme="majorHAnsi"/>
          <w:b/>
          <w:sz w:val="36"/>
          <w:szCs w:val="36"/>
        </w:rPr>
      </w:pPr>
      <w:r w:rsidRPr="004720F7">
        <w:rPr>
          <w:rFonts w:asciiTheme="majorHAnsi" w:hAnsiTheme="majorHAnsi" w:cstheme="majorHAnsi"/>
          <w:b/>
          <w:noProof/>
          <w:sz w:val="36"/>
          <w:szCs w:val="36"/>
        </w:rPr>
        <w:lastRenderedPageBreak/>
        <w:drawing>
          <wp:inline distT="0" distB="0" distL="0" distR="0" wp14:anchorId="58E9484E" wp14:editId="6BE5AF40">
            <wp:extent cx="5143500" cy="3829050"/>
            <wp:effectExtent l="0" t="0" r="0" b="0"/>
            <wp:docPr id="3" name="image7.png" descr="Work Breakdown Schedule"/>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cstate="print"/>
                    <a:srcRect/>
                    <a:stretch>
                      <a:fillRect/>
                    </a:stretch>
                  </pic:blipFill>
                  <pic:spPr>
                    <a:xfrm>
                      <a:off x="0" y="0"/>
                      <a:ext cx="5143500" cy="3829050"/>
                    </a:xfrm>
                    <a:prstGeom prst="rect">
                      <a:avLst/>
                    </a:prstGeom>
                    <a:ln/>
                  </pic:spPr>
                </pic:pic>
              </a:graphicData>
            </a:graphic>
          </wp:inline>
        </w:drawing>
      </w:r>
    </w:p>
    <w:p w14:paraId="2571290E" w14:textId="3677B787" w:rsidR="002B44AC" w:rsidRPr="004720F7" w:rsidRDefault="002B44AC">
      <w:pPr>
        <w:pStyle w:val="Normal1"/>
        <w:rPr>
          <w:rFonts w:asciiTheme="majorHAnsi" w:hAnsiTheme="majorHAnsi" w:cstheme="majorHAnsi"/>
          <w:b/>
          <w:sz w:val="36"/>
          <w:szCs w:val="36"/>
        </w:rPr>
      </w:pPr>
    </w:p>
    <w:p w14:paraId="0140B3E3"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t>Work Breakdown Schedule (continued)</w:t>
      </w:r>
    </w:p>
    <w:p w14:paraId="0DBD88DB" w14:textId="367872D1"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 xml:space="preserve">We probably don’t need this level of detail, but if anyone wants to </w:t>
      </w:r>
      <w:proofErr w:type="gramStart"/>
      <w:r>
        <w:rPr>
          <w:rFonts w:asciiTheme="majorHAnsi" w:hAnsiTheme="majorHAnsi" w:cstheme="majorHAnsi"/>
          <w:b/>
          <w:color w:val="FF0000"/>
          <w:sz w:val="36"/>
          <w:szCs w:val="36"/>
        </w:rPr>
        <w:t>make</w:t>
      </w:r>
      <w:proofErr w:type="gramEnd"/>
      <w:r>
        <w:rPr>
          <w:rFonts w:asciiTheme="majorHAnsi" w:hAnsiTheme="majorHAnsi" w:cstheme="majorHAnsi"/>
          <w:b/>
          <w:color w:val="FF0000"/>
          <w:sz w:val="36"/>
          <w:szCs w:val="36"/>
        </w:rPr>
        <w:t xml:space="preserve"> something like this it </w:t>
      </w:r>
      <w:proofErr w:type="spellStart"/>
      <w:proofErr w:type="gramStart"/>
      <w:r>
        <w:rPr>
          <w:rFonts w:asciiTheme="majorHAnsi" w:hAnsiTheme="majorHAnsi" w:cstheme="majorHAnsi"/>
          <w:b/>
          <w:color w:val="FF0000"/>
          <w:sz w:val="36"/>
          <w:szCs w:val="36"/>
        </w:rPr>
        <w:t>cant</w:t>
      </w:r>
      <w:proofErr w:type="spellEnd"/>
      <w:proofErr w:type="gramEnd"/>
      <w:r>
        <w:rPr>
          <w:rFonts w:asciiTheme="majorHAnsi" w:hAnsiTheme="majorHAnsi" w:cstheme="majorHAnsi"/>
          <w:b/>
          <w:color w:val="FF0000"/>
          <w:sz w:val="36"/>
          <w:szCs w:val="36"/>
        </w:rPr>
        <w:t xml:space="preserve"> hurt. </w:t>
      </w:r>
      <w:proofErr w:type="gramStart"/>
      <w:r>
        <w:rPr>
          <w:rFonts w:asciiTheme="majorHAnsi" w:hAnsiTheme="majorHAnsi" w:cstheme="majorHAnsi"/>
          <w:b/>
          <w:color w:val="FF0000"/>
          <w:sz w:val="36"/>
          <w:szCs w:val="36"/>
        </w:rPr>
        <w:t>Would</w:t>
      </w:r>
      <w:proofErr w:type="gramEnd"/>
      <w:r>
        <w:rPr>
          <w:rFonts w:asciiTheme="majorHAnsi" w:hAnsiTheme="majorHAnsi" w:cstheme="majorHAnsi"/>
          <w:b/>
          <w:color w:val="FF0000"/>
          <w:sz w:val="36"/>
          <w:szCs w:val="36"/>
        </w:rPr>
        <w:t xml:space="preserve"> be nice to </w:t>
      </w:r>
      <w:r w:rsidR="006A4546">
        <w:rPr>
          <w:rFonts w:asciiTheme="majorHAnsi" w:hAnsiTheme="majorHAnsi" w:cstheme="majorHAnsi"/>
          <w:b/>
          <w:color w:val="FF0000"/>
          <w:sz w:val="36"/>
          <w:szCs w:val="36"/>
        </w:rPr>
        <w:t>include</w:t>
      </w:r>
      <w:r>
        <w:rPr>
          <w:rFonts w:asciiTheme="majorHAnsi" w:hAnsiTheme="majorHAnsi" w:cstheme="majorHAnsi"/>
          <w:b/>
          <w:color w:val="FF0000"/>
          <w:sz w:val="36"/>
          <w:szCs w:val="36"/>
        </w:rPr>
        <w:t xml:space="preserve"> past tasks already completed just for due diligence. Ie, </w:t>
      </w:r>
      <w:r w:rsidR="006A4546">
        <w:rPr>
          <w:rFonts w:asciiTheme="majorHAnsi" w:hAnsiTheme="majorHAnsi" w:cstheme="majorHAnsi"/>
          <w:b/>
          <w:color w:val="FF0000"/>
          <w:sz w:val="36"/>
          <w:szCs w:val="36"/>
        </w:rPr>
        <w:t xml:space="preserve">repo creation and configuration, discord server creation and config, </w:t>
      </w:r>
      <w:proofErr w:type="spellStart"/>
      <w:r w:rsidR="006A4546">
        <w:rPr>
          <w:rFonts w:asciiTheme="majorHAnsi" w:hAnsiTheme="majorHAnsi" w:cstheme="majorHAnsi"/>
          <w:b/>
          <w:color w:val="FF0000"/>
          <w:sz w:val="36"/>
          <w:szCs w:val="36"/>
        </w:rPr>
        <w:t>ect</w:t>
      </w:r>
      <w:proofErr w:type="spellEnd"/>
      <w:r w:rsidR="006A4546">
        <w:rPr>
          <w:rFonts w:asciiTheme="majorHAnsi" w:hAnsiTheme="majorHAnsi" w:cstheme="majorHAnsi"/>
          <w:b/>
          <w:color w:val="FF0000"/>
          <w:sz w:val="36"/>
          <w:szCs w:val="36"/>
        </w:rPr>
        <w:t xml:space="preserve">. </w:t>
      </w:r>
    </w:p>
    <w:p w14:paraId="2A41CEFA" w14:textId="77777777" w:rsidR="002B44AC" w:rsidRPr="004720F7" w:rsidRDefault="002B44AC">
      <w:pPr>
        <w:pStyle w:val="Normal1"/>
        <w:rPr>
          <w:rFonts w:asciiTheme="majorHAnsi" w:hAnsiTheme="majorHAnsi" w:cstheme="majorHAnsi"/>
          <w:b/>
          <w:sz w:val="36"/>
          <w:szCs w:val="36"/>
        </w:rPr>
      </w:pPr>
    </w:p>
    <w:p w14:paraId="39AE198C" w14:textId="36491696" w:rsidR="002B44AC" w:rsidRPr="004720F7" w:rsidRDefault="002B44AC">
      <w:pPr>
        <w:pStyle w:val="Normal1"/>
        <w:jc w:val="center"/>
        <w:rPr>
          <w:rFonts w:asciiTheme="majorHAnsi" w:hAnsiTheme="majorHAnsi" w:cstheme="majorHAnsi"/>
          <w:b/>
          <w:sz w:val="36"/>
          <w:szCs w:val="36"/>
        </w:rPr>
      </w:pPr>
    </w:p>
    <w:p w14:paraId="6716F533" w14:textId="77777777" w:rsidR="002B44AC" w:rsidRPr="004720F7" w:rsidRDefault="002B44AC">
      <w:pPr>
        <w:pStyle w:val="Normal1"/>
        <w:rPr>
          <w:rFonts w:asciiTheme="majorHAnsi" w:hAnsiTheme="majorHAnsi" w:cstheme="majorHAnsi"/>
          <w:b/>
          <w:sz w:val="36"/>
          <w:szCs w:val="36"/>
        </w:rPr>
      </w:pPr>
    </w:p>
    <w:p w14:paraId="76C985E2" w14:textId="77777777" w:rsidR="002B44AC" w:rsidRPr="004720F7" w:rsidRDefault="002B44AC">
      <w:pPr>
        <w:pStyle w:val="Normal1"/>
        <w:rPr>
          <w:rFonts w:asciiTheme="majorHAnsi" w:hAnsiTheme="majorHAnsi" w:cstheme="majorHAnsi"/>
          <w:b/>
          <w:sz w:val="36"/>
          <w:szCs w:val="36"/>
        </w:rPr>
      </w:pPr>
    </w:p>
    <w:p w14:paraId="2C221F92" w14:textId="77777777" w:rsidR="002B44AC" w:rsidRPr="004720F7" w:rsidRDefault="002B44AC">
      <w:pPr>
        <w:pStyle w:val="Normal1"/>
        <w:rPr>
          <w:rFonts w:asciiTheme="majorHAnsi" w:hAnsiTheme="majorHAnsi" w:cstheme="majorHAnsi"/>
          <w:b/>
          <w:sz w:val="36"/>
          <w:szCs w:val="36"/>
        </w:rPr>
      </w:pPr>
    </w:p>
    <w:p w14:paraId="5D60F417" w14:textId="77777777" w:rsidR="002B44AC" w:rsidRPr="004720F7" w:rsidRDefault="003B190D">
      <w:pPr>
        <w:pStyle w:val="Normal1"/>
        <w:rPr>
          <w:rFonts w:asciiTheme="majorHAnsi" w:hAnsiTheme="majorHAnsi" w:cstheme="majorHAnsi"/>
          <w:b/>
          <w:sz w:val="36"/>
          <w:szCs w:val="36"/>
        </w:rPr>
      </w:pPr>
      <w:r w:rsidRPr="004720F7">
        <w:rPr>
          <w:rFonts w:asciiTheme="majorHAnsi" w:hAnsiTheme="majorHAnsi" w:cstheme="majorHAnsi"/>
        </w:rPr>
        <w:br w:type="page"/>
      </w:r>
    </w:p>
    <w:p w14:paraId="6B80FD3B" w14:textId="77777777" w:rsidR="002B44AC" w:rsidRPr="004720F7" w:rsidRDefault="003B190D">
      <w:pPr>
        <w:pStyle w:val="Normal1"/>
        <w:rPr>
          <w:rFonts w:asciiTheme="majorHAnsi" w:hAnsiTheme="majorHAnsi" w:cstheme="majorHAnsi"/>
          <w:sz w:val="36"/>
          <w:szCs w:val="36"/>
        </w:rPr>
      </w:pPr>
      <w:r w:rsidRPr="004720F7">
        <w:rPr>
          <w:rFonts w:asciiTheme="majorHAnsi" w:hAnsiTheme="majorHAnsi" w:cstheme="majorHAnsi"/>
          <w:b/>
          <w:sz w:val="36"/>
          <w:szCs w:val="36"/>
        </w:rPr>
        <w:lastRenderedPageBreak/>
        <w:t>Project Schedule</w:t>
      </w:r>
      <w:r w:rsidRPr="004720F7">
        <w:rPr>
          <w:rFonts w:asciiTheme="majorHAnsi" w:hAnsiTheme="majorHAnsi" w:cstheme="majorHAnsi"/>
          <w:sz w:val="36"/>
          <w:szCs w:val="36"/>
        </w:rPr>
        <w:t xml:space="preserve"> </w:t>
      </w:r>
    </w:p>
    <w:p w14:paraId="4E7FA955" w14:textId="77777777" w:rsidR="002B44AC" w:rsidRDefault="00A45173">
      <w:pPr>
        <w:pStyle w:val="Normal1"/>
        <w:rPr>
          <w:rFonts w:asciiTheme="majorHAnsi" w:hAnsiTheme="majorHAnsi" w:cstheme="majorHAnsi"/>
        </w:rPr>
      </w:pPr>
      <w:r>
        <w:rPr>
          <w:noProof/>
        </w:rPr>
        <w:drawing>
          <wp:inline distT="0" distB="0" distL="0" distR="0" wp14:anchorId="0DA74FE2" wp14:editId="66B04DDE">
            <wp:extent cx="5943600" cy="3505200"/>
            <wp:effectExtent l="19050" t="0" r="0" b="0"/>
            <wp:docPr id="5" name="docs-internal-guid-f2ab0e60-1669-1ace-8141-368bcb1c7ae5" descr="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1ace-8141-368bcb1c7ae5" descr="https://lh3.googleusercontent.com/pcTjVNfg1QP11T2u-F0PalbWYMYMVIKkcrV9bPsyIllGYQqJJPjkaqdA5pJk1nbTBNx2U4HO2Qr9Q9b9dO73yaEUjyjxj_ZW2J20VbR15u1XNS8F3uV_yIsMD5ASzJ3O-tQhYOe4"/>
                    <pic:cNvPicPr>
                      <a:picLocks noChangeAspect="1" noChangeArrowheads="1"/>
                    </pic:cNvPicPr>
                  </pic:nvPicPr>
                  <pic:blipFill>
                    <a:blip r:embed="rId7" cstate="print"/>
                    <a:srcRect/>
                    <a:stretch>
                      <a:fillRect/>
                    </a:stretch>
                  </pic:blipFill>
                  <pic:spPr bwMode="auto">
                    <a:xfrm>
                      <a:off x="0" y="0"/>
                      <a:ext cx="5943600" cy="3505200"/>
                    </a:xfrm>
                    <a:prstGeom prst="rect">
                      <a:avLst/>
                    </a:prstGeom>
                    <a:noFill/>
                    <a:ln w="9525">
                      <a:noFill/>
                      <a:miter lim="800000"/>
                      <a:headEnd/>
                      <a:tailEnd/>
                    </a:ln>
                  </pic:spPr>
                </pic:pic>
              </a:graphicData>
            </a:graphic>
          </wp:inline>
        </w:drawing>
      </w:r>
    </w:p>
    <w:p w14:paraId="1290071C" w14:textId="77777777" w:rsidR="00A45173" w:rsidRDefault="00A45173">
      <w:pPr>
        <w:pStyle w:val="Normal1"/>
        <w:rPr>
          <w:rFonts w:asciiTheme="majorHAnsi" w:hAnsiTheme="majorHAnsi" w:cstheme="majorHAnsi"/>
        </w:rPr>
      </w:pPr>
      <w:r>
        <w:rPr>
          <w:noProof/>
        </w:rPr>
        <w:drawing>
          <wp:inline distT="0" distB="0" distL="0" distR="0" wp14:anchorId="14A82367" wp14:editId="1162F386">
            <wp:extent cx="5938532" cy="3676650"/>
            <wp:effectExtent l="19050" t="0" r="5068" b="0"/>
            <wp:docPr id="6" name="docs-internal-guid-f2ab0e60-1669-911c-bcae-f4fe634dc33d" descr="Project Schedule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911c-bcae-f4fe634dc33d" descr="https://lh6.googleusercontent.com/NkBo34CS_MLAm8rraT4WRmG5iKGX9pjBQSRS4Mn7bdRDaUVMAcAkH2KVSwJ3p8YO7thghjf-M_zvJ7R6VH-XJ0Dey6JU5RD_zw4WldsoDcO-9KMcuZY4VY-p4gwFxPr1XOCMzDfu"/>
                    <pic:cNvPicPr>
                      <a:picLocks noChangeAspect="1" noChangeArrowheads="1"/>
                    </pic:cNvPicPr>
                  </pic:nvPicPr>
                  <pic:blipFill>
                    <a:blip r:embed="rId8" cstate="print"/>
                    <a:srcRect/>
                    <a:stretch>
                      <a:fillRect/>
                    </a:stretch>
                  </pic:blipFill>
                  <pic:spPr bwMode="auto">
                    <a:xfrm>
                      <a:off x="0" y="0"/>
                      <a:ext cx="5943600" cy="3679788"/>
                    </a:xfrm>
                    <a:prstGeom prst="rect">
                      <a:avLst/>
                    </a:prstGeom>
                    <a:noFill/>
                    <a:ln w="9525">
                      <a:noFill/>
                      <a:miter lim="800000"/>
                      <a:headEnd/>
                      <a:tailEnd/>
                    </a:ln>
                  </pic:spPr>
                </pic:pic>
              </a:graphicData>
            </a:graphic>
          </wp:inline>
        </w:drawing>
      </w:r>
    </w:p>
    <w:p w14:paraId="3A6D7FDC" w14:textId="77777777" w:rsidR="00A45173" w:rsidRPr="004720F7" w:rsidRDefault="00A45173">
      <w:pPr>
        <w:pStyle w:val="Normal1"/>
        <w:rPr>
          <w:rFonts w:asciiTheme="majorHAnsi" w:hAnsiTheme="majorHAnsi" w:cstheme="majorHAnsi"/>
        </w:rPr>
      </w:pPr>
    </w:p>
    <w:p w14:paraId="15CEE7BA" w14:textId="77777777" w:rsidR="002B44AC" w:rsidRPr="004720F7" w:rsidRDefault="002B44AC">
      <w:pPr>
        <w:pStyle w:val="Normal1"/>
        <w:rPr>
          <w:rFonts w:asciiTheme="majorHAnsi" w:hAnsiTheme="majorHAnsi" w:cstheme="majorHAnsi"/>
        </w:rPr>
      </w:pPr>
    </w:p>
    <w:p w14:paraId="3D9C8504" w14:textId="77777777" w:rsidR="002B44AC" w:rsidRPr="004720F7" w:rsidRDefault="002B44AC">
      <w:pPr>
        <w:pStyle w:val="Normal1"/>
        <w:rPr>
          <w:rFonts w:asciiTheme="majorHAnsi" w:hAnsiTheme="majorHAnsi" w:cstheme="majorHAnsi"/>
        </w:rPr>
      </w:pPr>
    </w:p>
    <w:p w14:paraId="38A7B801" w14:textId="77777777" w:rsidR="0017189F"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Monitoring and Reporting Mechanisms</w:t>
      </w:r>
    </w:p>
    <w:p w14:paraId="2105DD54" w14:textId="5234E608"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Not sure how to change this for us. But we could figure something out.</w:t>
      </w:r>
    </w:p>
    <w:p w14:paraId="154AD821" w14:textId="77777777" w:rsidR="0017189F" w:rsidRDefault="0017189F">
      <w:pPr>
        <w:pStyle w:val="Normal1"/>
        <w:rPr>
          <w:rFonts w:asciiTheme="majorHAnsi" w:hAnsiTheme="majorHAnsi" w:cstheme="majorHAnsi"/>
          <w:b/>
          <w:sz w:val="36"/>
          <w:szCs w:val="36"/>
        </w:rPr>
      </w:pPr>
    </w:p>
    <w:tbl>
      <w:tblPr>
        <w:tblStyle w:val="TableGrid"/>
        <w:tblW w:w="0" w:type="auto"/>
        <w:tblLook w:val="04A0" w:firstRow="1" w:lastRow="0" w:firstColumn="1" w:lastColumn="0" w:noHBand="0" w:noVBand="1"/>
      </w:tblPr>
      <w:tblGrid>
        <w:gridCol w:w="3528"/>
        <w:gridCol w:w="3870"/>
      </w:tblGrid>
      <w:tr w:rsidR="003871A0" w:rsidRPr="003871A0" w14:paraId="591BC469" w14:textId="77777777" w:rsidTr="003871A0">
        <w:tc>
          <w:tcPr>
            <w:tcW w:w="3528" w:type="dxa"/>
          </w:tcPr>
          <w:p w14:paraId="735234B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Monitoring</w:t>
            </w:r>
          </w:p>
        </w:tc>
        <w:tc>
          <w:tcPr>
            <w:tcW w:w="3870" w:type="dxa"/>
          </w:tcPr>
          <w:p w14:paraId="33BC47D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57BBA52B" w14:textId="77777777" w:rsidTr="003871A0">
        <w:tc>
          <w:tcPr>
            <w:tcW w:w="3528" w:type="dxa"/>
          </w:tcPr>
          <w:p w14:paraId="194AE5C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Meetings</w:t>
            </w:r>
          </w:p>
        </w:tc>
        <w:tc>
          <w:tcPr>
            <w:tcW w:w="3870" w:type="dxa"/>
          </w:tcPr>
          <w:p w14:paraId="695E0A3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Weekly</w:t>
            </w:r>
          </w:p>
        </w:tc>
      </w:tr>
      <w:tr w:rsidR="003871A0" w:rsidRPr="003871A0" w14:paraId="6568F997" w14:textId="77777777" w:rsidTr="003871A0">
        <w:tc>
          <w:tcPr>
            <w:tcW w:w="3528" w:type="dxa"/>
          </w:tcPr>
          <w:p w14:paraId="54BC48BF"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Deliverables</w:t>
            </w:r>
          </w:p>
        </w:tc>
        <w:tc>
          <w:tcPr>
            <w:tcW w:w="3870" w:type="dxa"/>
          </w:tcPr>
          <w:p w14:paraId="563FB754"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Determined by Project Schedule</w:t>
            </w:r>
          </w:p>
        </w:tc>
      </w:tr>
      <w:tr w:rsidR="003871A0" w:rsidRPr="003871A0" w14:paraId="7BBD72E6" w14:textId="77777777" w:rsidTr="003871A0">
        <w:tc>
          <w:tcPr>
            <w:tcW w:w="3528" w:type="dxa"/>
          </w:tcPr>
          <w:p w14:paraId="073BFB2A"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Scrum</w:t>
            </w:r>
          </w:p>
        </w:tc>
        <w:tc>
          <w:tcPr>
            <w:tcW w:w="3870" w:type="dxa"/>
          </w:tcPr>
          <w:p w14:paraId="231F1D8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Daily via Slack</w:t>
            </w:r>
          </w:p>
        </w:tc>
      </w:tr>
    </w:tbl>
    <w:p w14:paraId="2DEDE91A" w14:textId="77777777" w:rsidR="0017189F" w:rsidRPr="003871A0" w:rsidRDefault="0017189F" w:rsidP="003871A0">
      <w:pPr>
        <w:rPr>
          <w:rFonts w:asciiTheme="majorHAnsi" w:hAnsiTheme="majorHAnsi" w:cstheme="majorHAnsi"/>
          <w:b/>
        </w:rPr>
      </w:pPr>
    </w:p>
    <w:tbl>
      <w:tblPr>
        <w:tblStyle w:val="TableGrid"/>
        <w:tblW w:w="0" w:type="auto"/>
        <w:tblLook w:val="04A0" w:firstRow="1" w:lastRow="0" w:firstColumn="1" w:lastColumn="0" w:noHBand="0" w:noVBand="1"/>
      </w:tblPr>
      <w:tblGrid>
        <w:gridCol w:w="3528"/>
        <w:gridCol w:w="3870"/>
      </w:tblGrid>
      <w:tr w:rsidR="003871A0" w:rsidRPr="003871A0" w14:paraId="70955226" w14:textId="77777777" w:rsidTr="003871A0">
        <w:trPr>
          <w:trHeight w:val="233"/>
        </w:trPr>
        <w:tc>
          <w:tcPr>
            <w:tcW w:w="3528" w:type="dxa"/>
          </w:tcPr>
          <w:p w14:paraId="1B14548D"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Reporting</w:t>
            </w:r>
          </w:p>
        </w:tc>
        <w:tc>
          <w:tcPr>
            <w:tcW w:w="3870" w:type="dxa"/>
          </w:tcPr>
          <w:p w14:paraId="75FC7159"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25E6CFFF" w14:textId="77777777" w:rsidTr="003871A0">
        <w:trPr>
          <w:trHeight w:val="233"/>
        </w:trPr>
        <w:tc>
          <w:tcPr>
            <w:tcW w:w="3528" w:type="dxa"/>
          </w:tcPr>
          <w:p w14:paraId="2B7D6E86"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Activity Reports</w:t>
            </w:r>
          </w:p>
        </w:tc>
        <w:tc>
          <w:tcPr>
            <w:tcW w:w="3870" w:type="dxa"/>
          </w:tcPr>
          <w:p w14:paraId="0605C1C1"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Bi-monthly</w:t>
            </w:r>
          </w:p>
        </w:tc>
      </w:tr>
      <w:tr w:rsidR="003871A0" w:rsidRPr="003871A0" w14:paraId="31AF0711" w14:textId="77777777" w:rsidTr="003871A0">
        <w:trPr>
          <w:trHeight w:val="233"/>
        </w:trPr>
        <w:tc>
          <w:tcPr>
            <w:tcW w:w="3528" w:type="dxa"/>
          </w:tcPr>
          <w:p w14:paraId="22C63D0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WBS</w:t>
            </w:r>
          </w:p>
        </w:tc>
        <w:tc>
          <w:tcPr>
            <w:tcW w:w="3870" w:type="dxa"/>
          </w:tcPr>
          <w:p w14:paraId="2A203C1E"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As detailed in schedule</w:t>
            </w:r>
          </w:p>
        </w:tc>
      </w:tr>
    </w:tbl>
    <w:p w14:paraId="22AEEB8C" w14:textId="77777777" w:rsidR="003871A0" w:rsidRPr="003871A0" w:rsidRDefault="003871A0">
      <w:pPr>
        <w:pStyle w:val="Normal1"/>
        <w:rPr>
          <w:rFonts w:asciiTheme="majorHAnsi" w:hAnsiTheme="majorHAnsi" w:cstheme="majorHAnsi"/>
          <w:b/>
        </w:rPr>
      </w:pPr>
    </w:p>
    <w:p w14:paraId="2B8F2191" w14:textId="77777777" w:rsidR="0017189F" w:rsidRDefault="0017189F">
      <w:pPr>
        <w:rPr>
          <w:rFonts w:asciiTheme="majorHAnsi" w:hAnsiTheme="majorHAnsi" w:cstheme="majorHAnsi"/>
          <w:b/>
          <w:sz w:val="36"/>
          <w:szCs w:val="36"/>
        </w:rPr>
      </w:pPr>
      <w:r>
        <w:rPr>
          <w:rFonts w:asciiTheme="majorHAnsi" w:hAnsiTheme="majorHAnsi" w:cstheme="majorHAnsi"/>
          <w:b/>
          <w:sz w:val="36"/>
          <w:szCs w:val="36"/>
        </w:rPr>
        <w:br w:type="page"/>
      </w:r>
    </w:p>
    <w:p w14:paraId="2D078AFF"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 xml:space="preserve">Appendix </w:t>
      </w:r>
    </w:p>
    <w:p w14:paraId="4428B658" w14:textId="77777777" w:rsidR="006A4546" w:rsidRDefault="006A4546">
      <w:pPr>
        <w:pStyle w:val="Normal1"/>
        <w:rPr>
          <w:rFonts w:asciiTheme="majorHAnsi" w:hAnsiTheme="majorHAnsi" w:cstheme="majorHAnsi"/>
          <w:b/>
        </w:rPr>
      </w:pPr>
    </w:p>
    <w:p w14:paraId="2EE9EF40" w14:textId="038BD3B7" w:rsidR="006A4546" w:rsidRPr="006A4546" w:rsidRDefault="006A4546">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We just need to replace these fields with respect to our project and this specific plan proposal.</w:t>
      </w:r>
    </w:p>
    <w:p w14:paraId="2059D7D8" w14:textId="77777777" w:rsidR="006A4546" w:rsidRPr="004720F7" w:rsidRDefault="006A4546">
      <w:pPr>
        <w:pStyle w:val="Normal1"/>
        <w:rPr>
          <w:rFonts w:asciiTheme="majorHAnsi" w:hAnsiTheme="majorHAnsi" w:cstheme="majorHAnsi"/>
          <w:b/>
        </w:rPr>
      </w:pPr>
    </w:p>
    <w:tbl>
      <w:tblPr>
        <w:tblStyle w:val="TableGrid"/>
        <w:tblW w:w="0" w:type="auto"/>
        <w:tblLook w:val="04A0" w:firstRow="1" w:lastRow="0" w:firstColumn="1" w:lastColumn="0" w:noHBand="0" w:noVBand="1"/>
      </w:tblPr>
      <w:tblGrid>
        <w:gridCol w:w="2300"/>
        <w:gridCol w:w="2380"/>
        <w:gridCol w:w="2302"/>
        <w:gridCol w:w="2368"/>
      </w:tblGrid>
      <w:tr w:rsidR="00547380" w14:paraId="6D34BF37" w14:textId="77777777" w:rsidTr="00547380">
        <w:tc>
          <w:tcPr>
            <w:tcW w:w="2394" w:type="dxa"/>
          </w:tcPr>
          <w:p w14:paraId="156C31E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Number of Activity</w:t>
            </w:r>
          </w:p>
        </w:tc>
        <w:tc>
          <w:tcPr>
            <w:tcW w:w="2394" w:type="dxa"/>
          </w:tcPr>
          <w:p w14:paraId="72C24506"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Description</w:t>
            </w:r>
          </w:p>
        </w:tc>
        <w:tc>
          <w:tcPr>
            <w:tcW w:w="2394" w:type="dxa"/>
          </w:tcPr>
          <w:p w14:paraId="21DEF18A"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Time Estimate</w:t>
            </w:r>
          </w:p>
        </w:tc>
        <w:tc>
          <w:tcPr>
            <w:tcW w:w="2394" w:type="dxa"/>
          </w:tcPr>
          <w:p w14:paraId="00E5067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Dependencies</w:t>
            </w:r>
          </w:p>
        </w:tc>
      </w:tr>
      <w:tr w:rsidR="00FA60CB" w14:paraId="6E145619" w14:textId="77777777" w:rsidTr="00547380">
        <w:tc>
          <w:tcPr>
            <w:tcW w:w="2394" w:type="dxa"/>
          </w:tcPr>
          <w:p w14:paraId="1B989A9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w:t>
            </w:r>
          </w:p>
        </w:tc>
        <w:tc>
          <w:tcPr>
            <w:tcW w:w="2394" w:type="dxa"/>
          </w:tcPr>
          <w:p w14:paraId="486F70B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w:t>
            </w:r>
          </w:p>
        </w:tc>
        <w:tc>
          <w:tcPr>
            <w:tcW w:w="2394" w:type="dxa"/>
          </w:tcPr>
          <w:p w14:paraId="7644F35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 week</w:t>
            </w:r>
          </w:p>
        </w:tc>
        <w:tc>
          <w:tcPr>
            <w:tcW w:w="2394" w:type="dxa"/>
          </w:tcPr>
          <w:p w14:paraId="4E38A4B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A4DACC4" w14:textId="77777777" w:rsidTr="00547380">
        <w:tc>
          <w:tcPr>
            <w:tcW w:w="2394" w:type="dxa"/>
          </w:tcPr>
          <w:p w14:paraId="1D37F7D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w:t>
            </w:r>
          </w:p>
        </w:tc>
        <w:tc>
          <w:tcPr>
            <w:tcW w:w="2394" w:type="dxa"/>
          </w:tcPr>
          <w:p w14:paraId="072AD4C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Risk Analysis</w:t>
            </w:r>
          </w:p>
        </w:tc>
        <w:tc>
          <w:tcPr>
            <w:tcW w:w="2394" w:type="dxa"/>
          </w:tcPr>
          <w:p w14:paraId="1131DDE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 weeks</w:t>
            </w:r>
          </w:p>
        </w:tc>
        <w:tc>
          <w:tcPr>
            <w:tcW w:w="2394" w:type="dxa"/>
          </w:tcPr>
          <w:p w14:paraId="411B2B0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1C7D636" w14:textId="77777777" w:rsidTr="00547380">
        <w:tc>
          <w:tcPr>
            <w:tcW w:w="2394" w:type="dxa"/>
          </w:tcPr>
          <w:p w14:paraId="20E9A82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w:t>
            </w:r>
          </w:p>
        </w:tc>
        <w:tc>
          <w:tcPr>
            <w:tcW w:w="2394" w:type="dxa"/>
          </w:tcPr>
          <w:p w14:paraId="3EE4CEE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Hardware/Software Requirements</w:t>
            </w:r>
          </w:p>
        </w:tc>
        <w:tc>
          <w:tcPr>
            <w:tcW w:w="2394" w:type="dxa"/>
          </w:tcPr>
          <w:p w14:paraId="6AE2AC5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 weeks</w:t>
            </w:r>
          </w:p>
        </w:tc>
        <w:tc>
          <w:tcPr>
            <w:tcW w:w="2394" w:type="dxa"/>
          </w:tcPr>
          <w:p w14:paraId="14F979F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6EC5E146" w14:textId="77777777" w:rsidTr="00547380">
        <w:tc>
          <w:tcPr>
            <w:tcW w:w="2394" w:type="dxa"/>
          </w:tcPr>
          <w:p w14:paraId="2A71B04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w:t>
            </w:r>
          </w:p>
        </w:tc>
        <w:tc>
          <w:tcPr>
            <w:tcW w:w="2394" w:type="dxa"/>
          </w:tcPr>
          <w:p w14:paraId="66848BC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Work Breakdown Schedule</w:t>
            </w:r>
          </w:p>
        </w:tc>
        <w:tc>
          <w:tcPr>
            <w:tcW w:w="2394" w:type="dxa"/>
          </w:tcPr>
          <w:p w14:paraId="05F23D8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6 weeks</w:t>
            </w:r>
          </w:p>
        </w:tc>
        <w:tc>
          <w:tcPr>
            <w:tcW w:w="2394" w:type="dxa"/>
          </w:tcPr>
          <w:p w14:paraId="392F831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roofErr w:type="gramStart"/>
            <w:r>
              <w:rPr>
                <w:rFonts w:asciiTheme="majorHAnsi" w:hAnsiTheme="majorHAnsi" w:cstheme="majorHAnsi"/>
              </w:rPr>
              <w:t>Project  Organization</w:t>
            </w:r>
            <w:proofErr w:type="gramEnd"/>
            <w:r>
              <w:rPr>
                <w:rFonts w:asciiTheme="majorHAnsi" w:hAnsiTheme="majorHAnsi" w:cstheme="majorHAnsi"/>
              </w:rPr>
              <w:t>; Project Scheduling</w:t>
            </w:r>
          </w:p>
        </w:tc>
      </w:tr>
      <w:tr w:rsidR="00FA60CB" w14:paraId="2453923D" w14:textId="77777777" w:rsidTr="00547380">
        <w:tc>
          <w:tcPr>
            <w:tcW w:w="2394" w:type="dxa"/>
          </w:tcPr>
          <w:p w14:paraId="3860304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D297C72"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Schedule</w:t>
            </w:r>
          </w:p>
        </w:tc>
        <w:tc>
          <w:tcPr>
            <w:tcW w:w="2394" w:type="dxa"/>
          </w:tcPr>
          <w:p w14:paraId="1B97FB0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0861EAD"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w:t>
            </w:r>
          </w:p>
        </w:tc>
      </w:tr>
      <w:tr w:rsidR="00FA60CB" w14:paraId="2C41D21F" w14:textId="77777777" w:rsidTr="00547380">
        <w:tc>
          <w:tcPr>
            <w:tcW w:w="2394" w:type="dxa"/>
          </w:tcPr>
          <w:p w14:paraId="351DFB43"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A3D0FA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Monitoring/Reporting Mechanisms</w:t>
            </w:r>
          </w:p>
        </w:tc>
        <w:tc>
          <w:tcPr>
            <w:tcW w:w="2394" w:type="dxa"/>
          </w:tcPr>
          <w:p w14:paraId="738E8375"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D56212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 Project Schedule</w:t>
            </w:r>
          </w:p>
        </w:tc>
      </w:tr>
    </w:tbl>
    <w:p w14:paraId="7426AEA6" w14:textId="77777777" w:rsidR="002B44AC" w:rsidRPr="004720F7" w:rsidRDefault="002B44AC">
      <w:pPr>
        <w:pStyle w:val="Normal1"/>
        <w:rPr>
          <w:rFonts w:asciiTheme="majorHAnsi" w:hAnsiTheme="majorHAnsi" w:cstheme="majorHAnsi"/>
        </w:rPr>
      </w:pPr>
    </w:p>
    <w:sectPr w:rsidR="002B44AC" w:rsidRPr="004720F7" w:rsidSect="00B80F0F">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BA4"/>
    <w:multiLevelType w:val="multilevel"/>
    <w:tmpl w:val="F00A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86236D"/>
    <w:multiLevelType w:val="multilevel"/>
    <w:tmpl w:val="2B20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9256C"/>
    <w:multiLevelType w:val="multilevel"/>
    <w:tmpl w:val="A806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6A259B"/>
    <w:multiLevelType w:val="multilevel"/>
    <w:tmpl w:val="BCE0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8F44D3"/>
    <w:multiLevelType w:val="multilevel"/>
    <w:tmpl w:val="217E62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6885928">
    <w:abstractNumId w:val="1"/>
  </w:num>
  <w:num w:numId="2" w16cid:durableId="1571422769">
    <w:abstractNumId w:val="3"/>
  </w:num>
  <w:num w:numId="3" w16cid:durableId="915866518">
    <w:abstractNumId w:val="4"/>
  </w:num>
  <w:num w:numId="4" w16cid:durableId="171189340">
    <w:abstractNumId w:val="2"/>
  </w:num>
  <w:num w:numId="5" w16cid:durableId="99132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AC"/>
    <w:rsid w:val="000C378B"/>
    <w:rsid w:val="0017189F"/>
    <w:rsid w:val="00175D19"/>
    <w:rsid w:val="002B44AC"/>
    <w:rsid w:val="003871A0"/>
    <w:rsid w:val="003B190D"/>
    <w:rsid w:val="004720F7"/>
    <w:rsid w:val="004E29F3"/>
    <w:rsid w:val="00547380"/>
    <w:rsid w:val="00590679"/>
    <w:rsid w:val="00592CD3"/>
    <w:rsid w:val="005D5A0D"/>
    <w:rsid w:val="006913FD"/>
    <w:rsid w:val="006A4546"/>
    <w:rsid w:val="0081436C"/>
    <w:rsid w:val="008163B7"/>
    <w:rsid w:val="00915179"/>
    <w:rsid w:val="00A45173"/>
    <w:rsid w:val="00A56870"/>
    <w:rsid w:val="00A572F3"/>
    <w:rsid w:val="00A911E4"/>
    <w:rsid w:val="00B80F0F"/>
    <w:rsid w:val="00B8424A"/>
    <w:rsid w:val="00BF66EA"/>
    <w:rsid w:val="00CA1441"/>
    <w:rsid w:val="00CA1FA4"/>
    <w:rsid w:val="00CE0A1E"/>
    <w:rsid w:val="00D14157"/>
    <w:rsid w:val="00D15ABC"/>
    <w:rsid w:val="00D32C67"/>
    <w:rsid w:val="00D37D70"/>
    <w:rsid w:val="00E020AD"/>
    <w:rsid w:val="00E11C5A"/>
    <w:rsid w:val="00FA6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0DDB"/>
  <w15:docId w15:val="{F9960A58-B4D6-4BD7-990E-378CA7F7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D19"/>
  </w:style>
  <w:style w:type="paragraph" w:styleId="Heading1">
    <w:name w:val="heading 1"/>
    <w:basedOn w:val="Normal1"/>
    <w:next w:val="Normal1"/>
    <w:rsid w:val="002B44AC"/>
    <w:pPr>
      <w:keepNext/>
      <w:keepLines/>
      <w:spacing w:before="400" w:after="120"/>
      <w:outlineLvl w:val="0"/>
    </w:pPr>
    <w:rPr>
      <w:sz w:val="40"/>
      <w:szCs w:val="40"/>
    </w:rPr>
  </w:style>
  <w:style w:type="paragraph" w:styleId="Heading2">
    <w:name w:val="heading 2"/>
    <w:basedOn w:val="Normal1"/>
    <w:next w:val="Normal1"/>
    <w:rsid w:val="002B44AC"/>
    <w:pPr>
      <w:keepNext/>
      <w:keepLines/>
      <w:spacing w:before="360" w:after="120"/>
      <w:outlineLvl w:val="1"/>
    </w:pPr>
    <w:rPr>
      <w:sz w:val="32"/>
      <w:szCs w:val="32"/>
    </w:rPr>
  </w:style>
  <w:style w:type="paragraph" w:styleId="Heading3">
    <w:name w:val="heading 3"/>
    <w:basedOn w:val="Normal1"/>
    <w:next w:val="Normal1"/>
    <w:rsid w:val="002B44AC"/>
    <w:pPr>
      <w:keepNext/>
      <w:keepLines/>
      <w:spacing w:before="320" w:after="80"/>
      <w:outlineLvl w:val="2"/>
    </w:pPr>
    <w:rPr>
      <w:color w:val="434343"/>
      <w:sz w:val="28"/>
      <w:szCs w:val="28"/>
    </w:rPr>
  </w:style>
  <w:style w:type="paragraph" w:styleId="Heading4">
    <w:name w:val="heading 4"/>
    <w:basedOn w:val="Normal1"/>
    <w:next w:val="Normal1"/>
    <w:rsid w:val="002B44AC"/>
    <w:pPr>
      <w:keepNext/>
      <w:keepLines/>
      <w:spacing w:before="280" w:after="80"/>
      <w:outlineLvl w:val="3"/>
    </w:pPr>
    <w:rPr>
      <w:color w:val="666666"/>
      <w:sz w:val="24"/>
      <w:szCs w:val="24"/>
    </w:rPr>
  </w:style>
  <w:style w:type="paragraph" w:styleId="Heading5">
    <w:name w:val="heading 5"/>
    <w:basedOn w:val="Normal1"/>
    <w:next w:val="Normal1"/>
    <w:rsid w:val="002B44AC"/>
    <w:pPr>
      <w:keepNext/>
      <w:keepLines/>
      <w:spacing w:before="240" w:after="80"/>
      <w:outlineLvl w:val="4"/>
    </w:pPr>
    <w:rPr>
      <w:color w:val="666666"/>
    </w:rPr>
  </w:style>
  <w:style w:type="paragraph" w:styleId="Heading6">
    <w:name w:val="heading 6"/>
    <w:basedOn w:val="Normal1"/>
    <w:next w:val="Normal1"/>
    <w:rsid w:val="002B4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B44AC"/>
  </w:style>
  <w:style w:type="paragraph" w:styleId="Title">
    <w:name w:val="Title"/>
    <w:basedOn w:val="Normal1"/>
    <w:next w:val="Normal1"/>
    <w:rsid w:val="002B44AC"/>
    <w:pPr>
      <w:keepNext/>
      <w:keepLines/>
      <w:spacing w:after="60"/>
    </w:pPr>
    <w:rPr>
      <w:sz w:val="52"/>
      <w:szCs w:val="52"/>
    </w:rPr>
  </w:style>
  <w:style w:type="paragraph" w:styleId="Subtitle">
    <w:name w:val="Subtitle"/>
    <w:basedOn w:val="Normal1"/>
    <w:next w:val="Normal1"/>
    <w:rsid w:val="002B44AC"/>
    <w:pPr>
      <w:keepNext/>
      <w:keepLines/>
      <w:spacing w:after="320"/>
    </w:pPr>
    <w:rPr>
      <w:color w:val="666666"/>
      <w:sz w:val="30"/>
      <w:szCs w:val="30"/>
    </w:rPr>
  </w:style>
  <w:style w:type="table" w:customStyle="1" w:styleId="a">
    <w:basedOn w:val="TableNormal"/>
    <w:rsid w:val="002B44AC"/>
    <w:tblPr>
      <w:tblStyleRowBandSize w:val="1"/>
      <w:tblStyleColBandSize w:val="1"/>
      <w:tblCellMar>
        <w:top w:w="100" w:type="dxa"/>
        <w:left w:w="100" w:type="dxa"/>
        <w:bottom w:w="100" w:type="dxa"/>
        <w:right w:w="100" w:type="dxa"/>
      </w:tblCellMar>
    </w:tblPr>
  </w:style>
  <w:style w:type="table" w:customStyle="1" w:styleId="a0">
    <w:basedOn w:val="TableNormal"/>
    <w:rsid w:val="002B44AC"/>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720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F7"/>
    <w:rPr>
      <w:rFonts w:ascii="Tahoma" w:hAnsi="Tahoma" w:cs="Tahoma"/>
      <w:sz w:val="16"/>
      <w:szCs w:val="16"/>
    </w:rPr>
  </w:style>
  <w:style w:type="paragraph" w:styleId="NormalWeb">
    <w:name w:val="Normal (Web)"/>
    <w:basedOn w:val="Normal"/>
    <w:uiPriority w:val="99"/>
    <w:semiHidden/>
    <w:unhideWhenUsed/>
    <w:rsid w:val="00A4517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59"/>
    <w:rsid w:val="00E020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020A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366">
      <w:bodyDiv w:val="1"/>
      <w:marLeft w:val="0"/>
      <w:marRight w:val="0"/>
      <w:marTop w:val="0"/>
      <w:marBottom w:val="0"/>
      <w:divBdr>
        <w:top w:val="none" w:sz="0" w:space="0" w:color="auto"/>
        <w:left w:val="none" w:sz="0" w:space="0" w:color="auto"/>
        <w:bottom w:val="none" w:sz="0" w:space="0" w:color="auto"/>
        <w:right w:val="none" w:sz="0" w:space="0" w:color="auto"/>
      </w:divBdr>
    </w:div>
    <w:div w:id="128773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Benjamin W Archer</cp:lastModifiedBy>
  <cp:revision>3</cp:revision>
  <dcterms:created xsi:type="dcterms:W3CDTF">2025-12-01T17:26:00Z</dcterms:created>
  <dcterms:modified xsi:type="dcterms:W3CDTF">2025-12-01T17:37:00Z</dcterms:modified>
</cp:coreProperties>
</file>