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74BA6" w14:textId="77777777" w:rsidR="002B44AC" w:rsidRDefault="002B44AC">
      <w:pPr>
        <w:pStyle w:val="Normal1"/>
        <w:jc w:val="center"/>
        <w:rPr>
          <w:b/>
          <w:sz w:val="40"/>
          <w:szCs w:val="40"/>
        </w:rPr>
      </w:pPr>
    </w:p>
    <w:p w14:paraId="52EDE8F5" w14:textId="77777777" w:rsidR="002B44AC" w:rsidRDefault="002B44AC">
      <w:pPr>
        <w:pStyle w:val="Normal1"/>
        <w:jc w:val="center"/>
        <w:rPr>
          <w:b/>
          <w:sz w:val="40"/>
          <w:szCs w:val="40"/>
        </w:rPr>
      </w:pPr>
    </w:p>
    <w:p w14:paraId="0C0EEE0D" w14:textId="77777777" w:rsidR="002B44AC" w:rsidRDefault="002B44AC">
      <w:pPr>
        <w:pStyle w:val="Normal1"/>
        <w:jc w:val="center"/>
        <w:rPr>
          <w:b/>
          <w:sz w:val="40"/>
          <w:szCs w:val="40"/>
        </w:rPr>
      </w:pPr>
    </w:p>
    <w:p w14:paraId="33CF238B" w14:textId="77777777" w:rsidR="002B44AC" w:rsidRDefault="002B44AC">
      <w:pPr>
        <w:pStyle w:val="Normal1"/>
        <w:jc w:val="center"/>
        <w:rPr>
          <w:b/>
          <w:sz w:val="40"/>
          <w:szCs w:val="40"/>
        </w:rPr>
      </w:pPr>
    </w:p>
    <w:p w14:paraId="2C935587" w14:textId="77777777" w:rsidR="002B44AC" w:rsidRDefault="002B44AC">
      <w:pPr>
        <w:pStyle w:val="Normal1"/>
        <w:jc w:val="center"/>
        <w:rPr>
          <w:b/>
          <w:sz w:val="40"/>
          <w:szCs w:val="40"/>
        </w:rPr>
      </w:pPr>
    </w:p>
    <w:p w14:paraId="2B44E134" w14:textId="77777777" w:rsidR="002B44AC" w:rsidRPr="004720F7" w:rsidRDefault="002B44AC">
      <w:pPr>
        <w:pStyle w:val="Normal1"/>
        <w:jc w:val="center"/>
        <w:rPr>
          <w:rFonts w:asciiTheme="majorHAnsi" w:hAnsiTheme="majorHAnsi" w:cstheme="majorHAnsi"/>
          <w:b/>
          <w:sz w:val="40"/>
          <w:szCs w:val="40"/>
        </w:rPr>
      </w:pPr>
    </w:p>
    <w:p w14:paraId="0C805479" w14:textId="24ED6DB9" w:rsidR="002B44AC" w:rsidRPr="004720F7" w:rsidRDefault="00CE0A1E">
      <w:pPr>
        <w:pStyle w:val="Normal1"/>
        <w:jc w:val="center"/>
        <w:rPr>
          <w:rFonts w:asciiTheme="majorHAnsi" w:hAnsiTheme="majorHAnsi" w:cstheme="majorHAnsi"/>
          <w:b/>
          <w:sz w:val="36"/>
          <w:szCs w:val="36"/>
        </w:rPr>
      </w:pPr>
      <w:r>
        <w:rPr>
          <w:rFonts w:asciiTheme="majorHAnsi" w:hAnsiTheme="majorHAnsi" w:cstheme="majorHAnsi"/>
          <w:b/>
          <w:sz w:val="36"/>
          <w:szCs w:val="36"/>
        </w:rPr>
        <w:t>CHEKCERS.IO</w:t>
      </w:r>
    </w:p>
    <w:p w14:paraId="32354B7F" w14:textId="77777777" w:rsidR="004720F7" w:rsidRPr="004720F7" w:rsidRDefault="004720F7">
      <w:pPr>
        <w:pStyle w:val="Normal1"/>
        <w:jc w:val="center"/>
        <w:rPr>
          <w:rFonts w:asciiTheme="majorHAnsi" w:hAnsiTheme="majorHAnsi" w:cstheme="majorHAnsi"/>
          <w:b/>
          <w:sz w:val="36"/>
          <w:szCs w:val="36"/>
        </w:rPr>
      </w:pPr>
    </w:p>
    <w:p w14:paraId="419E210D" w14:textId="77777777" w:rsidR="004720F7" w:rsidRPr="004720F7" w:rsidRDefault="004720F7">
      <w:pPr>
        <w:pStyle w:val="Normal1"/>
        <w:jc w:val="center"/>
        <w:rPr>
          <w:rFonts w:asciiTheme="majorHAnsi" w:hAnsiTheme="majorHAnsi" w:cstheme="majorHAnsi"/>
          <w:b/>
          <w:sz w:val="36"/>
          <w:szCs w:val="36"/>
        </w:rPr>
      </w:pPr>
    </w:p>
    <w:p w14:paraId="6A66C85C" w14:textId="77777777" w:rsidR="004720F7" w:rsidRPr="004720F7" w:rsidRDefault="004720F7">
      <w:pPr>
        <w:pStyle w:val="Normal1"/>
        <w:jc w:val="center"/>
        <w:rPr>
          <w:rFonts w:asciiTheme="majorHAnsi" w:hAnsiTheme="majorHAnsi" w:cstheme="majorHAnsi"/>
          <w:b/>
          <w:sz w:val="36"/>
          <w:szCs w:val="36"/>
        </w:rPr>
      </w:pPr>
    </w:p>
    <w:p w14:paraId="04216D0F" w14:textId="77777777" w:rsidR="004720F7" w:rsidRPr="004720F7" w:rsidRDefault="004720F7" w:rsidP="004720F7">
      <w:pPr>
        <w:pStyle w:val="Normal1"/>
        <w:jc w:val="center"/>
        <w:rPr>
          <w:rFonts w:asciiTheme="majorHAnsi" w:hAnsiTheme="majorHAnsi" w:cstheme="majorHAnsi"/>
          <w:b/>
          <w:sz w:val="60"/>
          <w:szCs w:val="60"/>
        </w:rPr>
      </w:pPr>
      <w:r w:rsidRPr="004720F7">
        <w:rPr>
          <w:rFonts w:asciiTheme="majorHAnsi" w:hAnsiTheme="majorHAnsi" w:cstheme="majorHAnsi"/>
          <w:b/>
          <w:sz w:val="60"/>
          <w:szCs w:val="60"/>
        </w:rPr>
        <w:t>Project Plan</w:t>
      </w:r>
    </w:p>
    <w:p w14:paraId="116180B0" w14:textId="77777777" w:rsidR="002B44AC" w:rsidRPr="004720F7" w:rsidRDefault="004720F7">
      <w:pPr>
        <w:pStyle w:val="Normal1"/>
        <w:jc w:val="center"/>
        <w:rPr>
          <w:rFonts w:asciiTheme="majorHAnsi" w:hAnsiTheme="majorHAnsi" w:cstheme="majorHAnsi"/>
          <w:b/>
          <w:sz w:val="36"/>
          <w:szCs w:val="36"/>
        </w:rPr>
      </w:pPr>
      <w:proofErr w:type="gramStart"/>
      <w:r w:rsidRPr="004720F7">
        <w:rPr>
          <w:rFonts w:asciiTheme="majorHAnsi" w:hAnsiTheme="majorHAnsi" w:cstheme="majorHAnsi"/>
          <w:b/>
          <w:sz w:val="36"/>
          <w:szCs w:val="36"/>
        </w:rPr>
        <w:t>by</w:t>
      </w:r>
      <w:proofErr w:type="gramEnd"/>
    </w:p>
    <w:p w14:paraId="6492A82B" w14:textId="77777777" w:rsidR="002B44AC" w:rsidRPr="004720F7" w:rsidRDefault="002B44AC">
      <w:pPr>
        <w:pStyle w:val="Normal1"/>
        <w:jc w:val="center"/>
        <w:rPr>
          <w:rFonts w:asciiTheme="majorHAnsi" w:hAnsiTheme="majorHAnsi" w:cstheme="majorHAnsi"/>
          <w:b/>
          <w:sz w:val="36"/>
          <w:szCs w:val="36"/>
        </w:rPr>
      </w:pPr>
    </w:p>
    <w:p w14:paraId="694A575B" w14:textId="62320D5A" w:rsidR="002B44AC" w:rsidRPr="004720F7" w:rsidRDefault="00CE0A1E">
      <w:pPr>
        <w:pStyle w:val="Normal1"/>
        <w:jc w:val="center"/>
        <w:rPr>
          <w:rFonts w:asciiTheme="majorHAnsi" w:hAnsiTheme="majorHAnsi" w:cstheme="majorHAnsi"/>
          <w:b/>
          <w:sz w:val="28"/>
          <w:szCs w:val="28"/>
        </w:rPr>
      </w:pPr>
      <w:r>
        <w:rPr>
          <w:rFonts w:asciiTheme="majorHAnsi" w:hAnsiTheme="majorHAnsi" w:cstheme="majorHAnsi"/>
          <w:b/>
          <w:sz w:val="28"/>
          <w:szCs w:val="28"/>
        </w:rPr>
        <w:t>GROUP 3</w:t>
      </w:r>
    </w:p>
    <w:p w14:paraId="640620D0" w14:textId="77777777" w:rsidR="002B44AC" w:rsidRDefault="003B190D">
      <w:pPr>
        <w:pStyle w:val="Normal1"/>
      </w:pPr>
      <w:r>
        <w:br w:type="page"/>
      </w:r>
    </w:p>
    <w:p w14:paraId="5A25B4D6" w14:textId="77777777" w:rsidR="00A45173" w:rsidRPr="00915179" w:rsidRDefault="003B190D">
      <w:pPr>
        <w:pStyle w:val="Normal1"/>
        <w:jc w:val="center"/>
        <w:rPr>
          <w:rFonts w:asciiTheme="majorHAnsi" w:hAnsiTheme="majorHAnsi" w:cstheme="majorHAnsi"/>
          <w:b/>
          <w:sz w:val="40"/>
          <w:szCs w:val="40"/>
        </w:rPr>
      </w:pPr>
      <w:r w:rsidRPr="00915179">
        <w:rPr>
          <w:rFonts w:asciiTheme="majorHAnsi" w:hAnsiTheme="majorHAnsi" w:cstheme="majorHAnsi"/>
          <w:b/>
          <w:sz w:val="40"/>
          <w:szCs w:val="40"/>
        </w:rPr>
        <w:lastRenderedPageBreak/>
        <w:t>Table Of Contents</w:t>
      </w:r>
    </w:p>
    <w:p w14:paraId="73975772" w14:textId="77777777" w:rsidR="00A45173" w:rsidRDefault="00A45173">
      <w:pPr>
        <w:pStyle w:val="Normal1"/>
        <w:jc w:val="center"/>
        <w:rPr>
          <w:rFonts w:asciiTheme="majorHAnsi" w:hAnsiTheme="majorHAnsi" w:cstheme="majorHAnsi"/>
          <w:b/>
          <w:sz w:val="40"/>
          <w:szCs w:val="40"/>
        </w:rPr>
      </w:pPr>
    </w:p>
    <w:p w14:paraId="1002AB3A"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Introduction ……………………………………………………………………………………………………………………….3</w:t>
      </w:r>
    </w:p>
    <w:p w14:paraId="516F7875"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Organization..........................................……………………………………………</w:t>
      </w:r>
      <w:r w:rsidR="003B190D" w:rsidRPr="003B190D">
        <w:rPr>
          <w:rFonts w:asciiTheme="majorHAnsi" w:hAnsiTheme="majorHAnsi" w:cstheme="majorHAnsi"/>
          <w:color w:val="000000"/>
        </w:rPr>
        <w:t>…………….</w:t>
      </w:r>
      <w:r w:rsidRPr="003B190D">
        <w:rPr>
          <w:rFonts w:asciiTheme="majorHAnsi" w:hAnsiTheme="majorHAnsi" w:cstheme="majorHAnsi"/>
          <w:color w:val="000000"/>
        </w:rPr>
        <w:t>……</w:t>
      </w:r>
      <w:r w:rsidR="003B190D">
        <w:rPr>
          <w:rFonts w:asciiTheme="majorHAnsi" w:hAnsiTheme="majorHAnsi" w:cstheme="majorHAnsi"/>
          <w:color w:val="000000"/>
        </w:rPr>
        <w:t>.</w:t>
      </w:r>
      <w:r w:rsidRPr="003B190D">
        <w:rPr>
          <w:rFonts w:asciiTheme="majorHAnsi" w:hAnsiTheme="majorHAnsi" w:cstheme="majorHAnsi"/>
          <w:color w:val="000000"/>
        </w:rPr>
        <w:t>…3</w:t>
      </w:r>
    </w:p>
    <w:p w14:paraId="3C6CF6AC" w14:textId="77777777" w:rsidR="00A45173" w:rsidRPr="003B190D" w:rsidRDefault="00A45173"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Risk Analysis.………………….……………………………………………………………………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r w:rsidR="003B190D">
        <w:rPr>
          <w:rFonts w:asciiTheme="majorHAnsi" w:hAnsiTheme="majorHAnsi" w:cstheme="majorHAnsi"/>
          <w:color w:val="000000"/>
        </w:rPr>
        <w:t>4</w:t>
      </w:r>
    </w:p>
    <w:p w14:paraId="3B3FF9FA"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Hardware/Software Requirements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5</w:t>
      </w:r>
    </w:p>
    <w:p w14:paraId="2065CF54"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Work Breakdown Schedule</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proofErr w:type="gramEnd"/>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7</w:t>
      </w:r>
    </w:p>
    <w:p w14:paraId="7CCF8561"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Project Schedule</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r>
        <w:rPr>
          <w:rFonts w:asciiTheme="majorHAnsi" w:hAnsiTheme="majorHAnsi" w:cstheme="majorHAnsi"/>
          <w:color w:val="000000"/>
        </w:rPr>
        <w:t>9</w:t>
      </w:r>
    </w:p>
    <w:p w14:paraId="403CDF76" w14:textId="77777777" w:rsidR="00A45173" w:rsidRPr="003B190D" w:rsidRDefault="003B190D" w:rsidP="00A45173">
      <w:pPr>
        <w:pStyle w:val="NormalWeb"/>
        <w:spacing w:before="0" w:beforeAutospacing="0" w:after="0" w:afterAutospacing="0"/>
        <w:rPr>
          <w:rFonts w:asciiTheme="majorHAnsi" w:hAnsiTheme="majorHAnsi" w:cstheme="majorHAnsi"/>
        </w:rPr>
      </w:pPr>
      <w:r w:rsidRPr="003B190D">
        <w:rPr>
          <w:rFonts w:asciiTheme="majorHAnsi" w:hAnsiTheme="majorHAnsi" w:cstheme="majorHAnsi"/>
          <w:color w:val="000000"/>
        </w:rPr>
        <w:t>Monitoring/Reporting Mechanisms</w:t>
      </w:r>
      <w:r w:rsidR="00A45173" w:rsidRPr="003B190D">
        <w:rPr>
          <w:rFonts w:asciiTheme="majorHAnsi" w:hAnsiTheme="majorHAnsi" w:cstheme="majorHAnsi"/>
          <w:color w:val="000000"/>
        </w:rPr>
        <w:t>……………………………………………</w:t>
      </w:r>
      <w:r w:rsidRPr="003B190D">
        <w:rPr>
          <w:rFonts w:asciiTheme="majorHAnsi" w:hAnsiTheme="majorHAnsi" w:cstheme="majorHAnsi"/>
          <w:color w:val="000000"/>
        </w:rPr>
        <w:t>……………….</w:t>
      </w:r>
      <w:r w:rsidR="00A45173" w:rsidRPr="003B190D">
        <w:rPr>
          <w:rFonts w:asciiTheme="majorHAnsi" w:hAnsiTheme="majorHAnsi" w:cstheme="majorHAnsi"/>
          <w:color w:val="000000"/>
        </w:rPr>
        <w:t>………</w:t>
      </w:r>
      <w:proofErr w:type="gramStart"/>
      <w:r w:rsidR="00A45173" w:rsidRPr="003B190D">
        <w:rPr>
          <w:rFonts w:asciiTheme="majorHAnsi" w:hAnsiTheme="majorHAnsi" w:cstheme="majorHAnsi"/>
          <w:color w:val="000000"/>
        </w:rPr>
        <w:t>…</w:t>
      </w:r>
      <w:r w:rsidRPr="003B190D">
        <w:rPr>
          <w:rFonts w:asciiTheme="majorHAnsi" w:hAnsiTheme="majorHAnsi" w:cstheme="majorHAnsi"/>
          <w:color w:val="000000"/>
        </w:rPr>
        <w:t>.</w:t>
      </w:r>
      <w:r>
        <w:rPr>
          <w:rFonts w:asciiTheme="majorHAnsi" w:hAnsiTheme="majorHAnsi" w:cstheme="majorHAnsi"/>
          <w:color w:val="000000"/>
        </w:rPr>
        <w:t>.</w:t>
      </w:r>
      <w:proofErr w:type="gramEnd"/>
      <w:r w:rsidR="00A45173" w:rsidRPr="003B190D">
        <w:rPr>
          <w:rFonts w:asciiTheme="majorHAnsi" w:hAnsiTheme="majorHAnsi" w:cstheme="majorHAnsi"/>
          <w:color w:val="000000"/>
        </w:rPr>
        <w:t>………....</w:t>
      </w:r>
      <w:r>
        <w:rPr>
          <w:rFonts w:asciiTheme="majorHAnsi" w:hAnsiTheme="majorHAnsi" w:cstheme="majorHAnsi"/>
          <w:color w:val="000000"/>
        </w:rPr>
        <w:t>10</w:t>
      </w:r>
    </w:p>
    <w:p w14:paraId="7A558A34" w14:textId="77777777" w:rsidR="00A45173" w:rsidRPr="00A45173" w:rsidRDefault="00A45173" w:rsidP="00A45173">
      <w:pPr>
        <w:pStyle w:val="NormalWeb"/>
        <w:spacing w:before="0" w:beforeAutospacing="0" w:after="0" w:afterAutospacing="0"/>
        <w:rPr>
          <w:rFonts w:asciiTheme="majorHAnsi" w:hAnsiTheme="majorHAnsi" w:cstheme="majorHAnsi"/>
          <w:sz w:val="22"/>
          <w:szCs w:val="22"/>
        </w:rPr>
      </w:pPr>
      <w:r w:rsidRPr="003B190D">
        <w:rPr>
          <w:rFonts w:asciiTheme="majorHAnsi" w:hAnsiTheme="majorHAnsi" w:cstheme="majorHAnsi"/>
          <w:color w:val="000000"/>
        </w:rPr>
        <w:t>Appendices…………………………………………………………………</w:t>
      </w:r>
      <w:r w:rsidR="003B190D" w:rsidRPr="003B190D">
        <w:rPr>
          <w:rFonts w:asciiTheme="majorHAnsi" w:hAnsiTheme="majorHAnsi" w:cstheme="majorHAnsi"/>
          <w:color w:val="000000"/>
        </w:rPr>
        <w:t>……………………………………………</w:t>
      </w:r>
      <w:proofErr w:type="gramStart"/>
      <w:r w:rsidR="003B190D" w:rsidRPr="003B190D">
        <w:rPr>
          <w:rFonts w:asciiTheme="majorHAnsi" w:hAnsiTheme="majorHAnsi" w:cstheme="majorHAnsi"/>
          <w:color w:val="000000"/>
        </w:rPr>
        <w:t>…..</w:t>
      </w:r>
      <w:proofErr w:type="gramEnd"/>
      <w:r w:rsidRPr="003B190D">
        <w:rPr>
          <w:rFonts w:asciiTheme="majorHAnsi" w:hAnsiTheme="majorHAnsi" w:cstheme="majorHAnsi"/>
          <w:color w:val="000000"/>
        </w:rPr>
        <w:t>…</w:t>
      </w:r>
      <w:proofErr w:type="gramStart"/>
      <w:r w:rsidRPr="003B190D">
        <w:rPr>
          <w:rFonts w:asciiTheme="majorHAnsi" w:hAnsiTheme="majorHAnsi" w:cstheme="majorHAnsi"/>
          <w:color w:val="000000"/>
        </w:rPr>
        <w:t>…..</w:t>
      </w:r>
      <w:proofErr w:type="gramEnd"/>
      <w:r w:rsidR="003B190D">
        <w:rPr>
          <w:rFonts w:asciiTheme="majorHAnsi" w:hAnsiTheme="majorHAnsi" w:cstheme="majorHAnsi"/>
          <w:color w:val="000000"/>
        </w:rPr>
        <w:t>11</w:t>
      </w:r>
      <w:r w:rsidRPr="00A45173">
        <w:rPr>
          <w:rFonts w:asciiTheme="majorHAnsi" w:hAnsiTheme="majorHAnsi" w:cstheme="majorHAnsi"/>
          <w:color w:val="000000"/>
          <w:sz w:val="22"/>
          <w:szCs w:val="22"/>
        </w:rPr>
        <w:t xml:space="preserve"> </w:t>
      </w:r>
    </w:p>
    <w:p w14:paraId="3EA3F303" w14:textId="77777777" w:rsidR="002B44AC" w:rsidRPr="004720F7" w:rsidRDefault="003B190D">
      <w:pPr>
        <w:pStyle w:val="Normal1"/>
        <w:jc w:val="center"/>
        <w:rPr>
          <w:rFonts w:asciiTheme="majorHAnsi" w:hAnsiTheme="majorHAnsi" w:cstheme="majorHAnsi"/>
          <w:b/>
          <w:sz w:val="40"/>
          <w:szCs w:val="40"/>
        </w:rPr>
      </w:pPr>
      <w:r w:rsidRPr="004720F7">
        <w:rPr>
          <w:rFonts w:asciiTheme="majorHAnsi" w:hAnsiTheme="majorHAnsi" w:cstheme="majorHAnsi"/>
        </w:rPr>
        <w:br w:type="page"/>
      </w:r>
    </w:p>
    <w:p w14:paraId="32AE9953" w14:textId="6D2A257C" w:rsidR="002B44AC"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Introduction</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F3CD9D2" w14:textId="0C095E53" w:rsidR="002B44AC" w:rsidRDefault="00CA1FA4">
      <w:pPr>
        <w:pStyle w:val="Normal1"/>
        <w:rPr>
          <w:rFonts w:asciiTheme="majorHAnsi" w:hAnsiTheme="majorHAnsi" w:cstheme="majorHAnsi"/>
        </w:rPr>
      </w:pPr>
      <w:r w:rsidRPr="00CA1FA4">
        <w:rPr>
          <w:rFonts w:asciiTheme="majorHAnsi" w:hAnsiTheme="majorHAnsi" w:cstheme="majorHAnsi"/>
        </w:rPr>
        <w:t xml:space="preserve">This Project Plan provides the general framework and establishes specific strategies and milestones for execution of the </w:t>
      </w:r>
      <w:r w:rsidR="00CE0A1E">
        <w:rPr>
          <w:rFonts w:asciiTheme="majorHAnsi" w:hAnsiTheme="majorHAnsi" w:cstheme="majorHAnsi"/>
        </w:rPr>
        <w:t>Checker.io</w:t>
      </w:r>
      <w:r w:rsidR="00E11C5A">
        <w:rPr>
          <w:rFonts w:asciiTheme="majorHAnsi" w:hAnsiTheme="majorHAnsi" w:cstheme="majorHAnsi"/>
        </w:rPr>
        <w:t xml:space="preserve"> </w:t>
      </w:r>
      <w:r w:rsidRPr="00CA1FA4">
        <w:rPr>
          <w:rFonts w:asciiTheme="majorHAnsi" w:hAnsiTheme="majorHAnsi" w:cstheme="majorHAnsi"/>
        </w:rPr>
        <w:t xml:space="preserve">project. The </w:t>
      </w:r>
      <w:r w:rsidR="00E11C5A">
        <w:rPr>
          <w:rFonts w:asciiTheme="majorHAnsi" w:hAnsiTheme="majorHAnsi" w:cstheme="majorHAnsi"/>
        </w:rPr>
        <w:t>Project Plan</w:t>
      </w:r>
      <w:r w:rsidRPr="00CA1FA4">
        <w:rPr>
          <w:rFonts w:asciiTheme="majorHAnsi" w:hAnsiTheme="majorHAnsi" w:cstheme="majorHAnsi"/>
        </w:rPr>
        <w:t xml:space="preserve"> will define the project's requirements</w:t>
      </w:r>
      <w:r w:rsidR="00E11C5A">
        <w:rPr>
          <w:rFonts w:asciiTheme="majorHAnsi" w:hAnsiTheme="majorHAnsi" w:cstheme="majorHAnsi"/>
        </w:rPr>
        <w:t xml:space="preserve">, </w:t>
      </w:r>
      <w:r w:rsidRPr="00CA1FA4">
        <w:rPr>
          <w:rFonts w:asciiTheme="majorHAnsi" w:hAnsiTheme="majorHAnsi" w:cstheme="majorHAnsi"/>
        </w:rPr>
        <w:t>expectations</w:t>
      </w:r>
      <w:r w:rsidR="00915179">
        <w:rPr>
          <w:rFonts w:asciiTheme="majorHAnsi" w:hAnsiTheme="majorHAnsi" w:cstheme="majorHAnsi"/>
        </w:rPr>
        <w:t xml:space="preserve"> and schedule. </w:t>
      </w:r>
      <w:r w:rsidRPr="00CA1FA4">
        <w:rPr>
          <w:rFonts w:asciiTheme="majorHAnsi" w:hAnsiTheme="majorHAnsi" w:cstheme="majorHAnsi"/>
        </w:rPr>
        <w:t xml:space="preserve">This is a living document and will be updated as required on a </w:t>
      </w:r>
      <w:r w:rsidR="00CE0A1E">
        <w:rPr>
          <w:rFonts w:asciiTheme="majorHAnsi" w:hAnsiTheme="majorHAnsi" w:cstheme="majorHAnsi"/>
        </w:rPr>
        <w:t>regular</w:t>
      </w:r>
      <w:r w:rsidR="00E11C5A">
        <w:rPr>
          <w:rFonts w:asciiTheme="majorHAnsi" w:hAnsiTheme="majorHAnsi" w:cstheme="majorHAnsi"/>
        </w:rPr>
        <w:t xml:space="preserve"> </w:t>
      </w:r>
      <w:r w:rsidRPr="00CA1FA4">
        <w:rPr>
          <w:rFonts w:asciiTheme="majorHAnsi" w:hAnsiTheme="majorHAnsi" w:cstheme="majorHAnsi"/>
        </w:rPr>
        <w:t xml:space="preserve">basis </w:t>
      </w:r>
      <w:r w:rsidR="00E11C5A">
        <w:rPr>
          <w:rFonts w:asciiTheme="majorHAnsi" w:hAnsiTheme="majorHAnsi" w:cstheme="majorHAnsi"/>
        </w:rPr>
        <w:t>until completion of the project.</w:t>
      </w:r>
    </w:p>
    <w:p w14:paraId="0C7D30DF" w14:textId="77777777" w:rsidR="0017189F" w:rsidRDefault="0017189F">
      <w:pPr>
        <w:pStyle w:val="Normal1"/>
        <w:rPr>
          <w:rFonts w:asciiTheme="majorHAnsi" w:hAnsiTheme="majorHAnsi" w:cstheme="majorHAnsi"/>
        </w:rPr>
      </w:pPr>
    </w:p>
    <w:p w14:paraId="39C89DEC" w14:textId="2D2414B3" w:rsidR="0017189F" w:rsidRDefault="0017189F" w:rsidP="0017189F">
      <w:pPr>
        <w:pStyle w:val="NormalWeb"/>
        <w:spacing w:before="0" w:beforeAutospacing="0" w:after="0" w:afterAutospacing="0"/>
        <w:rPr>
          <w:rFonts w:asciiTheme="majorHAnsi" w:hAnsiTheme="majorHAnsi" w:cstheme="majorHAnsi"/>
          <w:color w:val="000000"/>
          <w:sz w:val="22"/>
          <w:szCs w:val="22"/>
        </w:rPr>
      </w:pPr>
      <w:r w:rsidRPr="0017189F">
        <w:rPr>
          <w:rFonts w:asciiTheme="majorHAnsi" w:hAnsiTheme="majorHAnsi" w:cstheme="majorHAnsi"/>
          <w:sz w:val="22"/>
          <w:szCs w:val="22"/>
        </w:rPr>
        <w:t xml:space="preserve">Objective: </w:t>
      </w:r>
      <w:r w:rsidR="00CE0A1E">
        <w:rPr>
          <w:rFonts w:asciiTheme="majorHAnsi" w:hAnsiTheme="majorHAnsi" w:cstheme="majorHAnsi"/>
          <w:sz w:val="22"/>
          <w:szCs w:val="22"/>
        </w:rPr>
        <w:t xml:space="preserve">Create a </w:t>
      </w:r>
      <w:proofErr w:type="gramStart"/>
      <w:r w:rsidR="00CE0A1E">
        <w:rPr>
          <w:rFonts w:asciiTheme="majorHAnsi" w:hAnsiTheme="majorHAnsi" w:cstheme="majorHAnsi"/>
          <w:sz w:val="22"/>
          <w:szCs w:val="22"/>
        </w:rPr>
        <w:t>terminal based</w:t>
      </w:r>
      <w:proofErr w:type="gramEnd"/>
      <w:r w:rsidR="00CE0A1E">
        <w:rPr>
          <w:rFonts w:asciiTheme="majorHAnsi" w:hAnsiTheme="majorHAnsi" w:cstheme="majorHAnsi"/>
          <w:sz w:val="22"/>
          <w:szCs w:val="22"/>
        </w:rPr>
        <w:t xml:space="preserve"> version of checkers using ASCII art that can be played on even the most minimalist of hardware configurations. Complete with the ability to play against either another person sharing the same machine, or against an AI opponent. Once the main loop is complete the user(s) will be able to review the game most recently played turn-by-turn.</w:t>
      </w:r>
    </w:p>
    <w:p w14:paraId="605F4870" w14:textId="77777777" w:rsidR="0017189F" w:rsidRDefault="0017189F" w:rsidP="0017189F">
      <w:pPr>
        <w:pStyle w:val="NormalWeb"/>
        <w:spacing w:before="0" w:beforeAutospacing="0" w:after="0" w:afterAutospacing="0"/>
        <w:rPr>
          <w:rFonts w:asciiTheme="majorHAnsi" w:hAnsiTheme="majorHAnsi" w:cstheme="majorHAnsi"/>
          <w:color w:val="000000"/>
          <w:sz w:val="22"/>
          <w:szCs w:val="22"/>
        </w:rPr>
      </w:pPr>
    </w:p>
    <w:p w14:paraId="6E06C8D8" w14:textId="51FE5856" w:rsidR="00CE0A1E" w:rsidRPr="00CE0A1E" w:rsidRDefault="0017189F" w:rsidP="0017189F">
      <w:pPr>
        <w:pStyle w:val="NormalWeb"/>
        <w:spacing w:before="0" w:beforeAutospacing="0" w:after="0" w:afterAutospacing="0"/>
        <w:rPr>
          <w:rFonts w:asciiTheme="majorHAnsi" w:hAnsiTheme="majorHAnsi" w:cstheme="majorHAnsi"/>
          <w:color w:val="000000"/>
          <w:sz w:val="22"/>
          <w:szCs w:val="22"/>
        </w:rPr>
      </w:pPr>
      <w:r>
        <w:rPr>
          <w:rFonts w:asciiTheme="majorHAnsi" w:hAnsiTheme="majorHAnsi" w:cstheme="majorHAnsi"/>
          <w:color w:val="000000"/>
          <w:sz w:val="22"/>
          <w:szCs w:val="22"/>
        </w:rPr>
        <w:t>Constraints</w:t>
      </w:r>
      <w:proofErr w:type="gramStart"/>
      <w:r>
        <w:rPr>
          <w:rFonts w:asciiTheme="majorHAnsi" w:hAnsiTheme="majorHAnsi" w:cstheme="majorHAnsi"/>
          <w:color w:val="000000"/>
          <w:sz w:val="22"/>
          <w:szCs w:val="22"/>
        </w:rPr>
        <w:t xml:space="preserve">:  </w:t>
      </w:r>
      <w:r w:rsidR="00CE0A1E">
        <w:rPr>
          <w:rFonts w:asciiTheme="majorHAnsi" w:hAnsiTheme="majorHAnsi" w:cstheme="majorHAnsi"/>
          <w:color w:val="000000"/>
          <w:sz w:val="22"/>
          <w:szCs w:val="22"/>
        </w:rPr>
        <w:t>The</w:t>
      </w:r>
      <w:proofErr w:type="gramEnd"/>
      <w:r w:rsidR="00CE0A1E">
        <w:rPr>
          <w:rFonts w:asciiTheme="majorHAnsi" w:hAnsiTheme="majorHAnsi" w:cstheme="majorHAnsi"/>
          <w:color w:val="000000"/>
          <w:sz w:val="22"/>
          <w:szCs w:val="22"/>
        </w:rPr>
        <w:t xml:space="preserve"> system will not have a rules tutorial based on time constraints, though implementation of this could be done should work go more quickly than anticipated. It will also not be able to review games other than the </w:t>
      </w:r>
      <w:proofErr w:type="gramStart"/>
      <w:r w:rsidR="00CE0A1E">
        <w:rPr>
          <w:rFonts w:asciiTheme="majorHAnsi" w:hAnsiTheme="majorHAnsi" w:cstheme="majorHAnsi"/>
          <w:color w:val="000000"/>
          <w:sz w:val="22"/>
          <w:szCs w:val="22"/>
        </w:rPr>
        <w:t>one</w:t>
      </w:r>
      <w:proofErr w:type="gramEnd"/>
      <w:r w:rsidR="00CE0A1E">
        <w:rPr>
          <w:rFonts w:asciiTheme="majorHAnsi" w:hAnsiTheme="majorHAnsi" w:cstheme="majorHAnsi"/>
          <w:color w:val="000000"/>
          <w:sz w:val="22"/>
          <w:szCs w:val="22"/>
        </w:rPr>
        <w:t xml:space="preserve"> most recently played due to only using one file version being written to for recordkeeping purposes.</w:t>
      </w:r>
    </w:p>
    <w:p w14:paraId="1AD935D0" w14:textId="77777777" w:rsidR="0017189F" w:rsidRPr="004720F7" w:rsidRDefault="0017189F">
      <w:pPr>
        <w:pStyle w:val="Normal1"/>
        <w:rPr>
          <w:rFonts w:asciiTheme="majorHAnsi" w:hAnsiTheme="majorHAnsi" w:cstheme="majorHAnsi"/>
        </w:rPr>
      </w:pPr>
    </w:p>
    <w:p w14:paraId="19F23BC4" w14:textId="77777777" w:rsidR="002B44AC" w:rsidRPr="004720F7" w:rsidRDefault="002B44AC">
      <w:pPr>
        <w:pStyle w:val="Normal1"/>
        <w:rPr>
          <w:rFonts w:asciiTheme="majorHAnsi" w:hAnsiTheme="majorHAnsi" w:cstheme="majorHAnsi"/>
        </w:rPr>
      </w:pPr>
    </w:p>
    <w:p w14:paraId="7CEB8173" w14:textId="40516B9D" w:rsidR="002B44AC" w:rsidRPr="00B527FB" w:rsidRDefault="003B190D" w:rsidP="00B527FB">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t>Project Organization</w:t>
      </w:r>
      <w:r w:rsidRPr="004720F7">
        <w:rPr>
          <w:rFonts w:asciiTheme="majorHAnsi" w:hAnsiTheme="majorHAnsi" w:cstheme="majorHAnsi"/>
          <w:sz w:val="36"/>
          <w:szCs w:val="36"/>
        </w:rPr>
        <w:t xml:space="preserve"> </w:t>
      </w:r>
      <w:r w:rsidR="00B527FB">
        <w:rPr>
          <w:rFonts w:asciiTheme="majorHAnsi" w:hAnsiTheme="majorHAnsi" w:cstheme="majorHAnsi"/>
          <w:color w:val="00B050"/>
          <w:sz w:val="36"/>
          <w:szCs w:val="36"/>
        </w:rPr>
        <w:t>(Done)</w:t>
      </w:r>
    </w:p>
    <w:p w14:paraId="095F0A49" w14:textId="77777777" w:rsidR="00CE0A1E" w:rsidRDefault="00CE0A1E">
      <w:pPr>
        <w:pStyle w:val="Normal1"/>
        <w:rPr>
          <w:rFonts w:asciiTheme="majorHAnsi" w:hAnsiTheme="majorHAnsi" w:cstheme="majorHAnsi"/>
          <w:sz w:val="36"/>
          <w:szCs w:val="36"/>
        </w:rPr>
      </w:pPr>
    </w:p>
    <w:tbl>
      <w:tblPr>
        <w:tblStyle w:val="TableGrid"/>
        <w:tblW w:w="0" w:type="auto"/>
        <w:tblLayout w:type="fixed"/>
        <w:tblLook w:val="04A0" w:firstRow="1" w:lastRow="0" w:firstColumn="1" w:lastColumn="0" w:noHBand="0" w:noVBand="1"/>
      </w:tblPr>
      <w:tblGrid>
        <w:gridCol w:w="2225"/>
        <w:gridCol w:w="1746"/>
        <w:gridCol w:w="1838"/>
        <w:gridCol w:w="3310"/>
      </w:tblGrid>
      <w:tr w:rsidR="00E020AD" w:rsidRPr="00E020AD" w14:paraId="6142BC77" w14:textId="77777777" w:rsidTr="00590679">
        <w:trPr>
          <w:trHeight w:val="280"/>
        </w:trPr>
        <w:tc>
          <w:tcPr>
            <w:tcW w:w="2225" w:type="dxa"/>
          </w:tcPr>
          <w:p w14:paraId="71D2224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Title</w:t>
            </w:r>
          </w:p>
        </w:tc>
        <w:tc>
          <w:tcPr>
            <w:tcW w:w="1746" w:type="dxa"/>
          </w:tcPr>
          <w:p w14:paraId="257996E5"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Name</w:t>
            </w:r>
          </w:p>
        </w:tc>
        <w:tc>
          <w:tcPr>
            <w:tcW w:w="1838" w:type="dxa"/>
          </w:tcPr>
          <w:p w14:paraId="449EA356"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Responsibility</w:t>
            </w:r>
          </w:p>
        </w:tc>
        <w:tc>
          <w:tcPr>
            <w:tcW w:w="3310" w:type="dxa"/>
          </w:tcPr>
          <w:p w14:paraId="14ECF369" w14:textId="77777777" w:rsidR="00E020AD" w:rsidRPr="003871A0" w:rsidRDefault="00E020AD" w:rsidP="00E020AD">
            <w:pPr>
              <w:rPr>
                <w:rFonts w:asciiTheme="majorHAnsi" w:hAnsiTheme="majorHAnsi" w:cstheme="majorHAnsi"/>
                <w:b/>
              </w:rPr>
            </w:pPr>
            <w:r w:rsidRPr="003871A0">
              <w:rPr>
                <w:rFonts w:asciiTheme="majorHAnsi" w:hAnsiTheme="majorHAnsi" w:cstheme="majorHAnsi"/>
                <w:b/>
              </w:rPr>
              <w:t>Stakeholder Authorization</w:t>
            </w:r>
          </w:p>
        </w:tc>
      </w:tr>
      <w:tr w:rsidR="00E020AD" w:rsidRPr="00E020AD" w14:paraId="74762CE7" w14:textId="77777777" w:rsidTr="00590679">
        <w:trPr>
          <w:trHeight w:val="842"/>
        </w:trPr>
        <w:tc>
          <w:tcPr>
            <w:tcW w:w="2225" w:type="dxa"/>
          </w:tcPr>
          <w:p w14:paraId="5844F958" w14:textId="26DB6F6D" w:rsidR="00E020AD" w:rsidRPr="00E020AD" w:rsidRDefault="00B8424A" w:rsidP="00E020AD">
            <w:pPr>
              <w:rPr>
                <w:rFonts w:asciiTheme="majorHAnsi" w:hAnsiTheme="majorHAnsi" w:cstheme="majorHAnsi"/>
              </w:rPr>
            </w:pPr>
            <w:r>
              <w:rPr>
                <w:rFonts w:asciiTheme="majorHAnsi" w:hAnsiTheme="majorHAnsi" w:cstheme="majorHAnsi"/>
              </w:rPr>
              <w:t>Group Leader</w:t>
            </w:r>
          </w:p>
        </w:tc>
        <w:tc>
          <w:tcPr>
            <w:tcW w:w="1746" w:type="dxa"/>
          </w:tcPr>
          <w:p w14:paraId="691E962F" w14:textId="2B968AC8" w:rsidR="00E020AD" w:rsidRPr="00E020AD" w:rsidRDefault="00CE0A1E" w:rsidP="00E020AD">
            <w:pPr>
              <w:rPr>
                <w:rFonts w:asciiTheme="majorHAnsi" w:hAnsiTheme="majorHAnsi" w:cstheme="majorHAnsi"/>
              </w:rPr>
            </w:pPr>
            <w:r>
              <w:rPr>
                <w:rFonts w:asciiTheme="majorHAnsi" w:hAnsiTheme="majorHAnsi" w:cstheme="majorHAnsi"/>
              </w:rPr>
              <w:t>Emily Eshcoff</w:t>
            </w:r>
          </w:p>
        </w:tc>
        <w:tc>
          <w:tcPr>
            <w:tcW w:w="1838" w:type="dxa"/>
          </w:tcPr>
          <w:p w14:paraId="55747485" w14:textId="3E888B95" w:rsidR="00CE0A1E" w:rsidRPr="00E020AD" w:rsidRDefault="00A572F3" w:rsidP="00A572F3">
            <w:pPr>
              <w:rPr>
                <w:rFonts w:asciiTheme="majorHAnsi" w:hAnsiTheme="majorHAnsi" w:cstheme="majorHAnsi"/>
              </w:rPr>
            </w:pPr>
            <w:r>
              <w:rPr>
                <w:rFonts w:asciiTheme="majorHAnsi" w:hAnsiTheme="majorHAnsi" w:cstheme="majorHAnsi"/>
              </w:rPr>
              <w:t>General Organization and Task Allocation</w:t>
            </w:r>
          </w:p>
        </w:tc>
        <w:tc>
          <w:tcPr>
            <w:tcW w:w="3310" w:type="dxa"/>
          </w:tcPr>
          <w:p w14:paraId="6FA6FE49"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EF8F7A1" w14:textId="77777777" w:rsidTr="00590679">
        <w:trPr>
          <w:trHeight w:val="882"/>
        </w:trPr>
        <w:tc>
          <w:tcPr>
            <w:tcW w:w="2225" w:type="dxa"/>
          </w:tcPr>
          <w:p w14:paraId="74A599D1" w14:textId="7F0A5F67"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00AE987" w14:textId="52A2DEC9" w:rsidR="00E020AD" w:rsidRPr="00E020AD" w:rsidRDefault="00CE0A1E" w:rsidP="00E020AD">
            <w:pPr>
              <w:rPr>
                <w:rFonts w:asciiTheme="majorHAnsi" w:hAnsiTheme="majorHAnsi" w:cstheme="majorHAnsi"/>
              </w:rPr>
            </w:pPr>
            <w:r>
              <w:rPr>
                <w:rFonts w:asciiTheme="majorHAnsi" w:hAnsiTheme="majorHAnsi" w:cstheme="majorHAnsi"/>
              </w:rPr>
              <w:t>Benjamin Archer</w:t>
            </w:r>
          </w:p>
        </w:tc>
        <w:tc>
          <w:tcPr>
            <w:tcW w:w="1838" w:type="dxa"/>
          </w:tcPr>
          <w:p w14:paraId="427BBAD2" w14:textId="25CA61C9" w:rsidR="00E020AD" w:rsidRDefault="00D37D70" w:rsidP="00E020AD">
            <w:pPr>
              <w:rPr>
                <w:rFonts w:asciiTheme="majorHAnsi" w:hAnsiTheme="majorHAnsi" w:cstheme="majorHAnsi"/>
              </w:rPr>
            </w:pPr>
            <w:r w:rsidRPr="00D37D70">
              <w:rPr>
                <w:rFonts w:asciiTheme="majorHAnsi" w:hAnsiTheme="majorHAnsi" w:cstheme="majorHAnsi"/>
              </w:rPr>
              <w:t>Board Display and User Interface Design</w:t>
            </w:r>
          </w:p>
          <w:p w14:paraId="0DADAA9A" w14:textId="1D236DD5" w:rsidR="00D37D70" w:rsidRPr="00D37D70" w:rsidRDefault="00D37D70" w:rsidP="00D37D70">
            <w:pPr>
              <w:rPr>
                <w:rFonts w:asciiTheme="majorHAnsi" w:hAnsiTheme="majorHAnsi" w:cstheme="majorHAnsi"/>
              </w:rPr>
            </w:pPr>
          </w:p>
        </w:tc>
        <w:tc>
          <w:tcPr>
            <w:tcW w:w="3310" w:type="dxa"/>
          </w:tcPr>
          <w:p w14:paraId="5A767F28"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6A3745CD" w14:textId="77777777" w:rsidTr="00590679">
        <w:trPr>
          <w:trHeight w:val="842"/>
        </w:trPr>
        <w:tc>
          <w:tcPr>
            <w:tcW w:w="2225" w:type="dxa"/>
          </w:tcPr>
          <w:p w14:paraId="004083A7" w14:textId="29E5E905"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46075EEE" w14:textId="5A86E9AE" w:rsidR="00E020AD" w:rsidRPr="00E020AD" w:rsidRDefault="00CE0A1E" w:rsidP="00E020AD">
            <w:pPr>
              <w:rPr>
                <w:rFonts w:asciiTheme="majorHAnsi" w:hAnsiTheme="majorHAnsi" w:cstheme="majorHAnsi"/>
              </w:rPr>
            </w:pPr>
            <w:r>
              <w:rPr>
                <w:rFonts w:asciiTheme="majorHAnsi" w:hAnsiTheme="majorHAnsi" w:cstheme="majorHAnsi"/>
              </w:rPr>
              <w:t>Zachary Fike</w:t>
            </w:r>
          </w:p>
        </w:tc>
        <w:tc>
          <w:tcPr>
            <w:tcW w:w="1838" w:type="dxa"/>
          </w:tcPr>
          <w:p w14:paraId="23D1B252" w14:textId="20140907" w:rsidR="00E020AD" w:rsidRPr="00E020AD" w:rsidRDefault="00D37D70" w:rsidP="00E020AD">
            <w:pPr>
              <w:rPr>
                <w:rFonts w:asciiTheme="majorHAnsi" w:hAnsiTheme="majorHAnsi" w:cstheme="majorHAnsi"/>
              </w:rPr>
            </w:pPr>
            <w:r w:rsidRPr="00D37D70">
              <w:rPr>
                <w:rFonts w:asciiTheme="majorHAnsi" w:hAnsiTheme="majorHAnsi" w:cstheme="majorHAnsi"/>
              </w:rPr>
              <w:t>File Handling and Save/Load Features</w:t>
            </w:r>
          </w:p>
        </w:tc>
        <w:tc>
          <w:tcPr>
            <w:tcW w:w="3310" w:type="dxa"/>
          </w:tcPr>
          <w:p w14:paraId="3EB2BE31"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284E4D27" w14:textId="77777777" w:rsidTr="00590679">
        <w:trPr>
          <w:trHeight w:val="770"/>
        </w:trPr>
        <w:tc>
          <w:tcPr>
            <w:tcW w:w="2225" w:type="dxa"/>
          </w:tcPr>
          <w:p w14:paraId="657DA7CE" w14:textId="6E1A694C"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209B7DFA" w14:textId="6371DC08" w:rsidR="00E020AD" w:rsidRPr="00E020AD" w:rsidRDefault="00CE0A1E" w:rsidP="00E020AD">
            <w:pPr>
              <w:rPr>
                <w:rFonts w:asciiTheme="majorHAnsi" w:hAnsiTheme="majorHAnsi" w:cstheme="majorHAnsi"/>
              </w:rPr>
            </w:pPr>
            <w:r>
              <w:rPr>
                <w:rFonts w:asciiTheme="majorHAnsi" w:hAnsiTheme="majorHAnsi" w:cstheme="majorHAnsi"/>
              </w:rPr>
              <w:t>Jayden Brooks</w:t>
            </w:r>
          </w:p>
        </w:tc>
        <w:tc>
          <w:tcPr>
            <w:tcW w:w="1838" w:type="dxa"/>
          </w:tcPr>
          <w:p w14:paraId="083CA821" w14:textId="56990FBB" w:rsidR="00E020AD" w:rsidRPr="00E020AD" w:rsidRDefault="00D37D70" w:rsidP="00E020AD">
            <w:pPr>
              <w:rPr>
                <w:rFonts w:asciiTheme="majorHAnsi" w:hAnsiTheme="majorHAnsi" w:cstheme="majorHAnsi"/>
              </w:rPr>
            </w:pPr>
            <w:r w:rsidRPr="00D37D70">
              <w:rPr>
                <w:rFonts w:asciiTheme="majorHAnsi" w:hAnsiTheme="majorHAnsi" w:cstheme="majorHAnsi"/>
              </w:rPr>
              <w:t xml:space="preserve">Testing and </w:t>
            </w:r>
            <w:proofErr w:type="gramStart"/>
            <w:r w:rsidRPr="00D37D70">
              <w:rPr>
                <w:rFonts w:asciiTheme="majorHAnsi" w:hAnsiTheme="majorHAnsi" w:cstheme="majorHAnsi"/>
              </w:rPr>
              <w:t>Debugging</w:t>
            </w:r>
            <w:proofErr w:type="gramEnd"/>
          </w:p>
        </w:tc>
        <w:tc>
          <w:tcPr>
            <w:tcW w:w="3310" w:type="dxa"/>
          </w:tcPr>
          <w:p w14:paraId="1A0AB855"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E020AD" w:rsidRPr="00E020AD" w14:paraId="0D627F45" w14:textId="77777777" w:rsidTr="00590679">
        <w:trPr>
          <w:trHeight w:val="760"/>
        </w:trPr>
        <w:tc>
          <w:tcPr>
            <w:tcW w:w="2225" w:type="dxa"/>
          </w:tcPr>
          <w:p w14:paraId="5EF29474" w14:textId="15961952" w:rsidR="00E020AD" w:rsidRPr="00E020AD" w:rsidRDefault="00B8424A" w:rsidP="00E020AD">
            <w:pPr>
              <w:rPr>
                <w:rFonts w:asciiTheme="majorHAnsi" w:hAnsiTheme="majorHAnsi" w:cstheme="majorHAnsi"/>
              </w:rPr>
            </w:pPr>
            <w:r>
              <w:rPr>
                <w:rFonts w:asciiTheme="majorHAnsi" w:hAnsiTheme="majorHAnsi" w:cstheme="majorHAnsi"/>
              </w:rPr>
              <w:t>Group Member</w:t>
            </w:r>
          </w:p>
        </w:tc>
        <w:tc>
          <w:tcPr>
            <w:tcW w:w="1746" w:type="dxa"/>
          </w:tcPr>
          <w:p w14:paraId="1B360454" w14:textId="32E1D3EE" w:rsidR="00E020AD" w:rsidRPr="00E020AD" w:rsidRDefault="00CE0A1E" w:rsidP="00E020AD">
            <w:pPr>
              <w:rPr>
                <w:rFonts w:asciiTheme="majorHAnsi" w:hAnsiTheme="majorHAnsi" w:cstheme="majorHAnsi"/>
              </w:rPr>
            </w:pPr>
            <w:r>
              <w:rPr>
                <w:rFonts w:asciiTheme="majorHAnsi" w:hAnsiTheme="majorHAnsi" w:cstheme="majorHAnsi"/>
              </w:rPr>
              <w:t>Carly Grubbs</w:t>
            </w:r>
          </w:p>
        </w:tc>
        <w:tc>
          <w:tcPr>
            <w:tcW w:w="1838" w:type="dxa"/>
          </w:tcPr>
          <w:p w14:paraId="0250CA5C" w14:textId="740FBFE5" w:rsidR="00E020AD" w:rsidRPr="00E020AD" w:rsidRDefault="00D37D70" w:rsidP="00E020AD">
            <w:pPr>
              <w:rPr>
                <w:rFonts w:asciiTheme="majorHAnsi" w:hAnsiTheme="majorHAnsi" w:cstheme="majorHAnsi"/>
              </w:rPr>
            </w:pPr>
            <w:r w:rsidRPr="00D37D70">
              <w:rPr>
                <w:rFonts w:asciiTheme="majorHAnsi" w:hAnsiTheme="majorHAnsi" w:cstheme="majorHAnsi"/>
              </w:rPr>
              <w:t>Game Logic and Rule Implementation</w:t>
            </w:r>
          </w:p>
        </w:tc>
        <w:tc>
          <w:tcPr>
            <w:tcW w:w="3310" w:type="dxa"/>
          </w:tcPr>
          <w:p w14:paraId="706FD59B" w14:textId="77777777" w:rsidR="00E020AD" w:rsidRPr="00E020AD" w:rsidRDefault="00915179" w:rsidP="00E020AD">
            <w:pPr>
              <w:rPr>
                <w:rFonts w:asciiTheme="majorHAnsi" w:hAnsiTheme="majorHAnsi" w:cstheme="majorHAnsi"/>
              </w:rPr>
            </w:pPr>
            <w:r>
              <w:rPr>
                <w:rFonts w:asciiTheme="majorHAnsi" w:hAnsiTheme="majorHAnsi" w:cstheme="majorHAnsi"/>
              </w:rPr>
              <w:t>Authorized</w:t>
            </w:r>
          </w:p>
        </w:tc>
      </w:tr>
      <w:tr w:rsidR="00590679" w:rsidRPr="00E020AD" w14:paraId="5C4BCA64" w14:textId="77777777" w:rsidTr="00590679">
        <w:trPr>
          <w:trHeight w:val="760"/>
        </w:trPr>
        <w:tc>
          <w:tcPr>
            <w:tcW w:w="2225" w:type="dxa"/>
          </w:tcPr>
          <w:p w14:paraId="67CB3C3E" w14:textId="70231A07" w:rsidR="00590679" w:rsidRPr="00E020AD" w:rsidRDefault="00B8424A" w:rsidP="00E020AD">
            <w:pPr>
              <w:rPr>
                <w:rFonts w:asciiTheme="majorHAnsi" w:hAnsiTheme="majorHAnsi" w:cstheme="majorHAnsi"/>
              </w:rPr>
            </w:pPr>
            <w:r>
              <w:rPr>
                <w:rFonts w:asciiTheme="majorHAnsi" w:hAnsiTheme="majorHAnsi" w:cstheme="majorHAnsi"/>
              </w:rPr>
              <w:t xml:space="preserve">Instructor </w:t>
            </w:r>
          </w:p>
        </w:tc>
        <w:tc>
          <w:tcPr>
            <w:tcW w:w="1746" w:type="dxa"/>
          </w:tcPr>
          <w:p w14:paraId="7AD2FE12" w14:textId="64A81074" w:rsidR="00590679" w:rsidRDefault="00590679" w:rsidP="00E020AD">
            <w:pPr>
              <w:rPr>
                <w:rFonts w:asciiTheme="majorHAnsi" w:hAnsiTheme="majorHAnsi" w:cstheme="majorHAnsi"/>
              </w:rPr>
            </w:pPr>
            <w:r>
              <w:rPr>
                <w:rFonts w:asciiTheme="majorHAnsi" w:hAnsiTheme="majorHAnsi" w:cstheme="majorHAnsi"/>
              </w:rPr>
              <w:t>Fatima Jackson</w:t>
            </w:r>
          </w:p>
        </w:tc>
        <w:tc>
          <w:tcPr>
            <w:tcW w:w="1838" w:type="dxa"/>
          </w:tcPr>
          <w:p w14:paraId="0B69F9CB" w14:textId="5BD65CB1" w:rsidR="00590679" w:rsidRPr="00E020AD" w:rsidRDefault="00590679" w:rsidP="00E020AD">
            <w:pPr>
              <w:rPr>
                <w:rFonts w:asciiTheme="majorHAnsi" w:hAnsiTheme="majorHAnsi" w:cstheme="majorHAnsi"/>
              </w:rPr>
            </w:pPr>
            <w:r>
              <w:rPr>
                <w:rFonts w:asciiTheme="majorHAnsi" w:hAnsiTheme="majorHAnsi" w:cstheme="majorHAnsi"/>
              </w:rPr>
              <w:t>Final Review and Evaluation</w:t>
            </w:r>
          </w:p>
        </w:tc>
        <w:tc>
          <w:tcPr>
            <w:tcW w:w="3310" w:type="dxa"/>
          </w:tcPr>
          <w:p w14:paraId="7BA0A0F5" w14:textId="20DA08A9" w:rsidR="00590679" w:rsidRDefault="00590679" w:rsidP="00E020AD">
            <w:pPr>
              <w:rPr>
                <w:rFonts w:asciiTheme="majorHAnsi" w:hAnsiTheme="majorHAnsi" w:cstheme="majorHAnsi"/>
              </w:rPr>
            </w:pPr>
            <w:r>
              <w:rPr>
                <w:rFonts w:asciiTheme="majorHAnsi" w:hAnsiTheme="majorHAnsi" w:cstheme="majorHAnsi"/>
              </w:rPr>
              <w:t>Authorized</w:t>
            </w:r>
          </w:p>
        </w:tc>
      </w:tr>
    </w:tbl>
    <w:p w14:paraId="16B92A19" w14:textId="77777777" w:rsidR="00E020AD" w:rsidRDefault="00E020AD" w:rsidP="00CA1441">
      <w:pPr>
        <w:pStyle w:val="Normal1"/>
        <w:jc w:val="both"/>
        <w:rPr>
          <w:rFonts w:asciiTheme="majorHAnsi" w:hAnsiTheme="majorHAnsi" w:cstheme="majorHAnsi"/>
        </w:rPr>
      </w:pPr>
    </w:p>
    <w:p w14:paraId="5890C51E" w14:textId="77777777" w:rsidR="00E020AD" w:rsidRPr="00CA1441" w:rsidRDefault="00E020AD" w:rsidP="00CA1441">
      <w:pPr>
        <w:pStyle w:val="Normal1"/>
        <w:jc w:val="both"/>
        <w:rPr>
          <w:rFonts w:asciiTheme="majorHAnsi" w:hAnsiTheme="majorHAnsi" w:cstheme="majorHAnsi"/>
        </w:rPr>
      </w:pPr>
    </w:p>
    <w:p w14:paraId="37D2E458" w14:textId="77777777" w:rsidR="00B8424A" w:rsidRDefault="00B8424A" w:rsidP="00B8424A">
      <w:pPr>
        <w:pStyle w:val="Normal1"/>
        <w:rPr>
          <w:rFonts w:asciiTheme="majorHAnsi" w:hAnsiTheme="majorHAnsi" w:cstheme="majorHAnsi"/>
        </w:rPr>
      </w:pPr>
    </w:p>
    <w:p w14:paraId="4E5208E4" w14:textId="77777777" w:rsidR="00B527FB" w:rsidRDefault="00B527FB" w:rsidP="00B8424A">
      <w:pPr>
        <w:pStyle w:val="Normal1"/>
        <w:jc w:val="center"/>
        <w:rPr>
          <w:rFonts w:asciiTheme="majorHAnsi" w:hAnsiTheme="majorHAnsi" w:cstheme="majorHAnsi"/>
          <w:b/>
          <w:sz w:val="36"/>
          <w:szCs w:val="36"/>
        </w:rPr>
      </w:pPr>
    </w:p>
    <w:p w14:paraId="7CCEB733" w14:textId="3C2BFA28" w:rsidR="002B44AC" w:rsidRPr="00A572F3" w:rsidRDefault="003B190D" w:rsidP="00B8424A">
      <w:pPr>
        <w:pStyle w:val="Normal1"/>
        <w:jc w:val="center"/>
        <w:rPr>
          <w:rFonts w:asciiTheme="majorHAnsi" w:hAnsiTheme="majorHAnsi" w:cstheme="majorHAnsi"/>
          <w:b/>
          <w:color w:val="00B050"/>
          <w:sz w:val="36"/>
          <w:szCs w:val="36"/>
        </w:rPr>
      </w:pPr>
      <w:r w:rsidRPr="004720F7">
        <w:rPr>
          <w:rFonts w:asciiTheme="majorHAnsi" w:hAnsiTheme="majorHAnsi" w:cstheme="majorHAnsi"/>
          <w:b/>
          <w:sz w:val="36"/>
          <w:szCs w:val="36"/>
        </w:rPr>
        <w:lastRenderedPageBreak/>
        <w:t>Risk Analysis</w:t>
      </w:r>
      <w:r w:rsidR="00B527FB">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21572CFF" w14:textId="77777777" w:rsidR="002B44AC" w:rsidRPr="004720F7" w:rsidRDefault="002B44AC" w:rsidP="00B8424A">
      <w:pPr>
        <w:pStyle w:val="Normal1"/>
        <w:jc w:val="center"/>
        <w:rPr>
          <w:rFonts w:asciiTheme="majorHAnsi" w:hAnsiTheme="majorHAnsi" w:cstheme="majorHAnsi"/>
        </w:rPr>
      </w:pPr>
    </w:p>
    <w:tbl>
      <w:tblPr>
        <w:tblStyle w:val="TableGrid"/>
        <w:tblW w:w="10078" w:type="dxa"/>
        <w:tblLook w:val="04A0" w:firstRow="1" w:lastRow="0" w:firstColumn="1" w:lastColumn="0" w:noHBand="0" w:noVBand="1"/>
      </w:tblPr>
      <w:tblGrid>
        <w:gridCol w:w="2519"/>
        <w:gridCol w:w="2519"/>
        <w:gridCol w:w="2520"/>
        <w:gridCol w:w="2520"/>
      </w:tblGrid>
      <w:tr w:rsidR="0081436C" w14:paraId="390B8964" w14:textId="77777777" w:rsidTr="00B8424A">
        <w:trPr>
          <w:trHeight w:val="530"/>
        </w:trPr>
        <w:tc>
          <w:tcPr>
            <w:tcW w:w="2519" w:type="dxa"/>
          </w:tcPr>
          <w:p w14:paraId="22BD5E99"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Risk</w:t>
            </w:r>
          </w:p>
          <w:p w14:paraId="646A646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2A59F0A5" w14:textId="77777777" w:rsidR="0081436C" w:rsidRPr="00B8424A" w:rsidRDefault="0081436C" w:rsidP="00B8424A">
            <w:pPr>
              <w:jc w:val="center"/>
              <w:rPr>
                <w:rFonts w:ascii="Aptos Narrow" w:hAnsi="Aptos Narrow"/>
                <w:sz w:val="28"/>
                <w:szCs w:val="28"/>
              </w:rPr>
            </w:pPr>
            <w:r w:rsidRPr="00B8424A">
              <w:rPr>
                <w:rFonts w:ascii="Aptos Narrow" w:hAnsi="Aptos Narrow"/>
                <w:sz w:val="28"/>
                <w:szCs w:val="28"/>
              </w:rPr>
              <w:t>Description</w:t>
            </w:r>
          </w:p>
          <w:p w14:paraId="609A4EBB"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1ACB462F" w14:textId="72BE1A12"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Risk Level</w:t>
            </w:r>
          </w:p>
        </w:tc>
        <w:tc>
          <w:tcPr>
            <w:tcW w:w="2520" w:type="dxa"/>
          </w:tcPr>
          <w:p w14:paraId="03504248" w14:textId="51C845BC" w:rsidR="0081436C" w:rsidRPr="00B8424A" w:rsidRDefault="0081436C" w:rsidP="00B8424A">
            <w:pPr>
              <w:pStyle w:val="Normal1"/>
              <w:pBdr>
                <w:top w:val="none" w:sz="0" w:space="0" w:color="auto"/>
                <w:left w:val="none" w:sz="0" w:space="0" w:color="auto"/>
                <w:bottom w:val="none" w:sz="0" w:space="0" w:color="auto"/>
                <w:right w:val="none" w:sz="0" w:space="0" w:color="auto"/>
                <w:between w:val="none" w:sz="0" w:space="0" w:color="auto"/>
              </w:pBdr>
              <w:jc w:val="center"/>
              <w:rPr>
                <w:rFonts w:asciiTheme="majorHAnsi" w:hAnsiTheme="majorHAnsi" w:cstheme="majorHAnsi"/>
                <w:sz w:val="28"/>
                <w:szCs w:val="28"/>
              </w:rPr>
            </w:pPr>
            <w:r w:rsidRPr="00B8424A">
              <w:rPr>
                <w:rFonts w:asciiTheme="majorHAnsi" w:hAnsiTheme="majorHAnsi" w:cstheme="majorHAnsi"/>
                <w:sz w:val="28"/>
                <w:szCs w:val="28"/>
              </w:rPr>
              <w:t>Analysis</w:t>
            </w:r>
          </w:p>
        </w:tc>
      </w:tr>
      <w:tr w:rsidR="0081436C" w14:paraId="0620CD10" w14:textId="77777777" w:rsidTr="00B8424A">
        <w:trPr>
          <w:trHeight w:val="1272"/>
        </w:trPr>
        <w:tc>
          <w:tcPr>
            <w:tcW w:w="2519" w:type="dxa"/>
          </w:tcPr>
          <w:p w14:paraId="5DB74484" w14:textId="77777777" w:rsidR="0081436C" w:rsidRDefault="0081436C" w:rsidP="0081436C">
            <w:pPr>
              <w:rPr>
                <w:rFonts w:ascii="Calibri" w:hAnsi="Calibri" w:cs="Calibri"/>
              </w:rPr>
            </w:pPr>
            <w:r>
              <w:rPr>
                <w:rFonts w:ascii="Calibri" w:hAnsi="Calibri" w:cs="Calibri"/>
              </w:rPr>
              <w:t>Incompletion of all methods</w:t>
            </w:r>
          </w:p>
          <w:p w14:paraId="0AA294E1"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D4B0BEC"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Not all required functions (move validation, capture logic, king promotion, win detection, board display) may be fully implemented within the short timeline. Missing methods will cause major portions of the game to break.</w:t>
            </w:r>
          </w:p>
          <w:p w14:paraId="1A363429"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2C7BDA1E" w14:textId="427788FB"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0282FDB1"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team must prioritize core gameplay features first, implement methods in small testable pieces, and avoid starting optional features before required mechanics are complete. Daily progress checks are essential.</w:t>
            </w:r>
          </w:p>
          <w:p w14:paraId="266B86D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7D071CAB" w14:textId="77777777" w:rsidTr="00B8424A">
        <w:trPr>
          <w:trHeight w:val="1272"/>
        </w:trPr>
        <w:tc>
          <w:tcPr>
            <w:tcW w:w="2519" w:type="dxa"/>
          </w:tcPr>
          <w:p w14:paraId="4B056C58" w14:textId="77777777" w:rsidR="0081436C" w:rsidRDefault="0081436C" w:rsidP="0081436C">
            <w:pPr>
              <w:rPr>
                <w:rFonts w:ascii="Calibri" w:hAnsi="Calibri" w:cs="Calibri"/>
              </w:rPr>
            </w:pPr>
            <w:r>
              <w:rPr>
                <w:rFonts w:ascii="Calibri" w:hAnsi="Calibri" w:cs="Calibri"/>
              </w:rPr>
              <w:t>Methods don’t write or read from files</w:t>
            </w:r>
          </w:p>
          <w:p w14:paraId="336781F4"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07800AC5"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Save/load features, logs, or debugging file operations may fail due to incorrect file handling or path errors. This can prevent saving game state or reading configuration data.</w:t>
            </w:r>
          </w:p>
          <w:p w14:paraId="24F14E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5866DECF" w14:textId="7AF6D333"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0F08338C"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Ensure file operations use correct paths and permissions. Test writing and reading early, use simple text formatting, and validate file existence before reading. Implement error-checking around file streams.</w:t>
            </w:r>
          </w:p>
          <w:p w14:paraId="7D7E9AD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41FBC63E" w14:textId="77777777" w:rsidTr="00B8424A">
        <w:trPr>
          <w:trHeight w:val="1272"/>
        </w:trPr>
        <w:tc>
          <w:tcPr>
            <w:tcW w:w="2519" w:type="dxa"/>
          </w:tcPr>
          <w:p w14:paraId="4869243C" w14:textId="77777777" w:rsidR="0081436C" w:rsidRDefault="0081436C" w:rsidP="0081436C">
            <w:pPr>
              <w:rPr>
                <w:rFonts w:ascii="Calibri" w:hAnsi="Calibri" w:cs="Calibri"/>
              </w:rPr>
            </w:pPr>
            <w:r>
              <w:rPr>
                <w:rFonts w:ascii="Calibri" w:hAnsi="Calibri" w:cs="Calibri"/>
              </w:rPr>
              <w:t>Game Loop doesn’t Loop properly</w:t>
            </w:r>
          </w:p>
          <w:p w14:paraId="14E3C1FC"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66C27E21"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The main loop may prematurely exit, loop infinitely, or fail to alternate turns correctly. This will prevent the game from progressing or responding to inputs.</w:t>
            </w:r>
          </w:p>
          <w:p w14:paraId="0095AFC0"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9840C01" w14:textId="499FD3B8"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High</w:t>
            </w:r>
          </w:p>
        </w:tc>
        <w:tc>
          <w:tcPr>
            <w:tcW w:w="2520" w:type="dxa"/>
          </w:tcPr>
          <w:p w14:paraId="6353D52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Break the loop into clear stages: input → validation → update → render → turn switch. Test the loop with mock moves before adding full logic. Add safe exit conditions to prevent infinite loops.</w:t>
            </w:r>
          </w:p>
          <w:p w14:paraId="29CD3F22" w14:textId="77777777" w:rsidR="0081436C" w:rsidRPr="00975106"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color w:val="000000" w:themeColor="text1"/>
              </w:rPr>
            </w:pPr>
          </w:p>
        </w:tc>
      </w:tr>
      <w:tr w:rsidR="0081436C" w14:paraId="6EE0276A" w14:textId="77777777" w:rsidTr="00B8424A">
        <w:trPr>
          <w:trHeight w:val="1205"/>
        </w:trPr>
        <w:tc>
          <w:tcPr>
            <w:tcW w:w="2519" w:type="dxa"/>
          </w:tcPr>
          <w:p w14:paraId="0F8E328E" w14:textId="77777777" w:rsidR="0081436C" w:rsidRDefault="0081436C" w:rsidP="0081436C">
            <w:pPr>
              <w:rPr>
                <w:rFonts w:ascii="Calibri" w:hAnsi="Calibri" w:cs="Calibri"/>
              </w:rPr>
            </w:pPr>
            <w:r>
              <w:rPr>
                <w:rFonts w:ascii="Calibri" w:hAnsi="Calibri" w:cs="Calibri"/>
              </w:rPr>
              <w:t>Players don’t know rules of the game or how to input moves into the game</w:t>
            </w:r>
          </w:p>
          <w:p w14:paraId="72F1144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19" w:type="dxa"/>
          </w:tcPr>
          <w:p w14:paraId="3CDCA242" w14:textId="77777777" w:rsidR="0081436C" w:rsidRPr="00975106" w:rsidRDefault="0081436C" w:rsidP="0081436C">
            <w:pPr>
              <w:rPr>
                <w:rFonts w:ascii="Aptos Narrow" w:hAnsi="Aptos Narrow"/>
                <w:color w:val="000000" w:themeColor="text1"/>
              </w:rPr>
            </w:pPr>
            <w:r w:rsidRPr="00975106">
              <w:rPr>
                <w:rFonts w:ascii="Aptos Narrow" w:hAnsi="Aptos Narrow"/>
                <w:color w:val="000000" w:themeColor="text1"/>
              </w:rPr>
              <w:t xml:space="preserve">Without clear instructions, players may enter invalid commands, misunderstand move formatting, or be unaware of legal </w:t>
            </w:r>
            <w:proofErr w:type="gramStart"/>
            <w:r w:rsidRPr="00975106">
              <w:rPr>
                <w:rFonts w:ascii="Aptos Narrow" w:hAnsi="Aptos Narrow"/>
                <w:color w:val="000000" w:themeColor="text1"/>
              </w:rPr>
              <w:t>Checkers</w:t>
            </w:r>
            <w:proofErr w:type="gramEnd"/>
            <w:r w:rsidRPr="00975106">
              <w:rPr>
                <w:rFonts w:ascii="Aptos Narrow" w:hAnsi="Aptos Narrow"/>
                <w:color w:val="000000" w:themeColor="text1"/>
              </w:rPr>
              <w:t xml:space="preserve"> rules. This leads to user errors and confusion.</w:t>
            </w:r>
          </w:p>
          <w:p w14:paraId="2A78C40D"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p w14:paraId="25A39833" w14:textId="77777777" w:rsidR="0081436C" w:rsidRPr="0081436C" w:rsidRDefault="0081436C" w:rsidP="0081436C">
            <w:pPr>
              <w:ind w:firstLine="720"/>
            </w:pPr>
          </w:p>
        </w:tc>
        <w:tc>
          <w:tcPr>
            <w:tcW w:w="2520" w:type="dxa"/>
          </w:tcPr>
          <w:p w14:paraId="10129D32" w14:textId="12F1DD71"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Medium</w:t>
            </w:r>
          </w:p>
        </w:tc>
        <w:tc>
          <w:tcPr>
            <w:tcW w:w="2520" w:type="dxa"/>
          </w:tcPr>
          <w:p w14:paraId="3D881DA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 xml:space="preserve">Provide clear on-screen instructions, examples of valid inputs, and error messages. The user manual should include </w:t>
            </w:r>
            <w:proofErr w:type="gramStart"/>
            <w:r w:rsidRPr="00975106">
              <w:rPr>
                <w:rFonts w:ascii="Aptos Narrow" w:hAnsi="Aptos Narrow"/>
                <w:color w:val="000000" w:themeColor="text1"/>
              </w:rPr>
              <w:t>move</w:t>
            </w:r>
            <w:proofErr w:type="gramEnd"/>
            <w:r w:rsidRPr="00975106">
              <w:rPr>
                <w:rFonts w:ascii="Aptos Narrow" w:hAnsi="Aptos Narrow"/>
                <w:color w:val="000000" w:themeColor="text1"/>
              </w:rPr>
              <w:t xml:space="preserve"> examples and explanations of rules. Add input validation to guide players.</w:t>
            </w:r>
          </w:p>
          <w:p w14:paraId="35253146"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r w:rsidR="0081436C" w14:paraId="2A2D2EF5" w14:textId="77777777" w:rsidTr="00B8424A">
        <w:trPr>
          <w:trHeight w:val="2150"/>
        </w:trPr>
        <w:tc>
          <w:tcPr>
            <w:tcW w:w="2519" w:type="dxa"/>
          </w:tcPr>
          <w:p w14:paraId="27275FE3" w14:textId="77777777" w:rsidR="00B8424A" w:rsidRDefault="00B8424A" w:rsidP="00B8424A">
            <w:pPr>
              <w:rPr>
                <w:rFonts w:ascii="Calibri" w:hAnsi="Calibri" w:cs="Calibri"/>
              </w:rPr>
            </w:pPr>
            <w:r>
              <w:rPr>
                <w:rFonts w:ascii="Calibri" w:hAnsi="Calibri" w:cs="Calibri"/>
              </w:rPr>
              <w:lastRenderedPageBreak/>
              <w:t xml:space="preserve">Game board matrix misalignment </w:t>
            </w:r>
          </w:p>
          <w:p w14:paraId="2854F74F" w14:textId="77777777" w:rsidR="0081436C" w:rsidRDefault="0081436C" w:rsidP="0081436C">
            <w:pPr>
              <w:rPr>
                <w:rFonts w:asciiTheme="majorHAnsi" w:hAnsiTheme="majorHAnsi" w:cstheme="majorHAnsi"/>
              </w:rPr>
            </w:pPr>
          </w:p>
        </w:tc>
        <w:tc>
          <w:tcPr>
            <w:tcW w:w="2519" w:type="dxa"/>
          </w:tcPr>
          <w:p w14:paraId="17D1F63E"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The 8×8 board array may display incorrectly, causing visual errors such as shifted rows/columns or mismatched coordinates. This makes gameplay confusing or unplayable.</w:t>
            </w:r>
          </w:p>
          <w:p w14:paraId="5EA05775"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4D8ACFEB" w14:textId="77777777" w:rsidR="00B8424A" w:rsidRDefault="00B8424A" w:rsidP="00B8424A">
            <w:pPr>
              <w:rPr>
                <w:rFonts w:ascii="Aptos Narrow" w:hAnsi="Aptos Narrow"/>
              </w:rPr>
            </w:pPr>
            <w:r>
              <w:rPr>
                <w:rFonts w:ascii="Aptos Narrow" w:hAnsi="Aptos Narrow"/>
              </w:rPr>
              <w:t>Medium</w:t>
            </w:r>
          </w:p>
          <w:p w14:paraId="48480177"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c>
          <w:tcPr>
            <w:tcW w:w="2520" w:type="dxa"/>
          </w:tcPr>
          <w:p w14:paraId="083FAEF9" w14:textId="77777777" w:rsidR="00B8424A" w:rsidRPr="00975106" w:rsidRDefault="00B8424A" w:rsidP="00B8424A">
            <w:pPr>
              <w:rPr>
                <w:rFonts w:ascii="Aptos Narrow" w:hAnsi="Aptos Narrow"/>
                <w:color w:val="000000" w:themeColor="text1"/>
              </w:rPr>
            </w:pPr>
            <w:r w:rsidRPr="00975106">
              <w:rPr>
                <w:rFonts w:ascii="Aptos Narrow" w:hAnsi="Aptos Narrow"/>
                <w:color w:val="000000" w:themeColor="text1"/>
              </w:rPr>
              <w:t>Test board rendering early. Print row/column labels, ensure loop indices match the visual grid, and validate that display formatting remains consistent after each move.</w:t>
            </w:r>
          </w:p>
          <w:p w14:paraId="0D6D0388" w14:textId="77777777" w:rsidR="0081436C" w:rsidRDefault="0081436C">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
        </w:tc>
      </w:tr>
    </w:tbl>
    <w:p w14:paraId="2865E3B7" w14:textId="77777777" w:rsidR="002B44AC" w:rsidRPr="004720F7" w:rsidRDefault="002B44AC">
      <w:pPr>
        <w:pStyle w:val="Normal1"/>
        <w:rPr>
          <w:rFonts w:asciiTheme="majorHAnsi" w:hAnsiTheme="majorHAnsi" w:cstheme="majorHAnsi"/>
        </w:rPr>
      </w:pPr>
    </w:p>
    <w:p w14:paraId="67DDBC58" w14:textId="6B80CBA0" w:rsidR="002B44AC" w:rsidRPr="004720F7" w:rsidRDefault="002B44AC">
      <w:pPr>
        <w:pStyle w:val="Normal1"/>
        <w:rPr>
          <w:rFonts w:asciiTheme="majorHAnsi" w:hAnsiTheme="majorHAnsi" w:cstheme="majorHAnsi"/>
        </w:rPr>
      </w:pPr>
    </w:p>
    <w:p w14:paraId="514AE61C" w14:textId="08DD88DE" w:rsidR="00590679" w:rsidRDefault="00590679">
      <w:pPr>
        <w:pStyle w:val="Normal1"/>
        <w:rPr>
          <w:rFonts w:asciiTheme="majorHAnsi" w:hAnsiTheme="majorHAnsi" w:cstheme="majorHAnsi"/>
        </w:rPr>
      </w:pPr>
    </w:p>
    <w:p w14:paraId="31109D5C" w14:textId="77777777" w:rsidR="00590679" w:rsidRDefault="00590679">
      <w:pPr>
        <w:pStyle w:val="Normal1"/>
        <w:rPr>
          <w:rFonts w:asciiTheme="majorHAnsi" w:hAnsiTheme="majorHAnsi" w:cstheme="majorHAnsi"/>
        </w:rPr>
      </w:pPr>
    </w:p>
    <w:p w14:paraId="51D99B51" w14:textId="77777777" w:rsidR="00590679" w:rsidRDefault="00590679">
      <w:pPr>
        <w:pStyle w:val="Normal1"/>
        <w:rPr>
          <w:rFonts w:asciiTheme="majorHAnsi" w:hAnsiTheme="majorHAnsi" w:cstheme="majorHAnsi"/>
        </w:rPr>
      </w:pPr>
    </w:p>
    <w:p w14:paraId="3AD1698E" w14:textId="77777777" w:rsidR="00590679" w:rsidRDefault="00590679">
      <w:pPr>
        <w:pStyle w:val="Normal1"/>
        <w:rPr>
          <w:rFonts w:asciiTheme="majorHAnsi" w:hAnsiTheme="majorHAnsi" w:cstheme="majorHAnsi"/>
        </w:rPr>
      </w:pPr>
    </w:p>
    <w:p w14:paraId="79A63833" w14:textId="77777777" w:rsidR="00B80F0F" w:rsidRDefault="00B80F0F">
      <w:pPr>
        <w:pStyle w:val="Normal1"/>
        <w:rPr>
          <w:rFonts w:asciiTheme="majorHAnsi" w:hAnsiTheme="majorHAnsi" w:cstheme="majorHAnsi"/>
        </w:rPr>
      </w:pPr>
    </w:p>
    <w:p w14:paraId="01F7A4FF" w14:textId="77777777" w:rsidR="00B80F0F" w:rsidRDefault="00B80F0F">
      <w:pPr>
        <w:pStyle w:val="Normal1"/>
        <w:rPr>
          <w:rFonts w:asciiTheme="majorHAnsi" w:hAnsiTheme="majorHAnsi" w:cstheme="majorHAnsi"/>
        </w:rPr>
      </w:pPr>
    </w:p>
    <w:p w14:paraId="48F775B8" w14:textId="78035CFE" w:rsidR="004E29F3" w:rsidRDefault="004E29F3">
      <w:pPr>
        <w:pStyle w:val="Normal1"/>
        <w:rPr>
          <w:rFonts w:asciiTheme="majorHAnsi" w:hAnsiTheme="majorHAnsi" w:cstheme="majorHAnsi"/>
        </w:rPr>
      </w:pPr>
    </w:p>
    <w:p w14:paraId="670ECEEF" w14:textId="77777777" w:rsidR="00B8424A" w:rsidRDefault="00B8424A">
      <w:pPr>
        <w:pStyle w:val="Normal1"/>
        <w:rPr>
          <w:rFonts w:asciiTheme="majorHAnsi" w:hAnsiTheme="majorHAnsi" w:cstheme="majorHAnsi"/>
        </w:rPr>
      </w:pPr>
    </w:p>
    <w:p w14:paraId="406F63CD" w14:textId="77777777" w:rsidR="00B8424A" w:rsidRDefault="00B8424A">
      <w:pPr>
        <w:pStyle w:val="Normal1"/>
        <w:rPr>
          <w:rFonts w:asciiTheme="majorHAnsi" w:hAnsiTheme="majorHAnsi" w:cstheme="majorHAnsi"/>
        </w:rPr>
      </w:pPr>
    </w:p>
    <w:p w14:paraId="20220AE3" w14:textId="77777777" w:rsidR="00B8424A" w:rsidRDefault="00B8424A">
      <w:pPr>
        <w:pStyle w:val="Normal1"/>
        <w:rPr>
          <w:rFonts w:asciiTheme="majorHAnsi" w:hAnsiTheme="majorHAnsi" w:cstheme="majorHAnsi"/>
        </w:rPr>
      </w:pPr>
    </w:p>
    <w:p w14:paraId="3DAE55DE" w14:textId="77777777" w:rsidR="00B8424A" w:rsidRDefault="00B8424A">
      <w:pPr>
        <w:pStyle w:val="Normal1"/>
        <w:rPr>
          <w:rFonts w:asciiTheme="majorHAnsi" w:hAnsiTheme="majorHAnsi" w:cstheme="majorHAnsi"/>
        </w:rPr>
      </w:pPr>
    </w:p>
    <w:p w14:paraId="61550BD0" w14:textId="77777777" w:rsidR="00B8424A" w:rsidRDefault="00B8424A">
      <w:pPr>
        <w:pStyle w:val="Normal1"/>
        <w:rPr>
          <w:rFonts w:asciiTheme="majorHAnsi" w:hAnsiTheme="majorHAnsi" w:cstheme="majorHAnsi"/>
        </w:rPr>
      </w:pPr>
    </w:p>
    <w:p w14:paraId="6F4937BB" w14:textId="77777777" w:rsidR="00B8424A" w:rsidRDefault="00B8424A">
      <w:pPr>
        <w:pStyle w:val="Normal1"/>
        <w:rPr>
          <w:rFonts w:asciiTheme="majorHAnsi" w:hAnsiTheme="majorHAnsi" w:cstheme="majorHAnsi"/>
        </w:rPr>
      </w:pPr>
    </w:p>
    <w:p w14:paraId="04ACE7A5" w14:textId="77777777" w:rsidR="00B8424A" w:rsidRDefault="00B8424A">
      <w:pPr>
        <w:pStyle w:val="Normal1"/>
        <w:rPr>
          <w:rFonts w:asciiTheme="majorHAnsi" w:hAnsiTheme="majorHAnsi" w:cstheme="majorHAnsi"/>
        </w:rPr>
      </w:pPr>
    </w:p>
    <w:p w14:paraId="30020020" w14:textId="77777777" w:rsidR="00B8424A" w:rsidRDefault="00B8424A">
      <w:pPr>
        <w:pStyle w:val="Normal1"/>
        <w:rPr>
          <w:rFonts w:asciiTheme="majorHAnsi" w:hAnsiTheme="majorHAnsi" w:cstheme="majorHAnsi"/>
        </w:rPr>
      </w:pPr>
    </w:p>
    <w:p w14:paraId="36648845" w14:textId="77777777" w:rsidR="00B8424A" w:rsidRDefault="00B8424A">
      <w:pPr>
        <w:pStyle w:val="Normal1"/>
        <w:rPr>
          <w:rFonts w:asciiTheme="majorHAnsi" w:hAnsiTheme="majorHAnsi" w:cstheme="majorHAnsi"/>
        </w:rPr>
      </w:pPr>
    </w:p>
    <w:p w14:paraId="4A044317" w14:textId="1AE3C92B" w:rsidR="00B8424A" w:rsidRPr="004E29F3" w:rsidRDefault="00B8424A">
      <w:pPr>
        <w:pStyle w:val="Normal1"/>
        <w:rPr>
          <w:rFonts w:asciiTheme="majorHAnsi" w:hAnsiTheme="majorHAnsi" w:cstheme="majorHAnsi"/>
          <w:color w:val="FF0000"/>
          <w:sz w:val="48"/>
          <w:szCs w:val="48"/>
        </w:rPr>
      </w:pPr>
    </w:p>
    <w:p w14:paraId="509CECD8" w14:textId="73394B1C" w:rsidR="002B44AC" w:rsidRPr="004720F7" w:rsidRDefault="002B44AC">
      <w:pPr>
        <w:pStyle w:val="Normal1"/>
        <w:rPr>
          <w:rFonts w:asciiTheme="majorHAnsi" w:hAnsiTheme="majorHAnsi" w:cstheme="majorHAnsi"/>
          <w:b/>
          <w:sz w:val="36"/>
          <w:szCs w:val="36"/>
        </w:rPr>
      </w:pPr>
    </w:p>
    <w:p w14:paraId="2F370C23" w14:textId="77777777" w:rsidR="002B44AC" w:rsidRPr="004720F7" w:rsidRDefault="002B44AC">
      <w:pPr>
        <w:pStyle w:val="Normal1"/>
        <w:rPr>
          <w:rFonts w:asciiTheme="majorHAnsi" w:hAnsiTheme="majorHAnsi" w:cstheme="majorHAnsi"/>
        </w:rPr>
      </w:pPr>
    </w:p>
    <w:p w14:paraId="6DD9633E" w14:textId="77777777" w:rsidR="002B44AC" w:rsidRPr="004720F7" w:rsidRDefault="002B44AC">
      <w:pPr>
        <w:pStyle w:val="Normal1"/>
        <w:rPr>
          <w:rFonts w:asciiTheme="majorHAnsi" w:hAnsiTheme="majorHAnsi" w:cstheme="majorHAnsi"/>
        </w:rPr>
      </w:pPr>
    </w:p>
    <w:p w14:paraId="47C13B22" w14:textId="77777777" w:rsidR="002B44AC" w:rsidRPr="004720F7" w:rsidRDefault="002B44AC">
      <w:pPr>
        <w:pStyle w:val="Normal1"/>
        <w:rPr>
          <w:rFonts w:asciiTheme="majorHAnsi" w:hAnsiTheme="majorHAnsi" w:cstheme="majorHAnsi"/>
        </w:rPr>
      </w:pPr>
    </w:p>
    <w:p w14:paraId="5B0659B2" w14:textId="77777777" w:rsidR="002B44AC" w:rsidRPr="004720F7" w:rsidRDefault="002B44AC">
      <w:pPr>
        <w:pStyle w:val="Normal1"/>
        <w:rPr>
          <w:rFonts w:asciiTheme="majorHAnsi" w:hAnsiTheme="majorHAnsi" w:cstheme="majorHAnsi"/>
        </w:rPr>
      </w:pPr>
    </w:p>
    <w:p w14:paraId="1DABF368" w14:textId="77777777" w:rsidR="002B44AC" w:rsidRPr="004720F7" w:rsidRDefault="002B44AC">
      <w:pPr>
        <w:pStyle w:val="Normal1"/>
        <w:rPr>
          <w:rFonts w:asciiTheme="majorHAnsi" w:hAnsiTheme="majorHAnsi" w:cstheme="majorHAnsi"/>
        </w:rPr>
      </w:pPr>
    </w:p>
    <w:p w14:paraId="68A5AC47" w14:textId="77777777" w:rsidR="002B44AC" w:rsidRPr="004720F7" w:rsidRDefault="002B44AC">
      <w:pPr>
        <w:pStyle w:val="Normal1"/>
        <w:rPr>
          <w:rFonts w:asciiTheme="majorHAnsi" w:hAnsiTheme="majorHAnsi" w:cstheme="majorHAnsi"/>
        </w:rPr>
      </w:pPr>
    </w:p>
    <w:p w14:paraId="36CF1548" w14:textId="77777777" w:rsidR="002B44AC" w:rsidRPr="004720F7" w:rsidRDefault="002B44AC">
      <w:pPr>
        <w:pStyle w:val="Normal1"/>
        <w:rPr>
          <w:rFonts w:asciiTheme="majorHAnsi" w:hAnsiTheme="majorHAnsi" w:cstheme="majorHAnsi"/>
        </w:rPr>
      </w:pPr>
    </w:p>
    <w:p w14:paraId="41703DCD" w14:textId="77777777" w:rsidR="002B44AC" w:rsidRPr="004720F7" w:rsidRDefault="002B44AC">
      <w:pPr>
        <w:pStyle w:val="Normal1"/>
        <w:rPr>
          <w:rFonts w:asciiTheme="majorHAnsi" w:hAnsiTheme="majorHAnsi" w:cstheme="majorHAnsi"/>
        </w:rPr>
      </w:pPr>
    </w:p>
    <w:p w14:paraId="09FFC8BA" w14:textId="77777777" w:rsidR="002B44AC" w:rsidRPr="004720F7" w:rsidRDefault="002B44AC">
      <w:pPr>
        <w:pStyle w:val="Normal1"/>
        <w:rPr>
          <w:rFonts w:asciiTheme="majorHAnsi" w:hAnsiTheme="majorHAnsi" w:cstheme="majorHAnsi"/>
        </w:rPr>
      </w:pPr>
    </w:p>
    <w:p w14:paraId="0CBB5E6E" w14:textId="77777777" w:rsidR="00B8424A" w:rsidRDefault="00B8424A">
      <w:pPr>
        <w:pStyle w:val="Normal1"/>
        <w:rPr>
          <w:rFonts w:asciiTheme="majorHAnsi" w:hAnsiTheme="majorHAnsi" w:cstheme="majorHAnsi"/>
          <w:b/>
          <w:sz w:val="36"/>
          <w:szCs w:val="36"/>
        </w:rPr>
      </w:pPr>
    </w:p>
    <w:p w14:paraId="3D37B240" w14:textId="77777777" w:rsidR="00B8424A" w:rsidRDefault="00B8424A">
      <w:pPr>
        <w:pStyle w:val="Normal1"/>
        <w:rPr>
          <w:rFonts w:asciiTheme="majorHAnsi" w:hAnsiTheme="majorHAnsi" w:cstheme="majorHAnsi"/>
          <w:b/>
          <w:sz w:val="36"/>
          <w:szCs w:val="36"/>
        </w:rPr>
      </w:pPr>
    </w:p>
    <w:p w14:paraId="1749D8B2" w14:textId="4F3DEDBF" w:rsidR="00B8424A" w:rsidRPr="00A572F3" w:rsidRDefault="003B190D" w:rsidP="00B8424A">
      <w:pPr>
        <w:pStyle w:val="Normal1"/>
        <w:jc w:val="center"/>
        <w:rPr>
          <w:rFonts w:asciiTheme="majorHAnsi" w:hAnsiTheme="majorHAnsi" w:cstheme="majorHAnsi"/>
          <w:color w:val="00B050"/>
          <w:sz w:val="36"/>
          <w:szCs w:val="36"/>
        </w:rPr>
      </w:pPr>
      <w:r w:rsidRPr="004720F7">
        <w:rPr>
          <w:rFonts w:asciiTheme="majorHAnsi" w:hAnsiTheme="majorHAnsi" w:cstheme="majorHAnsi"/>
          <w:b/>
          <w:sz w:val="36"/>
          <w:szCs w:val="36"/>
        </w:rPr>
        <w:lastRenderedPageBreak/>
        <w:t>Hardware/Software Requirements</w:t>
      </w:r>
      <w:r w:rsidR="00A572F3">
        <w:rPr>
          <w:rFonts w:asciiTheme="majorHAnsi" w:hAnsiTheme="majorHAnsi" w:cstheme="majorHAnsi"/>
          <w:b/>
          <w:sz w:val="36"/>
          <w:szCs w:val="36"/>
        </w:rPr>
        <w:t xml:space="preserve"> </w:t>
      </w:r>
      <w:r w:rsidR="00A572F3">
        <w:rPr>
          <w:rFonts w:asciiTheme="majorHAnsi" w:hAnsiTheme="majorHAnsi" w:cstheme="majorHAnsi"/>
          <w:b/>
          <w:color w:val="00B050"/>
          <w:sz w:val="36"/>
          <w:szCs w:val="36"/>
        </w:rPr>
        <w:t>(Done)</w:t>
      </w:r>
    </w:p>
    <w:p w14:paraId="68D4B91D" w14:textId="77777777" w:rsidR="002B44AC" w:rsidRPr="004720F7" w:rsidRDefault="002B44AC">
      <w:pPr>
        <w:pStyle w:val="Normal1"/>
        <w:rPr>
          <w:rFonts w:asciiTheme="majorHAnsi" w:hAnsiTheme="majorHAnsi" w:cstheme="majorHAnsi"/>
          <w:b/>
          <w:sz w:val="20"/>
          <w:szCs w:val="20"/>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B44AC" w:rsidRPr="004720F7" w14:paraId="05BB4AC1" w14:textId="77777777">
        <w:tc>
          <w:tcPr>
            <w:tcW w:w="3120" w:type="dxa"/>
            <w:tcMar>
              <w:top w:w="100" w:type="dxa"/>
              <w:left w:w="100" w:type="dxa"/>
              <w:bottom w:w="100" w:type="dxa"/>
              <w:right w:w="100" w:type="dxa"/>
            </w:tcMar>
          </w:tcPr>
          <w:p w14:paraId="43CE7875"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A</w:t>
            </w:r>
          </w:p>
        </w:tc>
        <w:tc>
          <w:tcPr>
            <w:tcW w:w="3120" w:type="dxa"/>
            <w:tcMar>
              <w:top w:w="100" w:type="dxa"/>
              <w:left w:w="100" w:type="dxa"/>
              <w:bottom w:w="100" w:type="dxa"/>
              <w:right w:w="100" w:type="dxa"/>
            </w:tcMar>
          </w:tcPr>
          <w:p w14:paraId="62F0020F"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Processor</w:t>
            </w:r>
          </w:p>
        </w:tc>
        <w:tc>
          <w:tcPr>
            <w:tcW w:w="3120" w:type="dxa"/>
            <w:tcMar>
              <w:top w:w="100" w:type="dxa"/>
              <w:left w:w="100" w:type="dxa"/>
              <w:bottom w:w="100" w:type="dxa"/>
              <w:right w:w="100" w:type="dxa"/>
            </w:tcMar>
          </w:tcPr>
          <w:p w14:paraId="525443D6" w14:textId="518299F4" w:rsidR="002B44AC" w:rsidRPr="004720F7" w:rsidRDefault="008163B7">
            <w:pPr>
              <w:pStyle w:val="Normal1"/>
              <w:widowControl w:val="0"/>
              <w:numPr>
                <w:ilvl w:val="0"/>
                <w:numId w:val="1"/>
              </w:numPr>
              <w:spacing w:line="240" w:lineRule="auto"/>
              <w:contextualSpacing/>
              <w:rPr>
                <w:rFonts w:asciiTheme="majorHAnsi" w:hAnsiTheme="majorHAnsi" w:cstheme="majorHAnsi"/>
                <w:sz w:val="20"/>
                <w:szCs w:val="20"/>
              </w:rPr>
            </w:pPr>
            <w:r w:rsidRPr="008163B7">
              <w:rPr>
                <w:rFonts w:asciiTheme="majorHAnsi" w:hAnsiTheme="majorHAnsi" w:cstheme="majorHAnsi"/>
                <w:sz w:val="20"/>
                <w:szCs w:val="20"/>
              </w:rPr>
              <w:t>Any processor capable of running a terminal</w:t>
            </w:r>
          </w:p>
        </w:tc>
      </w:tr>
      <w:tr w:rsidR="002B44AC" w:rsidRPr="004720F7" w14:paraId="0DA1104F" w14:textId="77777777">
        <w:tc>
          <w:tcPr>
            <w:tcW w:w="3120" w:type="dxa"/>
            <w:tcMar>
              <w:top w:w="100" w:type="dxa"/>
              <w:left w:w="100" w:type="dxa"/>
              <w:bottom w:w="100" w:type="dxa"/>
              <w:right w:w="100" w:type="dxa"/>
            </w:tcMar>
          </w:tcPr>
          <w:p w14:paraId="7D2F71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B</w:t>
            </w:r>
          </w:p>
        </w:tc>
        <w:tc>
          <w:tcPr>
            <w:tcW w:w="3120" w:type="dxa"/>
            <w:tcMar>
              <w:top w:w="100" w:type="dxa"/>
              <w:left w:w="100" w:type="dxa"/>
              <w:bottom w:w="100" w:type="dxa"/>
              <w:right w:w="100" w:type="dxa"/>
            </w:tcMar>
          </w:tcPr>
          <w:p w14:paraId="2029EAF2"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RAM</w:t>
            </w:r>
          </w:p>
        </w:tc>
        <w:tc>
          <w:tcPr>
            <w:tcW w:w="3120" w:type="dxa"/>
            <w:tcMar>
              <w:top w:w="100" w:type="dxa"/>
              <w:left w:w="100" w:type="dxa"/>
              <w:bottom w:w="100" w:type="dxa"/>
              <w:right w:w="100" w:type="dxa"/>
            </w:tcMar>
          </w:tcPr>
          <w:p w14:paraId="032716C4" w14:textId="386C70AC" w:rsidR="002B44AC" w:rsidRPr="004720F7" w:rsidRDefault="008163B7">
            <w:pPr>
              <w:pStyle w:val="Normal1"/>
              <w:widowControl w:val="0"/>
              <w:numPr>
                <w:ilvl w:val="0"/>
                <w:numId w:val="2"/>
              </w:numPr>
              <w:spacing w:line="240" w:lineRule="auto"/>
              <w:contextualSpacing/>
              <w:rPr>
                <w:rFonts w:asciiTheme="majorHAnsi" w:hAnsiTheme="majorHAnsi" w:cstheme="majorHAnsi"/>
                <w:sz w:val="20"/>
                <w:szCs w:val="20"/>
              </w:rPr>
            </w:pPr>
            <w:r>
              <w:rPr>
                <w:rFonts w:asciiTheme="majorHAnsi" w:hAnsiTheme="majorHAnsi" w:cstheme="majorHAnsi"/>
                <w:sz w:val="20"/>
                <w:szCs w:val="20"/>
              </w:rPr>
              <w:t>32 MB</w:t>
            </w:r>
          </w:p>
        </w:tc>
      </w:tr>
      <w:tr w:rsidR="002B44AC" w:rsidRPr="004720F7" w14:paraId="68989636" w14:textId="77777777">
        <w:tc>
          <w:tcPr>
            <w:tcW w:w="3120" w:type="dxa"/>
            <w:tcMar>
              <w:top w:w="100" w:type="dxa"/>
              <w:left w:w="100" w:type="dxa"/>
              <w:bottom w:w="100" w:type="dxa"/>
              <w:right w:w="100" w:type="dxa"/>
            </w:tcMar>
          </w:tcPr>
          <w:p w14:paraId="76FB5587"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C</w:t>
            </w:r>
          </w:p>
        </w:tc>
        <w:tc>
          <w:tcPr>
            <w:tcW w:w="3120" w:type="dxa"/>
            <w:tcMar>
              <w:top w:w="100" w:type="dxa"/>
              <w:left w:w="100" w:type="dxa"/>
              <w:bottom w:w="100" w:type="dxa"/>
              <w:right w:w="100" w:type="dxa"/>
            </w:tcMar>
          </w:tcPr>
          <w:p w14:paraId="230D210B"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Storage</w:t>
            </w:r>
          </w:p>
        </w:tc>
        <w:tc>
          <w:tcPr>
            <w:tcW w:w="3120" w:type="dxa"/>
            <w:tcMar>
              <w:top w:w="100" w:type="dxa"/>
              <w:left w:w="100" w:type="dxa"/>
              <w:bottom w:w="100" w:type="dxa"/>
              <w:right w:w="100" w:type="dxa"/>
            </w:tcMar>
          </w:tcPr>
          <w:p w14:paraId="49B9665B" w14:textId="21A16DFC" w:rsidR="002B44AC" w:rsidRPr="004720F7" w:rsidRDefault="008163B7">
            <w:pPr>
              <w:pStyle w:val="Normal1"/>
              <w:widowControl w:val="0"/>
              <w:numPr>
                <w:ilvl w:val="0"/>
                <w:numId w:val="5"/>
              </w:numPr>
              <w:spacing w:line="240" w:lineRule="auto"/>
              <w:contextualSpacing/>
              <w:rPr>
                <w:rFonts w:asciiTheme="majorHAnsi" w:hAnsiTheme="majorHAnsi" w:cstheme="majorHAnsi"/>
                <w:sz w:val="20"/>
                <w:szCs w:val="20"/>
              </w:rPr>
            </w:pPr>
            <w:r>
              <w:rPr>
                <w:rFonts w:asciiTheme="majorHAnsi" w:hAnsiTheme="majorHAnsi" w:cstheme="majorHAnsi"/>
                <w:bCs/>
                <w:sz w:val="20"/>
                <w:szCs w:val="20"/>
              </w:rPr>
              <w:t>1 MB</w:t>
            </w:r>
          </w:p>
        </w:tc>
      </w:tr>
      <w:tr w:rsidR="002B44AC" w:rsidRPr="004720F7" w14:paraId="108F8BAA" w14:textId="77777777">
        <w:tc>
          <w:tcPr>
            <w:tcW w:w="3120" w:type="dxa"/>
            <w:tcMar>
              <w:top w:w="100" w:type="dxa"/>
              <w:left w:w="100" w:type="dxa"/>
              <w:bottom w:w="100" w:type="dxa"/>
              <w:right w:w="100" w:type="dxa"/>
            </w:tcMar>
          </w:tcPr>
          <w:p w14:paraId="40C777B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Specification D</w:t>
            </w:r>
          </w:p>
        </w:tc>
        <w:tc>
          <w:tcPr>
            <w:tcW w:w="3120" w:type="dxa"/>
            <w:tcMar>
              <w:top w:w="100" w:type="dxa"/>
              <w:left w:w="100" w:type="dxa"/>
              <w:bottom w:w="100" w:type="dxa"/>
              <w:right w:w="100" w:type="dxa"/>
            </w:tcMar>
          </w:tcPr>
          <w:p w14:paraId="3F47DEF3" w14:textId="77777777" w:rsidR="002B44AC" w:rsidRPr="004720F7" w:rsidRDefault="003B190D">
            <w:pPr>
              <w:pStyle w:val="Normal1"/>
              <w:widowControl w:val="0"/>
              <w:spacing w:line="240" w:lineRule="auto"/>
              <w:rPr>
                <w:rFonts w:asciiTheme="majorHAnsi" w:hAnsiTheme="majorHAnsi" w:cstheme="majorHAnsi"/>
                <w:sz w:val="20"/>
                <w:szCs w:val="20"/>
              </w:rPr>
            </w:pPr>
            <w:r w:rsidRPr="004720F7">
              <w:rPr>
                <w:rFonts w:asciiTheme="majorHAnsi" w:hAnsiTheme="majorHAnsi" w:cstheme="majorHAnsi"/>
                <w:sz w:val="20"/>
                <w:szCs w:val="20"/>
              </w:rPr>
              <w:t>Network Adapter</w:t>
            </w:r>
          </w:p>
        </w:tc>
        <w:tc>
          <w:tcPr>
            <w:tcW w:w="3120" w:type="dxa"/>
            <w:tcMar>
              <w:top w:w="100" w:type="dxa"/>
              <w:left w:w="100" w:type="dxa"/>
              <w:bottom w:w="100" w:type="dxa"/>
              <w:right w:w="100" w:type="dxa"/>
            </w:tcMar>
          </w:tcPr>
          <w:p w14:paraId="3B3AEACF" w14:textId="79345F67" w:rsidR="002B44AC" w:rsidRPr="004720F7" w:rsidRDefault="008163B7">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N/A</w:t>
            </w:r>
          </w:p>
          <w:p w14:paraId="5E4ED007" w14:textId="77777777" w:rsidR="002B44AC" w:rsidRPr="004720F7" w:rsidRDefault="002B44AC">
            <w:pPr>
              <w:pStyle w:val="Normal1"/>
              <w:widowControl w:val="0"/>
              <w:spacing w:line="240" w:lineRule="auto"/>
              <w:rPr>
                <w:rFonts w:asciiTheme="majorHAnsi" w:hAnsiTheme="majorHAnsi" w:cstheme="majorHAnsi"/>
                <w:sz w:val="20"/>
                <w:szCs w:val="20"/>
              </w:rPr>
            </w:pPr>
          </w:p>
        </w:tc>
      </w:tr>
      <w:tr w:rsidR="006913FD" w:rsidRPr="004720F7" w14:paraId="4BAD40EB" w14:textId="77777777">
        <w:tc>
          <w:tcPr>
            <w:tcW w:w="3120" w:type="dxa"/>
            <w:tcMar>
              <w:top w:w="100" w:type="dxa"/>
              <w:left w:w="100" w:type="dxa"/>
              <w:bottom w:w="100" w:type="dxa"/>
              <w:right w:w="100" w:type="dxa"/>
            </w:tcMar>
          </w:tcPr>
          <w:p w14:paraId="54E69E72" w14:textId="307B884A"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E</w:t>
            </w:r>
          </w:p>
        </w:tc>
        <w:tc>
          <w:tcPr>
            <w:tcW w:w="3120" w:type="dxa"/>
            <w:tcMar>
              <w:top w:w="100" w:type="dxa"/>
              <w:left w:w="100" w:type="dxa"/>
              <w:bottom w:w="100" w:type="dxa"/>
              <w:right w:w="100" w:type="dxa"/>
            </w:tcMar>
          </w:tcPr>
          <w:p w14:paraId="2E594C57" w14:textId="137926AB" w:rsidR="006913FD" w:rsidRPr="004720F7"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Operating System</w:t>
            </w:r>
          </w:p>
        </w:tc>
        <w:tc>
          <w:tcPr>
            <w:tcW w:w="3120" w:type="dxa"/>
            <w:tcMar>
              <w:top w:w="100" w:type="dxa"/>
              <w:left w:w="100" w:type="dxa"/>
              <w:bottom w:w="100" w:type="dxa"/>
              <w:right w:w="100" w:type="dxa"/>
            </w:tcMar>
          </w:tcPr>
          <w:p w14:paraId="32D25FAD" w14:textId="17FBD593"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Windows, Linux, macOS</w:t>
            </w:r>
          </w:p>
        </w:tc>
      </w:tr>
      <w:tr w:rsidR="006913FD" w:rsidRPr="004720F7" w14:paraId="6199C369" w14:textId="77777777">
        <w:tc>
          <w:tcPr>
            <w:tcW w:w="3120" w:type="dxa"/>
            <w:tcMar>
              <w:top w:w="100" w:type="dxa"/>
              <w:left w:w="100" w:type="dxa"/>
              <w:bottom w:w="100" w:type="dxa"/>
              <w:right w:w="100" w:type="dxa"/>
            </w:tcMar>
          </w:tcPr>
          <w:p w14:paraId="472F10B1" w14:textId="47888E7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F</w:t>
            </w:r>
          </w:p>
        </w:tc>
        <w:tc>
          <w:tcPr>
            <w:tcW w:w="3120" w:type="dxa"/>
            <w:tcMar>
              <w:top w:w="100" w:type="dxa"/>
              <w:left w:w="100" w:type="dxa"/>
              <w:bottom w:w="100" w:type="dxa"/>
              <w:right w:w="100" w:type="dxa"/>
            </w:tcMar>
          </w:tcPr>
          <w:p w14:paraId="73A02BF1" w14:textId="54E222E8"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Programming Language</w:t>
            </w:r>
          </w:p>
        </w:tc>
        <w:tc>
          <w:tcPr>
            <w:tcW w:w="3120" w:type="dxa"/>
            <w:tcMar>
              <w:top w:w="100" w:type="dxa"/>
              <w:left w:w="100" w:type="dxa"/>
              <w:bottom w:w="100" w:type="dxa"/>
              <w:right w:w="100" w:type="dxa"/>
            </w:tcMar>
          </w:tcPr>
          <w:p w14:paraId="62C2ADFE" w14:textId="6B417836"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C++</w:t>
            </w:r>
          </w:p>
        </w:tc>
      </w:tr>
      <w:tr w:rsidR="006913FD" w:rsidRPr="004720F7" w14:paraId="7E710245" w14:textId="77777777">
        <w:tc>
          <w:tcPr>
            <w:tcW w:w="3120" w:type="dxa"/>
            <w:tcMar>
              <w:top w:w="100" w:type="dxa"/>
              <w:left w:w="100" w:type="dxa"/>
              <w:bottom w:w="100" w:type="dxa"/>
              <w:right w:w="100" w:type="dxa"/>
            </w:tcMar>
          </w:tcPr>
          <w:p w14:paraId="74F0C9D3" w14:textId="0264B06C"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G</w:t>
            </w:r>
          </w:p>
        </w:tc>
        <w:tc>
          <w:tcPr>
            <w:tcW w:w="3120" w:type="dxa"/>
            <w:tcMar>
              <w:top w:w="100" w:type="dxa"/>
              <w:left w:w="100" w:type="dxa"/>
              <w:bottom w:w="100" w:type="dxa"/>
              <w:right w:w="100" w:type="dxa"/>
            </w:tcMar>
          </w:tcPr>
          <w:p w14:paraId="547B9AA3" w14:textId="437FDC11"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Compiler</w:t>
            </w:r>
          </w:p>
        </w:tc>
        <w:tc>
          <w:tcPr>
            <w:tcW w:w="3120" w:type="dxa"/>
            <w:tcMar>
              <w:top w:w="100" w:type="dxa"/>
              <w:left w:w="100" w:type="dxa"/>
              <w:bottom w:w="100" w:type="dxa"/>
              <w:right w:w="100" w:type="dxa"/>
            </w:tcMar>
          </w:tcPr>
          <w:p w14:paraId="24E84A24" w14:textId="78A1BA89"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r>
              <w:rPr>
                <w:rFonts w:asciiTheme="majorHAnsi" w:hAnsiTheme="majorHAnsi" w:cstheme="majorHAnsi"/>
                <w:sz w:val="20"/>
                <w:szCs w:val="20"/>
              </w:rPr>
              <w:t>MSVC, GCC, Clang</w:t>
            </w:r>
          </w:p>
        </w:tc>
      </w:tr>
      <w:tr w:rsidR="006913FD" w:rsidRPr="004720F7" w14:paraId="31DF6D4B" w14:textId="77777777">
        <w:tc>
          <w:tcPr>
            <w:tcW w:w="3120" w:type="dxa"/>
            <w:tcMar>
              <w:top w:w="100" w:type="dxa"/>
              <w:left w:w="100" w:type="dxa"/>
              <w:bottom w:w="100" w:type="dxa"/>
              <w:right w:w="100" w:type="dxa"/>
            </w:tcMar>
          </w:tcPr>
          <w:p w14:paraId="04099235" w14:textId="0DB8E235"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Specification H</w:t>
            </w:r>
          </w:p>
        </w:tc>
        <w:tc>
          <w:tcPr>
            <w:tcW w:w="3120" w:type="dxa"/>
            <w:tcMar>
              <w:top w:w="100" w:type="dxa"/>
              <w:left w:w="100" w:type="dxa"/>
              <w:bottom w:w="100" w:type="dxa"/>
              <w:right w:w="100" w:type="dxa"/>
            </w:tcMar>
          </w:tcPr>
          <w:p w14:paraId="7E3AAB94" w14:textId="3A333996" w:rsidR="006913FD" w:rsidRDefault="006913FD">
            <w:pPr>
              <w:pStyle w:val="Normal1"/>
              <w:widowControl w:val="0"/>
              <w:spacing w:line="240" w:lineRule="auto"/>
              <w:rPr>
                <w:rFonts w:asciiTheme="majorHAnsi" w:hAnsiTheme="majorHAnsi" w:cstheme="majorHAnsi"/>
                <w:sz w:val="20"/>
                <w:szCs w:val="20"/>
              </w:rPr>
            </w:pPr>
            <w:r>
              <w:rPr>
                <w:rFonts w:asciiTheme="majorHAnsi" w:hAnsiTheme="majorHAnsi" w:cstheme="majorHAnsi"/>
                <w:sz w:val="20"/>
                <w:szCs w:val="20"/>
              </w:rPr>
              <w:t>Terminal Application</w:t>
            </w:r>
          </w:p>
        </w:tc>
        <w:tc>
          <w:tcPr>
            <w:tcW w:w="3120" w:type="dxa"/>
            <w:tcMar>
              <w:top w:w="100" w:type="dxa"/>
              <w:left w:w="100" w:type="dxa"/>
              <w:bottom w:w="100" w:type="dxa"/>
              <w:right w:w="100" w:type="dxa"/>
            </w:tcMar>
          </w:tcPr>
          <w:p w14:paraId="2BD5530A" w14:textId="06E563CB" w:rsidR="006913FD" w:rsidRDefault="006913FD">
            <w:pPr>
              <w:pStyle w:val="Normal1"/>
              <w:widowControl w:val="0"/>
              <w:numPr>
                <w:ilvl w:val="0"/>
                <w:numId w:val="4"/>
              </w:numPr>
              <w:spacing w:line="240" w:lineRule="auto"/>
              <w:contextualSpacing/>
              <w:rPr>
                <w:rFonts w:asciiTheme="majorHAnsi" w:hAnsiTheme="majorHAnsi" w:cstheme="majorHAnsi"/>
                <w:sz w:val="20"/>
                <w:szCs w:val="20"/>
              </w:rPr>
            </w:pPr>
            <w:proofErr w:type="spellStart"/>
            <w:r>
              <w:rPr>
                <w:rFonts w:asciiTheme="majorHAnsi" w:hAnsiTheme="majorHAnsi" w:cstheme="majorHAnsi"/>
                <w:sz w:val="20"/>
                <w:szCs w:val="20"/>
              </w:rPr>
              <w:t>cmd</w:t>
            </w:r>
            <w:proofErr w:type="spellEnd"/>
            <w:r>
              <w:rPr>
                <w:rFonts w:asciiTheme="majorHAnsi" w:hAnsiTheme="majorHAnsi" w:cstheme="majorHAnsi"/>
                <w:sz w:val="20"/>
                <w:szCs w:val="20"/>
              </w:rPr>
              <w:t>, PowerShell, bash</w:t>
            </w:r>
          </w:p>
        </w:tc>
      </w:tr>
    </w:tbl>
    <w:p w14:paraId="6DEDBA8B" w14:textId="77777777" w:rsidR="002B44AC" w:rsidRPr="004720F7" w:rsidRDefault="003B190D">
      <w:pPr>
        <w:pStyle w:val="Normal1"/>
        <w:rPr>
          <w:rFonts w:asciiTheme="majorHAnsi" w:hAnsiTheme="majorHAnsi" w:cstheme="majorHAnsi"/>
        </w:rPr>
      </w:pPr>
      <w:r w:rsidRPr="004720F7">
        <w:rPr>
          <w:rFonts w:asciiTheme="majorHAnsi" w:hAnsiTheme="majorHAnsi" w:cstheme="majorHAnsi"/>
        </w:rPr>
        <w:br w:type="page"/>
      </w:r>
    </w:p>
    <w:p w14:paraId="705D46DE" w14:textId="29C3F4CE" w:rsidR="00BF66EA" w:rsidRDefault="003B190D">
      <w:pPr>
        <w:pStyle w:val="Normal1"/>
        <w:rPr>
          <w:rFonts w:asciiTheme="majorHAnsi" w:hAnsiTheme="majorHAnsi" w:cstheme="majorHAnsi"/>
          <w:b/>
          <w:color w:val="FF0000"/>
          <w:sz w:val="36"/>
          <w:szCs w:val="36"/>
        </w:rPr>
      </w:pPr>
      <w:r w:rsidRPr="004720F7">
        <w:rPr>
          <w:rFonts w:asciiTheme="majorHAnsi" w:hAnsiTheme="majorHAnsi" w:cstheme="majorHAnsi"/>
          <w:b/>
          <w:sz w:val="36"/>
          <w:szCs w:val="36"/>
        </w:rPr>
        <w:lastRenderedPageBreak/>
        <w:t xml:space="preserve">Work Breakdown Schedule </w:t>
      </w:r>
      <w:r w:rsidR="00BF66EA">
        <w:rPr>
          <w:rFonts w:asciiTheme="majorHAnsi" w:hAnsiTheme="majorHAnsi" w:cstheme="majorHAnsi"/>
          <w:b/>
          <w:color w:val="FF0000"/>
          <w:sz w:val="36"/>
          <w:szCs w:val="36"/>
        </w:rPr>
        <w:t xml:space="preserve">First image is from excel, needs further details filled, Example images also left in for reference. Will use due dates on the Class Canvas or Syllabus to fill in date related details. </w:t>
      </w:r>
      <w:proofErr w:type="gramStart"/>
      <w:r w:rsidR="00BF66EA">
        <w:rPr>
          <w:rFonts w:asciiTheme="majorHAnsi" w:hAnsiTheme="majorHAnsi" w:cstheme="majorHAnsi"/>
          <w:b/>
          <w:color w:val="FF0000"/>
          <w:sz w:val="36"/>
          <w:szCs w:val="36"/>
        </w:rPr>
        <w:t>Can</w:t>
      </w:r>
      <w:proofErr w:type="gramEnd"/>
      <w:r w:rsidR="00BF66EA">
        <w:rPr>
          <w:rFonts w:asciiTheme="majorHAnsi" w:hAnsiTheme="majorHAnsi" w:cstheme="majorHAnsi"/>
          <w:b/>
          <w:color w:val="FF0000"/>
          <w:sz w:val="36"/>
          <w:szCs w:val="36"/>
        </w:rPr>
        <w:t xml:space="preserve"> also use final submissions requirements for task definitions.</w:t>
      </w:r>
    </w:p>
    <w:p w14:paraId="75C233C6" w14:textId="77777777" w:rsidR="00BF66EA" w:rsidRPr="00BF66EA" w:rsidRDefault="00BF66EA">
      <w:pPr>
        <w:pStyle w:val="Normal1"/>
        <w:rPr>
          <w:rFonts w:asciiTheme="majorHAnsi" w:hAnsiTheme="majorHAnsi" w:cstheme="majorHAnsi"/>
          <w:b/>
          <w:color w:val="FF0000"/>
          <w:sz w:val="36"/>
          <w:szCs w:val="36"/>
        </w:rPr>
      </w:pPr>
    </w:p>
    <w:p w14:paraId="265AA543" w14:textId="77777777" w:rsidR="00BF66EA" w:rsidRDefault="00BF66EA" w:rsidP="00BF66EA">
      <w:pPr>
        <w:pStyle w:val="Normal1"/>
        <w:rPr>
          <w:rFonts w:asciiTheme="majorHAnsi" w:hAnsiTheme="majorHAnsi" w:cstheme="majorHAnsi"/>
          <w:b/>
          <w:sz w:val="36"/>
          <w:szCs w:val="36"/>
        </w:rPr>
      </w:pPr>
      <w:r w:rsidRPr="00BF66EA">
        <w:rPr>
          <w:rFonts w:asciiTheme="majorHAnsi" w:hAnsiTheme="majorHAnsi" w:cstheme="majorHAnsi"/>
          <w:b/>
          <w:noProof/>
          <w:sz w:val="36"/>
          <w:szCs w:val="36"/>
        </w:rPr>
        <w:drawing>
          <wp:inline distT="0" distB="0" distL="0" distR="0" wp14:anchorId="59579A75" wp14:editId="14F704AA">
            <wp:extent cx="5467455" cy="3171825"/>
            <wp:effectExtent l="0" t="0" r="0" b="0"/>
            <wp:docPr id="1313654157" name="Picture 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54157" name="Picture 1" descr="A white grid with black lines&#10;&#10;AI-generated content may be incorrect."/>
                    <pic:cNvPicPr/>
                  </pic:nvPicPr>
                  <pic:blipFill>
                    <a:blip r:embed="rId5"/>
                    <a:stretch>
                      <a:fillRect/>
                    </a:stretch>
                  </pic:blipFill>
                  <pic:spPr>
                    <a:xfrm>
                      <a:off x="0" y="0"/>
                      <a:ext cx="5469955" cy="3173275"/>
                    </a:xfrm>
                    <a:prstGeom prst="rect">
                      <a:avLst/>
                    </a:prstGeom>
                  </pic:spPr>
                </pic:pic>
              </a:graphicData>
            </a:graphic>
          </wp:inline>
        </w:drawing>
      </w:r>
    </w:p>
    <w:p w14:paraId="22D4291A" w14:textId="77777777" w:rsidR="00BF66EA" w:rsidRDefault="00BF66EA" w:rsidP="00BF66EA">
      <w:pPr>
        <w:pStyle w:val="Normal1"/>
        <w:rPr>
          <w:rFonts w:asciiTheme="majorHAnsi" w:hAnsiTheme="majorHAnsi" w:cstheme="majorHAnsi"/>
          <w:b/>
          <w:sz w:val="36"/>
          <w:szCs w:val="36"/>
        </w:rPr>
      </w:pPr>
    </w:p>
    <w:p w14:paraId="65C72F5E" w14:textId="4574A13E" w:rsidR="002B44AC" w:rsidRPr="004720F7" w:rsidRDefault="003B190D" w:rsidP="00BF66EA">
      <w:pPr>
        <w:pStyle w:val="Normal1"/>
        <w:rPr>
          <w:rFonts w:asciiTheme="majorHAnsi" w:hAnsiTheme="majorHAnsi" w:cstheme="majorHAnsi"/>
          <w:b/>
          <w:sz w:val="36"/>
          <w:szCs w:val="36"/>
        </w:rPr>
      </w:pPr>
      <w:r w:rsidRPr="004720F7">
        <w:rPr>
          <w:rFonts w:asciiTheme="majorHAnsi" w:hAnsiTheme="majorHAnsi" w:cstheme="majorHAnsi"/>
          <w:b/>
          <w:noProof/>
          <w:sz w:val="36"/>
          <w:szCs w:val="36"/>
        </w:rPr>
        <w:lastRenderedPageBreak/>
        <w:drawing>
          <wp:inline distT="0" distB="0" distL="0" distR="0" wp14:anchorId="58E9484E" wp14:editId="6BE5AF40">
            <wp:extent cx="5143500" cy="3829050"/>
            <wp:effectExtent l="0" t="0" r="0" b="0"/>
            <wp:docPr id="3" name="image7.png" descr="Work Breakdown Schedule"/>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cstate="print"/>
                    <a:srcRect/>
                    <a:stretch>
                      <a:fillRect/>
                    </a:stretch>
                  </pic:blipFill>
                  <pic:spPr>
                    <a:xfrm>
                      <a:off x="0" y="0"/>
                      <a:ext cx="5143500" cy="3829050"/>
                    </a:xfrm>
                    <a:prstGeom prst="rect">
                      <a:avLst/>
                    </a:prstGeom>
                    <a:ln/>
                  </pic:spPr>
                </pic:pic>
              </a:graphicData>
            </a:graphic>
          </wp:inline>
        </w:drawing>
      </w:r>
    </w:p>
    <w:p w14:paraId="2571290E" w14:textId="3677B787" w:rsidR="002B44AC" w:rsidRPr="004720F7" w:rsidRDefault="002B44AC">
      <w:pPr>
        <w:pStyle w:val="Normal1"/>
        <w:rPr>
          <w:rFonts w:asciiTheme="majorHAnsi" w:hAnsiTheme="majorHAnsi" w:cstheme="majorHAnsi"/>
          <w:b/>
          <w:sz w:val="36"/>
          <w:szCs w:val="36"/>
        </w:rPr>
      </w:pPr>
    </w:p>
    <w:p w14:paraId="0140B3E3"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t>Work Breakdown Schedule (continued)</w:t>
      </w:r>
    </w:p>
    <w:p w14:paraId="0DBD88DB" w14:textId="367872D1"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 xml:space="preserve">We probably don’t need this level of detail, but if anyone wants to </w:t>
      </w:r>
      <w:proofErr w:type="gramStart"/>
      <w:r>
        <w:rPr>
          <w:rFonts w:asciiTheme="majorHAnsi" w:hAnsiTheme="majorHAnsi" w:cstheme="majorHAnsi"/>
          <w:b/>
          <w:color w:val="FF0000"/>
          <w:sz w:val="36"/>
          <w:szCs w:val="36"/>
        </w:rPr>
        <w:t>make</w:t>
      </w:r>
      <w:proofErr w:type="gramEnd"/>
      <w:r>
        <w:rPr>
          <w:rFonts w:asciiTheme="majorHAnsi" w:hAnsiTheme="majorHAnsi" w:cstheme="majorHAnsi"/>
          <w:b/>
          <w:color w:val="FF0000"/>
          <w:sz w:val="36"/>
          <w:szCs w:val="36"/>
        </w:rPr>
        <w:t xml:space="preserve"> something like this it </w:t>
      </w:r>
      <w:proofErr w:type="spellStart"/>
      <w:proofErr w:type="gramStart"/>
      <w:r>
        <w:rPr>
          <w:rFonts w:asciiTheme="majorHAnsi" w:hAnsiTheme="majorHAnsi" w:cstheme="majorHAnsi"/>
          <w:b/>
          <w:color w:val="FF0000"/>
          <w:sz w:val="36"/>
          <w:szCs w:val="36"/>
        </w:rPr>
        <w:t>cant</w:t>
      </w:r>
      <w:proofErr w:type="spellEnd"/>
      <w:proofErr w:type="gramEnd"/>
      <w:r>
        <w:rPr>
          <w:rFonts w:asciiTheme="majorHAnsi" w:hAnsiTheme="majorHAnsi" w:cstheme="majorHAnsi"/>
          <w:b/>
          <w:color w:val="FF0000"/>
          <w:sz w:val="36"/>
          <w:szCs w:val="36"/>
        </w:rPr>
        <w:t xml:space="preserve"> hurt. </w:t>
      </w:r>
      <w:proofErr w:type="gramStart"/>
      <w:r>
        <w:rPr>
          <w:rFonts w:asciiTheme="majorHAnsi" w:hAnsiTheme="majorHAnsi" w:cstheme="majorHAnsi"/>
          <w:b/>
          <w:color w:val="FF0000"/>
          <w:sz w:val="36"/>
          <w:szCs w:val="36"/>
        </w:rPr>
        <w:t>Would</w:t>
      </w:r>
      <w:proofErr w:type="gramEnd"/>
      <w:r>
        <w:rPr>
          <w:rFonts w:asciiTheme="majorHAnsi" w:hAnsiTheme="majorHAnsi" w:cstheme="majorHAnsi"/>
          <w:b/>
          <w:color w:val="FF0000"/>
          <w:sz w:val="36"/>
          <w:szCs w:val="36"/>
        </w:rPr>
        <w:t xml:space="preserve"> be nice to </w:t>
      </w:r>
      <w:r w:rsidR="006A4546">
        <w:rPr>
          <w:rFonts w:asciiTheme="majorHAnsi" w:hAnsiTheme="majorHAnsi" w:cstheme="majorHAnsi"/>
          <w:b/>
          <w:color w:val="FF0000"/>
          <w:sz w:val="36"/>
          <w:szCs w:val="36"/>
        </w:rPr>
        <w:t>include</w:t>
      </w:r>
      <w:r>
        <w:rPr>
          <w:rFonts w:asciiTheme="majorHAnsi" w:hAnsiTheme="majorHAnsi" w:cstheme="majorHAnsi"/>
          <w:b/>
          <w:color w:val="FF0000"/>
          <w:sz w:val="36"/>
          <w:szCs w:val="36"/>
        </w:rPr>
        <w:t xml:space="preserve"> past tasks already completed just for due diligence. Ie, </w:t>
      </w:r>
      <w:r w:rsidR="006A4546">
        <w:rPr>
          <w:rFonts w:asciiTheme="majorHAnsi" w:hAnsiTheme="majorHAnsi" w:cstheme="majorHAnsi"/>
          <w:b/>
          <w:color w:val="FF0000"/>
          <w:sz w:val="36"/>
          <w:szCs w:val="36"/>
        </w:rPr>
        <w:t xml:space="preserve">repo creation and configuration, discord server creation and config, </w:t>
      </w:r>
      <w:proofErr w:type="spellStart"/>
      <w:r w:rsidR="006A4546">
        <w:rPr>
          <w:rFonts w:asciiTheme="majorHAnsi" w:hAnsiTheme="majorHAnsi" w:cstheme="majorHAnsi"/>
          <w:b/>
          <w:color w:val="FF0000"/>
          <w:sz w:val="36"/>
          <w:szCs w:val="36"/>
        </w:rPr>
        <w:t>ect</w:t>
      </w:r>
      <w:proofErr w:type="spellEnd"/>
      <w:r w:rsidR="006A4546">
        <w:rPr>
          <w:rFonts w:asciiTheme="majorHAnsi" w:hAnsiTheme="majorHAnsi" w:cstheme="majorHAnsi"/>
          <w:b/>
          <w:color w:val="FF0000"/>
          <w:sz w:val="36"/>
          <w:szCs w:val="36"/>
        </w:rPr>
        <w:t xml:space="preserve">. </w:t>
      </w:r>
    </w:p>
    <w:p w14:paraId="2A41CEFA" w14:textId="77777777" w:rsidR="002B44AC" w:rsidRPr="004720F7" w:rsidRDefault="002B44AC">
      <w:pPr>
        <w:pStyle w:val="Normal1"/>
        <w:rPr>
          <w:rFonts w:asciiTheme="majorHAnsi" w:hAnsiTheme="majorHAnsi" w:cstheme="majorHAnsi"/>
          <w:b/>
          <w:sz w:val="36"/>
          <w:szCs w:val="36"/>
        </w:rPr>
      </w:pPr>
    </w:p>
    <w:p w14:paraId="39AE198C" w14:textId="36491696" w:rsidR="002B44AC" w:rsidRPr="004720F7" w:rsidRDefault="002B44AC">
      <w:pPr>
        <w:pStyle w:val="Normal1"/>
        <w:jc w:val="center"/>
        <w:rPr>
          <w:rFonts w:asciiTheme="majorHAnsi" w:hAnsiTheme="majorHAnsi" w:cstheme="majorHAnsi"/>
          <w:b/>
          <w:sz w:val="36"/>
          <w:szCs w:val="36"/>
        </w:rPr>
      </w:pPr>
    </w:p>
    <w:p w14:paraId="6716F533" w14:textId="77777777" w:rsidR="002B44AC" w:rsidRPr="004720F7" w:rsidRDefault="002B44AC">
      <w:pPr>
        <w:pStyle w:val="Normal1"/>
        <w:rPr>
          <w:rFonts w:asciiTheme="majorHAnsi" w:hAnsiTheme="majorHAnsi" w:cstheme="majorHAnsi"/>
          <w:b/>
          <w:sz w:val="36"/>
          <w:szCs w:val="36"/>
        </w:rPr>
      </w:pPr>
    </w:p>
    <w:p w14:paraId="76C985E2" w14:textId="77777777" w:rsidR="002B44AC" w:rsidRPr="004720F7" w:rsidRDefault="002B44AC">
      <w:pPr>
        <w:pStyle w:val="Normal1"/>
        <w:rPr>
          <w:rFonts w:asciiTheme="majorHAnsi" w:hAnsiTheme="majorHAnsi" w:cstheme="majorHAnsi"/>
          <w:b/>
          <w:sz w:val="36"/>
          <w:szCs w:val="36"/>
        </w:rPr>
      </w:pPr>
    </w:p>
    <w:p w14:paraId="2C221F92" w14:textId="77777777" w:rsidR="002B44AC" w:rsidRPr="004720F7" w:rsidRDefault="002B44AC">
      <w:pPr>
        <w:pStyle w:val="Normal1"/>
        <w:rPr>
          <w:rFonts w:asciiTheme="majorHAnsi" w:hAnsiTheme="majorHAnsi" w:cstheme="majorHAnsi"/>
          <w:b/>
          <w:sz w:val="36"/>
          <w:szCs w:val="36"/>
        </w:rPr>
      </w:pPr>
    </w:p>
    <w:p w14:paraId="5D60F417" w14:textId="77777777" w:rsidR="002B44AC" w:rsidRPr="004720F7" w:rsidRDefault="003B190D">
      <w:pPr>
        <w:pStyle w:val="Normal1"/>
        <w:rPr>
          <w:rFonts w:asciiTheme="majorHAnsi" w:hAnsiTheme="majorHAnsi" w:cstheme="majorHAnsi"/>
          <w:b/>
          <w:sz w:val="36"/>
          <w:szCs w:val="36"/>
        </w:rPr>
      </w:pPr>
      <w:r w:rsidRPr="004720F7">
        <w:rPr>
          <w:rFonts w:asciiTheme="majorHAnsi" w:hAnsiTheme="majorHAnsi" w:cstheme="majorHAnsi"/>
        </w:rPr>
        <w:br w:type="page"/>
      </w:r>
    </w:p>
    <w:p w14:paraId="6B80FD3B" w14:textId="77777777" w:rsidR="002B44AC" w:rsidRPr="004720F7" w:rsidRDefault="003B190D">
      <w:pPr>
        <w:pStyle w:val="Normal1"/>
        <w:rPr>
          <w:rFonts w:asciiTheme="majorHAnsi" w:hAnsiTheme="majorHAnsi" w:cstheme="majorHAnsi"/>
          <w:sz w:val="36"/>
          <w:szCs w:val="36"/>
        </w:rPr>
      </w:pPr>
      <w:r w:rsidRPr="004720F7">
        <w:rPr>
          <w:rFonts w:asciiTheme="majorHAnsi" w:hAnsiTheme="majorHAnsi" w:cstheme="majorHAnsi"/>
          <w:b/>
          <w:sz w:val="36"/>
          <w:szCs w:val="36"/>
        </w:rPr>
        <w:lastRenderedPageBreak/>
        <w:t>Project Schedule</w:t>
      </w:r>
      <w:r w:rsidRPr="004720F7">
        <w:rPr>
          <w:rFonts w:asciiTheme="majorHAnsi" w:hAnsiTheme="majorHAnsi" w:cstheme="majorHAnsi"/>
          <w:sz w:val="36"/>
          <w:szCs w:val="36"/>
        </w:rPr>
        <w:t xml:space="preserve"> </w:t>
      </w:r>
    </w:p>
    <w:p w14:paraId="4E7FA955" w14:textId="77777777" w:rsidR="002B44AC" w:rsidRDefault="00A45173">
      <w:pPr>
        <w:pStyle w:val="Normal1"/>
        <w:rPr>
          <w:rFonts w:asciiTheme="majorHAnsi" w:hAnsiTheme="majorHAnsi" w:cstheme="majorHAnsi"/>
        </w:rPr>
      </w:pPr>
      <w:r>
        <w:rPr>
          <w:noProof/>
        </w:rPr>
        <w:drawing>
          <wp:inline distT="0" distB="0" distL="0" distR="0" wp14:anchorId="0DA74FE2" wp14:editId="66B04DDE">
            <wp:extent cx="5943600" cy="3505200"/>
            <wp:effectExtent l="19050" t="0" r="0" b="0"/>
            <wp:docPr id="5" name="docs-internal-guid-f2ab0e60-1669-1ace-8141-368bcb1c7ae5" descr="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1ace-8141-368bcb1c7ae5" descr="https://lh3.googleusercontent.com/pcTjVNfg1QP11T2u-F0PalbWYMYMVIKkcrV9bPsyIllGYQqJJPjkaqdA5pJk1nbTBNx2U4HO2Qr9Q9b9dO73yaEUjyjxj_ZW2J20VbR15u1XNS8F3uV_yIsMD5ASzJ3O-tQhYOe4"/>
                    <pic:cNvPicPr>
                      <a:picLocks noChangeAspect="1" noChangeArrowheads="1"/>
                    </pic:cNvPicPr>
                  </pic:nvPicPr>
                  <pic:blipFill>
                    <a:blip r:embed="rId7" cstate="print"/>
                    <a:srcRect/>
                    <a:stretch>
                      <a:fillRect/>
                    </a:stretch>
                  </pic:blipFill>
                  <pic:spPr bwMode="auto">
                    <a:xfrm>
                      <a:off x="0" y="0"/>
                      <a:ext cx="5943600" cy="3505200"/>
                    </a:xfrm>
                    <a:prstGeom prst="rect">
                      <a:avLst/>
                    </a:prstGeom>
                    <a:noFill/>
                    <a:ln w="9525">
                      <a:noFill/>
                      <a:miter lim="800000"/>
                      <a:headEnd/>
                      <a:tailEnd/>
                    </a:ln>
                  </pic:spPr>
                </pic:pic>
              </a:graphicData>
            </a:graphic>
          </wp:inline>
        </w:drawing>
      </w:r>
    </w:p>
    <w:p w14:paraId="1290071C" w14:textId="77777777" w:rsidR="00A45173" w:rsidRDefault="00A45173">
      <w:pPr>
        <w:pStyle w:val="Normal1"/>
        <w:rPr>
          <w:rFonts w:asciiTheme="majorHAnsi" w:hAnsiTheme="majorHAnsi" w:cstheme="majorHAnsi"/>
        </w:rPr>
      </w:pPr>
      <w:r>
        <w:rPr>
          <w:noProof/>
        </w:rPr>
        <w:drawing>
          <wp:inline distT="0" distB="0" distL="0" distR="0" wp14:anchorId="14A82367" wp14:editId="1162F386">
            <wp:extent cx="5938532" cy="3676650"/>
            <wp:effectExtent l="19050" t="0" r="5068" b="0"/>
            <wp:docPr id="6" name="docs-internal-guid-f2ab0e60-1669-911c-bcae-f4fe634dc33d" descr="Project Schedule Continu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f2ab0e60-1669-911c-bcae-f4fe634dc33d" descr="https://lh6.googleusercontent.com/NkBo34CS_MLAm8rraT4WRmG5iKGX9pjBQSRS4Mn7bdRDaUVMAcAkH2KVSwJ3p8YO7thghjf-M_zvJ7R6VH-XJ0Dey6JU5RD_zw4WldsoDcO-9KMcuZY4VY-p4gwFxPr1XOCMzDfu"/>
                    <pic:cNvPicPr>
                      <a:picLocks noChangeAspect="1" noChangeArrowheads="1"/>
                    </pic:cNvPicPr>
                  </pic:nvPicPr>
                  <pic:blipFill>
                    <a:blip r:embed="rId8" cstate="print"/>
                    <a:srcRect/>
                    <a:stretch>
                      <a:fillRect/>
                    </a:stretch>
                  </pic:blipFill>
                  <pic:spPr bwMode="auto">
                    <a:xfrm>
                      <a:off x="0" y="0"/>
                      <a:ext cx="5943600" cy="3679788"/>
                    </a:xfrm>
                    <a:prstGeom prst="rect">
                      <a:avLst/>
                    </a:prstGeom>
                    <a:noFill/>
                    <a:ln w="9525">
                      <a:noFill/>
                      <a:miter lim="800000"/>
                      <a:headEnd/>
                      <a:tailEnd/>
                    </a:ln>
                  </pic:spPr>
                </pic:pic>
              </a:graphicData>
            </a:graphic>
          </wp:inline>
        </w:drawing>
      </w:r>
    </w:p>
    <w:p w14:paraId="3A6D7FDC" w14:textId="77777777" w:rsidR="00A45173" w:rsidRPr="004720F7" w:rsidRDefault="00A45173">
      <w:pPr>
        <w:pStyle w:val="Normal1"/>
        <w:rPr>
          <w:rFonts w:asciiTheme="majorHAnsi" w:hAnsiTheme="majorHAnsi" w:cstheme="majorHAnsi"/>
        </w:rPr>
      </w:pPr>
    </w:p>
    <w:p w14:paraId="15CEE7BA" w14:textId="77777777" w:rsidR="002B44AC" w:rsidRPr="004720F7" w:rsidRDefault="002B44AC">
      <w:pPr>
        <w:pStyle w:val="Normal1"/>
        <w:rPr>
          <w:rFonts w:asciiTheme="majorHAnsi" w:hAnsiTheme="majorHAnsi" w:cstheme="majorHAnsi"/>
        </w:rPr>
      </w:pPr>
    </w:p>
    <w:p w14:paraId="3D9C8504" w14:textId="77777777" w:rsidR="002B44AC" w:rsidRPr="004720F7" w:rsidRDefault="002B44AC">
      <w:pPr>
        <w:pStyle w:val="Normal1"/>
        <w:rPr>
          <w:rFonts w:asciiTheme="majorHAnsi" w:hAnsiTheme="majorHAnsi" w:cstheme="majorHAnsi"/>
        </w:rPr>
      </w:pPr>
    </w:p>
    <w:p w14:paraId="38A7B801" w14:textId="77777777" w:rsidR="0017189F"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Monitoring and Reporting Mechanisms</w:t>
      </w:r>
    </w:p>
    <w:p w14:paraId="2105DD54" w14:textId="5234E608" w:rsidR="00BF66EA" w:rsidRPr="00BF66EA" w:rsidRDefault="00BF66EA">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Not sure how to change this for us. But we could figure something out.</w:t>
      </w:r>
    </w:p>
    <w:p w14:paraId="154AD821" w14:textId="77777777" w:rsidR="0017189F" w:rsidRDefault="0017189F">
      <w:pPr>
        <w:pStyle w:val="Normal1"/>
        <w:rPr>
          <w:rFonts w:asciiTheme="majorHAnsi" w:hAnsiTheme="majorHAnsi" w:cstheme="majorHAnsi"/>
          <w:b/>
          <w:sz w:val="36"/>
          <w:szCs w:val="36"/>
        </w:rPr>
      </w:pPr>
    </w:p>
    <w:tbl>
      <w:tblPr>
        <w:tblStyle w:val="TableGrid"/>
        <w:tblW w:w="0" w:type="auto"/>
        <w:tblLook w:val="04A0" w:firstRow="1" w:lastRow="0" w:firstColumn="1" w:lastColumn="0" w:noHBand="0" w:noVBand="1"/>
      </w:tblPr>
      <w:tblGrid>
        <w:gridCol w:w="3528"/>
        <w:gridCol w:w="3870"/>
      </w:tblGrid>
      <w:tr w:rsidR="003871A0" w:rsidRPr="003871A0" w14:paraId="591BC469" w14:textId="77777777" w:rsidTr="003871A0">
        <w:tc>
          <w:tcPr>
            <w:tcW w:w="3528" w:type="dxa"/>
          </w:tcPr>
          <w:p w14:paraId="735234B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Monitoring</w:t>
            </w:r>
          </w:p>
        </w:tc>
        <w:tc>
          <w:tcPr>
            <w:tcW w:w="3870" w:type="dxa"/>
          </w:tcPr>
          <w:p w14:paraId="33BC47D0"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57BBA52B" w14:textId="77777777" w:rsidTr="003871A0">
        <w:tc>
          <w:tcPr>
            <w:tcW w:w="3528" w:type="dxa"/>
          </w:tcPr>
          <w:p w14:paraId="194AE5C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Meetings</w:t>
            </w:r>
          </w:p>
        </w:tc>
        <w:tc>
          <w:tcPr>
            <w:tcW w:w="3870" w:type="dxa"/>
          </w:tcPr>
          <w:p w14:paraId="695E0A3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Weekly</w:t>
            </w:r>
          </w:p>
        </w:tc>
      </w:tr>
      <w:tr w:rsidR="003871A0" w:rsidRPr="003871A0" w14:paraId="6568F997" w14:textId="77777777" w:rsidTr="003871A0">
        <w:tc>
          <w:tcPr>
            <w:tcW w:w="3528" w:type="dxa"/>
          </w:tcPr>
          <w:p w14:paraId="54BC48BF"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Deliverables</w:t>
            </w:r>
          </w:p>
        </w:tc>
        <w:tc>
          <w:tcPr>
            <w:tcW w:w="3870" w:type="dxa"/>
          </w:tcPr>
          <w:p w14:paraId="563FB754"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Determined by Project Schedule</w:t>
            </w:r>
          </w:p>
        </w:tc>
      </w:tr>
      <w:tr w:rsidR="003871A0" w:rsidRPr="003871A0" w14:paraId="7BBD72E6" w14:textId="77777777" w:rsidTr="003871A0">
        <w:tc>
          <w:tcPr>
            <w:tcW w:w="3528" w:type="dxa"/>
          </w:tcPr>
          <w:p w14:paraId="073BFB2A"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Scrum</w:t>
            </w:r>
          </w:p>
        </w:tc>
        <w:tc>
          <w:tcPr>
            <w:tcW w:w="3870" w:type="dxa"/>
          </w:tcPr>
          <w:p w14:paraId="231F1D8D"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Daily via Slack</w:t>
            </w:r>
          </w:p>
        </w:tc>
      </w:tr>
    </w:tbl>
    <w:p w14:paraId="2DEDE91A" w14:textId="77777777" w:rsidR="0017189F" w:rsidRPr="003871A0" w:rsidRDefault="0017189F" w:rsidP="003871A0">
      <w:pPr>
        <w:rPr>
          <w:rFonts w:asciiTheme="majorHAnsi" w:hAnsiTheme="majorHAnsi" w:cstheme="majorHAnsi"/>
          <w:b/>
        </w:rPr>
      </w:pPr>
    </w:p>
    <w:tbl>
      <w:tblPr>
        <w:tblStyle w:val="TableGrid"/>
        <w:tblW w:w="0" w:type="auto"/>
        <w:tblLook w:val="04A0" w:firstRow="1" w:lastRow="0" w:firstColumn="1" w:lastColumn="0" w:noHBand="0" w:noVBand="1"/>
      </w:tblPr>
      <w:tblGrid>
        <w:gridCol w:w="3528"/>
        <w:gridCol w:w="3870"/>
      </w:tblGrid>
      <w:tr w:rsidR="003871A0" w:rsidRPr="003871A0" w14:paraId="70955226" w14:textId="77777777" w:rsidTr="003871A0">
        <w:trPr>
          <w:trHeight w:val="233"/>
        </w:trPr>
        <w:tc>
          <w:tcPr>
            <w:tcW w:w="3528" w:type="dxa"/>
          </w:tcPr>
          <w:p w14:paraId="1B14548D"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Reporting</w:t>
            </w:r>
          </w:p>
        </w:tc>
        <w:tc>
          <w:tcPr>
            <w:tcW w:w="3870" w:type="dxa"/>
          </w:tcPr>
          <w:p w14:paraId="75FC7159" w14:textId="77777777" w:rsidR="003871A0" w:rsidRPr="003871A0" w:rsidRDefault="003871A0" w:rsidP="003871A0">
            <w:pPr>
              <w:rPr>
                <w:rFonts w:asciiTheme="majorHAnsi" w:hAnsiTheme="majorHAnsi" w:cstheme="majorHAnsi"/>
                <w:b/>
              </w:rPr>
            </w:pPr>
            <w:r w:rsidRPr="003871A0">
              <w:rPr>
                <w:rFonts w:asciiTheme="majorHAnsi" w:hAnsiTheme="majorHAnsi" w:cstheme="majorHAnsi"/>
                <w:b/>
              </w:rPr>
              <w:t>Frequency</w:t>
            </w:r>
          </w:p>
        </w:tc>
      </w:tr>
      <w:tr w:rsidR="003871A0" w:rsidRPr="003871A0" w14:paraId="25E6CFFF" w14:textId="77777777" w:rsidTr="003871A0">
        <w:trPr>
          <w:trHeight w:val="233"/>
        </w:trPr>
        <w:tc>
          <w:tcPr>
            <w:tcW w:w="3528" w:type="dxa"/>
          </w:tcPr>
          <w:p w14:paraId="2B7D6E86"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Activity Reports</w:t>
            </w:r>
          </w:p>
        </w:tc>
        <w:tc>
          <w:tcPr>
            <w:tcW w:w="3870" w:type="dxa"/>
          </w:tcPr>
          <w:p w14:paraId="0605C1C1"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Bi-monthly</w:t>
            </w:r>
          </w:p>
        </w:tc>
      </w:tr>
      <w:tr w:rsidR="003871A0" w:rsidRPr="003871A0" w14:paraId="31AF0711" w14:textId="77777777" w:rsidTr="003871A0">
        <w:trPr>
          <w:trHeight w:val="233"/>
        </w:trPr>
        <w:tc>
          <w:tcPr>
            <w:tcW w:w="3528" w:type="dxa"/>
          </w:tcPr>
          <w:p w14:paraId="22C63D09"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WBS</w:t>
            </w:r>
          </w:p>
        </w:tc>
        <w:tc>
          <w:tcPr>
            <w:tcW w:w="3870" w:type="dxa"/>
          </w:tcPr>
          <w:p w14:paraId="2A203C1E" w14:textId="77777777" w:rsidR="003871A0" w:rsidRPr="003871A0" w:rsidRDefault="003871A0" w:rsidP="003871A0">
            <w:pPr>
              <w:rPr>
                <w:rFonts w:asciiTheme="majorHAnsi" w:hAnsiTheme="majorHAnsi" w:cstheme="majorHAnsi"/>
              </w:rPr>
            </w:pPr>
            <w:r w:rsidRPr="003871A0">
              <w:rPr>
                <w:rFonts w:asciiTheme="majorHAnsi" w:hAnsiTheme="majorHAnsi" w:cstheme="majorHAnsi"/>
              </w:rPr>
              <w:t>As detailed in schedule</w:t>
            </w:r>
          </w:p>
        </w:tc>
      </w:tr>
    </w:tbl>
    <w:p w14:paraId="22AEEB8C" w14:textId="77777777" w:rsidR="003871A0" w:rsidRPr="003871A0" w:rsidRDefault="003871A0">
      <w:pPr>
        <w:pStyle w:val="Normal1"/>
        <w:rPr>
          <w:rFonts w:asciiTheme="majorHAnsi" w:hAnsiTheme="majorHAnsi" w:cstheme="majorHAnsi"/>
          <w:b/>
        </w:rPr>
      </w:pPr>
    </w:p>
    <w:p w14:paraId="2B8F2191" w14:textId="77777777" w:rsidR="0017189F" w:rsidRDefault="0017189F">
      <w:pPr>
        <w:rPr>
          <w:rFonts w:asciiTheme="majorHAnsi" w:hAnsiTheme="majorHAnsi" w:cstheme="majorHAnsi"/>
          <w:b/>
          <w:sz w:val="36"/>
          <w:szCs w:val="36"/>
        </w:rPr>
      </w:pPr>
      <w:r>
        <w:rPr>
          <w:rFonts w:asciiTheme="majorHAnsi" w:hAnsiTheme="majorHAnsi" w:cstheme="majorHAnsi"/>
          <w:b/>
          <w:sz w:val="36"/>
          <w:szCs w:val="36"/>
        </w:rPr>
        <w:br w:type="page"/>
      </w:r>
    </w:p>
    <w:p w14:paraId="2D078AFF" w14:textId="77777777" w:rsidR="002B44AC" w:rsidRDefault="003B190D">
      <w:pPr>
        <w:pStyle w:val="Normal1"/>
        <w:rPr>
          <w:rFonts w:asciiTheme="majorHAnsi" w:hAnsiTheme="majorHAnsi" w:cstheme="majorHAnsi"/>
          <w:b/>
          <w:sz w:val="36"/>
          <w:szCs w:val="36"/>
        </w:rPr>
      </w:pPr>
      <w:r w:rsidRPr="004720F7">
        <w:rPr>
          <w:rFonts w:asciiTheme="majorHAnsi" w:hAnsiTheme="majorHAnsi" w:cstheme="majorHAnsi"/>
          <w:b/>
          <w:sz w:val="36"/>
          <w:szCs w:val="36"/>
        </w:rPr>
        <w:lastRenderedPageBreak/>
        <w:t xml:space="preserve">Appendix </w:t>
      </w:r>
    </w:p>
    <w:p w14:paraId="4428B658" w14:textId="77777777" w:rsidR="006A4546" w:rsidRDefault="006A4546">
      <w:pPr>
        <w:pStyle w:val="Normal1"/>
        <w:rPr>
          <w:rFonts w:asciiTheme="majorHAnsi" w:hAnsiTheme="majorHAnsi" w:cstheme="majorHAnsi"/>
          <w:b/>
        </w:rPr>
      </w:pPr>
    </w:p>
    <w:p w14:paraId="2EE9EF40" w14:textId="038BD3B7" w:rsidR="006A4546" w:rsidRPr="006A4546" w:rsidRDefault="006A4546">
      <w:pPr>
        <w:pStyle w:val="Normal1"/>
        <w:rPr>
          <w:rFonts w:asciiTheme="majorHAnsi" w:hAnsiTheme="majorHAnsi" w:cstheme="majorHAnsi"/>
          <w:b/>
          <w:color w:val="FF0000"/>
          <w:sz w:val="36"/>
          <w:szCs w:val="36"/>
        </w:rPr>
      </w:pPr>
      <w:r>
        <w:rPr>
          <w:rFonts w:asciiTheme="majorHAnsi" w:hAnsiTheme="majorHAnsi" w:cstheme="majorHAnsi"/>
          <w:b/>
          <w:color w:val="FF0000"/>
          <w:sz w:val="36"/>
          <w:szCs w:val="36"/>
        </w:rPr>
        <w:t>We just need to replace these fields with respect to our project and this specific plan proposal.</w:t>
      </w:r>
    </w:p>
    <w:p w14:paraId="2059D7D8" w14:textId="77777777" w:rsidR="006A4546" w:rsidRPr="004720F7" w:rsidRDefault="006A4546">
      <w:pPr>
        <w:pStyle w:val="Normal1"/>
        <w:rPr>
          <w:rFonts w:asciiTheme="majorHAnsi" w:hAnsiTheme="majorHAnsi" w:cstheme="majorHAnsi"/>
          <w:b/>
        </w:rPr>
      </w:pPr>
    </w:p>
    <w:tbl>
      <w:tblPr>
        <w:tblStyle w:val="TableGrid"/>
        <w:tblW w:w="0" w:type="auto"/>
        <w:tblLook w:val="04A0" w:firstRow="1" w:lastRow="0" w:firstColumn="1" w:lastColumn="0" w:noHBand="0" w:noVBand="1"/>
      </w:tblPr>
      <w:tblGrid>
        <w:gridCol w:w="2300"/>
        <w:gridCol w:w="2380"/>
        <w:gridCol w:w="2302"/>
        <w:gridCol w:w="2368"/>
      </w:tblGrid>
      <w:tr w:rsidR="00547380" w14:paraId="6D34BF37" w14:textId="77777777" w:rsidTr="00547380">
        <w:tc>
          <w:tcPr>
            <w:tcW w:w="2394" w:type="dxa"/>
          </w:tcPr>
          <w:p w14:paraId="156C31E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Number of Activity</w:t>
            </w:r>
          </w:p>
        </w:tc>
        <w:tc>
          <w:tcPr>
            <w:tcW w:w="2394" w:type="dxa"/>
          </w:tcPr>
          <w:p w14:paraId="72C24506"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Description</w:t>
            </w:r>
          </w:p>
        </w:tc>
        <w:tc>
          <w:tcPr>
            <w:tcW w:w="2394" w:type="dxa"/>
          </w:tcPr>
          <w:p w14:paraId="21DEF18A"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Time Estimate</w:t>
            </w:r>
          </w:p>
        </w:tc>
        <w:tc>
          <w:tcPr>
            <w:tcW w:w="2394" w:type="dxa"/>
          </w:tcPr>
          <w:p w14:paraId="00E50671" w14:textId="77777777" w:rsidR="00547380"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Dependencies</w:t>
            </w:r>
          </w:p>
        </w:tc>
      </w:tr>
      <w:tr w:rsidR="00FA60CB" w14:paraId="6E145619" w14:textId="77777777" w:rsidTr="00547380">
        <w:tc>
          <w:tcPr>
            <w:tcW w:w="2394" w:type="dxa"/>
          </w:tcPr>
          <w:p w14:paraId="1B989A9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w:t>
            </w:r>
          </w:p>
        </w:tc>
        <w:tc>
          <w:tcPr>
            <w:tcW w:w="2394" w:type="dxa"/>
          </w:tcPr>
          <w:p w14:paraId="486F70B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w:t>
            </w:r>
          </w:p>
        </w:tc>
        <w:tc>
          <w:tcPr>
            <w:tcW w:w="2394" w:type="dxa"/>
          </w:tcPr>
          <w:p w14:paraId="7644F35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 week</w:t>
            </w:r>
          </w:p>
        </w:tc>
        <w:tc>
          <w:tcPr>
            <w:tcW w:w="2394" w:type="dxa"/>
          </w:tcPr>
          <w:p w14:paraId="4E38A4B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A4DACC4" w14:textId="77777777" w:rsidTr="00547380">
        <w:tc>
          <w:tcPr>
            <w:tcW w:w="2394" w:type="dxa"/>
          </w:tcPr>
          <w:p w14:paraId="1D37F7D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w:t>
            </w:r>
          </w:p>
        </w:tc>
        <w:tc>
          <w:tcPr>
            <w:tcW w:w="2394" w:type="dxa"/>
          </w:tcPr>
          <w:p w14:paraId="072AD4C9"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Risk Analysis</w:t>
            </w:r>
          </w:p>
        </w:tc>
        <w:tc>
          <w:tcPr>
            <w:tcW w:w="2394" w:type="dxa"/>
          </w:tcPr>
          <w:p w14:paraId="1131DDE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 weeks</w:t>
            </w:r>
          </w:p>
        </w:tc>
        <w:tc>
          <w:tcPr>
            <w:tcW w:w="2394" w:type="dxa"/>
          </w:tcPr>
          <w:p w14:paraId="411B2B0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41C7D636" w14:textId="77777777" w:rsidTr="00547380">
        <w:tc>
          <w:tcPr>
            <w:tcW w:w="2394" w:type="dxa"/>
          </w:tcPr>
          <w:p w14:paraId="20E9A82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3</w:t>
            </w:r>
          </w:p>
        </w:tc>
        <w:tc>
          <w:tcPr>
            <w:tcW w:w="2394" w:type="dxa"/>
          </w:tcPr>
          <w:p w14:paraId="3EE4CEE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Hardware/Software Requirements</w:t>
            </w:r>
          </w:p>
        </w:tc>
        <w:tc>
          <w:tcPr>
            <w:tcW w:w="2394" w:type="dxa"/>
          </w:tcPr>
          <w:p w14:paraId="6AE2AC5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2 weeks</w:t>
            </w:r>
          </w:p>
        </w:tc>
        <w:tc>
          <w:tcPr>
            <w:tcW w:w="2394" w:type="dxa"/>
          </w:tcPr>
          <w:p w14:paraId="14F979F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None</w:t>
            </w:r>
          </w:p>
        </w:tc>
      </w:tr>
      <w:tr w:rsidR="00FA60CB" w14:paraId="6EC5E146" w14:textId="77777777" w:rsidTr="00547380">
        <w:tc>
          <w:tcPr>
            <w:tcW w:w="2394" w:type="dxa"/>
          </w:tcPr>
          <w:p w14:paraId="2A71B04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4</w:t>
            </w:r>
          </w:p>
        </w:tc>
        <w:tc>
          <w:tcPr>
            <w:tcW w:w="2394" w:type="dxa"/>
          </w:tcPr>
          <w:p w14:paraId="66848BC0"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Work Breakdown Schedule</w:t>
            </w:r>
          </w:p>
        </w:tc>
        <w:tc>
          <w:tcPr>
            <w:tcW w:w="2394" w:type="dxa"/>
          </w:tcPr>
          <w:p w14:paraId="05F23D8A"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6 weeks</w:t>
            </w:r>
          </w:p>
        </w:tc>
        <w:tc>
          <w:tcPr>
            <w:tcW w:w="2394" w:type="dxa"/>
          </w:tcPr>
          <w:p w14:paraId="392F831E"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proofErr w:type="gramStart"/>
            <w:r>
              <w:rPr>
                <w:rFonts w:asciiTheme="majorHAnsi" w:hAnsiTheme="majorHAnsi" w:cstheme="majorHAnsi"/>
              </w:rPr>
              <w:t>Project  Organization</w:t>
            </w:r>
            <w:proofErr w:type="gramEnd"/>
            <w:r>
              <w:rPr>
                <w:rFonts w:asciiTheme="majorHAnsi" w:hAnsiTheme="majorHAnsi" w:cstheme="majorHAnsi"/>
              </w:rPr>
              <w:t>; Project Scheduling</w:t>
            </w:r>
          </w:p>
        </w:tc>
      </w:tr>
      <w:tr w:rsidR="00FA60CB" w14:paraId="2453923D" w14:textId="77777777" w:rsidTr="00547380">
        <w:tc>
          <w:tcPr>
            <w:tcW w:w="2394" w:type="dxa"/>
          </w:tcPr>
          <w:p w14:paraId="3860304B"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D297C72"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Schedule</w:t>
            </w:r>
          </w:p>
        </w:tc>
        <w:tc>
          <w:tcPr>
            <w:tcW w:w="2394" w:type="dxa"/>
          </w:tcPr>
          <w:p w14:paraId="1B97FB0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0861EAD"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w:t>
            </w:r>
          </w:p>
        </w:tc>
      </w:tr>
      <w:tr w:rsidR="00FA60CB" w14:paraId="2C41D21F" w14:textId="77777777" w:rsidTr="00547380">
        <w:tc>
          <w:tcPr>
            <w:tcW w:w="2394" w:type="dxa"/>
          </w:tcPr>
          <w:p w14:paraId="351DFB43"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5</w:t>
            </w:r>
          </w:p>
        </w:tc>
        <w:tc>
          <w:tcPr>
            <w:tcW w:w="2394" w:type="dxa"/>
          </w:tcPr>
          <w:p w14:paraId="5A3D0FA8"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Monitoring/Reporting Mechanisms</w:t>
            </w:r>
          </w:p>
        </w:tc>
        <w:tc>
          <w:tcPr>
            <w:tcW w:w="2394" w:type="dxa"/>
          </w:tcPr>
          <w:p w14:paraId="738E8375"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15 weeks</w:t>
            </w:r>
          </w:p>
        </w:tc>
        <w:tc>
          <w:tcPr>
            <w:tcW w:w="2394" w:type="dxa"/>
          </w:tcPr>
          <w:p w14:paraId="3D562121" w14:textId="77777777" w:rsidR="00FA60CB" w:rsidRDefault="00FA60CB">
            <w:pPr>
              <w:pStyle w:val="Normal1"/>
              <w:pBdr>
                <w:top w:val="none" w:sz="0" w:space="0" w:color="auto"/>
                <w:left w:val="none" w:sz="0" w:space="0" w:color="auto"/>
                <w:bottom w:val="none" w:sz="0" w:space="0" w:color="auto"/>
                <w:right w:val="none" w:sz="0" w:space="0" w:color="auto"/>
                <w:between w:val="none" w:sz="0" w:space="0" w:color="auto"/>
              </w:pBdr>
              <w:rPr>
                <w:rFonts w:asciiTheme="majorHAnsi" w:hAnsiTheme="majorHAnsi" w:cstheme="majorHAnsi"/>
              </w:rPr>
            </w:pPr>
            <w:r>
              <w:rPr>
                <w:rFonts w:asciiTheme="majorHAnsi" w:hAnsiTheme="majorHAnsi" w:cstheme="majorHAnsi"/>
              </w:rPr>
              <w:t>Project Organization; Hardware/Software Requirements; Work Breakdown Schedule; Project Schedule</w:t>
            </w:r>
          </w:p>
        </w:tc>
      </w:tr>
    </w:tbl>
    <w:p w14:paraId="7426AEA6" w14:textId="77777777" w:rsidR="002B44AC" w:rsidRPr="004720F7" w:rsidRDefault="002B44AC">
      <w:pPr>
        <w:pStyle w:val="Normal1"/>
        <w:rPr>
          <w:rFonts w:asciiTheme="majorHAnsi" w:hAnsiTheme="majorHAnsi" w:cstheme="majorHAnsi"/>
        </w:rPr>
      </w:pPr>
    </w:p>
    <w:sectPr w:rsidR="002B44AC" w:rsidRPr="004720F7" w:rsidSect="00B80F0F">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BA4"/>
    <w:multiLevelType w:val="multilevel"/>
    <w:tmpl w:val="F00A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86236D"/>
    <w:multiLevelType w:val="multilevel"/>
    <w:tmpl w:val="2B20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B9256C"/>
    <w:multiLevelType w:val="multilevel"/>
    <w:tmpl w:val="A8069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6A259B"/>
    <w:multiLevelType w:val="multilevel"/>
    <w:tmpl w:val="BCE0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8F44D3"/>
    <w:multiLevelType w:val="multilevel"/>
    <w:tmpl w:val="217E62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66885928">
    <w:abstractNumId w:val="1"/>
  </w:num>
  <w:num w:numId="2" w16cid:durableId="1571422769">
    <w:abstractNumId w:val="3"/>
  </w:num>
  <w:num w:numId="3" w16cid:durableId="915866518">
    <w:abstractNumId w:val="4"/>
  </w:num>
  <w:num w:numId="4" w16cid:durableId="171189340">
    <w:abstractNumId w:val="2"/>
  </w:num>
  <w:num w:numId="5" w16cid:durableId="99132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4AC"/>
    <w:rsid w:val="000C378B"/>
    <w:rsid w:val="0017189F"/>
    <w:rsid w:val="00175D19"/>
    <w:rsid w:val="002B44AC"/>
    <w:rsid w:val="003871A0"/>
    <w:rsid w:val="003B190D"/>
    <w:rsid w:val="004720F7"/>
    <w:rsid w:val="004E29F3"/>
    <w:rsid w:val="00547380"/>
    <w:rsid w:val="00590679"/>
    <w:rsid w:val="00592CD3"/>
    <w:rsid w:val="005D5A0D"/>
    <w:rsid w:val="006913FD"/>
    <w:rsid w:val="006A4546"/>
    <w:rsid w:val="00742202"/>
    <w:rsid w:val="0081436C"/>
    <w:rsid w:val="008163B7"/>
    <w:rsid w:val="008771C5"/>
    <w:rsid w:val="00915179"/>
    <w:rsid w:val="00975106"/>
    <w:rsid w:val="00A45173"/>
    <w:rsid w:val="00A56870"/>
    <w:rsid w:val="00A572F3"/>
    <w:rsid w:val="00A911E4"/>
    <w:rsid w:val="00B527FB"/>
    <w:rsid w:val="00B80F0F"/>
    <w:rsid w:val="00B8424A"/>
    <w:rsid w:val="00BF66EA"/>
    <w:rsid w:val="00CA1441"/>
    <w:rsid w:val="00CA1FA4"/>
    <w:rsid w:val="00CE0A1E"/>
    <w:rsid w:val="00D14157"/>
    <w:rsid w:val="00D15ABC"/>
    <w:rsid w:val="00D32C67"/>
    <w:rsid w:val="00D37D70"/>
    <w:rsid w:val="00E020AD"/>
    <w:rsid w:val="00E11C5A"/>
    <w:rsid w:val="00FA6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0DDB"/>
  <w15:docId w15:val="{F9960A58-B4D6-4BD7-990E-378CA7F76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D19"/>
  </w:style>
  <w:style w:type="paragraph" w:styleId="Heading1">
    <w:name w:val="heading 1"/>
    <w:basedOn w:val="Normal1"/>
    <w:next w:val="Normal1"/>
    <w:rsid w:val="002B44AC"/>
    <w:pPr>
      <w:keepNext/>
      <w:keepLines/>
      <w:spacing w:before="400" w:after="120"/>
      <w:outlineLvl w:val="0"/>
    </w:pPr>
    <w:rPr>
      <w:sz w:val="40"/>
      <w:szCs w:val="40"/>
    </w:rPr>
  </w:style>
  <w:style w:type="paragraph" w:styleId="Heading2">
    <w:name w:val="heading 2"/>
    <w:basedOn w:val="Normal1"/>
    <w:next w:val="Normal1"/>
    <w:rsid w:val="002B44AC"/>
    <w:pPr>
      <w:keepNext/>
      <w:keepLines/>
      <w:spacing w:before="360" w:after="120"/>
      <w:outlineLvl w:val="1"/>
    </w:pPr>
    <w:rPr>
      <w:sz w:val="32"/>
      <w:szCs w:val="32"/>
    </w:rPr>
  </w:style>
  <w:style w:type="paragraph" w:styleId="Heading3">
    <w:name w:val="heading 3"/>
    <w:basedOn w:val="Normal1"/>
    <w:next w:val="Normal1"/>
    <w:rsid w:val="002B44AC"/>
    <w:pPr>
      <w:keepNext/>
      <w:keepLines/>
      <w:spacing w:before="320" w:after="80"/>
      <w:outlineLvl w:val="2"/>
    </w:pPr>
    <w:rPr>
      <w:color w:val="434343"/>
      <w:sz w:val="28"/>
      <w:szCs w:val="28"/>
    </w:rPr>
  </w:style>
  <w:style w:type="paragraph" w:styleId="Heading4">
    <w:name w:val="heading 4"/>
    <w:basedOn w:val="Normal1"/>
    <w:next w:val="Normal1"/>
    <w:rsid w:val="002B44AC"/>
    <w:pPr>
      <w:keepNext/>
      <w:keepLines/>
      <w:spacing w:before="280" w:after="80"/>
      <w:outlineLvl w:val="3"/>
    </w:pPr>
    <w:rPr>
      <w:color w:val="666666"/>
      <w:sz w:val="24"/>
      <w:szCs w:val="24"/>
    </w:rPr>
  </w:style>
  <w:style w:type="paragraph" w:styleId="Heading5">
    <w:name w:val="heading 5"/>
    <w:basedOn w:val="Normal1"/>
    <w:next w:val="Normal1"/>
    <w:rsid w:val="002B44AC"/>
    <w:pPr>
      <w:keepNext/>
      <w:keepLines/>
      <w:spacing w:before="240" w:after="80"/>
      <w:outlineLvl w:val="4"/>
    </w:pPr>
    <w:rPr>
      <w:color w:val="666666"/>
    </w:rPr>
  </w:style>
  <w:style w:type="paragraph" w:styleId="Heading6">
    <w:name w:val="heading 6"/>
    <w:basedOn w:val="Normal1"/>
    <w:next w:val="Normal1"/>
    <w:rsid w:val="002B44AC"/>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B44AC"/>
  </w:style>
  <w:style w:type="paragraph" w:styleId="Title">
    <w:name w:val="Title"/>
    <w:basedOn w:val="Normal1"/>
    <w:next w:val="Normal1"/>
    <w:rsid w:val="002B44AC"/>
    <w:pPr>
      <w:keepNext/>
      <w:keepLines/>
      <w:spacing w:after="60"/>
    </w:pPr>
    <w:rPr>
      <w:sz w:val="52"/>
      <w:szCs w:val="52"/>
    </w:rPr>
  </w:style>
  <w:style w:type="paragraph" w:styleId="Subtitle">
    <w:name w:val="Subtitle"/>
    <w:basedOn w:val="Normal1"/>
    <w:next w:val="Normal1"/>
    <w:rsid w:val="002B44AC"/>
    <w:pPr>
      <w:keepNext/>
      <w:keepLines/>
      <w:spacing w:after="320"/>
    </w:pPr>
    <w:rPr>
      <w:color w:val="666666"/>
      <w:sz w:val="30"/>
      <w:szCs w:val="30"/>
    </w:rPr>
  </w:style>
  <w:style w:type="table" w:customStyle="1" w:styleId="a">
    <w:basedOn w:val="TableNormal"/>
    <w:rsid w:val="002B44AC"/>
    <w:tblPr>
      <w:tblStyleRowBandSize w:val="1"/>
      <w:tblStyleColBandSize w:val="1"/>
      <w:tblCellMar>
        <w:top w:w="100" w:type="dxa"/>
        <w:left w:w="100" w:type="dxa"/>
        <w:bottom w:w="100" w:type="dxa"/>
        <w:right w:w="100" w:type="dxa"/>
      </w:tblCellMar>
    </w:tblPr>
  </w:style>
  <w:style w:type="table" w:customStyle="1" w:styleId="a0">
    <w:basedOn w:val="TableNormal"/>
    <w:rsid w:val="002B44AC"/>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720F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F7"/>
    <w:rPr>
      <w:rFonts w:ascii="Tahoma" w:hAnsi="Tahoma" w:cs="Tahoma"/>
      <w:sz w:val="16"/>
      <w:szCs w:val="16"/>
    </w:rPr>
  </w:style>
  <w:style w:type="paragraph" w:styleId="NormalWeb">
    <w:name w:val="Normal (Web)"/>
    <w:basedOn w:val="Normal"/>
    <w:uiPriority w:val="99"/>
    <w:semiHidden/>
    <w:unhideWhenUsed/>
    <w:rsid w:val="00A45173"/>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rPr>
  </w:style>
  <w:style w:type="table" w:styleId="TableGrid">
    <w:name w:val="Table Grid"/>
    <w:basedOn w:val="TableNormal"/>
    <w:uiPriority w:val="59"/>
    <w:rsid w:val="00E020A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020A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401366">
      <w:bodyDiv w:val="1"/>
      <w:marLeft w:val="0"/>
      <w:marRight w:val="0"/>
      <w:marTop w:val="0"/>
      <w:marBottom w:val="0"/>
      <w:divBdr>
        <w:top w:val="none" w:sz="0" w:space="0" w:color="auto"/>
        <w:left w:val="none" w:sz="0" w:space="0" w:color="auto"/>
        <w:bottom w:val="none" w:sz="0" w:space="0" w:color="auto"/>
        <w:right w:val="none" w:sz="0" w:space="0" w:color="auto"/>
      </w:divBdr>
    </w:div>
    <w:div w:id="12877353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949</Words>
  <Characters>5413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dc:creator>
  <cp:lastModifiedBy>Benjamin W Archer</cp:lastModifiedBy>
  <cp:revision>2</cp:revision>
  <dcterms:created xsi:type="dcterms:W3CDTF">2025-12-01T17:45:00Z</dcterms:created>
  <dcterms:modified xsi:type="dcterms:W3CDTF">2025-12-01T17:45:00Z</dcterms:modified>
</cp:coreProperties>
</file>