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4F428" w14:textId="77777777" w:rsidR="002945E5" w:rsidRPr="002945E5" w:rsidRDefault="002945E5" w:rsidP="002945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2945E5">
        <w:rPr>
          <w:rFonts w:ascii="Times New Roman" w:eastAsia="Times New Roman" w:hAnsi="Times New Roman" w:cs="Times New Roman"/>
          <w:b/>
          <w:bCs/>
          <w:kern w:val="36"/>
          <w:sz w:val="48"/>
          <w:szCs w:val="48"/>
          <w14:ligatures w14:val="none"/>
        </w:rPr>
        <w:t>StudyQuest</w:t>
      </w:r>
      <w:proofErr w:type="spellEnd"/>
      <w:r w:rsidRPr="002945E5">
        <w:rPr>
          <w:rFonts w:ascii="Times New Roman" w:eastAsia="Times New Roman" w:hAnsi="Times New Roman" w:cs="Times New Roman"/>
          <w:b/>
          <w:bCs/>
          <w:kern w:val="36"/>
          <w:sz w:val="48"/>
          <w:szCs w:val="48"/>
          <w14:ligatures w14:val="none"/>
        </w:rPr>
        <w:t xml:space="preserve"> – Software Design Document</w:t>
      </w:r>
    </w:p>
    <w:p w14:paraId="1F476645" w14:textId="2F2470CB" w:rsidR="002945E5" w:rsidRP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b/>
          <w:bCs/>
          <w:kern w:val="0"/>
          <w14:ligatures w14:val="none"/>
        </w:rPr>
        <w:t xml:space="preserve">SDEV 265 </w:t>
      </w:r>
      <w:r>
        <w:rPr>
          <w:rFonts w:ascii="Times New Roman" w:eastAsia="Times New Roman" w:hAnsi="Times New Roman" w:cs="Times New Roman"/>
          <w:b/>
          <w:bCs/>
          <w:kern w:val="0"/>
          <w14:ligatures w14:val="none"/>
        </w:rPr>
        <w:t>-</w:t>
      </w:r>
      <w:r w:rsidRPr="002945E5">
        <w:rPr>
          <w:rFonts w:ascii="Times New Roman" w:eastAsia="Times New Roman" w:hAnsi="Times New Roman" w:cs="Times New Roman"/>
          <w:b/>
          <w:bCs/>
          <w:kern w:val="0"/>
          <w14:ligatures w14:val="none"/>
        </w:rPr>
        <w:t xml:space="preserve"> Spring 2026</w:t>
      </w:r>
    </w:p>
    <w:p w14:paraId="112B2056" w14:textId="77777777" w:rsidR="002945E5" w:rsidRP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b/>
          <w:bCs/>
          <w:kern w:val="0"/>
          <w14:ligatures w14:val="none"/>
        </w:rPr>
        <w:t>Team Members</w:t>
      </w:r>
      <w:r w:rsidRPr="002945E5">
        <w:rPr>
          <w:rFonts w:ascii="Times New Roman" w:eastAsia="Times New Roman" w:hAnsi="Times New Roman" w:cs="Times New Roman"/>
          <w:kern w:val="0"/>
          <w14:ligatures w14:val="none"/>
        </w:rPr>
        <w:br/>
        <w:t>Cailey Keown</w:t>
      </w:r>
      <w:r w:rsidRPr="002945E5">
        <w:rPr>
          <w:rFonts w:ascii="Times New Roman" w:eastAsia="Times New Roman" w:hAnsi="Times New Roman" w:cs="Times New Roman"/>
          <w:kern w:val="0"/>
          <w14:ligatures w14:val="none"/>
        </w:rPr>
        <w:br/>
        <w:t xml:space="preserve">Andrii </w:t>
      </w:r>
      <w:proofErr w:type="spellStart"/>
      <w:r w:rsidRPr="002945E5">
        <w:rPr>
          <w:rFonts w:ascii="Times New Roman" w:eastAsia="Times New Roman" w:hAnsi="Times New Roman" w:cs="Times New Roman"/>
          <w:kern w:val="0"/>
          <w14:ligatures w14:val="none"/>
        </w:rPr>
        <w:t>Kuleshchak</w:t>
      </w:r>
      <w:proofErr w:type="spellEnd"/>
      <w:r w:rsidRPr="002945E5">
        <w:rPr>
          <w:rFonts w:ascii="Times New Roman" w:eastAsia="Times New Roman" w:hAnsi="Times New Roman" w:cs="Times New Roman"/>
          <w:kern w:val="0"/>
          <w14:ligatures w14:val="none"/>
        </w:rPr>
        <w:br/>
        <w:t>Harold Ligon</w:t>
      </w:r>
      <w:r w:rsidRPr="002945E5">
        <w:rPr>
          <w:rFonts w:ascii="Times New Roman" w:eastAsia="Times New Roman" w:hAnsi="Times New Roman" w:cs="Times New Roman"/>
          <w:kern w:val="0"/>
          <w14:ligatures w14:val="none"/>
        </w:rPr>
        <w:br/>
        <w:t>Krystal Michaelis</w:t>
      </w:r>
      <w:r w:rsidRPr="002945E5">
        <w:rPr>
          <w:rFonts w:ascii="Times New Roman" w:eastAsia="Times New Roman" w:hAnsi="Times New Roman" w:cs="Times New Roman"/>
          <w:kern w:val="0"/>
          <w14:ligatures w14:val="none"/>
        </w:rPr>
        <w:br/>
        <w:t>Zachary Fike</w:t>
      </w:r>
      <w:r w:rsidRPr="002945E5">
        <w:rPr>
          <w:rFonts w:ascii="Times New Roman" w:eastAsia="Times New Roman" w:hAnsi="Times New Roman" w:cs="Times New Roman"/>
          <w:kern w:val="0"/>
          <w14:ligatures w14:val="none"/>
        </w:rPr>
        <w:br/>
        <w:t>Sean Kennedy</w:t>
      </w:r>
    </w:p>
    <w:p w14:paraId="3E8450B8" w14:textId="77777777" w:rsidR="002945E5" w:rsidRPr="002945E5" w:rsidRDefault="00000000" w:rsidP="002945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BAC9D7">
          <v:rect id="_x0000_i1025" style="width:0;height:1.5pt" o:hralign="center" o:hrstd="t" o:hr="t" fillcolor="#a0a0a0" stroked="f"/>
        </w:pict>
      </w:r>
    </w:p>
    <w:p w14:paraId="751975A3" w14:textId="77777777" w:rsidR="002945E5" w:rsidRPr="002945E5" w:rsidRDefault="002945E5" w:rsidP="002945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45E5">
        <w:rPr>
          <w:rFonts w:ascii="Times New Roman" w:eastAsia="Times New Roman" w:hAnsi="Times New Roman" w:cs="Times New Roman"/>
          <w:b/>
          <w:bCs/>
          <w:kern w:val="0"/>
          <w:sz w:val="36"/>
          <w:szCs w:val="36"/>
          <w14:ligatures w14:val="none"/>
        </w:rPr>
        <w:t>1. Introduction</w:t>
      </w:r>
    </w:p>
    <w:p w14:paraId="6CC2E366" w14:textId="77777777" w:rsidR="002945E5" w:rsidRP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 xml:space="preserve">This design document describes the structure, behavior, and implementation approach for </w:t>
      </w:r>
      <w:proofErr w:type="spellStart"/>
      <w:r w:rsidRPr="002945E5">
        <w:rPr>
          <w:rFonts w:ascii="Times New Roman" w:eastAsia="Times New Roman" w:hAnsi="Times New Roman" w:cs="Times New Roman"/>
          <w:kern w:val="0"/>
          <w14:ligatures w14:val="none"/>
        </w:rPr>
        <w:t>StudyQuest</w:t>
      </w:r>
      <w:proofErr w:type="spellEnd"/>
      <w:r w:rsidRPr="002945E5">
        <w:rPr>
          <w:rFonts w:ascii="Times New Roman" w:eastAsia="Times New Roman" w:hAnsi="Times New Roman" w:cs="Times New Roman"/>
          <w:kern w:val="0"/>
          <w14:ligatures w14:val="none"/>
        </w:rPr>
        <w:t>, a lightweight digital task and habit-tracking planner application. The purpose of this document is to explain how the system is designed and built to meet the functional requirements previously identified by the project team. While the requirements analysis defined what the system must accomplish, this document focuses on how those requirements are implemented through architecture, data handling, user interaction, and testing strategies.</w:t>
      </w:r>
    </w:p>
    <w:p w14:paraId="0B9AC38F" w14:textId="77777777" w:rsidR="002945E5" w:rsidRP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945E5">
        <w:rPr>
          <w:rFonts w:ascii="Times New Roman" w:eastAsia="Times New Roman" w:hAnsi="Times New Roman" w:cs="Times New Roman"/>
          <w:kern w:val="0"/>
          <w14:ligatures w14:val="none"/>
        </w:rPr>
        <w:t>StudyQuest</w:t>
      </w:r>
      <w:proofErr w:type="spellEnd"/>
      <w:r w:rsidRPr="002945E5">
        <w:rPr>
          <w:rFonts w:ascii="Times New Roman" w:eastAsia="Times New Roman" w:hAnsi="Times New Roman" w:cs="Times New Roman"/>
          <w:kern w:val="0"/>
          <w14:ligatures w14:val="none"/>
        </w:rPr>
        <w:t xml:space="preserve"> is implemented as a desktop application using Python and the </w:t>
      </w:r>
      <w:proofErr w:type="spellStart"/>
      <w:r w:rsidRPr="002945E5">
        <w:rPr>
          <w:rFonts w:ascii="Times New Roman" w:eastAsia="Times New Roman" w:hAnsi="Times New Roman" w:cs="Times New Roman"/>
          <w:kern w:val="0"/>
          <w14:ligatures w14:val="none"/>
        </w:rPr>
        <w:t>Tkinter</w:t>
      </w:r>
      <w:proofErr w:type="spellEnd"/>
      <w:r w:rsidRPr="002945E5">
        <w:rPr>
          <w:rFonts w:ascii="Times New Roman" w:eastAsia="Times New Roman" w:hAnsi="Times New Roman" w:cs="Times New Roman"/>
          <w:kern w:val="0"/>
          <w14:ligatures w14:val="none"/>
        </w:rPr>
        <w:t xml:space="preserve"> graphical user interface library. The application allows users to create and manage tasks and habits, track completion progress, earn experience points (XP), and level up through continued use. User data is stored locally using file-based persistence, ensuring data is saved between sessions. This design phase supports clearer implementation, reduced risk, and effective collaboration across team roles.</w:t>
      </w:r>
    </w:p>
    <w:p w14:paraId="4B4CF008" w14:textId="77777777" w:rsidR="002945E5" w:rsidRPr="002945E5" w:rsidRDefault="00000000" w:rsidP="002945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DDF539">
          <v:rect id="_x0000_i1026" style="width:0;height:1.5pt" o:hralign="center" o:hrstd="t" o:hr="t" fillcolor="#a0a0a0" stroked="f"/>
        </w:pict>
      </w:r>
    </w:p>
    <w:p w14:paraId="61A14DC1" w14:textId="77777777" w:rsidR="002945E5" w:rsidRPr="002945E5" w:rsidRDefault="002945E5" w:rsidP="002945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45E5">
        <w:rPr>
          <w:rFonts w:ascii="Times New Roman" w:eastAsia="Times New Roman" w:hAnsi="Times New Roman" w:cs="Times New Roman"/>
          <w:b/>
          <w:bCs/>
          <w:kern w:val="0"/>
          <w:sz w:val="36"/>
          <w:szCs w:val="36"/>
          <w14:ligatures w14:val="none"/>
        </w:rPr>
        <w:t>2. System Architecture</w:t>
      </w:r>
    </w:p>
    <w:p w14:paraId="0430BFB5" w14:textId="77777777" w:rsidR="002945E5" w:rsidRP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945E5">
        <w:rPr>
          <w:rFonts w:ascii="Times New Roman" w:eastAsia="Times New Roman" w:hAnsi="Times New Roman" w:cs="Times New Roman"/>
          <w:kern w:val="0"/>
          <w14:ligatures w14:val="none"/>
        </w:rPr>
        <w:t>StudyQuest</w:t>
      </w:r>
      <w:proofErr w:type="spellEnd"/>
      <w:r w:rsidRPr="002945E5">
        <w:rPr>
          <w:rFonts w:ascii="Times New Roman" w:eastAsia="Times New Roman" w:hAnsi="Times New Roman" w:cs="Times New Roman"/>
          <w:kern w:val="0"/>
          <w14:ligatures w14:val="none"/>
        </w:rPr>
        <w:t xml:space="preserve"> follows a modular architecture that separates responsibilities into clearly defined components. This structure improves maintainability, testing, and collaboration while keeping the application simple and reliable.</w:t>
      </w:r>
    </w:p>
    <w:p w14:paraId="5D372705" w14:textId="77777777" w:rsidR="002945E5" w:rsidRPr="002945E5" w:rsidRDefault="002945E5"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45E5">
        <w:rPr>
          <w:rFonts w:ascii="Times New Roman" w:eastAsia="Times New Roman" w:hAnsi="Times New Roman" w:cs="Times New Roman"/>
          <w:b/>
          <w:bCs/>
          <w:kern w:val="0"/>
          <w:sz w:val="27"/>
          <w:szCs w:val="27"/>
          <w14:ligatures w14:val="none"/>
        </w:rPr>
        <w:t>2.1 Presentation Layer (User Interface)</w:t>
      </w:r>
    </w:p>
    <w:p w14:paraId="27E0C15C" w14:textId="77777777" w:rsidR="002945E5" w:rsidRP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 xml:space="preserve">The presentation layer is implemented using Python’s </w:t>
      </w:r>
      <w:proofErr w:type="spellStart"/>
      <w:r w:rsidRPr="002945E5">
        <w:rPr>
          <w:rFonts w:ascii="Times New Roman" w:eastAsia="Times New Roman" w:hAnsi="Times New Roman" w:cs="Times New Roman"/>
          <w:kern w:val="0"/>
          <w14:ligatures w14:val="none"/>
        </w:rPr>
        <w:t>Tkinter</w:t>
      </w:r>
      <w:proofErr w:type="spellEnd"/>
      <w:r w:rsidRPr="002945E5">
        <w:rPr>
          <w:rFonts w:ascii="Times New Roman" w:eastAsia="Times New Roman" w:hAnsi="Times New Roman" w:cs="Times New Roman"/>
          <w:kern w:val="0"/>
          <w14:ligatures w14:val="none"/>
        </w:rPr>
        <w:t xml:space="preserve"> library and provides </w:t>
      </w:r>
      <w:proofErr w:type="gramStart"/>
      <w:r w:rsidRPr="002945E5">
        <w:rPr>
          <w:rFonts w:ascii="Times New Roman" w:eastAsia="Times New Roman" w:hAnsi="Times New Roman" w:cs="Times New Roman"/>
          <w:kern w:val="0"/>
          <w14:ligatures w14:val="none"/>
        </w:rPr>
        <w:t>the</w:t>
      </w:r>
      <w:proofErr w:type="gramEnd"/>
      <w:r w:rsidRPr="002945E5">
        <w:rPr>
          <w:rFonts w:ascii="Times New Roman" w:eastAsia="Times New Roman" w:hAnsi="Times New Roman" w:cs="Times New Roman"/>
          <w:kern w:val="0"/>
          <w14:ligatures w14:val="none"/>
        </w:rPr>
        <w:t xml:space="preserve"> graphical interface through which users interact with the application. The main application window displays the user profile, current level, XP progress, and a list of tasks and habits. Buttons such as Add Task, Add Habit, Complete Selected, and Save allow users to perform core actions.</w:t>
      </w:r>
    </w:p>
    <w:p w14:paraId="7466B864" w14:textId="77777777" w:rsidR="002945E5" w:rsidRP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lastRenderedPageBreak/>
        <w:t>Modal dialog windows are used for creating tasks and habits, guiding user input and reducing clutter in the main interface. Status messages and popup dialogs provide validation feedback and completion confirmations.</w:t>
      </w:r>
    </w:p>
    <w:p w14:paraId="23BCC998" w14:textId="77777777" w:rsidR="002945E5" w:rsidRPr="002945E5" w:rsidRDefault="002945E5"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45E5">
        <w:rPr>
          <w:rFonts w:ascii="Times New Roman" w:eastAsia="Times New Roman" w:hAnsi="Times New Roman" w:cs="Times New Roman"/>
          <w:b/>
          <w:bCs/>
          <w:kern w:val="0"/>
          <w:sz w:val="27"/>
          <w:szCs w:val="27"/>
          <w14:ligatures w14:val="none"/>
        </w:rPr>
        <w:t>2.2 Application Logic Layer</w:t>
      </w:r>
    </w:p>
    <w:p w14:paraId="1C8E8A09" w14:textId="77777777" w:rsidR="002945E5" w:rsidRP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 xml:space="preserve">The application logic layer handles the core behavior of the system. This logic is implemented through Python classes including Player, Task, Habit, and </w:t>
      </w:r>
      <w:proofErr w:type="spellStart"/>
      <w:r w:rsidRPr="002945E5">
        <w:rPr>
          <w:rFonts w:ascii="Times New Roman" w:eastAsia="Times New Roman" w:hAnsi="Times New Roman" w:cs="Times New Roman"/>
          <w:kern w:val="0"/>
          <w14:ligatures w14:val="none"/>
        </w:rPr>
        <w:t>GoalManager</w:t>
      </w:r>
      <w:proofErr w:type="spellEnd"/>
      <w:r w:rsidRPr="002945E5">
        <w:rPr>
          <w:rFonts w:ascii="Times New Roman" w:eastAsia="Times New Roman" w:hAnsi="Times New Roman" w:cs="Times New Roman"/>
          <w:kern w:val="0"/>
          <w14:ligatures w14:val="none"/>
        </w:rPr>
        <w:t>. These classes manage task completion, habit streaks, XP calculation, level progression, and business rules such as preventing duplicate completions on the same day.</w:t>
      </w:r>
    </w:p>
    <w:p w14:paraId="23524F7E" w14:textId="77777777" w:rsidR="002945E5" w:rsidRP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The logic layer acts as an intermediary between user input and data storage, ensuring all actions follow defined rules and system consistency is maintained.</w:t>
      </w:r>
    </w:p>
    <w:p w14:paraId="27C04E8C" w14:textId="77777777" w:rsidR="002945E5" w:rsidRPr="002945E5" w:rsidRDefault="002945E5"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45E5">
        <w:rPr>
          <w:rFonts w:ascii="Times New Roman" w:eastAsia="Times New Roman" w:hAnsi="Times New Roman" w:cs="Times New Roman"/>
          <w:b/>
          <w:bCs/>
          <w:kern w:val="0"/>
          <w:sz w:val="27"/>
          <w:szCs w:val="27"/>
          <w14:ligatures w14:val="none"/>
        </w:rPr>
        <w:t>2.3 Data Persistence Layer</w:t>
      </w:r>
    </w:p>
    <w:p w14:paraId="17920610" w14:textId="77777777" w:rsidR="002945E5" w:rsidRP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 xml:space="preserve">The data persistence layer manages saving and loading user data. </w:t>
      </w:r>
      <w:proofErr w:type="spellStart"/>
      <w:r w:rsidRPr="002945E5">
        <w:rPr>
          <w:rFonts w:ascii="Times New Roman" w:eastAsia="Times New Roman" w:hAnsi="Times New Roman" w:cs="Times New Roman"/>
          <w:kern w:val="0"/>
          <w14:ligatures w14:val="none"/>
        </w:rPr>
        <w:t>StudyQuest</w:t>
      </w:r>
      <w:proofErr w:type="spellEnd"/>
      <w:r w:rsidRPr="002945E5">
        <w:rPr>
          <w:rFonts w:ascii="Times New Roman" w:eastAsia="Times New Roman" w:hAnsi="Times New Roman" w:cs="Times New Roman"/>
          <w:kern w:val="0"/>
          <w14:ligatures w14:val="none"/>
        </w:rPr>
        <w:t xml:space="preserve"> uses a structured text file (studyquest_save.txt) stored locally in the application directory. Player data is serialized first, followed by task and habit records.</w:t>
      </w:r>
    </w:p>
    <w:p w14:paraId="57FF45F0" w14:textId="77777777" w:rsidR="002945E5" w:rsidRP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Data is automatically loaded when the application starts and saved either manually by the user or automatically when the application closes. This approach avoids external dependencies while ensuring reliable data recovery.</w:t>
      </w:r>
    </w:p>
    <w:p w14:paraId="772AF5E1" w14:textId="77777777" w:rsidR="002945E5" w:rsidRPr="002945E5" w:rsidRDefault="00000000" w:rsidP="002945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158DC8">
          <v:rect id="_x0000_i1027" style="width:0;height:1.5pt" o:hralign="center" o:hrstd="t" o:hr="t" fillcolor="#a0a0a0" stroked="f"/>
        </w:pict>
      </w:r>
    </w:p>
    <w:p w14:paraId="4627B5F2" w14:textId="77777777" w:rsidR="002945E5" w:rsidRPr="002945E5" w:rsidRDefault="002945E5" w:rsidP="002945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45E5">
        <w:rPr>
          <w:rFonts w:ascii="Times New Roman" w:eastAsia="Times New Roman" w:hAnsi="Times New Roman" w:cs="Times New Roman"/>
          <w:b/>
          <w:bCs/>
          <w:kern w:val="0"/>
          <w:sz w:val="36"/>
          <w:szCs w:val="36"/>
          <w14:ligatures w14:val="none"/>
        </w:rPr>
        <w:t>3. Design Diagrams (UML and Equivalent)</w:t>
      </w:r>
    </w:p>
    <w:p w14:paraId="7C7BCC78" w14:textId="77777777" w:rsidR="002945E5" w:rsidRP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Multiple design diagrams are used to model the system’s behavior and structure.</w:t>
      </w:r>
    </w:p>
    <w:p w14:paraId="0DD3E89E"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40F0262"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B838590"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E634F1C"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8F069A0"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DB22DC7"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942342F"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4600357" w14:textId="2792E404" w:rsidR="002945E5" w:rsidRPr="002945E5" w:rsidRDefault="002945E5"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45E5">
        <w:rPr>
          <w:rFonts w:ascii="Times New Roman" w:eastAsia="Times New Roman" w:hAnsi="Times New Roman" w:cs="Times New Roman"/>
          <w:b/>
          <w:bCs/>
          <w:kern w:val="0"/>
          <w:sz w:val="27"/>
          <w:szCs w:val="27"/>
          <w14:ligatures w14:val="none"/>
        </w:rPr>
        <w:lastRenderedPageBreak/>
        <w:t>3.1 Use Case Diagram</w:t>
      </w:r>
    </w:p>
    <w:p w14:paraId="626D023C" w14:textId="323F470F" w:rsidR="002945E5" w:rsidRP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The Use Case Diagram represents system functionality from the user’s perspective. The primary actor is the user. Use cases include creating tasks, creating habits, completing goals, viewing progress, saving data, and loading saved sessions.</w:t>
      </w:r>
    </w:p>
    <w:p w14:paraId="371C77AB" w14:textId="1EE498EB" w:rsidR="002945E5"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14:ligatures w14:val="none"/>
        </w:rPr>
        <w:drawing>
          <wp:inline distT="0" distB="0" distL="0" distR="0" wp14:anchorId="50662F85" wp14:editId="5B5D21C0">
            <wp:extent cx="6086475" cy="5086350"/>
            <wp:effectExtent l="0" t="0" r="9525" b="0"/>
            <wp:docPr id="1093921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86475" cy="5086350"/>
                    </a:xfrm>
                    <a:prstGeom prst="rect">
                      <a:avLst/>
                    </a:prstGeom>
                    <a:noFill/>
                  </pic:spPr>
                </pic:pic>
              </a:graphicData>
            </a:graphic>
          </wp:inline>
        </w:drawing>
      </w:r>
    </w:p>
    <w:p w14:paraId="19526BA5"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6C928D6"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184872E"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66AFC26"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7E11108"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AFBABA4" w14:textId="5157FF11" w:rsidR="002945E5" w:rsidRPr="002945E5" w:rsidRDefault="002945E5"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45E5">
        <w:rPr>
          <w:rFonts w:ascii="Times New Roman" w:eastAsia="Times New Roman" w:hAnsi="Times New Roman" w:cs="Times New Roman"/>
          <w:b/>
          <w:bCs/>
          <w:kern w:val="0"/>
          <w:sz w:val="27"/>
          <w:szCs w:val="27"/>
          <w14:ligatures w14:val="none"/>
        </w:rPr>
        <w:lastRenderedPageBreak/>
        <w:t>3.2 Sequence Diagram</w:t>
      </w:r>
    </w:p>
    <w:p w14:paraId="73F45F02" w14:textId="77777777" w:rsid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 xml:space="preserve">The Sequence Diagram models </w:t>
      </w:r>
      <w:proofErr w:type="gramStart"/>
      <w:r w:rsidRPr="002945E5">
        <w:rPr>
          <w:rFonts w:ascii="Times New Roman" w:eastAsia="Times New Roman" w:hAnsi="Times New Roman" w:cs="Times New Roman"/>
          <w:kern w:val="0"/>
          <w14:ligatures w14:val="none"/>
        </w:rPr>
        <w:t>interactions</w:t>
      </w:r>
      <w:proofErr w:type="gramEnd"/>
      <w:r w:rsidRPr="002945E5">
        <w:rPr>
          <w:rFonts w:ascii="Times New Roman" w:eastAsia="Times New Roman" w:hAnsi="Times New Roman" w:cs="Times New Roman"/>
          <w:kern w:val="0"/>
          <w14:ligatures w14:val="none"/>
        </w:rPr>
        <w:t xml:space="preserve"> when a user completes a task or habit. The sequence shows the user triggering an action through the interface, the application logic processing completion rules and XP rewards, and the interface updating displayed values.</w:t>
      </w:r>
    </w:p>
    <w:p w14:paraId="40F43A72" w14:textId="62A3411B" w:rsidR="002945E5" w:rsidRPr="002945E5" w:rsidRDefault="00E17EDA" w:rsidP="002945E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3BCF0E60" wp14:editId="79551BAE">
            <wp:extent cx="6604289" cy="5010150"/>
            <wp:effectExtent l="0" t="0" r="6350" b="0"/>
            <wp:docPr id="11684668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09929" cy="5014429"/>
                    </a:xfrm>
                    <a:prstGeom prst="rect">
                      <a:avLst/>
                    </a:prstGeom>
                    <a:noFill/>
                  </pic:spPr>
                </pic:pic>
              </a:graphicData>
            </a:graphic>
          </wp:inline>
        </w:drawing>
      </w:r>
    </w:p>
    <w:p w14:paraId="042F3F42"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6AC3914"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A0D91A8"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09F9156"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F465F62"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0EDC4EB" w14:textId="14976690" w:rsidR="002945E5" w:rsidRPr="002945E5" w:rsidRDefault="002945E5"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45E5">
        <w:rPr>
          <w:rFonts w:ascii="Times New Roman" w:eastAsia="Times New Roman" w:hAnsi="Times New Roman" w:cs="Times New Roman"/>
          <w:b/>
          <w:bCs/>
          <w:kern w:val="0"/>
          <w:sz w:val="27"/>
          <w:szCs w:val="27"/>
          <w14:ligatures w14:val="none"/>
        </w:rPr>
        <w:lastRenderedPageBreak/>
        <w:t>3.3 Activity Diagram</w:t>
      </w:r>
    </w:p>
    <w:p w14:paraId="3CA82225" w14:textId="77777777" w:rsid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The Activity Diagram illustrates the workflow for completing a goal. It includes validation checks, XP calculation, level-up decisions, and UI refresh actions.</w:t>
      </w:r>
    </w:p>
    <w:p w14:paraId="5F523ABB" w14:textId="19AEFFA1" w:rsidR="002945E5" w:rsidRPr="002945E5" w:rsidRDefault="00E17EDA" w:rsidP="002945E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6938D27F" wp14:editId="04C34811">
            <wp:extent cx="6543040" cy="7010400"/>
            <wp:effectExtent l="0" t="0" r="0" b="0"/>
            <wp:docPr id="5993554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60043" cy="7028618"/>
                    </a:xfrm>
                    <a:prstGeom prst="rect">
                      <a:avLst/>
                    </a:prstGeom>
                    <a:noFill/>
                  </pic:spPr>
                </pic:pic>
              </a:graphicData>
            </a:graphic>
          </wp:inline>
        </w:drawing>
      </w:r>
    </w:p>
    <w:p w14:paraId="1932B6D1" w14:textId="77777777" w:rsidR="002945E5" w:rsidRPr="002945E5" w:rsidRDefault="002945E5"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45E5">
        <w:rPr>
          <w:rFonts w:ascii="Times New Roman" w:eastAsia="Times New Roman" w:hAnsi="Times New Roman" w:cs="Times New Roman"/>
          <w:b/>
          <w:bCs/>
          <w:kern w:val="0"/>
          <w:sz w:val="27"/>
          <w:szCs w:val="27"/>
          <w14:ligatures w14:val="none"/>
        </w:rPr>
        <w:lastRenderedPageBreak/>
        <w:t>3.4 Class Diagram</w:t>
      </w:r>
    </w:p>
    <w:p w14:paraId="499C38E8" w14:textId="77777777" w:rsid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 xml:space="preserve">The Class Diagram defines relationships between core classes such as Player, Goal, Task, Habit, </w:t>
      </w:r>
      <w:proofErr w:type="spellStart"/>
      <w:r w:rsidRPr="002945E5">
        <w:rPr>
          <w:rFonts w:ascii="Times New Roman" w:eastAsia="Times New Roman" w:hAnsi="Times New Roman" w:cs="Times New Roman"/>
          <w:kern w:val="0"/>
          <w14:ligatures w14:val="none"/>
        </w:rPr>
        <w:t>GoalManager</w:t>
      </w:r>
      <w:proofErr w:type="spellEnd"/>
      <w:r w:rsidRPr="002945E5">
        <w:rPr>
          <w:rFonts w:ascii="Times New Roman" w:eastAsia="Times New Roman" w:hAnsi="Times New Roman" w:cs="Times New Roman"/>
          <w:kern w:val="0"/>
          <w14:ligatures w14:val="none"/>
        </w:rPr>
        <w:t>, and Storage. This diagram closely matches the implemented class structure used in the application.</w:t>
      </w:r>
    </w:p>
    <w:p w14:paraId="4C22A2AB" w14:textId="58CBF4B5" w:rsidR="002945E5" w:rsidRPr="002945E5" w:rsidRDefault="00E17EDA" w:rsidP="002945E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620A3D74" wp14:editId="270F65ED">
            <wp:extent cx="6621143" cy="4743450"/>
            <wp:effectExtent l="0" t="0" r="8890" b="0"/>
            <wp:docPr id="19984311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4924" cy="4767651"/>
                    </a:xfrm>
                    <a:prstGeom prst="rect">
                      <a:avLst/>
                    </a:prstGeom>
                    <a:noFill/>
                  </pic:spPr>
                </pic:pic>
              </a:graphicData>
            </a:graphic>
          </wp:inline>
        </w:drawing>
      </w:r>
    </w:p>
    <w:p w14:paraId="09D985A9"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C190976"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AF9A142"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E6CD22A"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E6E813E"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18180DD" w14:textId="77777777" w:rsidR="00E17EDA" w:rsidRDefault="00E17EDA"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93FF2FA" w14:textId="6060ED6E" w:rsidR="002945E5" w:rsidRPr="002945E5" w:rsidRDefault="002945E5"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45E5">
        <w:rPr>
          <w:rFonts w:ascii="Times New Roman" w:eastAsia="Times New Roman" w:hAnsi="Times New Roman" w:cs="Times New Roman"/>
          <w:b/>
          <w:bCs/>
          <w:kern w:val="0"/>
          <w:sz w:val="27"/>
          <w:szCs w:val="27"/>
          <w14:ligatures w14:val="none"/>
        </w:rPr>
        <w:lastRenderedPageBreak/>
        <w:t>3.5 Component Diagram</w:t>
      </w:r>
    </w:p>
    <w:p w14:paraId="75591A5D" w14:textId="77777777" w:rsid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The Component Diagram shows interactions between the GUI, application logic, and storage system, reinforcing the modular architecture.</w:t>
      </w:r>
    </w:p>
    <w:p w14:paraId="4DECA64C" w14:textId="77777777" w:rsidR="00E17EDA" w:rsidRDefault="00E17EDA" w:rsidP="002945E5">
      <w:pPr>
        <w:spacing w:before="100" w:beforeAutospacing="1" w:after="100" w:afterAutospacing="1" w:line="240" w:lineRule="auto"/>
        <w:rPr>
          <w:rFonts w:ascii="Times New Roman" w:eastAsia="Times New Roman" w:hAnsi="Times New Roman" w:cs="Times New Roman"/>
          <w:kern w:val="0"/>
          <w14:ligatures w14:val="none"/>
        </w:rPr>
      </w:pPr>
    </w:p>
    <w:p w14:paraId="4319E84F" w14:textId="0DA6AAA1" w:rsidR="002945E5" w:rsidRPr="002945E5" w:rsidRDefault="00E17EDA" w:rsidP="002945E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061319F0" wp14:editId="00DEC582">
            <wp:extent cx="6696871" cy="3486150"/>
            <wp:effectExtent l="0" t="0" r="8890" b="0"/>
            <wp:docPr id="14564260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19425" cy="3497891"/>
                    </a:xfrm>
                    <a:prstGeom prst="rect">
                      <a:avLst/>
                    </a:prstGeom>
                    <a:noFill/>
                  </pic:spPr>
                </pic:pic>
              </a:graphicData>
            </a:graphic>
          </wp:inline>
        </w:drawing>
      </w:r>
    </w:p>
    <w:p w14:paraId="4D8CD2F9" w14:textId="77777777" w:rsidR="00E17EDA" w:rsidRDefault="00E17EDA" w:rsidP="002945E5">
      <w:pPr>
        <w:spacing w:after="0" w:line="240" w:lineRule="auto"/>
        <w:rPr>
          <w:rFonts w:ascii="Times New Roman" w:eastAsia="Times New Roman" w:hAnsi="Times New Roman" w:cs="Times New Roman"/>
          <w:kern w:val="0"/>
          <w14:ligatures w14:val="none"/>
        </w:rPr>
      </w:pPr>
    </w:p>
    <w:p w14:paraId="762884CA" w14:textId="77777777" w:rsidR="00E17EDA" w:rsidRDefault="00E17EDA" w:rsidP="002945E5">
      <w:pPr>
        <w:spacing w:after="0" w:line="240" w:lineRule="auto"/>
        <w:rPr>
          <w:rFonts w:ascii="Times New Roman" w:eastAsia="Times New Roman" w:hAnsi="Times New Roman" w:cs="Times New Roman"/>
          <w:kern w:val="0"/>
          <w14:ligatures w14:val="none"/>
        </w:rPr>
      </w:pPr>
    </w:p>
    <w:p w14:paraId="0EC4FF0B" w14:textId="77777777" w:rsidR="00E17EDA" w:rsidRDefault="00E17EDA" w:rsidP="002945E5">
      <w:pPr>
        <w:spacing w:after="0" w:line="240" w:lineRule="auto"/>
        <w:rPr>
          <w:rFonts w:ascii="Times New Roman" w:eastAsia="Times New Roman" w:hAnsi="Times New Roman" w:cs="Times New Roman"/>
          <w:kern w:val="0"/>
          <w14:ligatures w14:val="none"/>
        </w:rPr>
      </w:pPr>
    </w:p>
    <w:p w14:paraId="59582CB1" w14:textId="77777777" w:rsidR="00E17EDA" w:rsidRDefault="00E17EDA" w:rsidP="002945E5">
      <w:pPr>
        <w:spacing w:after="0" w:line="240" w:lineRule="auto"/>
        <w:rPr>
          <w:rFonts w:ascii="Times New Roman" w:eastAsia="Times New Roman" w:hAnsi="Times New Roman" w:cs="Times New Roman"/>
          <w:kern w:val="0"/>
          <w14:ligatures w14:val="none"/>
        </w:rPr>
      </w:pPr>
    </w:p>
    <w:p w14:paraId="62680D7B" w14:textId="77777777" w:rsidR="00E17EDA" w:rsidRDefault="00E17EDA" w:rsidP="002945E5">
      <w:pPr>
        <w:spacing w:after="0" w:line="240" w:lineRule="auto"/>
        <w:rPr>
          <w:rFonts w:ascii="Times New Roman" w:eastAsia="Times New Roman" w:hAnsi="Times New Roman" w:cs="Times New Roman"/>
          <w:kern w:val="0"/>
          <w14:ligatures w14:val="none"/>
        </w:rPr>
      </w:pPr>
    </w:p>
    <w:p w14:paraId="67AC2779" w14:textId="77777777" w:rsidR="00E17EDA" w:rsidRDefault="00E17EDA" w:rsidP="002945E5">
      <w:pPr>
        <w:spacing w:after="0" w:line="240" w:lineRule="auto"/>
        <w:rPr>
          <w:rFonts w:ascii="Times New Roman" w:eastAsia="Times New Roman" w:hAnsi="Times New Roman" w:cs="Times New Roman"/>
          <w:kern w:val="0"/>
          <w14:ligatures w14:val="none"/>
        </w:rPr>
      </w:pPr>
    </w:p>
    <w:p w14:paraId="2817011A" w14:textId="77777777" w:rsidR="00E17EDA" w:rsidRDefault="00E17EDA" w:rsidP="002945E5">
      <w:pPr>
        <w:spacing w:after="0" w:line="240" w:lineRule="auto"/>
        <w:rPr>
          <w:rFonts w:ascii="Times New Roman" w:eastAsia="Times New Roman" w:hAnsi="Times New Roman" w:cs="Times New Roman"/>
          <w:kern w:val="0"/>
          <w14:ligatures w14:val="none"/>
        </w:rPr>
      </w:pPr>
    </w:p>
    <w:p w14:paraId="1C54C7BE" w14:textId="77777777" w:rsidR="00E17EDA" w:rsidRDefault="00E17EDA" w:rsidP="002945E5">
      <w:pPr>
        <w:spacing w:after="0" w:line="240" w:lineRule="auto"/>
        <w:rPr>
          <w:rFonts w:ascii="Times New Roman" w:eastAsia="Times New Roman" w:hAnsi="Times New Roman" w:cs="Times New Roman"/>
          <w:kern w:val="0"/>
          <w14:ligatures w14:val="none"/>
        </w:rPr>
      </w:pPr>
    </w:p>
    <w:p w14:paraId="68A466CB" w14:textId="77777777" w:rsidR="00E17EDA" w:rsidRDefault="00E17EDA" w:rsidP="002945E5">
      <w:pPr>
        <w:spacing w:after="0" w:line="240" w:lineRule="auto"/>
        <w:rPr>
          <w:rFonts w:ascii="Times New Roman" w:eastAsia="Times New Roman" w:hAnsi="Times New Roman" w:cs="Times New Roman"/>
          <w:kern w:val="0"/>
          <w14:ligatures w14:val="none"/>
        </w:rPr>
      </w:pPr>
    </w:p>
    <w:p w14:paraId="0B445318" w14:textId="77777777" w:rsidR="00E17EDA" w:rsidRDefault="00E17EDA" w:rsidP="002945E5">
      <w:pPr>
        <w:spacing w:after="0" w:line="240" w:lineRule="auto"/>
        <w:rPr>
          <w:rFonts w:ascii="Times New Roman" w:eastAsia="Times New Roman" w:hAnsi="Times New Roman" w:cs="Times New Roman"/>
          <w:kern w:val="0"/>
          <w14:ligatures w14:val="none"/>
        </w:rPr>
      </w:pPr>
    </w:p>
    <w:p w14:paraId="1433BFD2" w14:textId="77777777" w:rsidR="00E17EDA" w:rsidRDefault="00E17EDA" w:rsidP="002945E5">
      <w:pPr>
        <w:spacing w:after="0" w:line="240" w:lineRule="auto"/>
        <w:rPr>
          <w:rFonts w:ascii="Times New Roman" w:eastAsia="Times New Roman" w:hAnsi="Times New Roman" w:cs="Times New Roman"/>
          <w:kern w:val="0"/>
          <w14:ligatures w14:val="none"/>
        </w:rPr>
      </w:pPr>
    </w:p>
    <w:p w14:paraId="19784FAC" w14:textId="77777777" w:rsidR="00E17EDA" w:rsidRDefault="00E17EDA" w:rsidP="002945E5">
      <w:pPr>
        <w:spacing w:after="0" w:line="240" w:lineRule="auto"/>
        <w:rPr>
          <w:rFonts w:ascii="Times New Roman" w:eastAsia="Times New Roman" w:hAnsi="Times New Roman" w:cs="Times New Roman"/>
          <w:kern w:val="0"/>
          <w14:ligatures w14:val="none"/>
        </w:rPr>
      </w:pPr>
    </w:p>
    <w:p w14:paraId="7299D7A3" w14:textId="77777777" w:rsidR="00E17EDA" w:rsidRDefault="00E17EDA" w:rsidP="002945E5">
      <w:pPr>
        <w:spacing w:after="0" w:line="240" w:lineRule="auto"/>
        <w:rPr>
          <w:rFonts w:ascii="Times New Roman" w:eastAsia="Times New Roman" w:hAnsi="Times New Roman" w:cs="Times New Roman"/>
          <w:kern w:val="0"/>
          <w14:ligatures w14:val="none"/>
        </w:rPr>
      </w:pPr>
    </w:p>
    <w:p w14:paraId="7CB04AE4" w14:textId="77777777" w:rsidR="00E17EDA" w:rsidRDefault="00E17EDA" w:rsidP="002945E5">
      <w:pPr>
        <w:spacing w:after="0" w:line="240" w:lineRule="auto"/>
        <w:rPr>
          <w:rFonts w:ascii="Times New Roman" w:eastAsia="Times New Roman" w:hAnsi="Times New Roman" w:cs="Times New Roman"/>
          <w:kern w:val="0"/>
          <w14:ligatures w14:val="none"/>
        </w:rPr>
      </w:pPr>
    </w:p>
    <w:p w14:paraId="5DA19297" w14:textId="77777777" w:rsidR="002A3CC5" w:rsidRDefault="002A3CC5" w:rsidP="002945E5">
      <w:pPr>
        <w:spacing w:after="0" w:line="240" w:lineRule="auto"/>
        <w:rPr>
          <w:rFonts w:ascii="Times New Roman" w:eastAsia="Times New Roman" w:hAnsi="Times New Roman" w:cs="Times New Roman"/>
          <w:kern w:val="0"/>
          <w14:ligatures w14:val="none"/>
        </w:rPr>
      </w:pPr>
    </w:p>
    <w:p w14:paraId="76172EF8" w14:textId="77777777" w:rsidR="002A3CC5" w:rsidRDefault="002A3CC5" w:rsidP="002945E5">
      <w:pPr>
        <w:spacing w:after="0" w:line="240" w:lineRule="auto"/>
        <w:rPr>
          <w:rFonts w:ascii="Times New Roman" w:eastAsia="Times New Roman" w:hAnsi="Times New Roman" w:cs="Times New Roman"/>
          <w:kern w:val="0"/>
          <w14:ligatures w14:val="none"/>
        </w:rPr>
      </w:pPr>
    </w:p>
    <w:p w14:paraId="16D6086D" w14:textId="77777777" w:rsidR="002A3CC5" w:rsidRDefault="002A3CC5" w:rsidP="002945E5">
      <w:pPr>
        <w:spacing w:after="0" w:line="240" w:lineRule="auto"/>
        <w:rPr>
          <w:rFonts w:ascii="Times New Roman" w:eastAsia="Times New Roman" w:hAnsi="Times New Roman" w:cs="Times New Roman"/>
          <w:kern w:val="0"/>
          <w14:ligatures w14:val="none"/>
        </w:rPr>
      </w:pPr>
    </w:p>
    <w:p w14:paraId="305E9B20" w14:textId="77777777" w:rsidR="002A3CC5" w:rsidRDefault="002A3CC5" w:rsidP="002945E5">
      <w:pPr>
        <w:spacing w:after="0" w:line="240" w:lineRule="auto"/>
        <w:rPr>
          <w:rFonts w:ascii="Times New Roman" w:eastAsia="Times New Roman" w:hAnsi="Times New Roman" w:cs="Times New Roman"/>
          <w:kern w:val="0"/>
          <w14:ligatures w14:val="none"/>
        </w:rPr>
      </w:pPr>
    </w:p>
    <w:p w14:paraId="76554ECE" w14:textId="2C0E018F" w:rsidR="002945E5" w:rsidRPr="002945E5" w:rsidRDefault="00000000" w:rsidP="002945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DED1814">
          <v:rect id="_x0000_i1028" style="width:0;height:1.5pt" o:hralign="center" o:hrstd="t" o:hr="t" fillcolor="#a0a0a0" stroked="f"/>
        </w:pict>
      </w:r>
    </w:p>
    <w:p w14:paraId="41BD19C4" w14:textId="77777777" w:rsidR="002945E5" w:rsidRPr="002945E5" w:rsidRDefault="002945E5" w:rsidP="002945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45E5">
        <w:rPr>
          <w:rFonts w:ascii="Times New Roman" w:eastAsia="Times New Roman" w:hAnsi="Times New Roman" w:cs="Times New Roman"/>
          <w:b/>
          <w:bCs/>
          <w:kern w:val="0"/>
          <w:sz w:val="36"/>
          <w:szCs w:val="36"/>
          <w14:ligatures w14:val="none"/>
        </w:rPr>
        <w:t>4. Data Design</w:t>
      </w:r>
    </w:p>
    <w:p w14:paraId="0E924175" w14:textId="77777777" w:rsidR="002945E5" w:rsidRP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945E5">
        <w:rPr>
          <w:rFonts w:ascii="Times New Roman" w:eastAsia="Times New Roman" w:hAnsi="Times New Roman" w:cs="Times New Roman"/>
          <w:kern w:val="0"/>
          <w14:ligatures w14:val="none"/>
        </w:rPr>
        <w:t>StudyQuest</w:t>
      </w:r>
      <w:proofErr w:type="spellEnd"/>
      <w:r w:rsidRPr="002945E5">
        <w:rPr>
          <w:rFonts w:ascii="Times New Roman" w:eastAsia="Times New Roman" w:hAnsi="Times New Roman" w:cs="Times New Roman"/>
          <w:kern w:val="0"/>
          <w14:ligatures w14:val="none"/>
        </w:rPr>
        <w:t xml:space="preserve"> uses local file-based storage rather than a database or external API. All user data is stored in a structured text file that contains serialized records for the player profile, tasks, and habits.</w:t>
      </w:r>
    </w:p>
    <w:p w14:paraId="1BE5E366" w14:textId="77777777" w:rsidR="002945E5" w:rsidRP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Each task includes attributes such as title, description, difficulty, due date, and completion status. Habits include difficulty level, frequency, streak counts, and last completion date. This data organization supports XP calculation, progress tracking, and persistence across sessions while remaining lightweight and easy to maintain.</w:t>
      </w:r>
    </w:p>
    <w:p w14:paraId="5D5174E1" w14:textId="77777777" w:rsidR="002945E5" w:rsidRPr="002945E5" w:rsidRDefault="00000000" w:rsidP="002945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C1C316">
          <v:rect id="_x0000_i1029" style="width:0;height:1.5pt" o:hralign="center" o:hrstd="t" o:hr="t" fillcolor="#a0a0a0" stroked="f"/>
        </w:pict>
      </w:r>
    </w:p>
    <w:p w14:paraId="18FDB7C1" w14:textId="77777777" w:rsidR="002945E5" w:rsidRPr="002945E5" w:rsidRDefault="002945E5" w:rsidP="002945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45E5">
        <w:rPr>
          <w:rFonts w:ascii="Times New Roman" w:eastAsia="Times New Roman" w:hAnsi="Times New Roman" w:cs="Times New Roman"/>
          <w:b/>
          <w:bCs/>
          <w:kern w:val="0"/>
          <w:sz w:val="36"/>
          <w:szCs w:val="36"/>
          <w14:ligatures w14:val="none"/>
        </w:rPr>
        <w:t>5. Interface Design</w:t>
      </w:r>
    </w:p>
    <w:p w14:paraId="587F1CB0" w14:textId="77777777" w:rsidR="002945E5" w:rsidRP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The user interface is designed for clarity and ease of use. The main window presents essential information such as the user’s profile name, level, XP progress, and task summary. Tasks and habits are displayed in a structured list showing type, title, difficulty, and current status.</w:t>
      </w:r>
    </w:p>
    <w:p w14:paraId="1F7C60E9" w14:textId="77777777" w:rsidR="002945E5" w:rsidRP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Dialog windows guide users through task and habit creation, ensuring required fields are completed and validated. Visual feedback through messages and labels helps users understand progress and system responses. The interface behaves consistently across Windows and macOS platforms.</w:t>
      </w:r>
    </w:p>
    <w:p w14:paraId="019E7D60" w14:textId="77777777" w:rsidR="002945E5" w:rsidRPr="002945E5" w:rsidRDefault="00000000" w:rsidP="002945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65D45F">
          <v:rect id="_x0000_i1030" style="width:0;height:1.5pt" o:hralign="center" o:hrstd="t" o:hr="t" fillcolor="#a0a0a0" stroked="f"/>
        </w:pict>
      </w:r>
    </w:p>
    <w:p w14:paraId="383C7E3A" w14:textId="77777777" w:rsidR="002945E5" w:rsidRPr="002945E5" w:rsidRDefault="002945E5" w:rsidP="002945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45E5">
        <w:rPr>
          <w:rFonts w:ascii="Times New Roman" w:eastAsia="Times New Roman" w:hAnsi="Times New Roman" w:cs="Times New Roman"/>
          <w:b/>
          <w:bCs/>
          <w:kern w:val="0"/>
          <w:sz w:val="36"/>
          <w:szCs w:val="36"/>
          <w14:ligatures w14:val="none"/>
        </w:rPr>
        <w:t>6. Test Cases</w:t>
      </w:r>
    </w:p>
    <w:p w14:paraId="03C35350" w14:textId="77777777" w:rsidR="002945E5" w:rsidRP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Each functional requirement is validated through targeted test cases.</w:t>
      </w:r>
    </w:p>
    <w:p w14:paraId="775FD3A4" w14:textId="77777777" w:rsidR="002945E5" w:rsidRPr="002945E5" w:rsidRDefault="002945E5"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45E5">
        <w:rPr>
          <w:rFonts w:ascii="Times New Roman" w:eastAsia="Times New Roman" w:hAnsi="Times New Roman" w:cs="Times New Roman"/>
          <w:b/>
          <w:bCs/>
          <w:kern w:val="0"/>
          <w:sz w:val="27"/>
          <w:szCs w:val="27"/>
          <w14:ligatures w14:val="none"/>
        </w:rPr>
        <w:t>Task Management</w:t>
      </w:r>
    </w:p>
    <w:p w14:paraId="32472188" w14:textId="77777777" w:rsidR="002945E5" w:rsidRPr="002945E5" w:rsidRDefault="002945E5" w:rsidP="002945E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Verify tasks can be created with valid titles</w:t>
      </w:r>
    </w:p>
    <w:p w14:paraId="6DDE280F" w14:textId="77777777" w:rsidR="002945E5" w:rsidRPr="002945E5" w:rsidRDefault="002945E5" w:rsidP="002945E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Verify tasks appear in the task list</w:t>
      </w:r>
    </w:p>
    <w:p w14:paraId="7EB3B67D" w14:textId="77777777" w:rsidR="002945E5" w:rsidRPr="002945E5" w:rsidRDefault="002945E5" w:rsidP="002945E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Verify tasks can be marked as completed</w:t>
      </w:r>
    </w:p>
    <w:p w14:paraId="4F6CE11B" w14:textId="77777777" w:rsidR="002945E5" w:rsidRPr="002945E5" w:rsidRDefault="002945E5" w:rsidP="002945E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Verify completed tasks are removed from active task counts</w:t>
      </w:r>
    </w:p>
    <w:p w14:paraId="1F04A0DA" w14:textId="77777777" w:rsidR="002945E5" w:rsidRPr="002945E5" w:rsidRDefault="002945E5"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45E5">
        <w:rPr>
          <w:rFonts w:ascii="Times New Roman" w:eastAsia="Times New Roman" w:hAnsi="Times New Roman" w:cs="Times New Roman"/>
          <w:b/>
          <w:bCs/>
          <w:kern w:val="0"/>
          <w:sz w:val="27"/>
          <w:szCs w:val="27"/>
          <w14:ligatures w14:val="none"/>
        </w:rPr>
        <w:t>Habit Tracking</w:t>
      </w:r>
    </w:p>
    <w:p w14:paraId="0F9B8F15" w14:textId="77777777" w:rsidR="002945E5" w:rsidRPr="002945E5" w:rsidRDefault="002945E5" w:rsidP="002945E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Verify habits can be created with difficulty and frequency</w:t>
      </w:r>
    </w:p>
    <w:p w14:paraId="5DCCE1D5" w14:textId="77777777" w:rsidR="002945E5" w:rsidRPr="002945E5" w:rsidRDefault="002945E5" w:rsidP="002945E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Verify habits award XP upon completion</w:t>
      </w:r>
    </w:p>
    <w:p w14:paraId="180093FB" w14:textId="77777777" w:rsidR="002945E5" w:rsidRPr="002945E5" w:rsidRDefault="002945E5" w:rsidP="002945E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Verify streak counts update correctly</w:t>
      </w:r>
    </w:p>
    <w:p w14:paraId="6939B15D" w14:textId="77777777" w:rsidR="002945E5" w:rsidRPr="002945E5" w:rsidRDefault="002945E5" w:rsidP="002945E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Verify habits cannot be completed more than once per day</w:t>
      </w:r>
    </w:p>
    <w:p w14:paraId="65562AEE" w14:textId="77777777" w:rsidR="002945E5" w:rsidRPr="002945E5" w:rsidRDefault="002945E5"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45E5">
        <w:rPr>
          <w:rFonts w:ascii="Times New Roman" w:eastAsia="Times New Roman" w:hAnsi="Times New Roman" w:cs="Times New Roman"/>
          <w:b/>
          <w:bCs/>
          <w:kern w:val="0"/>
          <w:sz w:val="27"/>
          <w:szCs w:val="27"/>
          <w14:ligatures w14:val="none"/>
        </w:rPr>
        <w:lastRenderedPageBreak/>
        <w:t>Progression System</w:t>
      </w:r>
    </w:p>
    <w:p w14:paraId="35B9C6C0" w14:textId="77777777" w:rsidR="002945E5" w:rsidRPr="002945E5" w:rsidRDefault="002945E5" w:rsidP="002945E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Verify XP increases after completing goals</w:t>
      </w:r>
    </w:p>
    <w:p w14:paraId="330A88DF" w14:textId="77777777" w:rsidR="002945E5" w:rsidRPr="002945E5" w:rsidRDefault="002945E5" w:rsidP="002945E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Verify level increases when XP threshold is reached</w:t>
      </w:r>
    </w:p>
    <w:p w14:paraId="363193AD" w14:textId="77777777" w:rsidR="002945E5" w:rsidRPr="002945E5" w:rsidRDefault="002945E5" w:rsidP="002945E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Verify XP requirements increase per level</w:t>
      </w:r>
    </w:p>
    <w:p w14:paraId="26FB2453" w14:textId="77777777" w:rsidR="002945E5" w:rsidRPr="002945E5" w:rsidRDefault="002945E5"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45E5">
        <w:rPr>
          <w:rFonts w:ascii="Times New Roman" w:eastAsia="Times New Roman" w:hAnsi="Times New Roman" w:cs="Times New Roman"/>
          <w:b/>
          <w:bCs/>
          <w:kern w:val="0"/>
          <w:sz w:val="27"/>
          <w:szCs w:val="27"/>
          <w14:ligatures w14:val="none"/>
        </w:rPr>
        <w:t>Data Persistence</w:t>
      </w:r>
    </w:p>
    <w:p w14:paraId="0BAD3AC7" w14:textId="77777777" w:rsidR="002945E5" w:rsidRPr="002945E5" w:rsidRDefault="002945E5" w:rsidP="002945E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Verify user data is saved on exit</w:t>
      </w:r>
    </w:p>
    <w:p w14:paraId="0FB4A7BB" w14:textId="77777777" w:rsidR="002945E5" w:rsidRPr="002945E5" w:rsidRDefault="002945E5" w:rsidP="002945E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Verify data is restored on next application startup</w:t>
      </w:r>
    </w:p>
    <w:p w14:paraId="209376B2" w14:textId="77777777" w:rsidR="002945E5" w:rsidRPr="002945E5" w:rsidRDefault="002945E5" w:rsidP="002945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45E5">
        <w:rPr>
          <w:rFonts w:ascii="Times New Roman" w:eastAsia="Times New Roman" w:hAnsi="Times New Roman" w:cs="Times New Roman"/>
          <w:b/>
          <w:bCs/>
          <w:kern w:val="0"/>
          <w:sz w:val="27"/>
          <w:szCs w:val="27"/>
          <w14:ligatures w14:val="none"/>
        </w:rPr>
        <w:t>Cross-Platform Testing</w:t>
      </w:r>
    </w:p>
    <w:p w14:paraId="543D4243" w14:textId="77777777" w:rsidR="002945E5" w:rsidRPr="002945E5" w:rsidRDefault="002945E5" w:rsidP="002945E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Verify consistent behavior on Windows and macOS</w:t>
      </w:r>
    </w:p>
    <w:p w14:paraId="4D23D5A3" w14:textId="77777777" w:rsidR="002945E5" w:rsidRPr="002945E5" w:rsidRDefault="00000000" w:rsidP="002945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910EE4">
          <v:rect id="_x0000_i1031" style="width:0;height:1.5pt" o:hralign="center" o:hrstd="t" o:hr="t" fillcolor="#a0a0a0" stroked="f"/>
        </w:pict>
      </w:r>
    </w:p>
    <w:p w14:paraId="72C7AB20" w14:textId="77777777" w:rsidR="002945E5" w:rsidRPr="002945E5" w:rsidRDefault="002945E5" w:rsidP="002945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45E5">
        <w:rPr>
          <w:rFonts w:ascii="Times New Roman" w:eastAsia="Times New Roman" w:hAnsi="Times New Roman" w:cs="Times New Roman"/>
          <w:b/>
          <w:bCs/>
          <w:kern w:val="0"/>
          <w:sz w:val="36"/>
          <w:szCs w:val="36"/>
          <w14:ligatures w14:val="none"/>
        </w:rPr>
        <w:t>7. Summary</w:t>
      </w:r>
    </w:p>
    <w:p w14:paraId="70FCCD74" w14:textId="77777777" w:rsidR="002945E5" w:rsidRP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945E5">
        <w:rPr>
          <w:rFonts w:ascii="Times New Roman" w:eastAsia="Times New Roman" w:hAnsi="Times New Roman" w:cs="Times New Roman"/>
          <w:kern w:val="0"/>
          <w14:ligatures w14:val="none"/>
        </w:rPr>
        <w:t>StudyQuest</w:t>
      </w:r>
      <w:proofErr w:type="spellEnd"/>
      <w:r w:rsidRPr="002945E5">
        <w:rPr>
          <w:rFonts w:ascii="Times New Roman" w:eastAsia="Times New Roman" w:hAnsi="Times New Roman" w:cs="Times New Roman"/>
          <w:kern w:val="0"/>
          <w14:ligatures w14:val="none"/>
        </w:rPr>
        <w:t xml:space="preserve"> is a lightweight productivity application designed to demonstrate effective software planning, design, and implementation within an academic team environment. The system’s modular architecture, clearly defined data structures, and user-focused interface provide a strong foundation for reliable task and habit management.</w:t>
      </w:r>
    </w:p>
    <w:p w14:paraId="2D62CB76" w14:textId="77777777" w:rsidR="002945E5" w:rsidRPr="002945E5" w:rsidRDefault="002945E5" w:rsidP="002945E5">
      <w:pPr>
        <w:spacing w:before="100" w:beforeAutospacing="1" w:after="100" w:afterAutospacing="1" w:line="240" w:lineRule="auto"/>
        <w:rPr>
          <w:rFonts w:ascii="Times New Roman" w:eastAsia="Times New Roman" w:hAnsi="Times New Roman" w:cs="Times New Roman"/>
          <w:kern w:val="0"/>
          <w14:ligatures w14:val="none"/>
        </w:rPr>
      </w:pPr>
      <w:r w:rsidRPr="002945E5">
        <w:rPr>
          <w:rFonts w:ascii="Times New Roman" w:eastAsia="Times New Roman" w:hAnsi="Times New Roman" w:cs="Times New Roman"/>
          <w:kern w:val="0"/>
          <w14:ligatures w14:val="none"/>
        </w:rPr>
        <w:t xml:space="preserve">This design document aligns closely with the implemented system and serves as a guide for development, testing, and evaluation. Through careful design and controlled scope, </w:t>
      </w:r>
      <w:proofErr w:type="spellStart"/>
      <w:r w:rsidRPr="002945E5">
        <w:rPr>
          <w:rFonts w:ascii="Times New Roman" w:eastAsia="Times New Roman" w:hAnsi="Times New Roman" w:cs="Times New Roman"/>
          <w:kern w:val="0"/>
          <w14:ligatures w14:val="none"/>
        </w:rPr>
        <w:t>StudyQuest</w:t>
      </w:r>
      <w:proofErr w:type="spellEnd"/>
      <w:r w:rsidRPr="002945E5">
        <w:rPr>
          <w:rFonts w:ascii="Times New Roman" w:eastAsia="Times New Roman" w:hAnsi="Times New Roman" w:cs="Times New Roman"/>
          <w:kern w:val="0"/>
          <w14:ligatures w14:val="none"/>
        </w:rPr>
        <w:t xml:space="preserve"> achieves its core goals while remaining stable, maintainable, and extensible for potential future enhancements.</w:t>
      </w:r>
    </w:p>
    <w:p w14:paraId="3503CC25" w14:textId="77777777" w:rsidR="002945E5" w:rsidRDefault="002945E5"/>
    <w:sectPr w:rsidR="00294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82D81"/>
    <w:multiLevelType w:val="multilevel"/>
    <w:tmpl w:val="B3B0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5246C"/>
    <w:multiLevelType w:val="multilevel"/>
    <w:tmpl w:val="10C4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F4B83"/>
    <w:multiLevelType w:val="multilevel"/>
    <w:tmpl w:val="2D2C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2D234A"/>
    <w:multiLevelType w:val="multilevel"/>
    <w:tmpl w:val="1BBA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106010"/>
    <w:multiLevelType w:val="multilevel"/>
    <w:tmpl w:val="1F0A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80EF3"/>
    <w:multiLevelType w:val="multilevel"/>
    <w:tmpl w:val="684E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AE64F8"/>
    <w:multiLevelType w:val="multilevel"/>
    <w:tmpl w:val="951E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79438E"/>
    <w:multiLevelType w:val="multilevel"/>
    <w:tmpl w:val="B502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674F28"/>
    <w:multiLevelType w:val="multilevel"/>
    <w:tmpl w:val="CB76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6B50AB"/>
    <w:multiLevelType w:val="multilevel"/>
    <w:tmpl w:val="D8F2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270E56"/>
    <w:multiLevelType w:val="multilevel"/>
    <w:tmpl w:val="65CE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BF1A4E"/>
    <w:multiLevelType w:val="multilevel"/>
    <w:tmpl w:val="9EC6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378282">
    <w:abstractNumId w:val="7"/>
  </w:num>
  <w:num w:numId="2" w16cid:durableId="1265305854">
    <w:abstractNumId w:val="2"/>
  </w:num>
  <w:num w:numId="3" w16cid:durableId="809597655">
    <w:abstractNumId w:val="0"/>
  </w:num>
  <w:num w:numId="4" w16cid:durableId="1856504214">
    <w:abstractNumId w:val="6"/>
  </w:num>
  <w:num w:numId="5" w16cid:durableId="1634209168">
    <w:abstractNumId w:val="11"/>
  </w:num>
  <w:num w:numId="6" w16cid:durableId="238682175">
    <w:abstractNumId w:val="9"/>
  </w:num>
  <w:num w:numId="7" w16cid:durableId="1813979444">
    <w:abstractNumId w:val="1"/>
  </w:num>
  <w:num w:numId="8" w16cid:durableId="2050491777">
    <w:abstractNumId w:val="10"/>
  </w:num>
  <w:num w:numId="9" w16cid:durableId="1006203486">
    <w:abstractNumId w:val="3"/>
  </w:num>
  <w:num w:numId="10" w16cid:durableId="698311161">
    <w:abstractNumId w:val="5"/>
  </w:num>
  <w:num w:numId="11" w16cid:durableId="944383774">
    <w:abstractNumId w:val="4"/>
  </w:num>
  <w:num w:numId="12" w16cid:durableId="2376377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26"/>
    <w:rsid w:val="002945E5"/>
    <w:rsid w:val="002A3CC5"/>
    <w:rsid w:val="0080678A"/>
    <w:rsid w:val="00895AA2"/>
    <w:rsid w:val="00A6105D"/>
    <w:rsid w:val="00B633A6"/>
    <w:rsid w:val="00D91C09"/>
    <w:rsid w:val="00E13672"/>
    <w:rsid w:val="00E17EDA"/>
    <w:rsid w:val="00FA3E26"/>
    <w:rsid w:val="00FB1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DF774"/>
  <w15:chartTrackingRefBased/>
  <w15:docId w15:val="{F91270F4-0816-4CA5-B4A5-62CF5DF59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26"/>
    <w:rPr>
      <w:rFonts w:eastAsiaTheme="majorEastAsia" w:cstheme="majorBidi"/>
      <w:color w:val="272727" w:themeColor="text1" w:themeTint="D8"/>
    </w:rPr>
  </w:style>
  <w:style w:type="paragraph" w:styleId="Title">
    <w:name w:val="Title"/>
    <w:basedOn w:val="Normal"/>
    <w:next w:val="Normal"/>
    <w:link w:val="TitleChar"/>
    <w:uiPriority w:val="10"/>
    <w:qFormat/>
    <w:rsid w:val="00FA3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26"/>
    <w:pPr>
      <w:spacing w:before="160"/>
      <w:jc w:val="center"/>
    </w:pPr>
    <w:rPr>
      <w:i/>
      <w:iCs/>
      <w:color w:val="404040" w:themeColor="text1" w:themeTint="BF"/>
    </w:rPr>
  </w:style>
  <w:style w:type="character" w:customStyle="1" w:styleId="QuoteChar">
    <w:name w:val="Quote Char"/>
    <w:basedOn w:val="DefaultParagraphFont"/>
    <w:link w:val="Quote"/>
    <w:uiPriority w:val="29"/>
    <w:rsid w:val="00FA3E26"/>
    <w:rPr>
      <w:i/>
      <w:iCs/>
      <w:color w:val="404040" w:themeColor="text1" w:themeTint="BF"/>
    </w:rPr>
  </w:style>
  <w:style w:type="paragraph" w:styleId="ListParagraph">
    <w:name w:val="List Paragraph"/>
    <w:basedOn w:val="Normal"/>
    <w:uiPriority w:val="34"/>
    <w:qFormat/>
    <w:rsid w:val="00FA3E26"/>
    <w:pPr>
      <w:ind w:left="720"/>
      <w:contextualSpacing/>
    </w:pPr>
  </w:style>
  <w:style w:type="character" w:styleId="IntenseEmphasis">
    <w:name w:val="Intense Emphasis"/>
    <w:basedOn w:val="DefaultParagraphFont"/>
    <w:uiPriority w:val="21"/>
    <w:qFormat/>
    <w:rsid w:val="00FA3E26"/>
    <w:rPr>
      <w:i/>
      <w:iCs/>
      <w:color w:val="0F4761" w:themeColor="accent1" w:themeShade="BF"/>
    </w:rPr>
  </w:style>
  <w:style w:type="paragraph" w:styleId="IntenseQuote">
    <w:name w:val="Intense Quote"/>
    <w:basedOn w:val="Normal"/>
    <w:next w:val="Normal"/>
    <w:link w:val="IntenseQuoteChar"/>
    <w:uiPriority w:val="30"/>
    <w:qFormat/>
    <w:rsid w:val="00FA3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26"/>
    <w:rPr>
      <w:i/>
      <w:iCs/>
      <w:color w:val="0F4761" w:themeColor="accent1" w:themeShade="BF"/>
    </w:rPr>
  </w:style>
  <w:style w:type="character" w:styleId="IntenseReference">
    <w:name w:val="Intense Reference"/>
    <w:basedOn w:val="DefaultParagraphFont"/>
    <w:uiPriority w:val="32"/>
    <w:qFormat/>
    <w:rsid w:val="00FA3E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1043</Words>
  <Characters>5949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cailey keown</dc:creator>
  <cp:keywords/>
  <dc:description/>
  <cp:lastModifiedBy>Sean Kennedy</cp:lastModifiedBy>
  <cp:revision>3</cp:revision>
  <dcterms:created xsi:type="dcterms:W3CDTF">2026-02-08T15:15:00Z</dcterms:created>
  <dcterms:modified xsi:type="dcterms:W3CDTF">2026-02-08T15:18:00Z</dcterms:modified>
</cp:coreProperties>
</file>