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A4A"/>
          <w:sz w:val="52"/>
          <w:szCs w:val="52"/>
        </w:rPr>
        <w:t xml:space="preserve">SIGNALMAP</w:t>
      </w:r>
    </w:p>
    <w:p>
      <w:pPr>
        <w:spacing w:before="0" w:after="60"/>
      </w:pPr>
      <w:r>
        <w:rPr>
          <w:rFonts w:ascii="Arial" w:cs="Arial" w:eastAsia="Arial" w:hAnsi="Arial"/>
          <w:color w:val="444444"/>
          <w:sz w:val="32"/>
          <w:szCs w:val="32"/>
        </w:rPr>
        <w:t xml:space="preserve">Phase 4 Developer Brief</w:t>
      </w:r>
    </w:p>
    <w:p>
      <w:pPr>
        <w:spacing w:before="0" w:after="60"/>
      </w:pPr>
      <w:r>
        <w:rPr>
          <w:rFonts w:ascii="Arial" w:cs="Arial" w:eastAsia="Arial" w:hAnsi="Arial"/>
          <w:color w:val="888888"/>
          <w:sz w:val="20"/>
          <w:szCs w:val="20"/>
        </w:rPr>
        <w:t xml:space="preserve">Prepared by Product Owner  |  March 15, 2026  |  Confidential Working Draft</w:t>
      </w: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1. Phase 3 Status and Test Run 3 and 4 Findings</w:t>
      </w:r>
    </w:p>
    <w:p>
      <w:pPr>
        <w:spacing w:before="80" w:after="80"/>
      </w:pPr>
      <w:r>
        <w:rPr>
          <w:rFonts w:ascii="Arial" w:cs="Arial" w:eastAsia="Arial" w:hAnsi="Arial"/>
          <w:sz w:val="22"/>
          <w:szCs w:val="22"/>
        </w:rPr>
        <w:t xml:space="preserve">Phase 3 delivered the most visible progress to date. The heatmap now renders with real color variation — green core near the router bleeding outward through yellow and orange to red at weak edges. Numbered recommendation pins appear on the map. The router baseline banner shows correctly. Recommendation cards now display plain English descriptions with signal strength as a percentage of the router baseline. These are genuine product milestones.</w:t>
      </w:r>
    </w:p>
    <w:p>
      <w:pPr>
        <w:spacing w:before="80" w:after="80"/>
      </w:pPr>
      <w:r>
        <w:rPr>
          <w:rFonts w:ascii="Arial" w:cs="Arial" w:eastAsia="Arial" w:hAnsi="Arial"/>
          <w:sz w:val="22"/>
          <w:szCs w:val="22"/>
        </w:rPr>
        <w:t xml:space="preserve">However two test runs on the updated build revealed a set of critical issues that prevent the product from being trustworthy or usable in its current state. The issues fall into three categories: a fundamental dead reckoning bug, a broken storage and project management system, and a recommendation engine that is producing identical outputs regardless of where the user walked.</w:t>
      </w:r>
    </w:p>
    <w:p>
      <w:pPr>
        <w:spacing w:before="120" w:after="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500"/>
        <w:gridCol w:w="1000"/>
      </w:tblGrid>
      <w:tr>
        <w:trPr>
          <w:tblHeader/>
        </w:trP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reckoning ignores heading — all movement treated as forward in original direction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scan produces a straight vertical line on the map regardless of actual path walked. The heatmap reflects a corridor not a room.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scans not saving to project — scan disappears after tapping 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cannot access any scan they have completed. All work is lost on exit.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projects show no scan data when opened — routes to upload screen instead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any saved project restarts the setup flow instead of showing the saved scan. History is inaccessible.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Gallery button non-functional on floor plan upload screen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cannot access phone gallery to upload a saved floor plan photo. Must rephotograph every session.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Previously used floor plans not remembered between sessions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has to rephotograph or re-upload their floor plan every single time they start a new scan.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 cards showing identical content for all three options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placement options describe the same signal strength, same area, same rationale. User cannot distinguish between them.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Compass directions in recommendations are fabricated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describes locations as southwest or northeast but has no compass calibration and no knowledge of which direction the user walked. These labels are meaningless and misleading.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 pin 1 missing from heatmap in some scans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 /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1 does not appear on the map even though Options 2 and 3 are visible.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supported file type guidance on floor plan upload screen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does not know what image formats are accepted.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2. The Dead Reckoning Bug — Root Cause Analysis</w:t>
      </w:r>
    </w:p>
    <w:p>
      <w:pPr>
        <w:pBdr>
          <w:top w:val="single" w:color="1A7A4A" w:sz="4" w:space="4"/>
          <w:bottom w:val="single" w:color="1A7A4A" w:sz="4" w:space="4"/>
          <w:left w:val="single" w:color="1A7A4A" w:sz="4" w:space="4"/>
          <w:right w:val="single" w:color="1A7A4A" w:sz="4" w:space="4"/>
        </w:pBdr>
        <w:spacing w:before="160" w:after="160"/>
        <w:jc w:val="center"/>
      </w:pPr>
      <w:r>
        <w:rPr>
          <w:rFonts w:ascii="Arial" w:cs="Arial" w:eastAsia="Arial" w:hAnsi="Arial"/>
          <w:b/>
          <w:bCs/>
          <w:i/>
          <w:iCs/>
          <w:color w:val="1A7A4A"/>
          <w:sz w:val="26"/>
          <w:szCs w:val="26"/>
        </w:rPr>
        <w:t xml:space="preserve">The gyroscope is registering turns. The heading is updating. But the movement vector is not being recalculated after each heading change.</w:t>
      </w:r>
    </w:p>
    <w:p>
      <w:pPr>
        <w:spacing w:before="80" w:after="80"/>
      </w:pPr>
      <w:r>
        <w:rPr>
          <w:rFonts w:ascii="Arial" w:cs="Arial" w:eastAsia="Arial" w:hAnsi="Arial"/>
          <w:sz w:val="22"/>
          <w:szCs w:val="22"/>
        </w:rPr>
        <w:t xml:space="preserve">This is the single most important fix in Phase 4. Everything else is secondary to this.</w:t>
      </w:r>
    </w:p>
    <w:p>
      <w:pPr>
        <w:spacing w:before="80" w:after="80"/>
      </w:pPr>
      <w:r>
        <w:rPr>
          <w:rFonts w:ascii="Arial" w:cs="Arial" w:eastAsia="Arial" w:hAnsi="Arial"/>
          <w:sz w:val="22"/>
          <w:szCs w:val="22"/>
        </w:rPr>
        <w:t xml:space="preserve">Here is what is happening based on observed behavior across multiple test runs:</w:t>
      </w:r>
    </w:p>
    <w:p>
      <w:pPr>
        <w:spacing w:before="80" w:after="0"/>
      </w:pPr>
    </w:p>
    <w:p>
      <w:pPr>
        <w:pStyle w:val="ListParagraph"/>
        <w:numPr>
          <w:ilvl w:val="0"/>
          <w:numId w:val="2"/>
        </w:numPr>
        <w:spacing w:before="60" w:after="60"/>
      </w:pPr>
      <w:r>
        <w:rPr>
          <w:rFonts w:ascii="Arial" w:cs="Arial" w:eastAsia="Arial" w:hAnsi="Arial"/>
          <w:sz w:val="22"/>
          <w:szCs w:val="22"/>
        </w:rPr>
        <w:t xml:space="preserve">User starts scan facing north. Dead reckoning heading is initialized to 0 degrees.</w:t>
      </w:r>
    </w:p>
    <w:p>
      <w:pPr>
        <w:pStyle w:val="ListParagraph"/>
        <w:numPr>
          <w:ilvl w:val="0"/>
          <w:numId w:val="2"/>
        </w:numPr>
        <w:spacing w:before="60" w:after="60"/>
      </w:pPr>
      <w:r>
        <w:rPr>
          <w:rFonts w:ascii="Arial" w:cs="Arial" w:eastAsia="Arial" w:hAnsi="Arial"/>
          <w:sz w:val="22"/>
          <w:szCs w:val="22"/>
        </w:rPr>
        <w:t xml:space="preserve">User walks forward three steps. Position advances northward correctly.</w:t>
      </w:r>
    </w:p>
    <w:p>
      <w:pPr>
        <w:pStyle w:val="ListParagraph"/>
        <w:numPr>
          <w:ilvl w:val="0"/>
          <w:numId w:val="2"/>
        </w:numPr>
        <w:spacing w:before="60" w:after="60"/>
      </w:pPr>
      <w:r>
        <w:rPr>
          <w:rFonts w:ascii="Arial" w:cs="Arial" w:eastAsia="Arial" w:hAnsi="Arial"/>
          <w:sz w:val="22"/>
          <w:szCs w:val="22"/>
        </w:rPr>
        <w:t xml:space="preserve">User turns right 90 degrees to face east. Gyroscope registers the turn. Internal heading updates to 90 degrees.</w:t>
      </w:r>
    </w:p>
    <w:p>
      <w:pPr>
        <w:pStyle w:val="ListParagraph"/>
        <w:numPr>
          <w:ilvl w:val="0"/>
          <w:numId w:val="2"/>
        </w:numPr>
        <w:spacing w:before="60" w:after="60"/>
      </w:pPr>
      <w:r>
        <w:rPr>
          <w:rFonts w:ascii="Arial" w:cs="Arial" w:eastAsia="Arial" w:hAnsi="Arial"/>
          <w:sz w:val="22"/>
          <w:szCs w:val="22"/>
        </w:rPr>
        <w:t xml:space="preserve">User walks forward three more steps. Position advances northward again — in the original direction — instead of eastward in the new heading direction.</w:t>
      </w:r>
    </w:p>
    <w:p>
      <w:pPr>
        <w:pStyle w:val="ListParagraph"/>
        <w:numPr>
          <w:ilvl w:val="0"/>
          <w:numId w:val="2"/>
        </w:numPr>
        <w:spacing w:before="60" w:after="60"/>
      </w:pPr>
      <w:r>
        <w:rPr>
          <w:rFonts w:ascii="Arial" w:cs="Arial" w:eastAsia="Arial" w:hAnsi="Arial"/>
          <w:sz w:val="22"/>
          <w:szCs w:val="22"/>
        </w:rPr>
        <w:t xml:space="preserve">Result: the entire walk path collapses into a single vertical line on the map regardless of how many turns the user made.</w:t>
      </w:r>
    </w:p>
    <w:p>
      <w:pPr>
        <w:spacing w:before="120" w:after="0"/>
      </w:pPr>
    </w:p>
    <w:p>
      <w:pPr>
        <w:spacing w:before="80" w:after="80"/>
      </w:pPr>
      <w:r>
        <w:rPr>
          <w:rFonts w:ascii="Arial" w:cs="Arial" w:eastAsia="Arial" w:hAnsi="Arial"/>
          <w:b/>
          <w:bCs/>
          <w:sz w:val="22"/>
          <w:szCs w:val="22"/>
        </w:rPr>
        <w:t xml:space="preserve">The fix required:</w:t>
      </w:r>
    </w:p>
    <w:p>
      <w:pPr>
        <w:spacing w:before="80" w:after="80"/>
      </w:pPr>
      <w:r>
        <w:rPr>
          <w:rFonts w:ascii="Arial" w:cs="Arial" w:eastAsia="Arial" w:hAnsi="Arial"/>
          <w:sz w:val="22"/>
          <w:szCs w:val="22"/>
        </w:rPr>
        <w:t xml:space="preserve">The step detection and movement vector calculation must read the current heading at the moment each step is committed, not the heading at session start. Every step forward must advance the position in the direction the phone is currently pointing, not the direction it was pointing when the scan began.</w:t>
      </w:r>
    </w:p>
    <w:p>
      <w:pPr>
        <w:spacing w:before="80" w:after="80"/>
      </w:pPr>
      <w:r>
        <w:rPr>
          <w:rFonts w:ascii="Arial" w:cs="Arial" w:eastAsia="Arial" w:hAnsi="Arial"/>
          <w:sz w:val="22"/>
          <w:szCs w:val="22"/>
        </w:rPr>
        <w:t xml:space="preserve">Pseudocode for correct behavior:</w:t>
      </w:r>
    </w:p>
    <w:p>
      <w:pPr>
        <w:pBdr>
          <w:top w:val="single" w:color="CCCCCC" w:sz="2" w:space="2"/>
          <w:bottom w:val="single" w:color="CCCCCC" w:sz="2" w:space="2"/>
          <w:left w:val="single" w:color="CCCCCC" w:sz="2" w:space="2"/>
          <w:right w:val="single" w:color="CCCCCC" w:sz="2" w:space="2"/>
        </w:pBdr>
        <w:shd w:fill="F0F0F0" w:val="clear"/>
        <w:spacing w:before="80" w:after="80"/>
      </w:pPr>
      <w:r>
        <w:rPr>
          <w:rFonts w:ascii="Courier New" w:cs="Courier New" w:eastAsia="Courier New" w:hAnsi="Courier New"/>
          <w:sz w:val="18"/>
          <w:szCs w:val="18"/>
        </w:rPr>
        <w:t xml:space="preserve">onStepDetected():    currentHeading = gyroscope.getCurrentHeading()    strideDistance = estimateStride()    delta_x = strideDistance * sin(currentHeading)    delta_y = strideDistance * cos(currentHeading)    currentPosition.x += delta_x    currentPosition.y += delta_y    commitSamplePoint(currentPosition, rssi.current)</w:t>
      </w:r>
    </w:p>
    <w:p>
      <w:pPr>
        <w:spacing w:before="80" w:after="80"/>
      </w:pPr>
      <w:r>
        <w:rPr>
          <w:rFonts w:ascii="Arial" w:cs="Arial" w:eastAsia="Arial" w:hAnsi="Arial"/>
          <w:sz w:val="22"/>
          <w:szCs w:val="22"/>
        </w:rPr>
        <w:t xml:space="preserve">The key line is currentHeading = gyroscope.getCurrentHeading() called at step time, not cached from session start. This single change should transform the straight line into a path that reflects actual movement through the space.</w:t>
      </w:r>
    </w:p>
    <w:p>
      <w:pPr>
        <w:spacing w:before="120" w:after="0"/>
      </w:pPr>
    </w:p>
    <w:p>
      <w:pPr>
        <w:spacing w:before="80" w:after="80"/>
      </w:pPr>
      <w:r>
        <w:rPr>
          <w:rFonts w:ascii="Arial" w:cs="Arial" w:eastAsia="Arial" w:hAnsi="Arial"/>
          <w:b/>
          <w:bCs/>
          <w:sz w:val="22"/>
          <w:szCs w:val="22"/>
        </w:rPr>
        <w:t xml:space="preserve">Additional dead reckoning requirements:</w:t>
      </w:r>
    </w:p>
    <w:p>
      <w:pPr>
        <w:pStyle w:val="ListParagraph"/>
        <w:numPr>
          <w:ilvl w:val="0"/>
          <w:numId w:val="3"/>
        </w:numPr>
        <w:spacing w:before="60" w:after="60"/>
      </w:pPr>
      <w:r>
        <w:rPr>
          <w:rFonts w:ascii="Arial" w:cs="Arial" w:eastAsia="Arial" w:hAnsi="Arial"/>
          <w:sz w:val="22"/>
          <w:szCs w:val="22"/>
        </w:rPr>
        <w:t xml:space="preserve">Gyroscope heading must update continuously throughout the scan, not just at initialization.</w:t>
      </w:r>
    </w:p>
    <w:p>
      <w:pPr>
        <w:pStyle w:val="ListParagraph"/>
        <w:numPr>
          <w:ilvl w:val="0"/>
          <w:numId w:val="3"/>
        </w:numPr>
        <w:spacing w:before="60" w:after="60"/>
      </w:pPr>
      <w:r>
        <w:rPr>
          <w:rFonts w:ascii="Arial" w:cs="Arial" w:eastAsia="Arial" w:hAnsi="Arial"/>
          <w:sz w:val="22"/>
          <w:szCs w:val="22"/>
        </w:rPr>
        <w:t xml:space="preserve">Test the fix by walking a simple L-shaped path and verifying the position dot makes a visible right angle turn on the map.</w:t>
      </w:r>
    </w:p>
    <w:p>
      <w:pPr>
        <w:pStyle w:val="ListParagraph"/>
        <w:numPr>
          <w:ilvl w:val="0"/>
          <w:numId w:val="3"/>
        </w:numPr>
        <w:spacing w:before="60" w:after="60"/>
      </w:pPr>
      <w:r>
        <w:rPr>
          <w:rFonts w:ascii="Arial" w:cs="Arial" w:eastAsia="Arial" w:hAnsi="Arial"/>
          <w:sz w:val="22"/>
          <w:szCs w:val="22"/>
        </w:rPr>
        <w:t xml:space="preserve">Test with a rectangular loop — walk all four sides of a room and verify the path returns approximately to the starting point.</w:t>
      </w:r>
    </w:p>
    <w:p>
      <w:pPr>
        <w:pStyle w:val="ListParagraph"/>
        <w:numPr>
          <w:ilvl w:val="0"/>
          <w:numId w:val="3"/>
        </w:numPr>
        <w:spacing w:before="60" w:after="60"/>
      </w:pPr>
      <w:r>
        <w:rPr>
          <w:rFonts w:ascii="Arial" w:cs="Arial" w:eastAsia="Arial" w:hAnsi="Arial"/>
          <w:sz w:val="22"/>
          <w:szCs w:val="22"/>
        </w:rPr>
        <w:t xml:space="preserve">The Correct Position tap must snap the current position to the tapped location AND reset the heading reference to avoid compounding drift after correction.</w:t>
      </w:r>
    </w:p>
    <w:p>
      <w:pPr>
        <w:pStyle w:val="ListParagraph"/>
        <w:numPr>
          <w:ilvl w:val="0"/>
          <w:numId w:val="3"/>
        </w:numPr>
        <w:spacing w:before="60" w:after="60"/>
      </w:pPr>
      <w:r>
        <w:rPr>
          <w:rFonts w:ascii="Arial" w:cs="Arial" w:eastAsia="Arial" w:hAnsi="Arial"/>
          <w:sz w:val="22"/>
          <w:szCs w:val="22"/>
        </w:rPr>
        <w:t xml:space="preserve">Add a heading confidence indicator to the scan coach — if the gyroscope reading is unstable due to magnetic interference, warn the user to move away from appliances or metal surfaces.</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3. Storage and Project Management — Full Rebuild Required</w:t>
      </w:r>
    </w:p>
    <w:p>
      <w:pPr>
        <w:spacing w:before="80" w:after="80"/>
      </w:pPr>
      <w:r>
        <w:rPr>
          <w:rFonts w:ascii="Arial" w:cs="Arial" w:eastAsia="Arial" w:hAnsi="Arial"/>
          <w:sz w:val="22"/>
          <w:szCs w:val="22"/>
        </w:rPr>
        <w:t xml:space="preserve">The storage system is not functioning correctly in any of its core operations. Scans are not saving, saved projects are not loading, and previously used floor plans are not being remembered. This must be rebuilt from the ground up with a clear data model before any other storage work is done.</w:t>
      </w:r>
    </w:p>
    <w:p>
      <w:pPr>
        <w:spacing w:before="120" w:after="0"/>
      </w:pPr>
    </w:p>
    <w:p>
      <w:pPr>
        <w:pStyle w:val="Heading2"/>
        <w:spacing w:before="240" w:after="120"/>
      </w:pPr>
      <w:r>
        <w:rPr>
          <w:rFonts w:ascii="Arial" w:cs="Arial" w:eastAsia="Arial" w:hAnsi="Arial"/>
          <w:b/>
          <w:bCs/>
          <w:color w:val="2C2C2C"/>
          <w:sz w:val="26"/>
          <w:szCs w:val="26"/>
        </w:rPr>
        <w:t xml:space="preserve">3.1  Scan Save on Completion</w:t>
      </w:r>
    </w:p>
    <w:p>
      <w:pPr>
        <w:spacing w:before="80" w:after="80"/>
      </w:pPr>
      <w:r>
        <w:rPr>
          <w:rFonts w:ascii="Arial" w:cs="Arial" w:eastAsia="Arial" w:hAnsi="Arial"/>
          <w:sz w:val="22"/>
          <w:szCs w:val="22"/>
        </w:rPr>
        <w:t xml:space="preserve">The completed scan record must be written to local storage before the app navigates to the results screen. Currently scans are being lost on exit.</w:t>
      </w:r>
    </w:p>
    <w:p>
      <w:pPr>
        <w:pStyle w:val="ListParagraph"/>
        <w:numPr>
          <w:ilvl w:val="0"/>
          <w:numId w:val="3"/>
        </w:numPr>
        <w:spacing w:before="60" w:after="60"/>
      </w:pPr>
      <w:r>
        <w:rPr>
          <w:rFonts w:ascii="Arial" w:cs="Arial" w:eastAsia="Arial" w:hAnsi="Arial"/>
          <w:sz w:val="22"/>
          <w:szCs w:val="22"/>
        </w:rPr>
        <w:t xml:space="preserve">Write the scan record immediately when the user taps Finish Scan — not when they tap Done on the results screen.</w:t>
      </w:r>
    </w:p>
    <w:p>
      <w:pPr>
        <w:pStyle w:val="ListParagraph"/>
        <w:numPr>
          <w:ilvl w:val="0"/>
          <w:numId w:val="3"/>
        </w:numPr>
        <w:spacing w:before="60" w:after="60"/>
      </w:pPr>
      <w:r>
        <w:rPr>
          <w:rFonts w:ascii="Arial" w:cs="Arial" w:eastAsia="Arial" w:hAnsi="Arial"/>
          <w:sz w:val="22"/>
          <w:szCs w:val="22"/>
        </w:rPr>
        <w:t xml:space="preserve">The saved record must include: all sample points with RSSI and estimated position, the rendered heatmap as an image, the router anchor position, the recommendation pins and their coordinates, all scan metadata including network name, duration, sample count, and average signal.</w:t>
      </w:r>
    </w:p>
    <w:p>
      <w:pPr>
        <w:pStyle w:val="ListParagraph"/>
        <w:numPr>
          <w:ilvl w:val="0"/>
          <w:numId w:val="3"/>
        </w:numPr>
        <w:spacing w:before="60" w:after="60"/>
      </w:pPr>
      <w:r>
        <w:rPr>
          <w:rFonts w:ascii="Arial" w:cs="Arial" w:eastAsia="Arial" w:hAnsi="Arial"/>
          <w:sz w:val="22"/>
          <w:szCs w:val="22"/>
        </w:rPr>
        <w:t xml:space="preserve">Verify the write completed successfully before allowing navigation to the results screen.</w:t>
      </w:r>
    </w:p>
    <w:p>
      <w:pPr>
        <w:pStyle w:val="ListParagraph"/>
        <w:numPr>
          <w:ilvl w:val="0"/>
          <w:numId w:val="3"/>
        </w:numPr>
        <w:spacing w:before="60" w:after="60"/>
      </w:pPr>
      <w:r>
        <w:rPr>
          <w:rFonts w:ascii="Arial" w:cs="Arial" w:eastAsia="Arial" w:hAnsi="Arial"/>
          <w:sz w:val="22"/>
          <w:szCs w:val="22"/>
        </w:rPr>
        <w:t xml:space="preserve">If the write fails, display an error and give the user the option to retry before leaving the results screen.</w:t>
      </w:r>
    </w:p>
    <w:p>
      <w:pPr>
        <w:spacing w:before="120" w:after="0"/>
      </w:pPr>
    </w:p>
    <w:p>
      <w:pPr>
        <w:pStyle w:val="Heading2"/>
        <w:spacing w:before="240" w:after="120"/>
      </w:pPr>
      <w:r>
        <w:rPr>
          <w:rFonts w:ascii="Arial" w:cs="Arial" w:eastAsia="Arial" w:hAnsi="Arial"/>
          <w:b/>
          <w:bCs/>
          <w:color w:val="2C2C2C"/>
          <w:sz w:val="26"/>
          <w:szCs w:val="26"/>
        </w:rPr>
        <w:t xml:space="preserve">3.2  Project List and Scan History</w:t>
      </w:r>
    </w:p>
    <w:p>
      <w:pPr>
        <w:spacing w:before="80" w:after="80"/>
      </w:pPr>
      <w:r>
        <w:rPr>
          <w:rFonts w:ascii="Arial" w:cs="Arial" w:eastAsia="Arial" w:hAnsi="Arial"/>
          <w:sz w:val="22"/>
          <w:szCs w:val="22"/>
        </w:rPr>
        <w:t xml:space="preserve">Tapping a saved project must open the saved scan results, not restart the setup flow. The current behavior of routing to the floor plan upload screen on project tap is completely wrong.</w:t>
      </w:r>
    </w:p>
    <w:p>
      <w:pPr>
        <w:pStyle w:val="ListParagraph"/>
        <w:numPr>
          <w:ilvl w:val="0"/>
          <w:numId w:val="3"/>
        </w:numPr>
        <w:spacing w:before="60" w:after="60"/>
      </w:pPr>
      <w:r>
        <w:rPr>
          <w:rFonts w:ascii="Arial" w:cs="Arial" w:eastAsia="Arial" w:hAnsi="Arial"/>
          <w:sz w:val="22"/>
          <w:szCs w:val="22"/>
        </w:rPr>
        <w:t xml:space="preserve">A project with a completed scan must open directly to the results screen showing the saved heatmap and recommendations.</w:t>
      </w:r>
    </w:p>
    <w:p>
      <w:pPr>
        <w:pStyle w:val="ListParagraph"/>
        <w:numPr>
          <w:ilvl w:val="0"/>
          <w:numId w:val="3"/>
        </w:numPr>
        <w:spacing w:before="60" w:after="60"/>
      </w:pPr>
      <w:r>
        <w:rPr>
          <w:rFonts w:ascii="Arial" w:cs="Arial" w:eastAsia="Arial" w:hAnsi="Arial"/>
          <w:sz w:val="22"/>
          <w:szCs w:val="22"/>
        </w:rPr>
        <w:t xml:space="preserve">A project with no completed scans yet must open to the scan setup screen, not the floor plan upload screen.</w:t>
      </w:r>
    </w:p>
    <w:p>
      <w:pPr>
        <w:pStyle w:val="ListParagraph"/>
        <w:numPr>
          <w:ilvl w:val="0"/>
          <w:numId w:val="3"/>
        </w:numPr>
        <w:spacing w:before="60" w:after="60"/>
      </w:pPr>
      <w:r>
        <w:rPr>
          <w:rFonts w:ascii="Arial" w:cs="Arial" w:eastAsia="Arial" w:hAnsi="Arial"/>
          <w:sz w:val="22"/>
          <w:szCs w:val="22"/>
        </w:rPr>
        <w:t xml:space="preserve">The project list on the home screen must show a thumbnail of the most recent heatmap for each project that has a completed scan.</w:t>
      </w:r>
    </w:p>
    <w:p>
      <w:pPr>
        <w:pStyle w:val="ListParagraph"/>
        <w:numPr>
          <w:ilvl w:val="0"/>
          <w:numId w:val="3"/>
        </w:numPr>
        <w:spacing w:before="60" w:after="60"/>
      </w:pPr>
      <w:r>
        <w:rPr>
          <w:rFonts w:ascii="Arial" w:cs="Arial" w:eastAsia="Arial" w:hAnsi="Arial"/>
          <w:sz w:val="22"/>
          <w:szCs w:val="22"/>
        </w:rPr>
        <w:t xml:space="preserve">The project list entry must show: project name, date of most recent scan, number of scans completed, and network name scanned.</w:t>
      </w:r>
    </w:p>
    <w:p>
      <w:pPr>
        <w:spacing w:before="120" w:after="0"/>
      </w:pPr>
    </w:p>
    <w:p>
      <w:pPr>
        <w:pStyle w:val="Heading2"/>
        <w:spacing w:before="240" w:after="120"/>
      </w:pPr>
      <w:r>
        <w:rPr>
          <w:rFonts w:ascii="Arial" w:cs="Arial" w:eastAsia="Arial" w:hAnsi="Arial"/>
          <w:b/>
          <w:bCs/>
          <w:color w:val="2C2C2C"/>
          <w:sz w:val="26"/>
          <w:szCs w:val="26"/>
        </w:rPr>
        <w:t xml:space="preserve">3.3  Floor Plan Memory</w:t>
      </w:r>
    </w:p>
    <w:p>
      <w:pPr>
        <w:spacing w:before="80" w:after="80"/>
      </w:pPr>
      <w:r>
        <w:rPr>
          <w:rFonts w:ascii="Arial" w:cs="Arial" w:eastAsia="Arial" w:hAnsi="Arial"/>
          <w:sz w:val="22"/>
          <w:szCs w:val="22"/>
        </w:rPr>
        <w:t xml:space="preserve">The app must remember floor plans between sessions. Requiring the user to rephotograph their floor plan every time is a critical friction point that will cause abandonment.</w:t>
      </w:r>
    </w:p>
    <w:p>
      <w:pPr>
        <w:pStyle w:val="ListParagraph"/>
        <w:numPr>
          <w:ilvl w:val="0"/>
          <w:numId w:val="3"/>
        </w:numPr>
        <w:spacing w:before="60" w:after="60"/>
      </w:pPr>
      <w:r>
        <w:rPr>
          <w:rFonts w:ascii="Arial" w:cs="Arial" w:eastAsia="Arial" w:hAnsi="Arial"/>
          <w:sz w:val="22"/>
          <w:szCs w:val="22"/>
        </w:rPr>
        <w:t xml:space="preserve">When a user uploads or photographs a floor plan, store the image in local app storage tied to the project.</w:t>
      </w:r>
    </w:p>
    <w:p>
      <w:pPr>
        <w:pStyle w:val="ListParagraph"/>
        <w:numPr>
          <w:ilvl w:val="0"/>
          <w:numId w:val="3"/>
        </w:numPr>
        <w:spacing w:before="60" w:after="60"/>
      </w:pPr>
      <w:r>
        <w:rPr>
          <w:rFonts w:ascii="Arial" w:cs="Arial" w:eastAsia="Arial" w:hAnsi="Arial"/>
          <w:sz w:val="22"/>
          <w:szCs w:val="22"/>
        </w:rPr>
        <w:t xml:space="preserve">On subsequent scans within the same project, automatically load the saved floor plan image — do not prompt for re-upload.</w:t>
      </w:r>
    </w:p>
    <w:p>
      <w:pPr>
        <w:pStyle w:val="ListParagraph"/>
        <w:numPr>
          <w:ilvl w:val="0"/>
          <w:numId w:val="3"/>
        </w:numPr>
        <w:spacing w:before="60" w:after="60"/>
      </w:pPr>
      <w:r>
        <w:rPr>
          <w:rFonts w:ascii="Arial" w:cs="Arial" w:eastAsia="Arial" w:hAnsi="Arial"/>
          <w:sz w:val="22"/>
          <w:szCs w:val="22"/>
        </w:rPr>
        <w:t xml:space="preserve">Allow the user to replace the floor plan for a project if they want to use a different image.</w:t>
      </w:r>
    </w:p>
    <w:p>
      <w:pPr>
        <w:pStyle w:val="ListParagraph"/>
        <w:numPr>
          <w:ilvl w:val="0"/>
          <w:numId w:val="3"/>
        </w:numPr>
        <w:spacing w:before="60" w:after="60"/>
      </w:pPr>
      <w:r>
        <w:rPr>
          <w:rFonts w:ascii="Arial" w:cs="Arial" w:eastAsia="Arial" w:hAnsi="Arial"/>
          <w:sz w:val="22"/>
          <w:szCs w:val="22"/>
        </w:rPr>
        <w:t xml:space="preserve">The floor plan gallery button on the upload screen must function correctly and open the device photo gallery.</w:t>
      </w:r>
    </w:p>
    <w:p>
      <w:pPr>
        <w:pStyle w:val="ListParagraph"/>
        <w:numPr>
          <w:ilvl w:val="0"/>
          <w:numId w:val="3"/>
        </w:numPr>
        <w:spacing w:before="60" w:after="60"/>
      </w:pPr>
      <w:r>
        <w:rPr>
          <w:rFonts w:ascii="Arial" w:cs="Arial" w:eastAsia="Arial" w:hAnsi="Arial"/>
          <w:sz w:val="22"/>
          <w:szCs w:val="22"/>
        </w:rPr>
        <w:t xml:space="preserve">Display accepted file types on the upload screen: JPG, PNG, PDF, or take a photo.</w:t>
      </w:r>
    </w:p>
    <w:p>
      <w:pPr>
        <w:spacing w:before="120" w:after="0"/>
      </w:pPr>
    </w:p>
    <w:p>
      <w:pPr>
        <w:pStyle w:val="Heading2"/>
        <w:spacing w:before="240" w:after="120"/>
      </w:pPr>
      <w:r>
        <w:rPr>
          <w:rFonts w:ascii="Arial" w:cs="Arial" w:eastAsia="Arial" w:hAnsi="Arial"/>
          <w:b/>
          <w:bCs/>
          <w:color w:val="2C2C2C"/>
          <w:sz w:val="26"/>
          <w:szCs w:val="26"/>
        </w:rPr>
        <w:t xml:space="preserve">3.4  Data Model for Storage</w:t>
      </w:r>
    </w:p>
    <w:p>
      <w:pPr>
        <w:spacing w:before="80" w:after="80"/>
      </w:pPr>
      <w:r>
        <w:rPr>
          <w:rFonts w:ascii="Arial" w:cs="Arial" w:eastAsia="Arial" w:hAnsi="Arial"/>
          <w:sz w:val="22"/>
          <w:szCs w:val="22"/>
        </w:rPr>
        <w:t xml:space="preserve">The following data model must be implemented and verified before any storage feature is considered complete: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0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 name, created_date, floorplan_image_path, floorplan_scale, router_x, router_y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project per physical location. Floorplan persists across all scans in the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ScanSession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scan_id, project_id, network_name, start_time, end_time, sample_count, average_rssi, heatmap_image_path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record per completed scan. Heatmap saved as image file.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SamplePoint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sample_id, scan_id, x, y, rssi_dbm, timestamp, heading, confidence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record per committed measurement point during the scan.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rec_id, scan_id, rank, x, y, rssi_dbm, signal_pct, rationale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records per scan. Coordinates map to floor plan pixel positions.</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4. Recommendation Engine — Accuracy and Honesty</w:t>
      </w:r>
    </w:p>
    <w:p>
      <w:pPr>
        <w:spacing w:before="80" w:after="80"/>
      </w:pPr>
      <w:r>
        <w:rPr>
          <w:rFonts w:ascii="Arial" w:cs="Arial" w:eastAsia="Arial" w:hAnsi="Arial"/>
          <w:sz w:val="22"/>
          <w:szCs w:val="22"/>
        </w:rPr>
        <w:t xml:space="preserve">The recommendation engine is currently producing three cards that say essentially the same thing. This is worse than showing nothing because it gives the user false confidence that the app analyzed their space when it did not.</w:t>
      </w:r>
    </w:p>
    <w:p>
      <w:pPr>
        <w:spacing w:before="120" w:after="0"/>
      </w:pPr>
    </w:p>
    <w:p>
      <w:pPr>
        <w:pStyle w:val="Heading2"/>
        <w:spacing w:before="240" w:after="120"/>
      </w:pPr>
      <w:r>
        <w:rPr>
          <w:rFonts w:ascii="Arial" w:cs="Arial" w:eastAsia="Arial" w:hAnsi="Arial"/>
          <w:b/>
          <w:bCs/>
          <w:color w:val="2C2C2C"/>
          <w:sz w:val="26"/>
          <w:szCs w:val="26"/>
        </w:rPr>
        <w:t xml:space="preserve">4.1  Stop Using Compass Directions</w:t>
      </w:r>
    </w:p>
    <w:p>
      <w:pPr>
        <w:spacing w:before="80" w:after="80"/>
      </w:pPr>
      <w:r>
        <w:rPr>
          <w:rFonts w:ascii="Arial" w:cs="Arial" w:eastAsia="Arial" w:hAnsi="Arial"/>
          <w:sz w:val="22"/>
          <w:szCs w:val="22"/>
        </w:rPr>
        <w:t xml:space="preserve">The app must immediately stop describing recommendation locations using compass directions such as southwest area or northeast area. The app has no calibrated compass reference. It does not know which direction the user was facing when they started the scan. It does not know how the floor plan is oriented relative to north. Any compass direction it generates is fabricated and will be wrong.</w:t>
      </w:r>
    </w:p>
    <w:p>
      <w:pPr>
        <w:spacing w:before="80" w:after="80"/>
      </w:pPr>
      <w:r>
        <w:rPr>
          <w:rFonts w:ascii="Arial" w:cs="Arial" w:eastAsia="Arial" w:hAnsi="Arial"/>
          <w:sz w:val="22"/>
          <w:szCs w:val="22"/>
        </w:rPr>
        <w:t xml:space="preserve">Replace compass directions with position descriptions relative to the router and the scan path: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Instead of this</w:t>
            </w:r>
          </w:p>
        </w:tc>
        <w:tc>
          <w:tcPr>
            <w:tcW w:type="dxa" w:w="46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Say this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stable signal in the southwest area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signal zone, approximately 4 meters from your router along your scan 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in the northeast area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signal area recorded — near your router position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Weaker area to the south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weakens toward the far end of your scanned area</w:t>
            </w:r>
          </w:p>
        </w:tc>
      </w:tr>
    </w:tbl>
    <w:p>
      <w:pPr>
        <w:spacing w:before="120" w:after="0"/>
      </w:pPr>
    </w:p>
    <w:p>
      <w:pPr>
        <w:pStyle w:val="Heading2"/>
        <w:spacing w:before="240" w:after="120"/>
      </w:pPr>
      <w:r>
        <w:rPr>
          <w:rFonts w:ascii="Arial" w:cs="Arial" w:eastAsia="Arial" w:hAnsi="Arial"/>
          <w:b/>
          <w:bCs/>
          <w:color w:val="2C2C2C"/>
          <w:sz w:val="26"/>
          <w:szCs w:val="26"/>
        </w:rPr>
        <w:t xml:space="preserve">4.2  Differentiate the Three Recommendations</w:t>
      </w:r>
    </w:p>
    <w:p>
      <w:pPr>
        <w:spacing w:before="80" w:after="80"/>
      </w:pPr>
      <w:r>
        <w:rPr>
          <w:rFonts w:ascii="Arial" w:cs="Arial" w:eastAsia="Arial" w:hAnsi="Arial"/>
          <w:sz w:val="22"/>
          <w:szCs w:val="22"/>
        </w:rPr>
        <w:t xml:space="preserve">The three recommendation options must represent genuinely different locations with genuinely different characteristics. Showing three cards with identical signal strength, identical description, and identical rationale is not useful.</w:t>
      </w:r>
    </w:p>
    <w:p>
      <w:pPr>
        <w:pStyle w:val="ListParagraph"/>
        <w:numPr>
          <w:ilvl w:val="0"/>
          <w:numId w:val="3"/>
        </w:numPr>
        <w:spacing w:before="60" w:after="60"/>
      </w:pPr>
      <w:r>
        <w:rPr>
          <w:rFonts w:ascii="Arial" w:cs="Arial" w:eastAsia="Arial" w:hAnsi="Arial"/>
          <w:sz w:val="22"/>
          <w:szCs w:val="22"/>
        </w:rPr>
        <w:t xml:space="preserve">Option 1 must be the single best measured location — highest signal strength, lowest variance, most central geometry.</w:t>
      </w:r>
    </w:p>
    <w:p>
      <w:pPr>
        <w:pStyle w:val="ListParagraph"/>
        <w:numPr>
          <w:ilvl w:val="0"/>
          <w:numId w:val="3"/>
        </w:numPr>
        <w:spacing w:before="60" w:after="60"/>
      </w:pPr>
      <w:r>
        <w:rPr>
          <w:rFonts w:ascii="Arial" w:cs="Arial" w:eastAsia="Arial" w:hAnsi="Arial"/>
          <w:sz w:val="22"/>
          <w:szCs w:val="22"/>
        </w:rPr>
        <w:t xml:space="preserve">Option 2 must be a meaningfully different location — different position on the map, different signal reading, different rationale for why it would be a good placement.</w:t>
      </w:r>
    </w:p>
    <w:p>
      <w:pPr>
        <w:pStyle w:val="ListParagraph"/>
        <w:numPr>
          <w:ilvl w:val="0"/>
          <w:numId w:val="3"/>
        </w:numPr>
        <w:spacing w:before="60" w:after="60"/>
      </w:pPr>
      <w:r>
        <w:rPr>
          <w:rFonts w:ascii="Arial" w:cs="Arial" w:eastAsia="Arial" w:hAnsi="Arial"/>
          <w:sz w:val="22"/>
          <w:szCs w:val="22"/>
        </w:rPr>
        <w:t xml:space="preserve">Option 3 must represent the best option in the weakest measured zone — the place where a mesh extender would have the most impact by bridging toward unmapped or weak areas.</w:t>
      </w:r>
    </w:p>
    <w:p>
      <w:pPr>
        <w:pStyle w:val="ListParagraph"/>
        <w:numPr>
          <w:ilvl w:val="0"/>
          <w:numId w:val="3"/>
        </w:numPr>
        <w:spacing w:before="60" w:after="60"/>
      </w:pPr>
      <w:r>
        <w:rPr>
          <w:rFonts w:ascii="Arial" w:cs="Arial" w:eastAsia="Arial" w:hAnsi="Arial"/>
          <w:sz w:val="22"/>
          <w:szCs w:val="22"/>
        </w:rPr>
        <w:t xml:space="preserve">If the scan does not contain enough spatial variation to produce three genuinely different recommendations, show fewer cards rather than fabricating distinctions.</w:t>
      </w:r>
    </w:p>
    <w:p>
      <w:pPr>
        <w:spacing w:before="120" w:after="0"/>
      </w:pPr>
    </w:p>
    <w:p>
      <w:pPr>
        <w:pStyle w:val="Heading2"/>
        <w:spacing w:before="240" w:after="120"/>
      </w:pPr>
      <w:r>
        <w:rPr>
          <w:rFonts w:ascii="Arial" w:cs="Arial" w:eastAsia="Arial" w:hAnsi="Arial"/>
          <w:b/>
          <w:bCs/>
          <w:color w:val="2C2C2C"/>
          <w:sz w:val="26"/>
          <w:szCs w:val="26"/>
        </w:rPr>
        <w:t xml:space="preserve">4.3  Recommendation Pins on the Map</w:t>
      </w:r>
    </w:p>
    <w:p>
      <w:pPr>
        <w:spacing w:before="80" w:after="80"/>
      </w:pPr>
      <w:r>
        <w:rPr>
          <w:rFonts w:ascii="Arial" w:cs="Arial" w:eastAsia="Arial" w:hAnsi="Arial"/>
          <w:sz w:val="22"/>
          <w:szCs w:val="22"/>
        </w:rPr>
        <w:t xml:space="preserve">All three recommendation pins must appear on the heatmap. Currently pin 1 is missing in some scan results. All pins must be visible, correctly positioned, and tappable.</w:t>
      </w:r>
    </w:p>
    <w:p>
      <w:pPr>
        <w:pStyle w:val="ListParagraph"/>
        <w:numPr>
          <w:ilvl w:val="0"/>
          <w:numId w:val="3"/>
        </w:numPr>
        <w:spacing w:before="60" w:after="60"/>
      </w:pPr>
      <w:r>
        <w:rPr>
          <w:rFonts w:ascii="Arial" w:cs="Arial" w:eastAsia="Arial" w:hAnsi="Arial"/>
          <w:sz w:val="22"/>
          <w:szCs w:val="22"/>
        </w:rPr>
        <w:t xml:space="preserve">All three numbered pins must render on the heatmap at their correct floor plan coordinates.</w:t>
      </w:r>
    </w:p>
    <w:p>
      <w:pPr>
        <w:pStyle w:val="ListParagraph"/>
        <w:numPr>
          <w:ilvl w:val="0"/>
          <w:numId w:val="3"/>
        </w:numPr>
        <w:spacing w:before="60" w:after="60"/>
      </w:pPr>
      <w:r>
        <w:rPr>
          <w:rFonts w:ascii="Arial" w:cs="Arial" w:eastAsia="Arial" w:hAnsi="Arial"/>
          <w:sz w:val="22"/>
          <w:szCs w:val="22"/>
        </w:rPr>
        <w:t xml:space="preserve">Tapping a pin on the heatmap must highlight the corresponding recommendation card in the list and scroll to it.</w:t>
      </w:r>
    </w:p>
    <w:p>
      <w:pPr>
        <w:pStyle w:val="ListParagraph"/>
        <w:numPr>
          <w:ilvl w:val="0"/>
          <w:numId w:val="3"/>
        </w:numPr>
        <w:spacing w:before="60" w:after="60"/>
      </w:pPr>
      <w:r>
        <w:rPr>
          <w:rFonts w:ascii="Arial" w:cs="Arial" w:eastAsia="Arial" w:hAnsi="Arial"/>
          <w:sz w:val="22"/>
          <w:szCs w:val="22"/>
        </w:rPr>
        <w:t xml:space="preserve">Tapping a recommendation card must highlight the corresponding pin on the heatmap.</w:t>
      </w:r>
    </w:p>
    <w:p>
      <w:pPr>
        <w:pStyle w:val="ListParagraph"/>
        <w:numPr>
          <w:ilvl w:val="0"/>
          <w:numId w:val="3"/>
        </w:numPr>
        <w:spacing w:before="60" w:after="60"/>
      </w:pPr>
      <w:r>
        <w:rPr>
          <w:rFonts w:ascii="Arial" w:cs="Arial" w:eastAsia="Arial" w:hAnsi="Arial"/>
          <w:sz w:val="22"/>
          <w:szCs w:val="22"/>
        </w:rPr>
        <w:t xml:space="preserve">Pins must be rendered above the heatmap color layer and above the floor plan image — they must never be obscured.</w:t>
      </w:r>
    </w:p>
    <w:p>
      <w:pPr>
        <w:spacing w:before="120" w:after="0"/>
      </w:pPr>
    </w:p>
    <w:p>
      <w:pPr>
        <w:pStyle w:val="Heading2"/>
        <w:spacing w:before="240" w:after="120"/>
      </w:pPr>
      <w:r>
        <w:rPr>
          <w:rFonts w:ascii="Arial" w:cs="Arial" w:eastAsia="Arial" w:hAnsi="Arial"/>
          <w:b/>
          <w:bCs/>
          <w:color w:val="2C2C2C"/>
          <w:sz w:val="26"/>
          <w:szCs w:val="26"/>
        </w:rPr>
        <w:t xml:space="preserve">4.4  Scan Summary Expandable Detail</w:t>
      </w:r>
    </w:p>
    <w:p>
      <w:pPr>
        <w:spacing w:before="80" w:after="80"/>
      </w:pPr>
      <w:r>
        <w:rPr>
          <w:rFonts w:ascii="Arial" w:cs="Arial" w:eastAsia="Arial" w:hAnsi="Arial"/>
          <w:sz w:val="22"/>
          <w:szCs w:val="22"/>
        </w:rPr>
        <w:t xml:space="preserve">The scan summary card on the recommendations screen must be tappable to reveal detailed scan statistics. Users who want to understand their data should be able to dig deeper.</w:t>
      </w:r>
    </w:p>
    <w:p>
      <w:pPr>
        <w:pStyle w:val="ListParagraph"/>
        <w:numPr>
          <w:ilvl w:val="0"/>
          <w:numId w:val="3"/>
        </w:numPr>
        <w:spacing w:before="60" w:after="60"/>
      </w:pPr>
      <w:r>
        <w:rPr>
          <w:rFonts w:ascii="Arial" w:cs="Arial" w:eastAsia="Arial" w:hAnsi="Arial"/>
          <w:sz w:val="22"/>
          <w:szCs w:val="22"/>
        </w:rPr>
        <w:t xml:space="preserve">Tap to expand: show full sample point list with RSSI value, estimated position, and timestamp for each point.</w:t>
      </w:r>
    </w:p>
    <w:p>
      <w:pPr>
        <w:pStyle w:val="ListParagraph"/>
        <w:numPr>
          <w:ilvl w:val="0"/>
          <w:numId w:val="3"/>
        </w:numPr>
        <w:spacing w:before="60" w:after="60"/>
      </w:pPr>
      <w:r>
        <w:rPr>
          <w:rFonts w:ascii="Arial" w:cs="Arial" w:eastAsia="Arial" w:hAnsi="Arial"/>
          <w:sz w:val="22"/>
          <w:szCs w:val="22"/>
        </w:rPr>
        <w:t xml:space="preserve">Show signal distribution: how many samples fell in each tier — Excellent, Strong, Usable, Risky, Dead Zone.</w:t>
      </w:r>
    </w:p>
    <w:p>
      <w:pPr>
        <w:pStyle w:val="ListParagraph"/>
        <w:numPr>
          <w:ilvl w:val="0"/>
          <w:numId w:val="3"/>
        </w:numPr>
        <w:spacing w:before="60" w:after="60"/>
      </w:pPr>
      <w:r>
        <w:rPr>
          <w:rFonts w:ascii="Arial" w:cs="Arial" w:eastAsia="Arial" w:hAnsi="Arial"/>
          <w:sz w:val="22"/>
          <w:szCs w:val="22"/>
        </w:rPr>
        <w:t xml:space="preserve">Show coverage estimate: approximate percentage of the scanned floor plan area that received data.</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5. Scan Comparison — The Trust Engine</w:t>
      </w:r>
    </w:p>
    <w:p>
      <w:pPr>
        <w:spacing w:before="80" w:after="80"/>
      </w:pPr>
      <w:r>
        <w:rPr>
          <w:rFonts w:ascii="Arial" w:cs="Arial" w:eastAsia="Arial" w:hAnsi="Arial"/>
          <w:sz w:val="22"/>
          <w:szCs w:val="22"/>
        </w:rPr>
        <w:t xml:space="preserve">This feature was planned for a later phase but its importance has become clear from testing. The ability to compare two scans of the same space is what turns the app from a curiosity into a tool people trust and rely on.</w:t>
      </w:r>
    </w:p>
    <w:p>
      <w:pPr>
        <w:spacing w:before="80" w:after="80"/>
      </w:pPr>
      <w:r>
        <w:rPr>
          <w:rFonts w:ascii="Arial" w:cs="Arial" w:eastAsia="Arial" w:hAnsi="Arial"/>
          <w:sz w:val="22"/>
          <w:szCs w:val="22"/>
        </w:rPr>
        <w:t xml:space="preserve">The two primary comparison use cases are: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What the User Does</w:t>
            </w:r>
          </w:p>
        </w:tc>
        <w:tc>
          <w:tcPr>
            <w:tcW w:type="dxa" w:w="4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What They Learn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and after router move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from position A. Move router. Scan from position B. Compare.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moving the router actually improve coverage? Where did it get better? Where did it get worse?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and after adding a mesh node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without extender. Add mesh node. Scan again. Compare.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the extender fill the dead zone? Is the coverage improvement worth the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Repeatability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Walk the same path twice. Compare the two maps.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the app produce consistent results? Can I trust what it is showing me?</w:t>
            </w:r>
          </w:p>
        </w:tc>
      </w:tr>
    </w:tbl>
    <w:p>
      <w:pPr>
        <w:spacing w:before="120" w:after="0"/>
      </w:pPr>
    </w:p>
    <w:p>
      <w:pPr>
        <w:spacing w:before="80" w:after="80"/>
      </w:pPr>
      <w:r>
        <w:rPr>
          <w:rFonts w:ascii="Arial" w:cs="Arial" w:eastAsia="Arial" w:hAnsi="Arial"/>
          <w:b/>
          <w:bCs/>
          <w:sz w:val="22"/>
          <w:szCs w:val="22"/>
        </w:rPr>
        <w:t xml:space="preserve">Minimum viable comparison feature:</w:t>
      </w:r>
    </w:p>
    <w:p>
      <w:pPr>
        <w:pStyle w:val="ListParagraph"/>
        <w:numPr>
          <w:ilvl w:val="0"/>
          <w:numId w:val="3"/>
        </w:numPr>
        <w:spacing w:before="60" w:after="60"/>
      </w:pPr>
      <w:r>
        <w:rPr>
          <w:rFonts w:ascii="Arial" w:cs="Arial" w:eastAsia="Arial" w:hAnsi="Arial"/>
          <w:sz w:val="22"/>
          <w:szCs w:val="22"/>
        </w:rPr>
        <w:t xml:space="preserve">Allow user to select any two saved scans from the same project for comparison.</w:t>
      </w:r>
    </w:p>
    <w:p>
      <w:pPr>
        <w:pStyle w:val="ListParagraph"/>
        <w:numPr>
          <w:ilvl w:val="0"/>
          <w:numId w:val="3"/>
        </w:numPr>
        <w:spacing w:before="60" w:after="60"/>
      </w:pPr>
      <w:r>
        <w:rPr>
          <w:rFonts w:ascii="Arial" w:cs="Arial" w:eastAsia="Arial" w:hAnsi="Arial"/>
          <w:sz w:val="22"/>
          <w:szCs w:val="22"/>
        </w:rPr>
        <w:t xml:space="preserve">Display both heatmaps side by side or as a toggle overlay.</w:t>
      </w:r>
    </w:p>
    <w:p>
      <w:pPr>
        <w:pStyle w:val="ListParagraph"/>
        <w:numPr>
          <w:ilvl w:val="0"/>
          <w:numId w:val="3"/>
        </w:numPr>
        <w:spacing w:before="60" w:after="60"/>
      </w:pPr>
      <w:r>
        <w:rPr>
          <w:rFonts w:ascii="Arial" w:cs="Arial" w:eastAsia="Arial" w:hAnsi="Arial"/>
          <w:sz w:val="22"/>
          <w:szCs w:val="22"/>
        </w:rPr>
        <w:t xml:space="preserve">Show a delta layer: green where signal improved, red where signal degraded, gray where signal was unchanged.</w:t>
      </w:r>
    </w:p>
    <w:p>
      <w:pPr>
        <w:pStyle w:val="ListParagraph"/>
        <w:numPr>
          <w:ilvl w:val="0"/>
          <w:numId w:val="3"/>
        </w:numPr>
        <w:spacing w:before="60" w:after="60"/>
      </w:pPr>
      <w:r>
        <w:rPr>
          <w:rFonts w:ascii="Arial" w:cs="Arial" w:eastAsia="Arial" w:hAnsi="Arial"/>
          <w:sz w:val="22"/>
          <w:szCs w:val="22"/>
        </w:rPr>
        <w:t xml:space="preserve">Show a repeatability score: average RSSI difference between matched sample zones across the two scans.</w:t>
      </w:r>
    </w:p>
    <w:p>
      <w:pPr>
        <w:pStyle w:val="ListParagraph"/>
        <w:numPr>
          <w:ilvl w:val="0"/>
          <w:numId w:val="3"/>
        </w:numPr>
        <w:spacing w:before="60" w:after="60"/>
      </w:pPr>
      <w:r>
        <w:rPr>
          <w:rFonts w:ascii="Arial" w:cs="Arial" w:eastAsia="Arial" w:hAnsi="Arial"/>
          <w:sz w:val="22"/>
          <w:szCs w:val="22"/>
        </w:rPr>
        <w:t xml:space="preserve">Label the comparison with scan dates and router positions so the user knows which is baseline and which is candidate.</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6. Definition of Done</w:t>
      </w:r>
    </w:p>
    <w:p>
      <w:pPr>
        <w:spacing w:before="80" w:after="80"/>
      </w:pPr>
      <w:r>
        <w:rPr>
          <w:rFonts w:ascii="Arial" w:cs="Arial" w:eastAsia="Arial" w:hAnsi="Arial"/>
          <w:sz w:val="22"/>
          <w:szCs w:val="22"/>
        </w:rPr>
        <w:t xml:space="preserve">Phase 4 is complete when all of the following are confirmed across at least two real building test runs:</w:t>
      </w:r>
    </w:p>
    <w:p>
      <w:pPr>
        <w:spacing w:before="80" w:after="0"/>
      </w:pPr>
    </w:p>
    <w:p>
      <w:pPr>
        <w:spacing w:before="80" w:after="80"/>
      </w:pPr>
      <w:r>
        <w:rPr>
          <w:rFonts w:ascii="Arial" w:cs="Arial" w:eastAsia="Arial" w:hAnsi="Arial"/>
          <w:b/>
          <w:bCs/>
          <w:sz w:val="22"/>
          <w:szCs w:val="22"/>
        </w:rPr>
        <w:t xml:space="preserve">Dead Reckoning:</w:t>
      </w:r>
    </w:p>
    <w:p>
      <w:pPr>
        <w:pStyle w:val="ListParagraph"/>
        <w:numPr>
          <w:ilvl w:val="0"/>
          <w:numId w:val="3"/>
        </w:numPr>
        <w:spacing w:before="60" w:after="60"/>
      </w:pPr>
      <w:r>
        <w:rPr>
          <w:rFonts w:ascii="Arial" w:cs="Arial" w:eastAsia="Arial" w:hAnsi="Arial"/>
          <w:sz w:val="22"/>
          <w:szCs w:val="22"/>
        </w:rPr>
        <w:t xml:space="preserve">Walking an L-shaped path produces a visible right angle on the position dot path.</w:t>
      </w:r>
    </w:p>
    <w:p>
      <w:pPr>
        <w:pStyle w:val="ListParagraph"/>
        <w:numPr>
          <w:ilvl w:val="0"/>
          <w:numId w:val="3"/>
        </w:numPr>
        <w:spacing w:before="60" w:after="60"/>
      </w:pPr>
      <w:r>
        <w:rPr>
          <w:rFonts w:ascii="Arial" w:cs="Arial" w:eastAsia="Arial" w:hAnsi="Arial"/>
          <w:sz w:val="22"/>
          <w:szCs w:val="22"/>
        </w:rPr>
        <w:t xml:space="preserve">Walking a rectangular loop returns the position dot approximately to the starting point.</w:t>
      </w:r>
    </w:p>
    <w:p>
      <w:pPr>
        <w:pStyle w:val="ListParagraph"/>
        <w:numPr>
          <w:ilvl w:val="0"/>
          <w:numId w:val="3"/>
        </w:numPr>
        <w:spacing w:before="60" w:after="60"/>
      </w:pPr>
      <w:r>
        <w:rPr>
          <w:rFonts w:ascii="Arial" w:cs="Arial" w:eastAsia="Arial" w:hAnsi="Arial"/>
          <w:sz w:val="22"/>
          <w:szCs w:val="22"/>
        </w:rPr>
        <w:t xml:space="preserve">The heatmap covers a 2D area of the floor plan, not a straight line.</w:t>
      </w:r>
    </w:p>
    <w:p>
      <w:pPr>
        <w:spacing w:before="80" w:after="0"/>
      </w:pPr>
    </w:p>
    <w:p>
      <w:pPr>
        <w:spacing w:before="80" w:after="80"/>
      </w:pPr>
      <w:r>
        <w:rPr>
          <w:rFonts w:ascii="Arial" w:cs="Arial" w:eastAsia="Arial" w:hAnsi="Arial"/>
          <w:b/>
          <w:bCs/>
          <w:sz w:val="22"/>
          <w:szCs w:val="22"/>
        </w:rPr>
        <w:t xml:space="preserve">Storage:</w:t>
      </w:r>
    </w:p>
    <w:p>
      <w:pPr>
        <w:pStyle w:val="ListParagraph"/>
        <w:numPr>
          <w:ilvl w:val="0"/>
          <w:numId w:val="3"/>
        </w:numPr>
        <w:spacing w:before="60" w:after="60"/>
      </w:pPr>
      <w:r>
        <w:rPr>
          <w:rFonts w:ascii="Arial" w:cs="Arial" w:eastAsia="Arial" w:hAnsi="Arial"/>
          <w:sz w:val="22"/>
          <w:szCs w:val="22"/>
        </w:rPr>
        <w:t xml:space="preserve">Completed scan appears in the saved project list immediately after tapping Done.</w:t>
      </w:r>
    </w:p>
    <w:p>
      <w:pPr>
        <w:pStyle w:val="ListParagraph"/>
        <w:numPr>
          <w:ilvl w:val="0"/>
          <w:numId w:val="3"/>
        </w:numPr>
        <w:spacing w:before="60" w:after="60"/>
      </w:pPr>
      <w:r>
        <w:rPr>
          <w:rFonts w:ascii="Arial" w:cs="Arial" w:eastAsia="Arial" w:hAnsi="Arial"/>
          <w:sz w:val="22"/>
          <w:szCs w:val="22"/>
        </w:rPr>
        <w:t xml:space="preserve">Tapping a saved project with a completed scan opens the saved heatmap and recommendations directly.</w:t>
      </w:r>
    </w:p>
    <w:p>
      <w:pPr>
        <w:pStyle w:val="ListParagraph"/>
        <w:numPr>
          <w:ilvl w:val="0"/>
          <w:numId w:val="3"/>
        </w:numPr>
        <w:spacing w:before="60" w:after="60"/>
      </w:pPr>
      <w:r>
        <w:rPr>
          <w:rFonts w:ascii="Arial" w:cs="Arial" w:eastAsia="Arial" w:hAnsi="Arial"/>
          <w:sz w:val="22"/>
          <w:szCs w:val="22"/>
        </w:rPr>
        <w:t xml:space="preserve">Floor plan image is remembered between sessions — user is not prompted to re-upload.</w:t>
      </w:r>
    </w:p>
    <w:p>
      <w:pPr>
        <w:pStyle w:val="ListParagraph"/>
        <w:numPr>
          <w:ilvl w:val="0"/>
          <w:numId w:val="3"/>
        </w:numPr>
        <w:spacing w:before="60" w:after="60"/>
      </w:pPr>
      <w:r>
        <w:rPr>
          <w:rFonts w:ascii="Arial" w:cs="Arial" w:eastAsia="Arial" w:hAnsi="Arial"/>
          <w:sz w:val="22"/>
          <w:szCs w:val="22"/>
        </w:rPr>
        <w:t xml:space="preserve">Gallery button opens device photo library correctly.</w:t>
      </w:r>
    </w:p>
    <w:p>
      <w:pPr>
        <w:spacing w:before="80" w:after="0"/>
      </w:pPr>
    </w:p>
    <w:p>
      <w:pPr>
        <w:spacing w:before="80" w:after="80"/>
      </w:pPr>
      <w:r>
        <w:rPr>
          <w:rFonts w:ascii="Arial" w:cs="Arial" w:eastAsia="Arial" w:hAnsi="Arial"/>
          <w:b/>
          <w:bCs/>
          <w:sz w:val="22"/>
          <w:szCs w:val="22"/>
        </w:rPr>
        <w:t xml:space="preserve">Recommendations:</w:t>
      </w:r>
    </w:p>
    <w:p>
      <w:pPr>
        <w:pStyle w:val="ListParagraph"/>
        <w:numPr>
          <w:ilvl w:val="0"/>
          <w:numId w:val="3"/>
        </w:numPr>
        <w:spacing w:before="60" w:after="60"/>
      </w:pPr>
      <w:r>
        <w:rPr>
          <w:rFonts w:ascii="Arial" w:cs="Arial" w:eastAsia="Arial" w:hAnsi="Arial"/>
          <w:sz w:val="22"/>
          <w:szCs w:val="22"/>
        </w:rPr>
        <w:t xml:space="preserve">No compass directions used anywhere in recommendation text.</w:t>
      </w:r>
    </w:p>
    <w:p>
      <w:pPr>
        <w:pStyle w:val="ListParagraph"/>
        <w:numPr>
          <w:ilvl w:val="0"/>
          <w:numId w:val="3"/>
        </w:numPr>
        <w:spacing w:before="60" w:after="60"/>
      </w:pPr>
      <w:r>
        <w:rPr>
          <w:rFonts w:ascii="Arial" w:cs="Arial" w:eastAsia="Arial" w:hAnsi="Arial"/>
          <w:sz w:val="22"/>
          <w:szCs w:val="22"/>
        </w:rPr>
        <w:t xml:space="preserve">Three recommendation cards show three genuinely distinct locations with different signal readings and different rationale.</w:t>
      </w:r>
    </w:p>
    <w:p>
      <w:pPr>
        <w:pStyle w:val="ListParagraph"/>
        <w:numPr>
          <w:ilvl w:val="0"/>
          <w:numId w:val="3"/>
        </w:numPr>
        <w:spacing w:before="60" w:after="60"/>
      </w:pPr>
      <w:r>
        <w:rPr>
          <w:rFonts w:ascii="Arial" w:cs="Arial" w:eastAsia="Arial" w:hAnsi="Arial"/>
          <w:sz w:val="22"/>
          <w:szCs w:val="22"/>
        </w:rPr>
        <w:t xml:space="preserve">All three numbered pins visible on the heatmap at correct positions.</w:t>
      </w:r>
    </w:p>
    <w:p>
      <w:pPr>
        <w:pStyle w:val="ListParagraph"/>
        <w:numPr>
          <w:ilvl w:val="0"/>
          <w:numId w:val="3"/>
        </w:numPr>
        <w:spacing w:before="60" w:after="60"/>
      </w:pPr>
      <w:r>
        <w:rPr>
          <w:rFonts w:ascii="Arial" w:cs="Arial" w:eastAsia="Arial" w:hAnsi="Arial"/>
          <w:sz w:val="22"/>
          <w:szCs w:val="22"/>
        </w:rPr>
        <w:t xml:space="preserve">Tapping a pin highlights the corresponding card. Tapping a card highlights the corresponding pin.</w:t>
      </w:r>
    </w:p>
    <w:p>
      <w:pPr>
        <w:spacing w:before="80" w:after="0"/>
      </w:pPr>
    </w:p>
    <w:p>
      <w:pPr>
        <w:spacing w:before="80" w:after="80"/>
      </w:pPr>
      <w:r>
        <w:rPr>
          <w:rFonts w:ascii="Arial" w:cs="Arial" w:eastAsia="Arial" w:hAnsi="Arial"/>
          <w:b/>
          <w:bCs/>
          <w:sz w:val="22"/>
          <w:szCs w:val="22"/>
        </w:rPr>
        <w:t xml:space="preserve">Scan Comparison:</w:t>
      </w:r>
    </w:p>
    <w:p>
      <w:pPr>
        <w:pStyle w:val="ListParagraph"/>
        <w:numPr>
          <w:ilvl w:val="0"/>
          <w:numId w:val="3"/>
        </w:numPr>
        <w:spacing w:before="60" w:after="60"/>
      </w:pPr>
      <w:r>
        <w:rPr>
          <w:rFonts w:ascii="Arial" w:cs="Arial" w:eastAsia="Arial" w:hAnsi="Arial"/>
          <w:sz w:val="22"/>
          <w:szCs w:val="22"/>
        </w:rPr>
        <w:t xml:space="preserve">User can select two scans from the same project and view a side by side or overlay comparison.</w:t>
      </w:r>
    </w:p>
    <w:p>
      <w:pPr>
        <w:pStyle w:val="ListParagraph"/>
        <w:numPr>
          <w:ilvl w:val="0"/>
          <w:numId w:val="3"/>
        </w:numPr>
        <w:spacing w:before="60" w:after="60"/>
      </w:pPr>
      <w:r>
        <w:rPr>
          <w:rFonts w:ascii="Arial" w:cs="Arial" w:eastAsia="Arial" w:hAnsi="Arial"/>
          <w:sz w:val="22"/>
          <w:szCs w:val="22"/>
        </w:rPr>
        <w:t xml:space="preserve">Delta layer shows improvement and degradation zones.</w:t>
      </w:r>
    </w:p>
    <w:p>
      <w:pPr>
        <w:pStyle w:val="ListParagraph"/>
        <w:numPr>
          <w:ilvl w:val="0"/>
          <w:numId w:val="3"/>
        </w:numPr>
        <w:spacing w:before="60" w:after="60"/>
      </w:pPr>
      <w:r>
        <w:rPr>
          <w:rFonts w:ascii="Arial" w:cs="Arial" w:eastAsia="Arial" w:hAnsi="Arial"/>
          <w:sz w:val="22"/>
          <w:szCs w:val="22"/>
        </w:rPr>
        <w:t xml:space="preserve">Repeatability score is shown for same-path comparisons.</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7. Closing Position</w:t>
      </w:r>
    </w:p>
    <w:p>
      <w:pPr>
        <w:pBdr>
          <w:top w:val="single" w:color="1A7A4A" w:sz="4" w:space="4"/>
          <w:bottom w:val="single" w:color="1A7A4A" w:sz="4" w:space="4"/>
          <w:left w:val="single" w:color="1A7A4A" w:sz="4" w:space="4"/>
          <w:right w:val="single" w:color="1A7A4A" w:sz="4" w:space="4"/>
        </w:pBdr>
        <w:spacing w:before="160" w:after="160"/>
        <w:jc w:val="center"/>
      </w:pPr>
      <w:r>
        <w:rPr>
          <w:rFonts w:ascii="Arial" w:cs="Arial" w:eastAsia="Arial" w:hAnsi="Arial"/>
          <w:b/>
          <w:bCs/>
          <w:i/>
          <w:iCs/>
          <w:color w:val="1A7A4A"/>
          <w:sz w:val="26"/>
          <w:szCs w:val="26"/>
        </w:rPr>
        <w:t xml:space="preserve">The heatmap works. The data is real. Now make the path honest.</w:t>
      </w:r>
    </w:p>
    <w:p>
      <w:pPr>
        <w:spacing w:before="80" w:after="80"/>
      </w:pPr>
      <w:r>
        <w:rPr>
          <w:rFonts w:ascii="Arial" w:cs="Arial" w:eastAsia="Arial" w:hAnsi="Arial"/>
          <w:sz w:val="22"/>
          <w:szCs w:val="22"/>
        </w:rPr>
        <w:t xml:space="preserve">Phase 3 proved that the core concept is visually compelling. A user can look at that heatmap and immediately understand something true about their space. That is the product working as intended.</w:t>
      </w:r>
    </w:p>
    <w:p>
      <w:pPr>
        <w:spacing w:before="80" w:after="80"/>
      </w:pPr>
      <w:r>
        <w:rPr>
          <w:rFonts w:ascii="Arial" w:cs="Arial" w:eastAsia="Arial" w:hAnsi="Arial"/>
          <w:sz w:val="22"/>
          <w:szCs w:val="22"/>
        </w:rPr>
        <w:t xml:space="preserve">Phase 4 is about making the underlying data honest. A straight line heatmap does not reflect reality. A scan that disappears on exit destroys trust. Three identical recommendations insult the user's intelligence. Fix these three things and SignalMap becomes something a person would recommend to a friend.</w:t>
      </w:r>
    </w:p>
    <w:p>
      <w:pPr>
        <w:spacing w:before="80" w:after="80"/>
      </w:pPr>
      <w:r>
        <w:rPr>
          <w:rFonts w:ascii="Arial" w:cs="Arial" w:eastAsia="Arial" w:hAnsi="Arial"/>
          <w:sz w:val="22"/>
          <w:szCs w:val="22"/>
        </w:rPr>
        <w:t xml:space="preserve">The dead reckoning heading bug is the most important single item in this brief. Everything else is polish. The heading bug is fundamental. Fix it first, test it thoroughly, and build the rest of Phase 4 on top of a position engine that actually tracks where the user went.</w:t>
      </w:r>
    </w:p>
    <w:p>
      <w:pPr>
        <w:spacing w:before="120" w:after="0"/>
      </w:pPr>
    </w:p>
    <w:p>
      <w:pPr>
        <w:spacing w:before="240" w:after="0"/>
        <w:jc w:val="center"/>
      </w:pPr>
      <w:r>
        <w:rPr>
          <w:rFonts w:ascii="Arial" w:cs="Arial" w:eastAsia="Arial" w:hAnsi="Arial"/>
          <w:color w:val="888888"/>
          <w:sz w:val="18"/>
          <w:szCs w:val="18"/>
        </w:rPr>
        <w:t xml:space="preserve">SignalMap  |  Phase 4 Developer Brief  |  March 15,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2026-03-15T21:29:32.273Z</dcterms:created>
  <dcterms:modified xsi:type="dcterms:W3CDTF">2026-03-15T21:29:32.296Z</dcterms:modified>
</cp:coreProperties>
</file>

<file path=docProps/custom.xml><?xml version="1.0" encoding="utf-8"?>
<Properties xmlns="http://schemas.openxmlformats.org/officeDocument/2006/custom-properties" xmlns:vt="http://schemas.openxmlformats.org/officeDocument/2006/docPropsVTypes"/>
</file>