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97713245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2ABB7DB" w14:textId="24615559" w:rsidR="003429CB" w:rsidRDefault="003429CB">
          <w:pPr>
            <w:pStyle w:val="NoSpacing"/>
            <w:rPr>
              <w:sz w:val="2"/>
            </w:rPr>
          </w:pPr>
        </w:p>
        <w:p w14:paraId="20B92760" w14:textId="77777777" w:rsidR="003429CB" w:rsidRDefault="003429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28470B" wp14:editId="763A618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703DA5D" w14:textId="6B03375C" w:rsidR="003429CB" w:rsidRDefault="003429C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Proposal</w:t>
                                    </w:r>
                                  </w:p>
                                </w:sdtContent>
                              </w:sdt>
                              <w:p w14:paraId="19DD110E" w14:textId="4763A9A0" w:rsidR="003429C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429C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Website for Supreme Shisha</w:t>
                                    </w:r>
                                  </w:sdtContent>
                                </w:sdt>
                                <w:r w:rsidR="003429C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0E415CF" w14:textId="77777777" w:rsidR="003429CB" w:rsidRDefault="003429C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2847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703DA5D" w14:textId="6B03375C" w:rsidR="003429CB" w:rsidRDefault="003429C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Proposal</w:t>
                              </w:r>
                            </w:p>
                          </w:sdtContent>
                        </w:sdt>
                        <w:p w14:paraId="19DD110E" w14:textId="4763A9A0" w:rsidR="003429CB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429C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Website for Supreme Shisha</w:t>
                              </w:r>
                            </w:sdtContent>
                          </w:sdt>
                          <w:r w:rsidR="003429C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0E415CF" w14:textId="77777777" w:rsidR="003429CB" w:rsidRDefault="003429C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8BCBE61" wp14:editId="3BE061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C4D2C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0C82DF" wp14:editId="3D05748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258A3A" w14:textId="54E757A4" w:rsidR="003429C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429C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Andre Sibiya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034BFB8" w14:textId="16B9083F" w:rsidR="003429CB" w:rsidRDefault="003429CB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ST10764976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0C82DF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9258A3A" w14:textId="54E757A4" w:rsidR="003429CB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429C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Andre Sibiya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034BFB8" w14:textId="16B9083F" w:rsidR="003429CB" w:rsidRDefault="003429C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ST10764976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7C01D2" w14:textId="155394B8" w:rsidR="003429CB" w:rsidRDefault="003429CB">
          <w:r>
            <w:br w:type="page"/>
          </w:r>
        </w:p>
      </w:sdtContent>
    </w:sdt>
    <w:p w14:paraId="7DCBE488" w14:textId="120B2AD2" w:rsidR="00D45C0C" w:rsidRPr="00D45C0C" w:rsidRDefault="00D45C0C">
      <w:pPr>
        <w:rPr>
          <w:u w:val="single"/>
        </w:rPr>
      </w:pPr>
      <w:r w:rsidRPr="00D45C0C">
        <w:rPr>
          <w:u w:val="single"/>
        </w:rPr>
        <w:lastRenderedPageBreak/>
        <w:t>Organizational Overview</w:t>
      </w:r>
    </w:p>
    <w:p w14:paraId="295E3753" w14:textId="77777777" w:rsidR="00236AAB" w:rsidRDefault="00D45C0C" w:rsidP="00236AAB">
      <w:r>
        <w:t xml:space="preserve">Name: </w:t>
      </w:r>
    </w:p>
    <w:p w14:paraId="432EE5F1" w14:textId="2F8F5936" w:rsidR="00D45C0C" w:rsidRDefault="00D45C0C" w:rsidP="00236AAB">
      <w:pPr>
        <w:pStyle w:val="ListParagraph"/>
      </w:pPr>
      <w:r>
        <w:t>Supreme Shisha</w:t>
      </w:r>
    </w:p>
    <w:p w14:paraId="6973B73F" w14:textId="77777777" w:rsidR="00236AAB" w:rsidRDefault="00236AAB" w:rsidP="00236AAB">
      <w:pPr>
        <w:pStyle w:val="ListParagraph"/>
      </w:pPr>
    </w:p>
    <w:p w14:paraId="0658498B" w14:textId="29753A7B" w:rsidR="00236AAB" w:rsidRDefault="00236AAB" w:rsidP="00236AAB">
      <w:r>
        <w:t>Brief history of Organization</w:t>
      </w:r>
    </w:p>
    <w:p w14:paraId="279E1B67" w14:textId="0F01D483" w:rsidR="00B010E2" w:rsidRDefault="00D45C0C" w:rsidP="00236AAB">
      <w:pPr>
        <w:pStyle w:val="ListParagraph"/>
      </w:pPr>
      <w:r>
        <w:t xml:space="preserve">Founded in 2023, our hubbly business began with a simple mission: to bring premium hookah products and accessories to enthusiasts in the Nelspruit area </w:t>
      </w:r>
      <w:r w:rsidR="00B010E2">
        <w:t>&amp; CBD</w:t>
      </w:r>
      <w:r>
        <w:t xml:space="preserve">. What started as a small local venture quickly gained traction through word-of-mouth and a growing community of loyal customers who appreciated our curated selection of high-quality </w:t>
      </w:r>
      <w:proofErr w:type="spellStart"/>
      <w:r>
        <w:t>hubbl</w:t>
      </w:r>
      <w:r w:rsidR="00B010E2">
        <w:t>ys</w:t>
      </w:r>
      <w:proofErr w:type="spellEnd"/>
      <w:r>
        <w:t>, rich-flavored tobacco, and stylish accessories.</w:t>
      </w:r>
      <w:r w:rsidR="000B0325" w:rsidRPr="000B0325">
        <w:t xml:space="preserve"> (</w:t>
      </w:r>
      <w:proofErr w:type="spellStart"/>
      <w:r w:rsidR="000B0325" w:rsidRPr="000B0325">
        <w:t>AfricaBizInfo</w:t>
      </w:r>
      <w:proofErr w:type="spellEnd"/>
      <w:r w:rsidR="000B0325" w:rsidRPr="000B0325">
        <w:t>, 2025).</w:t>
      </w:r>
    </w:p>
    <w:p w14:paraId="64AD9F96" w14:textId="5B664DBF" w:rsidR="00B010E2" w:rsidRDefault="00D45C0C" w:rsidP="00B010E2">
      <w:pPr>
        <w:pStyle w:val="ListParagraph"/>
      </w:pPr>
      <w:r>
        <w:t xml:space="preserve">From classic designs to modern innovations, we’ve built a reputation for offering products that combine tradition with trend. Our commitment to quality, affordability, and customer satisfaction has helped us grow steadily, and today we’re proud to be </w:t>
      </w:r>
      <w:proofErr w:type="gramStart"/>
      <w:r w:rsidR="00B010E2">
        <w:t>trusted</w:t>
      </w:r>
      <w:proofErr w:type="gramEnd"/>
      <w:r>
        <w:t xml:space="preserve"> name </w:t>
      </w:r>
      <w:proofErr w:type="gramStart"/>
      <w:r>
        <w:t>among</w:t>
      </w:r>
      <w:proofErr w:type="gramEnd"/>
      <w:r>
        <w:t xml:space="preserve"> hookah lovers.</w:t>
      </w:r>
    </w:p>
    <w:p w14:paraId="66848CA0" w14:textId="4D9D04AE" w:rsidR="00B010E2" w:rsidRDefault="00D45C0C" w:rsidP="00236AAB">
      <w:pPr>
        <w:pStyle w:val="ListParagraph"/>
      </w:pPr>
      <w:r>
        <w:t>As we continue to expand, we’re now taking the next step—developing a dedicated online platform to showcase our full range of products, connect with a wider audience, and offer a seamless shopping experience. This website will serve as a digital storefront, a hub for hookah culture, and a reflection of our brand’s passion and personality</w:t>
      </w:r>
      <w:r w:rsidR="000B0325" w:rsidRPr="000B0325">
        <w:t xml:space="preserve"> (</w:t>
      </w:r>
      <w:proofErr w:type="spellStart"/>
      <w:r w:rsidR="000B0325" w:rsidRPr="000B0325">
        <w:t>RestaurantGuru</w:t>
      </w:r>
      <w:proofErr w:type="spellEnd"/>
      <w:r w:rsidR="000B0325" w:rsidRPr="000B0325">
        <w:t>, 2025).</w:t>
      </w:r>
    </w:p>
    <w:p w14:paraId="5DD5F901" w14:textId="77777777" w:rsidR="00236AAB" w:rsidRDefault="00236AAB" w:rsidP="00236AAB">
      <w:r>
        <w:t>Mission Statement:</w:t>
      </w:r>
    </w:p>
    <w:p w14:paraId="1347EE6A" w14:textId="0E170637" w:rsidR="00236AAB" w:rsidRDefault="00236AAB" w:rsidP="00236AAB">
      <w:pPr>
        <w:pStyle w:val="ListParagraph"/>
      </w:pPr>
      <w:r>
        <w:t>To provide the Nelspruit community with top-tier hubbly products, flavors, and accessories, delivering quality, style, and satisfaction with every puff. We aim to create a welcoming space for hookah enthusiasts by offering reliable service, curated selections, and a growing online presence that reflects our commitment to excellence.</w:t>
      </w:r>
    </w:p>
    <w:p w14:paraId="33FFC5ED" w14:textId="7658D59C" w:rsidR="00236AAB" w:rsidRDefault="00236AAB" w:rsidP="00236AAB">
      <w:pPr>
        <w:pStyle w:val="NormalWeb"/>
      </w:pPr>
      <w:r>
        <w:t>Vision Statement</w:t>
      </w:r>
    </w:p>
    <w:p w14:paraId="0438A4D5" w14:textId="20BCDFCF" w:rsidR="00236AAB" w:rsidRDefault="00236AAB" w:rsidP="00236AAB">
      <w:pPr>
        <w:pStyle w:val="NormalWeb"/>
        <w:ind w:left="720"/>
      </w:pPr>
      <w:r>
        <w:t>To become the leading hubbly lifestyle brand in Nelspruit and beyond—connecting people through culture, creativity, and community. We envision a future where our online platform not only simplifies access to premium products but also celebrates the vibrant spirit of hookah culture across South Africa.</w:t>
      </w:r>
    </w:p>
    <w:p w14:paraId="6EFD560E" w14:textId="77777777" w:rsidR="00236AAB" w:rsidRDefault="00236AAB" w:rsidP="00236AAB"/>
    <w:p w14:paraId="087F2098" w14:textId="77777777" w:rsidR="00236AAB" w:rsidRDefault="00236AAB" w:rsidP="00236AAB"/>
    <w:p w14:paraId="32158276" w14:textId="77777777" w:rsidR="00236AAB" w:rsidRDefault="00236AAB" w:rsidP="00236AAB"/>
    <w:p w14:paraId="62908BBB" w14:textId="77777777" w:rsidR="0025220D" w:rsidRDefault="00236AAB" w:rsidP="0025220D">
      <w:r>
        <w:t>Target Audience</w:t>
      </w:r>
    </w:p>
    <w:p w14:paraId="613A5BE6" w14:textId="5FDAA8F4" w:rsidR="0025220D" w:rsidRDefault="00236AAB" w:rsidP="0025220D">
      <w:pPr>
        <w:ind w:left="720"/>
      </w:pPr>
      <w:r>
        <w:t xml:space="preserve">Supreme Shisha has set out to cater to wide range of customers in the community of Hookah enthusiasts in Nelspruit and the CBD of Nelspruit. These include Young Adults (18-35), </w:t>
      </w:r>
      <w:r w:rsidR="0025220D">
        <w:t>University students</w:t>
      </w:r>
      <w:r>
        <w:t>,</w:t>
      </w:r>
      <w:r w:rsidR="0025220D">
        <w:t xml:space="preserve"> College Students, Young Professionals, Local Lounge owners &amp; Event Planners, Hookah Hobbyists, Collectors </w:t>
      </w:r>
      <w:proofErr w:type="gramStart"/>
      <w:r w:rsidR="0025220D">
        <w:t>and also</w:t>
      </w:r>
      <w:proofErr w:type="gramEnd"/>
      <w:r w:rsidR="0025220D">
        <w:t xml:space="preserve"> online Shoppers.</w:t>
      </w:r>
    </w:p>
    <w:p w14:paraId="6DFFF4AB" w14:textId="77777777" w:rsidR="0025220D" w:rsidRDefault="0025220D" w:rsidP="00236AAB">
      <w:pPr>
        <w:pStyle w:val="ListParagraph"/>
      </w:pPr>
    </w:p>
    <w:p w14:paraId="2E3A474F" w14:textId="77777777" w:rsidR="0025220D" w:rsidRDefault="0025220D" w:rsidP="0025220D">
      <w:pPr>
        <w:pStyle w:val="ListParagraph"/>
        <w:ind w:left="0"/>
      </w:pPr>
      <w:r>
        <w:t>Website Goals</w:t>
      </w:r>
    </w:p>
    <w:p w14:paraId="64068AA4" w14:textId="66D7CB17" w:rsidR="00236AAB" w:rsidRDefault="0025220D" w:rsidP="0025220D">
      <w:pPr>
        <w:pStyle w:val="ListParagraph"/>
      </w:pPr>
      <w:r>
        <w:t xml:space="preserve"> To </w:t>
      </w:r>
      <w:proofErr w:type="gramStart"/>
      <w:r>
        <w:t>help  Supreme</w:t>
      </w:r>
      <w:proofErr w:type="gramEnd"/>
      <w:r>
        <w:t xml:space="preserve"> Shisha expand </w:t>
      </w:r>
      <w:proofErr w:type="gramStart"/>
      <w:r>
        <w:t>it</w:t>
      </w:r>
      <w:proofErr w:type="gramEnd"/>
      <w:r>
        <w:t xml:space="preserve"> local reach by having an online presence to attract more customers that are in and around the Nelspruit area</w:t>
      </w:r>
      <w:r w:rsidR="000B0325" w:rsidRPr="000B0325">
        <w:t xml:space="preserve"> (</w:t>
      </w:r>
      <w:proofErr w:type="spellStart"/>
      <w:r w:rsidR="000B0325" w:rsidRPr="000B0325">
        <w:t>AfricaBizInfo</w:t>
      </w:r>
      <w:proofErr w:type="spellEnd"/>
      <w:r w:rsidR="000B0325" w:rsidRPr="000B0325">
        <w:t>, 2025)</w:t>
      </w:r>
      <w:r>
        <w:t xml:space="preserve">. Also making it possible for potential customers to see what </w:t>
      </w:r>
      <w:proofErr w:type="spellStart"/>
      <w:r>
        <w:t>hubbly’s</w:t>
      </w:r>
      <w:proofErr w:type="spellEnd"/>
      <w:r>
        <w:t xml:space="preserve"> we have in stock before they decide to commit and buy it online or before they decide to come to the shop to physically buy it from the store</w:t>
      </w:r>
      <w:r w:rsidR="00E01CC7">
        <w:t>.</w:t>
      </w:r>
    </w:p>
    <w:p w14:paraId="061ED209" w14:textId="073E6226" w:rsidR="00E01CC7" w:rsidRDefault="00E01CC7" w:rsidP="0025220D">
      <w:pPr>
        <w:pStyle w:val="ListParagraph"/>
      </w:pPr>
      <w:r>
        <w:t xml:space="preserve">To also provide a secure and </w:t>
      </w:r>
      <w:proofErr w:type="gramStart"/>
      <w:r>
        <w:t>hassle free</w:t>
      </w:r>
      <w:proofErr w:type="gramEnd"/>
      <w:r>
        <w:t xml:space="preserve"> eCommerce platform where you can purchase </w:t>
      </w:r>
      <w:proofErr w:type="spellStart"/>
      <w:r>
        <w:t>hubblies</w:t>
      </w:r>
      <w:proofErr w:type="spellEnd"/>
      <w:r>
        <w:t xml:space="preserve">, hubbly accessories and </w:t>
      </w:r>
      <w:proofErr w:type="spellStart"/>
      <w:r>
        <w:t>flavours</w:t>
      </w:r>
      <w:proofErr w:type="spellEnd"/>
      <w:r>
        <w:t xml:space="preserve">, </w:t>
      </w:r>
      <w:proofErr w:type="gramStart"/>
      <w:r>
        <w:t>and also</w:t>
      </w:r>
      <w:proofErr w:type="gramEnd"/>
      <w:r>
        <w:t xml:space="preserve"> provide local delivery and or instore pick</w:t>
      </w:r>
      <w:r w:rsidR="000B0325" w:rsidRPr="000B0325">
        <w:t xml:space="preserve"> (Afrihost, 2025; </w:t>
      </w:r>
      <w:proofErr w:type="spellStart"/>
      <w:r w:rsidR="000B0325" w:rsidRPr="000B0325">
        <w:t>Xneelo</w:t>
      </w:r>
      <w:proofErr w:type="spellEnd"/>
      <w:r w:rsidR="000B0325" w:rsidRPr="000B0325">
        <w:t>, 2025)</w:t>
      </w:r>
      <w:r>
        <w:t>.</w:t>
      </w:r>
    </w:p>
    <w:p w14:paraId="2600D758" w14:textId="707C4713" w:rsidR="00E01CC7" w:rsidRDefault="00E01CC7" w:rsidP="00E01CC7">
      <w:r w:rsidRPr="00E01CC7">
        <w:t>Proposed website features and functionality</w:t>
      </w:r>
    </w:p>
    <w:p w14:paraId="51EE1540" w14:textId="12EF2E48" w:rsidR="00E01CC7" w:rsidRDefault="006835D2" w:rsidP="00E01CC7">
      <w:pPr>
        <w:ind w:left="720"/>
      </w:pPr>
      <w:r>
        <w:t>Product Catalog which will be Organized with Categories</w:t>
      </w:r>
    </w:p>
    <w:p w14:paraId="4B536F62" w14:textId="0F424BBE" w:rsidR="0026058A" w:rsidRDefault="0026058A" w:rsidP="00E01CC7">
      <w:pPr>
        <w:ind w:left="720"/>
      </w:pPr>
      <w:r>
        <w:t xml:space="preserve">Shopping cart where customers will be able to Add, Remove And possibly </w:t>
      </w:r>
      <w:proofErr w:type="spellStart"/>
      <w:r>
        <w:t>udate</w:t>
      </w:r>
      <w:proofErr w:type="spellEnd"/>
      <w:r>
        <w:t xml:space="preserve"> items for ease of use.</w:t>
      </w:r>
    </w:p>
    <w:p w14:paraId="38192AA8" w14:textId="0A360547" w:rsidR="0026058A" w:rsidRDefault="0026058A" w:rsidP="00E01CC7">
      <w:pPr>
        <w:ind w:left="720"/>
      </w:pPr>
      <w:r>
        <w:t>Possible features: Secure Checkout and order Confirmation.</w:t>
      </w:r>
    </w:p>
    <w:p w14:paraId="1BAF80FD" w14:textId="36F4348A" w:rsidR="004541FA" w:rsidRDefault="004541FA" w:rsidP="004541FA">
      <w:r>
        <w:t>Possible Design and User Experience. (Not the final Design, most likely to change)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4229"/>
        <w:gridCol w:w="1849"/>
      </w:tblGrid>
      <w:tr w:rsidR="004541FA" w:rsidRPr="004541FA" w14:paraId="478E40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97DEB" w14:textId="77777777" w:rsidR="004541FA" w:rsidRPr="004541FA" w:rsidRDefault="004541FA" w:rsidP="004541FA">
            <w:pPr>
              <w:ind w:left="720"/>
              <w:rPr>
                <w:b/>
                <w:bCs/>
              </w:rPr>
            </w:pPr>
            <w:r w:rsidRPr="004541FA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24909E1A" w14:textId="77777777" w:rsidR="004541FA" w:rsidRPr="004541FA" w:rsidRDefault="004541FA" w:rsidP="004541FA">
            <w:pPr>
              <w:ind w:left="720"/>
              <w:rPr>
                <w:b/>
                <w:bCs/>
              </w:rPr>
            </w:pPr>
            <w:r w:rsidRPr="004541F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0E1D7E" w14:textId="77777777" w:rsidR="004541FA" w:rsidRPr="004541FA" w:rsidRDefault="004541FA" w:rsidP="004541FA">
            <w:pPr>
              <w:ind w:left="720"/>
              <w:rPr>
                <w:b/>
                <w:bCs/>
              </w:rPr>
            </w:pPr>
            <w:r w:rsidRPr="004541FA">
              <w:rPr>
                <w:b/>
                <w:bCs/>
              </w:rPr>
              <w:t>Hex Code</w:t>
            </w:r>
          </w:p>
        </w:tc>
      </w:tr>
      <w:tr w:rsidR="004541FA" w:rsidRPr="004541FA" w14:paraId="03E8E7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2B390" w14:textId="77777777" w:rsidR="004541FA" w:rsidRPr="004541FA" w:rsidRDefault="004541FA" w:rsidP="004541FA">
            <w:pPr>
              <w:ind w:left="720"/>
            </w:pPr>
            <w:r w:rsidRPr="004541FA">
              <w:t>Deep Charcoal</w:t>
            </w:r>
          </w:p>
        </w:tc>
        <w:tc>
          <w:tcPr>
            <w:tcW w:w="0" w:type="auto"/>
            <w:vAlign w:val="center"/>
            <w:hideMark/>
          </w:tcPr>
          <w:p w14:paraId="7ABF68EF" w14:textId="77777777" w:rsidR="004541FA" w:rsidRPr="004541FA" w:rsidRDefault="004541FA" w:rsidP="004541FA">
            <w:pPr>
              <w:ind w:left="720"/>
            </w:pPr>
            <w:r w:rsidRPr="004541FA">
              <w:t>Primary background / text</w:t>
            </w:r>
          </w:p>
        </w:tc>
        <w:tc>
          <w:tcPr>
            <w:tcW w:w="0" w:type="auto"/>
            <w:vAlign w:val="center"/>
            <w:hideMark/>
          </w:tcPr>
          <w:p w14:paraId="1C299FEC" w14:textId="77777777" w:rsidR="004541FA" w:rsidRPr="004541FA" w:rsidRDefault="004541FA" w:rsidP="004541FA">
            <w:pPr>
              <w:ind w:left="720"/>
            </w:pPr>
            <w:r w:rsidRPr="004541FA">
              <w:t>#2C2C2C</w:t>
            </w:r>
          </w:p>
        </w:tc>
      </w:tr>
      <w:tr w:rsidR="004541FA" w:rsidRPr="004541FA" w14:paraId="5162A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1CC2F" w14:textId="77777777" w:rsidR="004541FA" w:rsidRPr="004541FA" w:rsidRDefault="004541FA" w:rsidP="004541FA">
            <w:pPr>
              <w:ind w:left="720"/>
            </w:pPr>
            <w:r w:rsidRPr="004541FA">
              <w:t>Burnt Gold</w:t>
            </w:r>
          </w:p>
        </w:tc>
        <w:tc>
          <w:tcPr>
            <w:tcW w:w="0" w:type="auto"/>
            <w:vAlign w:val="center"/>
            <w:hideMark/>
          </w:tcPr>
          <w:p w14:paraId="7502ED47" w14:textId="77777777" w:rsidR="004541FA" w:rsidRPr="004541FA" w:rsidRDefault="004541FA" w:rsidP="004541FA">
            <w:pPr>
              <w:ind w:left="720"/>
            </w:pPr>
            <w:r w:rsidRPr="004541FA">
              <w:t>Accent for buttons and highlights</w:t>
            </w:r>
          </w:p>
        </w:tc>
        <w:tc>
          <w:tcPr>
            <w:tcW w:w="0" w:type="auto"/>
            <w:vAlign w:val="center"/>
            <w:hideMark/>
          </w:tcPr>
          <w:p w14:paraId="0C55C491" w14:textId="77777777" w:rsidR="004541FA" w:rsidRPr="004541FA" w:rsidRDefault="004541FA" w:rsidP="004541FA">
            <w:pPr>
              <w:ind w:left="720"/>
            </w:pPr>
            <w:r w:rsidRPr="004541FA">
              <w:t>#C49E3B</w:t>
            </w:r>
          </w:p>
        </w:tc>
      </w:tr>
      <w:tr w:rsidR="004541FA" w:rsidRPr="004541FA" w14:paraId="04319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FB0C" w14:textId="77777777" w:rsidR="004541FA" w:rsidRPr="004541FA" w:rsidRDefault="004541FA" w:rsidP="004541FA">
            <w:pPr>
              <w:ind w:left="720"/>
            </w:pPr>
            <w:r w:rsidRPr="004541FA">
              <w:t>Warm Sand</w:t>
            </w:r>
          </w:p>
        </w:tc>
        <w:tc>
          <w:tcPr>
            <w:tcW w:w="0" w:type="auto"/>
            <w:vAlign w:val="center"/>
            <w:hideMark/>
          </w:tcPr>
          <w:p w14:paraId="16C9C910" w14:textId="77777777" w:rsidR="004541FA" w:rsidRPr="004541FA" w:rsidRDefault="004541FA" w:rsidP="004541FA">
            <w:pPr>
              <w:ind w:left="720"/>
            </w:pPr>
            <w:r w:rsidRPr="004541FA">
              <w:t>Secondary background / sections</w:t>
            </w:r>
          </w:p>
        </w:tc>
        <w:tc>
          <w:tcPr>
            <w:tcW w:w="0" w:type="auto"/>
            <w:vAlign w:val="center"/>
            <w:hideMark/>
          </w:tcPr>
          <w:p w14:paraId="56332C26" w14:textId="77777777" w:rsidR="004541FA" w:rsidRPr="004541FA" w:rsidRDefault="004541FA" w:rsidP="004541FA">
            <w:pPr>
              <w:ind w:left="720"/>
            </w:pPr>
            <w:r w:rsidRPr="004541FA">
              <w:t>#F5E9D3</w:t>
            </w:r>
          </w:p>
        </w:tc>
      </w:tr>
      <w:tr w:rsidR="004541FA" w:rsidRPr="004541FA" w14:paraId="67229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C7CBF" w14:textId="77777777" w:rsidR="004541FA" w:rsidRPr="004541FA" w:rsidRDefault="004541FA" w:rsidP="004541FA">
            <w:pPr>
              <w:ind w:left="720"/>
            </w:pPr>
            <w:r w:rsidRPr="004541FA">
              <w:t>Rich Burgundy</w:t>
            </w:r>
          </w:p>
        </w:tc>
        <w:tc>
          <w:tcPr>
            <w:tcW w:w="0" w:type="auto"/>
            <w:vAlign w:val="center"/>
            <w:hideMark/>
          </w:tcPr>
          <w:p w14:paraId="45FA988F" w14:textId="77777777" w:rsidR="004541FA" w:rsidRPr="004541FA" w:rsidRDefault="004541FA" w:rsidP="004541FA">
            <w:pPr>
              <w:ind w:left="720"/>
            </w:pPr>
            <w:r w:rsidRPr="004541FA">
              <w:t>Flavor category highlights</w:t>
            </w:r>
          </w:p>
        </w:tc>
        <w:tc>
          <w:tcPr>
            <w:tcW w:w="0" w:type="auto"/>
            <w:vAlign w:val="center"/>
            <w:hideMark/>
          </w:tcPr>
          <w:p w14:paraId="39BB7274" w14:textId="77777777" w:rsidR="004541FA" w:rsidRPr="004541FA" w:rsidRDefault="004541FA" w:rsidP="004541FA">
            <w:pPr>
              <w:ind w:left="720"/>
            </w:pPr>
            <w:r w:rsidRPr="004541FA">
              <w:t>#7B2E2E</w:t>
            </w:r>
          </w:p>
        </w:tc>
      </w:tr>
      <w:tr w:rsidR="004541FA" w:rsidRPr="004541FA" w14:paraId="4FFB1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463F0" w14:textId="77777777" w:rsidR="004541FA" w:rsidRPr="004541FA" w:rsidRDefault="004541FA" w:rsidP="004541FA">
            <w:pPr>
              <w:ind w:left="720"/>
            </w:pPr>
            <w:r w:rsidRPr="004541FA">
              <w:t>Mint Smoke</w:t>
            </w:r>
          </w:p>
        </w:tc>
        <w:tc>
          <w:tcPr>
            <w:tcW w:w="0" w:type="auto"/>
            <w:vAlign w:val="center"/>
            <w:hideMark/>
          </w:tcPr>
          <w:p w14:paraId="731AC673" w14:textId="77777777" w:rsidR="004541FA" w:rsidRPr="004541FA" w:rsidRDefault="004541FA" w:rsidP="004541FA">
            <w:pPr>
              <w:ind w:left="720"/>
            </w:pPr>
            <w:r w:rsidRPr="004541FA">
              <w:t>Hover effects / freshness</w:t>
            </w:r>
          </w:p>
        </w:tc>
        <w:tc>
          <w:tcPr>
            <w:tcW w:w="0" w:type="auto"/>
            <w:vAlign w:val="center"/>
            <w:hideMark/>
          </w:tcPr>
          <w:p w14:paraId="653C28EE" w14:textId="77777777" w:rsidR="004541FA" w:rsidRPr="004541FA" w:rsidRDefault="004541FA" w:rsidP="004541FA">
            <w:pPr>
              <w:ind w:left="720"/>
            </w:pPr>
            <w:r w:rsidRPr="004541FA">
              <w:t>#A8D5BA</w:t>
            </w:r>
          </w:p>
        </w:tc>
      </w:tr>
    </w:tbl>
    <w:p w14:paraId="6E7DE759" w14:textId="77777777" w:rsidR="004541FA" w:rsidRPr="004541FA" w:rsidRDefault="004541FA" w:rsidP="004541FA">
      <w:pPr>
        <w:ind w:left="720"/>
      </w:pPr>
      <w:r w:rsidRPr="004541FA">
        <w:lastRenderedPageBreak/>
        <w:t>This palette evokes warmth, luxury, and a touch of mystique—perfect for a hubbly brand.</w:t>
      </w:r>
    </w:p>
    <w:p w14:paraId="4431EE5A" w14:textId="5A0C7122" w:rsidR="004541FA" w:rsidRDefault="004541FA" w:rsidP="00E01CC7">
      <w:pPr>
        <w:ind w:left="720"/>
      </w:pPr>
      <w:r w:rsidRPr="004541FA">
        <w:t>Sticky header with clear menu links (Home, Shop, Flavors, Accessories, About, Contact).</w:t>
      </w:r>
    </w:p>
    <w:p w14:paraId="0EF6E310" w14:textId="523623D9" w:rsidR="00EB2A89" w:rsidRDefault="00EB2A89" w:rsidP="00EB2A89">
      <w:pPr>
        <w:ind w:left="720"/>
      </w:pPr>
      <w:r w:rsidRPr="00EB2A89">
        <w:t>High contrast text for readability.</w:t>
      </w:r>
    </w:p>
    <w:p w14:paraId="56A967C5" w14:textId="510D0061" w:rsidR="00EB2A89" w:rsidRDefault="00EB2A89" w:rsidP="00EB2A89">
      <w:pPr>
        <w:ind w:left="720"/>
      </w:pPr>
      <w:r>
        <w:t>Home Page</w:t>
      </w:r>
    </w:p>
    <w:p w14:paraId="412EC4D5" w14:textId="5908601B" w:rsidR="00EB2A89" w:rsidRDefault="00EB2A89" w:rsidP="00EB2A89">
      <w:pPr>
        <w:ind w:left="720"/>
      </w:pPr>
      <w:r>
        <w:t>Shop Page</w:t>
      </w:r>
    </w:p>
    <w:p w14:paraId="2B6F03D0" w14:textId="1B179DF1" w:rsidR="00EB2A89" w:rsidRDefault="00EB2A89" w:rsidP="00EB2A89">
      <w:pPr>
        <w:ind w:left="720"/>
      </w:pPr>
      <w:r>
        <w:t>Banners to draw attention</w:t>
      </w:r>
    </w:p>
    <w:p w14:paraId="21485217" w14:textId="77777777" w:rsidR="00EB2A89" w:rsidRDefault="00EB2A89" w:rsidP="00EB2A89"/>
    <w:p w14:paraId="0B83FCEA" w14:textId="794E1134" w:rsidR="00EB2A89" w:rsidRDefault="00EB2A89" w:rsidP="00EB2A89">
      <w:r>
        <w:t>Technical Requirements</w:t>
      </w:r>
    </w:p>
    <w:p w14:paraId="6FB27F0A" w14:textId="2AE19853" w:rsidR="009B0FB0" w:rsidRDefault="009B0FB0" w:rsidP="00EA0D7C">
      <w:pPr>
        <w:ind w:left="720"/>
      </w:pPr>
      <w:r>
        <w:t xml:space="preserve">Domain </w:t>
      </w:r>
      <w:r w:rsidR="00FD11E6">
        <w:t>names should</w:t>
      </w:r>
      <w:r>
        <w:t xml:space="preserve"> reflect the brand and in that </w:t>
      </w:r>
      <w:proofErr w:type="gramStart"/>
      <w:r>
        <w:t>way</w:t>
      </w:r>
      <w:proofErr w:type="gramEnd"/>
      <w:r>
        <w:t xml:space="preserve"> it will be easy for it to be </w:t>
      </w:r>
      <w:proofErr w:type="gramStart"/>
      <w:r>
        <w:t>remembered.</w:t>
      </w:r>
      <w:r w:rsidR="00EA0D7C" w:rsidRPr="00EA0D7C">
        <w:t>(</w:t>
      </w:r>
      <w:proofErr w:type="gramEnd"/>
      <w:r w:rsidR="00EA0D7C" w:rsidRPr="00EA0D7C">
        <w:t>Afrihost, 2025)</w:t>
      </w:r>
    </w:p>
    <w:p w14:paraId="01662459" w14:textId="69884B41" w:rsidR="009B0FB0" w:rsidRDefault="009B0FB0" w:rsidP="009B0FB0">
      <w:pPr>
        <w:ind w:left="720"/>
      </w:pPr>
      <w:r>
        <w:t xml:space="preserve">Register domain </w:t>
      </w:r>
      <w:r w:rsidR="00FB59F7">
        <w:t>name through</w:t>
      </w:r>
      <w:r>
        <w:t xml:space="preserve"> trusted providers like Afrihost &amp; Domains.co.za</w:t>
      </w:r>
      <w:r w:rsidR="00EA0D7C">
        <w:t xml:space="preserve"> </w:t>
      </w:r>
      <w:r w:rsidR="00EA0D7C" w:rsidRPr="00EA0D7C">
        <w:t>(Afrihost, Domains.co.za)</w:t>
      </w:r>
    </w:p>
    <w:p w14:paraId="5B5F6CB4" w14:textId="19475895" w:rsidR="009B0FB0" w:rsidRDefault="003930CE" w:rsidP="009B0FB0">
      <w:pPr>
        <w:ind w:left="720"/>
      </w:pPr>
      <w:r>
        <w:t>Shared hosting is fine for small stores. Upgrade to VPS or Cloud hosting as the traffic grows.</w:t>
      </w:r>
      <w:r w:rsidR="00EA0D7C" w:rsidRPr="00EA0D7C">
        <w:t xml:space="preserve"> (</w:t>
      </w:r>
      <w:proofErr w:type="spellStart"/>
      <w:r w:rsidR="00EA0D7C" w:rsidRPr="00EA0D7C">
        <w:t>Xneelo</w:t>
      </w:r>
      <w:proofErr w:type="spellEnd"/>
      <w:r w:rsidR="00EA0D7C" w:rsidRPr="00EA0D7C">
        <w:t>, 2025)</w:t>
      </w:r>
    </w:p>
    <w:p w14:paraId="36FDEFE7" w14:textId="7777F811" w:rsidR="003930CE" w:rsidRDefault="003930CE" w:rsidP="009B0FB0">
      <w:pPr>
        <w:ind w:left="720"/>
      </w:pPr>
      <w:r>
        <w:t>By utilizing South African hosts, this helps for faster regional performance.</w:t>
      </w:r>
    </w:p>
    <w:p w14:paraId="3EACC009" w14:textId="68C5A4A0" w:rsidR="00EA0D7C" w:rsidRDefault="003930CE" w:rsidP="000207E1">
      <w:pPr>
        <w:ind w:left="720"/>
      </w:pPr>
      <w:r>
        <w:t>Some essential features are going to be Email hosting, SSL certificate and PHP &amp; MySQL support</w:t>
      </w:r>
      <w:r w:rsidR="00EA0D7C">
        <w:t xml:space="preserve"> </w:t>
      </w:r>
    </w:p>
    <w:p w14:paraId="4F39FD58" w14:textId="6ED52871" w:rsidR="003B64A6" w:rsidRDefault="003B64A6" w:rsidP="009B0FB0">
      <w:pPr>
        <w:ind w:left="720"/>
      </w:pPr>
      <w:r>
        <w:t xml:space="preserve">The website will unfortunately not </w:t>
      </w:r>
      <w:r w:rsidR="00FD11E6">
        <w:t>include user registration and login, Marketing newsletters.</w:t>
      </w:r>
    </w:p>
    <w:p w14:paraId="22D62478" w14:textId="76976A24" w:rsidR="00FD11E6" w:rsidRPr="00EB2A89" w:rsidRDefault="00FD11E6" w:rsidP="009B0FB0">
      <w:pPr>
        <w:ind w:left="720"/>
      </w:pPr>
      <w:r>
        <w:t xml:space="preserve">cPanel could possibly be integrated as apparently it helps manage the website easily, files, databases, emails and security </w:t>
      </w:r>
      <w:proofErr w:type="gramStart"/>
      <w:r>
        <w:t>settings  all</w:t>
      </w:r>
      <w:proofErr w:type="gramEnd"/>
      <w:r>
        <w:t xml:space="preserve"> in one place and it really doesn’t need you to be a tech genius to use it. </w:t>
      </w:r>
      <w:proofErr w:type="spellStart"/>
      <w:proofErr w:type="gramStart"/>
      <w:r>
        <w:t>Its</w:t>
      </w:r>
      <w:proofErr w:type="spellEnd"/>
      <w:proofErr w:type="gramEnd"/>
      <w:r>
        <w:t xml:space="preserve"> easy to </w:t>
      </w:r>
      <w:proofErr w:type="gramStart"/>
      <w:r>
        <w:t>use  with</w:t>
      </w:r>
      <w:proofErr w:type="gramEnd"/>
      <w:r>
        <w:t xml:space="preserve"> all its point and click tools.</w:t>
      </w:r>
    </w:p>
    <w:p w14:paraId="6506C87B" w14:textId="77777777" w:rsidR="00EB2A89" w:rsidRDefault="00EB2A89" w:rsidP="00E01CC7">
      <w:pPr>
        <w:ind w:left="720"/>
      </w:pPr>
    </w:p>
    <w:p w14:paraId="4EBEB43D" w14:textId="77777777" w:rsidR="0070424A" w:rsidRDefault="0070424A" w:rsidP="00E01CC7">
      <w:pPr>
        <w:ind w:left="720"/>
      </w:pPr>
    </w:p>
    <w:p w14:paraId="5609D37C" w14:textId="77777777" w:rsidR="0070424A" w:rsidRDefault="0070424A" w:rsidP="0070424A"/>
    <w:p w14:paraId="5E7953F5" w14:textId="77777777" w:rsidR="0070424A" w:rsidRDefault="0070424A" w:rsidP="0070424A"/>
    <w:p w14:paraId="08843831" w14:textId="77777777" w:rsidR="0070424A" w:rsidRDefault="0070424A" w:rsidP="0070424A"/>
    <w:p w14:paraId="7E3B02B5" w14:textId="77777777" w:rsidR="0070424A" w:rsidRDefault="0070424A" w:rsidP="0070424A"/>
    <w:p w14:paraId="3BC7967D" w14:textId="38E3C56D" w:rsidR="0070424A" w:rsidRPr="0070424A" w:rsidRDefault="0070424A" w:rsidP="0070424A">
      <w:pPr>
        <w:rPr>
          <w:b/>
          <w:bCs/>
          <w:sz w:val="28"/>
          <w:szCs w:val="28"/>
          <w:u w:val="single"/>
        </w:rPr>
      </w:pPr>
      <w:r w:rsidRPr="0070424A">
        <w:rPr>
          <w:b/>
          <w:bCs/>
          <w:sz w:val="28"/>
          <w:szCs w:val="28"/>
          <w:u w:val="single"/>
        </w:rPr>
        <w:t>Budget Estimations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4547"/>
        <w:gridCol w:w="2328"/>
      </w:tblGrid>
      <w:tr w:rsidR="00FF3501" w:rsidRPr="0070424A" w14:paraId="2EF4D9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23BFC" w14:textId="77777777" w:rsidR="0070424A" w:rsidRPr="0070424A" w:rsidRDefault="0070424A" w:rsidP="0070424A">
            <w:pPr>
              <w:pStyle w:val="ListParagraph"/>
              <w:rPr>
                <w:b/>
                <w:bCs/>
              </w:rPr>
            </w:pPr>
            <w:r w:rsidRPr="0070424A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CD3EBDF" w14:textId="77777777" w:rsidR="0070424A" w:rsidRPr="0070424A" w:rsidRDefault="0070424A" w:rsidP="0070424A">
            <w:pPr>
              <w:pStyle w:val="ListParagraph"/>
              <w:rPr>
                <w:b/>
                <w:bCs/>
              </w:rPr>
            </w:pPr>
            <w:r w:rsidRPr="0070424A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390C7BC4" w14:textId="77777777" w:rsidR="0070424A" w:rsidRPr="0070424A" w:rsidRDefault="0070424A" w:rsidP="0070424A">
            <w:pPr>
              <w:pStyle w:val="ListParagraph"/>
              <w:rPr>
                <w:b/>
                <w:bCs/>
              </w:rPr>
            </w:pPr>
            <w:r w:rsidRPr="0070424A">
              <w:rPr>
                <w:b/>
                <w:bCs/>
              </w:rPr>
              <w:t>Estimated Cost (ZAR)</w:t>
            </w:r>
          </w:p>
        </w:tc>
      </w:tr>
      <w:tr w:rsidR="00FF3501" w:rsidRPr="0070424A" w14:paraId="60DA0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D98A" w14:textId="77777777" w:rsidR="0070424A" w:rsidRPr="0070424A" w:rsidRDefault="0070424A" w:rsidP="0070424A">
            <w:pPr>
              <w:pStyle w:val="ListParagraph"/>
            </w:pPr>
            <w:r w:rsidRPr="0070424A">
              <w:rPr>
                <w:b/>
                <w:bCs/>
              </w:rPr>
              <w:t>Domain Registration</w:t>
            </w:r>
          </w:p>
        </w:tc>
        <w:tc>
          <w:tcPr>
            <w:tcW w:w="0" w:type="auto"/>
            <w:vAlign w:val="center"/>
            <w:hideMark/>
          </w:tcPr>
          <w:p w14:paraId="33A12261" w14:textId="77777777" w:rsidR="0070424A" w:rsidRPr="0070424A" w:rsidRDefault="0070424A" w:rsidP="0070424A">
            <w:pPr>
              <w:pStyle w:val="ListParagraph"/>
            </w:pPr>
            <w:proofErr w:type="gramStart"/>
            <w:r w:rsidRPr="0070424A">
              <w:t>.co.za</w:t>
            </w:r>
            <w:proofErr w:type="gramEnd"/>
            <w:r w:rsidRPr="0070424A">
              <w:t xml:space="preserve"> domain via Afrihost or GoDaddy</w:t>
            </w:r>
          </w:p>
        </w:tc>
        <w:tc>
          <w:tcPr>
            <w:tcW w:w="0" w:type="auto"/>
            <w:vAlign w:val="center"/>
            <w:hideMark/>
          </w:tcPr>
          <w:p w14:paraId="47B0B344" w14:textId="77777777" w:rsidR="0070424A" w:rsidRPr="0070424A" w:rsidRDefault="0070424A" w:rsidP="0070424A">
            <w:pPr>
              <w:pStyle w:val="ListParagraph"/>
            </w:pPr>
            <w:r w:rsidRPr="0070424A">
              <w:t>R100 – R150/year</w:t>
            </w:r>
          </w:p>
        </w:tc>
      </w:tr>
      <w:tr w:rsidR="00FF3501" w:rsidRPr="0070424A" w14:paraId="04FBBA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0E33" w14:textId="77777777" w:rsidR="0070424A" w:rsidRPr="0070424A" w:rsidRDefault="0070424A" w:rsidP="0070424A">
            <w:pPr>
              <w:pStyle w:val="ListParagraph"/>
            </w:pPr>
            <w:r w:rsidRPr="0070424A">
              <w:rPr>
                <w:b/>
                <w:bCs/>
              </w:rPr>
              <w:t>Web Hosting</w:t>
            </w:r>
          </w:p>
        </w:tc>
        <w:tc>
          <w:tcPr>
            <w:tcW w:w="0" w:type="auto"/>
            <w:vAlign w:val="center"/>
            <w:hideMark/>
          </w:tcPr>
          <w:p w14:paraId="26387EDD" w14:textId="77777777" w:rsidR="0070424A" w:rsidRPr="0070424A" w:rsidRDefault="0070424A" w:rsidP="0070424A">
            <w:pPr>
              <w:pStyle w:val="ListParagraph"/>
            </w:pPr>
            <w:r w:rsidRPr="0070424A">
              <w:t>Shared hosting with SSL, cPanel, email, PHP &amp; MySQL (Afrihost/</w:t>
            </w:r>
            <w:proofErr w:type="spellStart"/>
            <w:r w:rsidRPr="0070424A">
              <w:t>Xneelo</w:t>
            </w:r>
            <w:proofErr w:type="spellEnd"/>
            <w:r w:rsidRPr="0070424A">
              <w:t>)</w:t>
            </w:r>
          </w:p>
        </w:tc>
        <w:tc>
          <w:tcPr>
            <w:tcW w:w="0" w:type="auto"/>
            <w:vAlign w:val="center"/>
            <w:hideMark/>
          </w:tcPr>
          <w:p w14:paraId="6067B0EF" w14:textId="77777777" w:rsidR="0070424A" w:rsidRPr="0070424A" w:rsidRDefault="0070424A" w:rsidP="0070424A">
            <w:pPr>
              <w:pStyle w:val="ListParagraph"/>
            </w:pPr>
            <w:r w:rsidRPr="0070424A">
              <w:t>R80 – R150/month</w:t>
            </w:r>
          </w:p>
        </w:tc>
      </w:tr>
      <w:tr w:rsidR="00FF3501" w:rsidRPr="0070424A" w14:paraId="607879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DA73E" w14:textId="77777777" w:rsidR="0070424A" w:rsidRPr="0070424A" w:rsidRDefault="0070424A" w:rsidP="0070424A">
            <w:pPr>
              <w:pStyle w:val="ListParagraph"/>
            </w:pPr>
            <w:r w:rsidRPr="0070424A">
              <w:rPr>
                <w:b/>
                <w:bCs/>
              </w:rPr>
              <w:t>SSL Certificate</w:t>
            </w:r>
          </w:p>
        </w:tc>
        <w:tc>
          <w:tcPr>
            <w:tcW w:w="0" w:type="auto"/>
            <w:vAlign w:val="center"/>
            <w:hideMark/>
          </w:tcPr>
          <w:p w14:paraId="34A5CE8A" w14:textId="77777777" w:rsidR="0070424A" w:rsidRPr="0070424A" w:rsidRDefault="0070424A" w:rsidP="0070424A">
            <w:pPr>
              <w:pStyle w:val="ListParagraph"/>
            </w:pPr>
            <w:r w:rsidRPr="0070424A">
              <w:t>Free via Let’s Encrypt or R300/year for premium</w:t>
            </w:r>
          </w:p>
        </w:tc>
        <w:tc>
          <w:tcPr>
            <w:tcW w:w="0" w:type="auto"/>
            <w:vAlign w:val="center"/>
            <w:hideMark/>
          </w:tcPr>
          <w:p w14:paraId="57F155E1" w14:textId="77777777" w:rsidR="0070424A" w:rsidRPr="0070424A" w:rsidRDefault="0070424A" w:rsidP="0070424A">
            <w:pPr>
              <w:pStyle w:val="ListParagraph"/>
            </w:pPr>
            <w:r w:rsidRPr="0070424A">
              <w:t>R0 – R300/year</w:t>
            </w:r>
          </w:p>
        </w:tc>
      </w:tr>
      <w:tr w:rsidR="00FF3501" w:rsidRPr="0070424A" w14:paraId="15EC9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7E31" w14:textId="77777777" w:rsidR="0070424A" w:rsidRPr="0070424A" w:rsidRDefault="0070424A" w:rsidP="0070424A">
            <w:pPr>
              <w:pStyle w:val="ListParagraph"/>
            </w:pPr>
            <w:r w:rsidRPr="0070424A">
              <w:rPr>
                <w:b/>
                <w:bCs/>
              </w:rPr>
              <w:t>Email Hosting</w:t>
            </w:r>
          </w:p>
        </w:tc>
        <w:tc>
          <w:tcPr>
            <w:tcW w:w="0" w:type="auto"/>
            <w:vAlign w:val="center"/>
            <w:hideMark/>
          </w:tcPr>
          <w:p w14:paraId="5B57C390" w14:textId="6AC7CBE7" w:rsidR="0070424A" w:rsidRPr="0070424A" w:rsidRDefault="0070424A" w:rsidP="0070424A">
            <w:pPr>
              <w:pStyle w:val="ListParagraph"/>
            </w:pPr>
            <w:r w:rsidRPr="0070424A">
              <w:t>Branded email (e.g., info@</w:t>
            </w:r>
            <w:r w:rsidR="00FF3501">
              <w:t>supremeshisha</w:t>
            </w:r>
            <w:r w:rsidRPr="0070424A">
              <w:t>.co.za)</w:t>
            </w:r>
          </w:p>
        </w:tc>
        <w:tc>
          <w:tcPr>
            <w:tcW w:w="0" w:type="auto"/>
            <w:vAlign w:val="center"/>
            <w:hideMark/>
          </w:tcPr>
          <w:p w14:paraId="50F65A21" w14:textId="77777777" w:rsidR="0070424A" w:rsidRPr="0070424A" w:rsidRDefault="0070424A" w:rsidP="0070424A">
            <w:pPr>
              <w:pStyle w:val="ListParagraph"/>
            </w:pPr>
            <w:r w:rsidRPr="0070424A">
              <w:t>R0 – R600/year</w:t>
            </w:r>
          </w:p>
        </w:tc>
      </w:tr>
      <w:tr w:rsidR="00FF3501" w:rsidRPr="0070424A" w14:paraId="437DC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B74E2" w14:textId="77777777" w:rsidR="0070424A" w:rsidRPr="0070424A" w:rsidRDefault="0070424A" w:rsidP="0070424A">
            <w:pPr>
              <w:pStyle w:val="ListParagraph"/>
            </w:pPr>
            <w:r w:rsidRPr="0070424A">
              <w:rPr>
                <w:b/>
                <w:bCs/>
              </w:rPr>
              <w:t>Website Design &amp; UI</w:t>
            </w:r>
          </w:p>
        </w:tc>
        <w:tc>
          <w:tcPr>
            <w:tcW w:w="0" w:type="auto"/>
            <w:vAlign w:val="center"/>
            <w:hideMark/>
          </w:tcPr>
          <w:p w14:paraId="3F9FC623" w14:textId="77777777" w:rsidR="0070424A" w:rsidRPr="0070424A" w:rsidRDefault="0070424A" w:rsidP="0070424A">
            <w:pPr>
              <w:pStyle w:val="ListParagraph"/>
            </w:pPr>
            <w:r w:rsidRPr="0070424A">
              <w:t>Lounge-inspired design with warm tones, elegant fonts, and mobile layout</w:t>
            </w:r>
          </w:p>
        </w:tc>
        <w:tc>
          <w:tcPr>
            <w:tcW w:w="0" w:type="auto"/>
            <w:vAlign w:val="center"/>
            <w:hideMark/>
          </w:tcPr>
          <w:p w14:paraId="6F8103DB" w14:textId="77777777" w:rsidR="0070424A" w:rsidRPr="0070424A" w:rsidRDefault="0070424A" w:rsidP="0070424A">
            <w:pPr>
              <w:pStyle w:val="ListParagraph"/>
            </w:pPr>
            <w:r w:rsidRPr="0070424A">
              <w:t>R3,000 – R5,000 once-off</w:t>
            </w:r>
          </w:p>
        </w:tc>
      </w:tr>
      <w:tr w:rsidR="00FF3501" w:rsidRPr="0070424A" w14:paraId="335A86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4A474" w14:textId="77777777" w:rsidR="0070424A" w:rsidRPr="0070424A" w:rsidRDefault="0070424A" w:rsidP="0070424A">
            <w:pPr>
              <w:pStyle w:val="ListParagraph"/>
            </w:pPr>
            <w:r w:rsidRPr="0070424A">
              <w:rPr>
                <w:b/>
                <w:bCs/>
              </w:rPr>
              <w:t>Front-End Development</w:t>
            </w:r>
          </w:p>
        </w:tc>
        <w:tc>
          <w:tcPr>
            <w:tcW w:w="0" w:type="auto"/>
            <w:vAlign w:val="center"/>
            <w:hideMark/>
          </w:tcPr>
          <w:p w14:paraId="6925C4D0" w14:textId="77777777" w:rsidR="0070424A" w:rsidRPr="0070424A" w:rsidRDefault="0070424A" w:rsidP="0070424A">
            <w:pPr>
              <w:pStyle w:val="ListParagraph"/>
            </w:pPr>
            <w:r w:rsidRPr="0070424A">
              <w:t>HTML, CSS, Bootstrap, basic JavaScript for interactivity</w:t>
            </w:r>
          </w:p>
        </w:tc>
        <w:tc>
          <w:tcPr>
            <w:tcW w:w="0" w:type="auto"/>
            <w:vAlign w:val="center"/>
            <w:hideMark/>
          </w:tcPr>
          <w:p w14:paraId="68FC551F" w14:textId="77777777" w:rsidR="0070424A" w:rsidRPr="0070424A" w:rsidRDefault="0070424A" w:rsidP="0070424A">
            <w:pPr>
              <w:pStyle w:val="ListParagraph"/>
            </w:pPr>
            <w:r w:rsidRPr="0070424A">
              <w:t>R2,000 – R3,500 once-off</w:t>
            </w:r>
          </w:p>
        </w:tc>
      </w:tr>
      <w:tr w:rsidR="00FF3501" w:rsidRPr="0070424A" w14:paraId="17D37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CB54B" w14:textId="77777777" w:rsidR="0070424A" w:rsidRPr="0070424A" w:rsidRDefault="0070424A" w:rsidP="0070424A">
            <w:pPr>
              <w:pStyle w:val="ListParagraph"/>
            </w:pPr>
            <w:r w:rsidRPr="0070424A">
              <w:rPr>
                <w:b/>
                <w:bCs/>
              </w:rPr>
              <w:t>Back-End Development</w:t>
            </w:r>
          </w:p>
        </w:tc>
        <w:tc>
          <w:tcPr>
            <w:tcW w:w="0" w:type="auto"/>
            <w:vAlign w:val="center"/>
            <w:hideMark/>
          </w:tcPr>
          <w:p w14:paraId="5823BDA2" w14:textId="77777777" w:rsidR="0070424A" w:rsidRPr="0070424A" w:rsidRDefault="0070424A" w:rsidP="0070424A">
            <w:pPr>
              <w:pStyle w:val="ListParagraph"/>
            </w:pPr>
            <w:r w:rsidRPr="0070424A">
              <w:t>PHP &amp; MySQL for product listings, bookings, and contact forms</w:t>
            </w:r>
          </w:p>
        </w:tc>
        <w:tc>
          <w:tcPr>
            <w:tcW w:w="0" w:type="auto"/>
            <w:vAlign w:val="center"/>
            <w:hideMark/>
          </w:tcPr>
          <w:p w14:paraId="6E2EE350" w14:textId="77777777" w:rsidR="0070424A" w:rsidRPr="0070424A" w:rsidRDefault="0070424A" w:rsidP="0070424A">
            <w:pPr>
              <w:pStyle w:val="ListParagraph"/>
            </w:pPr>
            <w:r w:rsidRPr="0070424A">
              <w:t>R2,500 – R4,000 once-off</w:t>
            </w:r>
          </w:p>
        </w:tc>
      </w:tr>
      <w:tr w:rsidR="00FF3501" w:rsidRPr="0070424A" w14:paraId="7AB60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90C75" w14:textId="77777777" w:rsidR="0070424A" w:rsidRPr="0070424A" w:rsidRDefault="0070424A" w:rsidP="0070424A">
            <w:pPr>
              <w:pStyle w:val="ListParagraph"/>
            </w:pPr>
            <w:r w:rsidRPr="0070424A">
              <w:rPr>
                <w:b/>
                <w:bCs/>
              </w:rPr>
              <w:t>Social Media Integration</w:t>
            </w:r>
          </w:p>
        </w:tc>
        <w:tc>
          <w:tcPr>
            <w:tcW w:w="0" w:type="auto"/>
            <w:vAlign w:val="center"/>
            <w:hideMark/>
          </w:tcPr>
          <w:p w14:paraId="7B7F9966" w14:textId="77777777" w:rsidR="0070424A" w:rsidRPr="0070424A" w:rsidRDefault="0070424A" w:rsidP="0070424A">
            <w:pPr>
              <w:pStyle w:val="ListParagraph"/>
            </w:pPr>
            <w:r w:rsidRPr="0070424A">
              <w:t>Instagram feed, WhatsApp button, Facebook links</w:t>
            </w:r>
          </w:p>
        </w:tc>
        <w:tc>
          <w:tcPr>
            <w:tcW w:w="0" w:type="auto"/>
            <w:vAlign w:val="center"/>
            <w:hideMark/>
          </w:tcPr>
          <w:p w14:paraId="692CE765" w14:textId="77777777" w:rsidR="0070424A" w:rsidRPr="0070424A" w:rsidRDefault="0070424A" w:rsidP="0070424A">
            <w:pPr>
              <w:pStyle w:val="ListParagraph"/>
            </w:pPr>
            <w:r w:rsidRPr="0070424A">
              <w:t>R500 – R1,000 once-off</w:t>
            </w:r>
          </w:p>
        </w:tc>
      </w:tr>
      <w:tr w:rsidR="00FF3501" w:rsidRPr="0070424A" w14:paraId="0956EA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51F3A" w14:textId="77777777" w:rsidR="0070424A" w:rsidRPr="0070424A" w:rsidRDefault="0070424A" w:rsidP="0070424A">
            <w:pPr>
              <w:pStyle w:val="ListParagraph"/>
            </w:pPr>
            <w:r w:rsidRPr="0070424A">
              <w:rPr>
                <w:b/>
                <w:bCs/>
              </w:rPr>
              <w:t>Content Creation</w:t>
            </w:r>
          </w:p>
        </w:tc>
        <w:tc>
          <w:tcPr>
            <w:tcW w:w="0" w:type="auto"/>
            <w:vAlign w:val="center"/>
            <w:hideMark/>
          </w:tcPr>
          <w:p w14:paraId="3ABBC585" w14:textId="77777777" w:rsidR="0070424A" w:rsidRPr="0070424A" w:rsidRDefault="0070424A" w:rsidP="0070424A">
            <w:pPr>
              <w:pStyle w:val="ListParagraph"/>
            </w:pPr>
            <w:r w:rsidRPr="0070424A">
              <w:t>Product photography, lounge visuals, branding assets</w:t>
            </w:r>
          </w:p>
        </w:tc>
        <w:tc>
          <w:tcPr>
            <w:tcW w:w="0" w:type="auto"/>
            <w:vAlign w:val="center"/>
            <w:hideMark/>
          </w:tcPr>
          <w:p w14:paraId="509543CD" w14:textId="77777777" w:rsidR="0070424A" w:rsidRPr="0070424A" w:rsidRDefault="0070424A" w:rsidP="0070424A">
            <w:pPr>
              <w:pStyle w:val="ListParagraph"/>
            </w:pPr>
            <w:r w:rsidRPr="0070424A">
              <w:t>R1,000 – R2,000 once-off</w:t>
            </w:r>
          </w:p>
        </w:tc>
      </w:tr>
      <w:tr w:rsidR="00FF3501" w:rsidRPr="0070424A" w14:paraId="4C706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E3270" w14:textId="77777777" w:rsidR="0070424A" w:rsidRPr="0070424A" w:rsidRDefault="0070424A" w:rsidP="0070424A">
            <w:pPr>
              <w:pStyle w:val="ListParagraph"/>
            </w:pPr>
            <w:r w:rsidRPr="0070424A">
              <w:rPr>
                <w:b/>
                <w:bCs/>
              </w:rPr>
              <w:t>SEO &amp; Analytics Setup</w:t>
            </w:r>
          </w:p>
        </w:tc>
        <w:tc>
          <w:tcPr>
            <w:tcW w:w="0" w:type="auto"/>
            <w:vAlign w:val="center"/>
            <w:hideMark/>
          </w:tcPr>
          <w:p w14:paraId="46C1EF98" w14:textId="77777777" w:rsidR="0070424A" w:rsidRPr="0070424A" w:rsidRDefault="0070424A" w:rsidP="0070424A">
            <w:pPr>
              <w:pStyle w:val="ListParagraph"/>
            </w:pPr>
            <w:r w:rsidRPr="0070424A">
              <w:t>Google Analytics, Meta Pixel, basic SEO optimization</w:t>
            </w:r>
          </w:p>
        </w:tc>
        <w:tc>
          <w:tcPr>
            <w:tcW w:w="0" w:type="auto"/>
            <w:vAlign w:val="center"/>
            <w:hideMark/>
          </w:tcPr>
          <w:p w14:paraId="19116C31" w14:textId="77777777" w:rsidR="0070424A" w:rsidRPr="0070424A" w:rsidRDefault="0070424A" w:rsidP="0070424A">
            <w:pPr>
              <w:pStyle w:val="ListParagraph"/>
            </w:pPr>
            <w:r w:rsidRPr="0070424A">
              <w:t>R500 – R1,000 once-off</w:t>
            </w:r>
          </w:p>
        </w:tc>
      </w:tr>
      <w:tr w:rsidR="00FF3501" w:rsidRPr="0070424A" w14:paraId="62FFF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75123" w14:textId="77777777" w:rsidR="0070424A" w:rsidRPr="0070424A" w:rsidRDefault="0070424A" w:rsidP="0070424A">
            <w:pPr>
              <w:pStyle w:val="ListParagraph"/>
            </w:pPr>
            <w:r w:rsidRPr="0070424A">
              <w:rPr>
                <w:b/>
                <w:bCs/>
              </w:rPr>
              <w:lastRenderedPageBreak/>
              <w:t>Maintenance &amp; Updates</w:t>
            </w:r>
          </w:p>
        </w:tc>
        <w:tc>
          <w:tcPr>
            <w:tcW w:w="0" w:type="auto"/>
            <w:vAlign w:val="center"/>
            <w:hideMark/>
          </w:tcPr>
          <w:p w14:paraId="78405299" w14:textId="77777777" w:rsidR="0070424A" w:rsidRPr="0070424A" w:rsidRDefault="0070424A" w:rsidP="0070424A">
            <w:pPr>
              <w:pStyle w:val="ListParagraph"/>
            </w:pPr>
            <w:r w:rsidRPr="0070424A">
              <w:t>Monthly updates, backups, bug fixes</w:t>
            </w:r>
          </w:p>
        </w:tc>
        <w:tc>
          <w:tcPr>
            <w:tcW w:w="0" w:type="auto"/>
            <w:vAlign w:val="center"/>
            <w:hideMark/>
          </w:tcPr>
          <w:p w14:paraId="56ADC233" w14:textId="77777777" w:rsidR="0070424A" w:rsidRPr="0070424A" w:rsidRDefault="0070424A" w:rsidP="0070424A">
            <w:pPr>
              <w:pStyle w:val="ListParagraph"/>
            </w:pPr>
            <w:r w:rsidRPr="0070424A">
              <w:t>R300 – R500/month</w:t>
            </w:r>
          </w:p>
        </w:tc>
      </w:tr>
    </w:tbl>
    <w:p w14:paraId="11217D3D" w14:textId="77777777" w:rsidR="0070424A" w:rsidRPr="0070424A" w:rsidRDefault="0070424A" w:rsidP="0070424A">
      <w:pPr>
        <w:pStyle w:val="ListParagraph"/>
      </w:pPr>
      <w:r w:rsidRPr="0070424A">
        <w:rPr>
          <w:rFonts w:ascii="Segoe UI Emoji" w:hAnsi="Segoe UI Emoji" w:cs="Segoe UI Emoji"/>
        </w:rPr>
        <w:t>📊</w:t>
      </w:r>
      <w:r w:rsidRPr="0070424A">
        <w:t xml:space="preserve"> Total Estimated Budget</w:t>
      </w:r>
    </w:p>
    <w:p w14:paraId="4CCE3A7E" w14:textId="77777777" w:rsidR="0070424A" w:rsidRPr="0070424A" w:rsidRDefault="0070424A" w:rsidP="0070424A">
      <w:pPr>
        <w:pStyle w:val="ListParagraph"/>
        <w:numPr>
          <w:ilvl w:val="0"/>
          <w:numId w:val="5"/>
        </w:numPr>
      </w:pPr>
      <w:r w:rsidRPr="0070424A">
        <w:rPr>
          <w:b/>
          <w:bCs/>
        </w:rPr>
        <w:t>Initial Development (Once-off)</w:t>
      </w:r>
      <w:r w:rsidRPr="0070424A">
        <w:t>: R10,500 – R20,000</w:t>
      </w:r>
    </w:p>
    <w:p w14:paraId="1EA6C97E" w14:textId="77777777" w:rsidR="0070424A" w:rsidRPr="0070424A" w:rsidRDefault="0070424A" w:rsidP="0070424A">
      <w:pPr>
        <w:pStyle w:val="ListParagraph"/>
        <w:numPr>
          <w:ilvl w:val="0"/>
          <w:numId w:val="5"/>
        </w:numPr>
      </w:pPr>
      <w:r w:rsidRPr="0070424A">
        <w:rPr>
          <w:b/>
          <w:bCs/>
        </w:rPr>
        <w:t>Annual Hosting &amp; Maintenance</w:t>
      </w:r>
      <w:r w:rsidRPr="0070424A">
        <w:t>: R2,500 – R4,500/year</w:t>
      </w:r>
    </w:p>
    <w:p w14:paraId="7F8CB8D1" w14:textId="77777777" w:rsidR="0070424A" w:rsidRPr="0070424A" w:rsidRDefault="0070424A" w:rsidP="0070424A">
      <w:pPr>
        <w:pStyle w:val="ListParagraph"/>
      </w:pPr>
      <w:r w:rsidRPr="0070424A">
        <w:t xml:space="preserve">This budget reflects a </w:t>
      </w:r>
      <w:r w:rsidRPr="0070424A">
        <w:rPr>
          <w:b/>
          <w:bCs/>
        </w:rPr>
        <w:t>lean but professional setup</w:t>
      </w:r>
      <w:r w:rsidRPr="0070424A">
        <w:t>, ideal for a business like Hookah Concepts that currently operates via social media and wants to expand its digital footprint without overextending.</w:t>
      </w:r>
    </w:p>
    <w:p w14:paraId="26C6AC3F" w14:textId="77777777" w:rsidR="0070424A" w:rsidRDefault="0070424A" w:rsidP="0070424A">
      <w:pPr>
        <w:pStyle w:val="ListParagraph"/>
      </w:pPr>
    </w:p>
    <w:p w14:paraId="18151912" w14:textId="77777777" w:rsidR="0070424A" w:rsidRDefault="0070424A" w:rsidP="0070424A">
      <w:pPr>
        <w:pStyle w:val="ListParagraph"/>
      </w:pPr>
    </w:p>
    <w:p w14:paraId="5B509FD0" w14:textId="77777777" w:rsidR="0070424A" w:rsidRDefault="0070424A" w:rsidP="0070424A">
      <w:pPr>
        <w:pStyle w:val="ListParagraph"/>
      </w:pPr>
    </w:p>
    <w:p w14:paraId="5FA9B97F" w14:textId="77777777" w:rsidR="0070424A" w:rsidRDefault="0070424A" w:rsidP="0070424A">
      <w:pPr>
        <w:pStyle w:val="ListParagraph"/>
      </w:pPr>
    </w:p>
    <w:p w14:paraId="24A4E83B" w14:textId="77777777" w:rsidR="0070424A" w:rsidRDefault="0070424A" w:rsidP="0070424A">
      <w:pPr>
        <w:pStyle w:val="ListParagraph"/>
      </w:pPr>
    </w:p>
    <w:p w14:paraId="43332E9E" w14:textId="16BDDE23" w:rsidR="009F1956" w:rsidRPr="009F1956" w:rsidRDefault="009F1956" w:rsidP="009F1956">
      <w:pPr>
        <w:pStyle w:val="ListParagraph"/>
        <w:rPr>
          <w:b/>
          <w:bCs/>
        </w:rPr>
      </w:pPr>
      <w:r w:rsidRPr="009F1956">
        <w:rPr>
          <w:b/>
          <w:bCs/>
        </w:rPr>
        <w:t xml:space="preserve"> Project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2784"/>
        <w:gridCol w:w="2338"/>
        <w:gridCol w:w="1748"/>
      </w:tblGrid>
      <w:tr w:rsidR="009F1956" w:rsidRPr="009F1956" w14:paraId="7BA222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04961" w14:textId="77777777" w:rsidR="009F1956" w:rsidRPr="009F1956" w:rsidRDefault="009F1956" w:rsidP="009F1956">
            <w:pPr>
              <w:pStyle w:val="ListParagraph"/>
              <w:rPr>
                <w:b/>
                <w:bCs/>
              </w:rPr>
            </w:pPr>
            <w:r w:rsidRPr="009F1956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35BC9E2" w14:textId="77777777" w:rsidR="009F1956" w:rsidRPr="009F1956" w:rsidRDefault="009F1956" w:rsidP="009F1956">
            <w:pPr>
              <w:pStyle w:val="ListParagraph"/>
              <w:rPr>
                <w:b/>
                <w:bCs/>
              </w:rPr>
            </w:pPr>
            <w:r w:rsidRPr="009F1956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335CAD0F" w14:textId="77777777" w:rsidR="009F1956" w:rsidRPr="009F1956" w:rsidRDefault="009F1956" w:rsidP="009F1956">
            <w:pPr>
              <w:pStyle w:val="ListParagraph"/>
              <w:rPr>
                <w:b/>
                <w:bCs/>
              </w:rPr>
            </w:pPr>
            <w:r w:rsidRPr="009F1956">
              <w:rPr>
                <w:b/>
                <w:bCs/>
              </w:rPr>
              <w:t>Tools/Tech</w:t>
            </w:r>
          </w:p>
        </w:tc>
        <w:tc>
          <w:tcPr>
            <w:tcW w:w="0" w:type="auto"/>
            <w:vAlign w:val="center"/>
            <w:hideMark/>
          </w:tcPr>
          <w:p w14:paraId="0567D6A5" w14:textId="77777777" w:rsidR="009F1956" w:rsidRPr="009F1956" w:rsidRDefault="009F1956" w:rsidP="009F1956">
            <w:pPr>
              <w:pStyle w:val="ListParagraph"/>
              <w:rPr>
                <w:b/>
                <w:bCs/>
              </w:rPr>
            </w:pPr>
            <w:r w:rsidRPr="009F1956">
              <w:rPr>
                <w:b/>
                <w:bCs/>
              </w:rPr>
              <w:t>Timeline</w:t>
            </w:r>
          </w:p>
        </w:tc>
      </w:tr>
      <w:tr w:rsidR="009F1956" w:rsidRPr="009F1956" w14:paraId="175ED8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C953" w14:textId="77777777" w:rsidR="009F1956" w:rsidRPr="009F1956" w:rsidRDefault="009F1956" w:rsidP="009F1956">
            <w:pPr>
              <w:pStyle w:val="ListParagraph"/>
            </w:pPr>
            <w:r w:rsidRPr="009F1956">
              <w:rPr>
                <w:b/>
                <w:bCs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107D2C3A" w14:textId="77777777" w:rsidR="009F1956" w:rsidRPr="009F1956" w:rsidRDefault="009F1956" w:rsidP="009F1956">
            <w:pPr>
              <w:pStyle w:val="ListParagraph"/>
            </w:pPr>
            <w:r w:rsidRPr="009F1956">
              <w:t>Define goals, audience, sitemap</w:t>
            </w:r>
          </w:p>
        </w:tc>
        <w:tc>
          <w:tcPr>
            <w:tcW w:w="0" w:type="auto"/>
            <w:vAlign w:val="center"/>
            <w:hideMark/>
          </w:tcPr>
          <w:p w14:paraId="2D1673F4" w14:textId="29145DFF" w:rsidR="009F1956" w:rsidRPr="009F1956" w:rsidRDefault="009F1956" w:rsidP="009F1956">
            <w:pPr>
              <w:pStyle w:val="ListParagraph"/>
            </w:pPr>
            <w:r w:rsidRPr="009F1956">
              <w:t>Google</w:t>
            </w:r>
            <w:r>
              <w:t>,</w:t>
            </w:r>
            <w:r w:rsidRPr="009F1956">
              <w:t xml:space="preserve"> </w:t>
            </w:r>
            <w:r>
              <w:t>Microsoft Word</w:t>
            </w:r>
          </w:p>
        </w:tc>
        <w:tc>
          <w:tcPr>
            <w:tcW w:w="0" w:type="auto"/>
            <w:vAlign w:val="center"/>
            <w:hideMark/>
          </w:tcPr>
          <w:p w14:paraId="516B2B09" w14:textId="77777777" w:rsidR="009F1956" w:rsidRPr="009F1956" w:rsidRDefault="009F1956" w:rsidP="009F1956">
            <w:pPr>
              <w:pStyle w:val="ListParagraph"/>
            </w:pPr>
            <w:r w:rsidRPr="009F1956">
              <w:t>Week 1</w:t>
            </w:r>
          </w:p>
        </w:tc>
      </w:tr>
      <w:tr w:rsidR="009F1956" w:rsidRPr="009F1956" w14:paraId="30A22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C1A1C" w14:textId="77777777" w:rsidR="009F1956" w:rsidRPr="009F1956" w:rsidRDefault="009F1956" w:rsidP="009F1956">
            <w:pPr>
              <w:pStyle w:val="ListParagraph"/>
            </w:pPr>
            <w:r w:rsidRPr="009F1956">
              <w:rPr>
                <w:b/>
                <w:bCs/>
              </w:rPr>
              <w:t>Design &amp; Development</w:t>
            </w:r>
          </w:p>
        </w:tc>
        <w:tc>
          <w:tcPr>
            <w:tcW w:w="0" w:type="auto"/>
            <w:vAlign w:val="center"/>
            <w:hideMark/>
          </w:tcPr>
          <w:p w14:paraId="7DC28688" w14:textId="77777777" w:rsidR="009F1956" w:rsidRPr="009F1956" w:rsidRDefault="009F1956" w:rsidP="009F1956">
            <w:pPr>
              <w:pStyle w:val="ListParagraph"/>
            </w:pPr>
            <w:r w:rsidRPr="009F1956">
              <w:t>Design pages using HTML, CSS, JavaScript</w:t>
            </w:r>
          </w:p>
        </w:tc>
        <w:tc>
          <w:tcPr>
            <w:tcW w:w="0" w:type="auto"/>
            <w:vAlign w:val="center"/>
            <w:hideMark/>
          </w:tcPr>
          <w:p w14:paraId="2AB00412" w14:textId="4C8B21E8" w:rsidR="009F1956" w:rsidRPr="009F1956" w:rsidRDefault="009F1956" w:rsidP="009F1956">
            <w:pPr>
              <w:pStyle w:val="ListParagraph"/>
            </w:pPr>
            <w:r w:rsidRPr="009F1956">
              <w:t>VS Code</w:t>
            </w:r>
          </w:p>
        </w:tc>
        <w:tc>
          <w:tcPr>
            <w:tcW w:w="0" w:type="auto"/>
            <w:vAlign w:val="center"/>
            <w:hideMark/>
          </w:tcPr>
          <w:p w14:paraId="3D98F956" w14:textId="3D41D409" w:rsidR="009F1956" w:rsidRPr="009F1956" w:rsidRDefault="009F1956" w:rsidP="009F1956">
            <w:pPr>
              <w:pStyle w:val="ListParagraph"/>
            </w:pPr>
            <w:r w:rsidRPr="009F1956">
              <w:t xml:space="preserve">Week </w:t>
            </w:r>
            <w:r>
              <w:t>2</w:t>
            </w:r>
            <w:r w:rsidRPr="009F1956">
              <w:t>–4</w:t>
            </w:r>
          </w:p>
        </w:tc>
      </w:tr>
      <w:tr w:rsidR="009F1956" w:rsidRPr="009F1956" w14:paraId="4CD95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1944F" w14:textId="77777777" w:rsidR="009F1956" w:rsidRPr="009F1956" w:rsidRDefault="009F1956" w:rsidP="009F1956">
            <w:pPr>
              <w:pStyle w:val="ListParagraph"/>
            </w:pPr>
            <w:r w:rsidRPr="009F1956">
              <w:rPr>
                <w:b/>
                <w:bCs/>
              </w:rPr>
              <w:t>Content Integration</w:t>
            </w:r>
          </w:p>
        </w:tc>
        <w:tc>
          <w:tcPr>
            <w:tcW w:w="0" w:type="auto"/>
            <w:vAlign w:val="center"/>
            <w:hideMark/>
          </w:tcPr>
          <w:p w14:paraId="3863926F" w14:textId="77777777" w:rsidR="009F1956" w:rsidRPr="009F1956" w:rsidRDefault="009F1956" w:rsidP="009F1956">
            <w:pPr>
              <w:pStyle w:val="ListParagraph"/>
            </w:pPr>
            <w:r w:rsidRPr="009F1956">
              <w:t>Add product details, images, and pricing</w:t>
            </w:r>
          </w:p>
        </w:tc>
        <w:tc>
          <w:tcPr>
            <w:tcW w:w="0" w:type="auto"/>
            <w:vAlign w:val="center"/>
            <w:hideMark/>
          </w:tcPr>
          <w:p w14:paraId="5EF59034" w14:textId="5443DCE3" w:rsidR="009F1956" w:rsidRPr="009F1956" w:rsidRDefault="009F1956" w:rsidP="009F1956">
            <w:pPr>
              <w:pStyle w:val="ListParagraph"/>
            </w:pPr>
            <w:r w:rsidRPr="009F1956">
              <w:t xml:space="preserve">Photoshop, </w:t>
            </w:r>
            <w:proofErr w:type="spellStart"/>
            <w:r w:rsidRPr="009F1956">
              <w:t>Unsplash</w:t>
            </w:r>
            <w:proofErr w:type="spellEnd"/>
            <w:r>
              <w:t xml:space="preserve">, </w:t>
            </w:r>
            <w:proofErr w:type="spellStart"/>
            <w:r>
              <w:t>Pexel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9F99A" w14:textId="77777777" w:rsidR="009F1956" w:rsidRPr="009F1956" w:rsidRDefault="009F1956" w:rsidP="009F1956">
            <w:pPr>
              <w:pStyle w:val="ListParagraph"/>
            </w:pPr>
            <w:r w:rsidRPr="009F1956">
              <w:t>Week 4</w:t>
            </w:r>
          </w:p>
        </w:tc>
      </w:tr>
      <w:tr w:rsidR="009F1956" w:rsidRPr="009F1956" w14:paraId="01AFA8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A597" w14:textId="77777777" w:rsidR="009F1956" w:rsidRPr="009F1956" w:rsidRDefault="009F1956" w:rsidP="009F1956">
            <w:pPr>
              <w:pStyle w:val="ListParagraph"/>
            </w:pPr>
            <w:r w:rsidRPr="009F1956">
              <w:rPr>
                <w:b/>
                <w:bCs/>
              </w:rPr>
              <w:t>Testing &amp; Feedback</w:t>
            </w:r>
          </w:p>
        </w:tc>
        <w:tc>
          <w:tcPr>
            <w:tcW w:w="0" w:type="auto"/>
            <w:vAlign w:val="center"/>
            <w:hideMark/>
          </w:tcPr>
          <w:p w14:paraId="3232786F" w14:textId="4FE0812B" w:rsidR="009F1956" w:rsidRPr="009F1956" w:rsidRDefault="009F1956" w:rsidP="009F1956">
            <w:pPr>
              <w:pStyle w:val="ListParagraph"/>
            </w:pPr>
            <w:r w:rsidRPr="009F1956">
              <w:t xml:space="preserve">Test </w:t>
            </w:r>
            <w:r>
              <w:t>Website</w:t>
            </w:r>
            <w:r w:rsidRPr="009F1956">
              <w:t xml:space="preserve">; gather peer </w:t>
            </w:r>
            <w:r>
              <w:t xml:space="preserve">&amp; lecture </w:t>
            </w:r>
            <w:r w:rsidRPr="009F1956">
              <w:t>feedback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430759" w14:textId="77777777" w:rsidR="009F1956" w:rsidRPr="009F1956" w:rsidRDefault="009F1956" w:rsidP="009F1956">
            <w:pPr>
              <w:pStyle w:val="ListParagraph"/>
            </w:pPr>
            <w:r w:rsidRPr="009F1956">
              <w:t xml:space="preserve">Chrome </w:t>
            </w:r>
            <w:proofErr w:type="spellStart"/>
            <w:r w:rsidRPr="009F1956">
              <w:t>DevTools</w:t>
            </w:r>
            <w:proofErr w:type="spellEnd"/>
            <w:r w:rsidRPr="009F1956">
              <w:t>, Mobile</w:t>
            </w:r>
          </w:p>
        </w:tc>
        <w:tc>
          <w:tcPr>
            <w:tcW w:w="0" w:type="auto"/>
            <w:vAlign w:val="center"/>
            <w:hideMark/>
          </w:tcPr>
          <w:p w14:paraId="077DD70C" w14:textId="77777777" w:rsidR="009F1956" w:rsidRPr="009F1956" w:rsidRDefault="009F1956" w:rsidP="009F1956">
            <w:pPr>
              <w:pStyle w:val="ListParagraph"/>
            </w:pPr>
            <w:r w:rsidRPr="009F1956">
              <w:t>Week 5</w:t>
            </w:r>
          </w:p>
        </w:tc>
      </w:tr>
      <w:tr w:rsidR="009F1956" w:rsidRPr="009F1956" w14:paraId="75A24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DDBF" w14:textId="77777777" w:rsidR="009F1956" w:rsidRPr="009F1956" w:rsidRDefault="009F1956" w:rsidP="009F1956">
            <w:pPr>
              <w:pStyle w:val="ListParagraph"/>
            </w:pPr>
            <w:r w:rsidRPr="009F1956">
              <w:rPr>
                <w:b/>
                <w:bCs/>
              </w:rPr>
              <w:t>Final Presentation</w:t>
            </w:r>
          </w:p>
        </w:tc>
        <w:tc>
          <w:tcPr>
            <w:tcW w:w="0" w:type="auto"/>
            <w:vAlign w:val="center"/>
            <w:hideMark/>
          </w:tcPr>
          <w:p w14:paraId="5604CEE4" w14:textId="53CA6BF2" w:rsidR="009F1956" w:rsidRPr="009F1956" w:rsidRDefault="009F1956" w:rsidP="009F1956">
            <w:pPr>
              <w:pStyle w:val="ListParagraph"/>
            </w:pPr>
            <w:r w:rsidRPr="009F1956">
              <w:t xml:space="preserve">Submit project </w:t>
            </w:r>
            <w:r>
              <w:t>ARC</w:t>
            </w:r>
          </w:p>
        </w:tc>
        <w:tc>
          <w:tcPr>
            <w:tcW w:w="0" w:type="auto"/>
            <w:vAlign w:val="center"/>
            <w:hideMark/>
          </w:tcPr>
          <w:p w14:paraId="1181DDE4" w14:textId="77777777" w:rsidR="009F1956" w:rsidRPr="009F1956" w:rsidRDefault="009F1956" w:rsidP="009F1956">
            <w:pPr>
              <w:pStyle w:val="ListParagraph"/>
            </w:pPr>
            <w:r w:rsidRPr="009F1956">
              <w:t>Google Slides, GitHub</w:t>
            </w:r>
          </w:p>
        </w:tc>
        <w:tc>
          <w:tcPr>
            <w:tcW w:w="0" w:type="auto"/>
            <w:vAlign w:val="center"/>
            <w:hideMark/>
          </w:tcPr>
          <w:p w14:paraId="3E2A3E3B" w14:textId="77777777" w:rsidR="009F1956" w:rsidRPr="009F1956" w:rsidRDefault="009F1956" w:rsidP="009F1956">
            <w:pPr>
              <w:pStyle w:val="ListParagraph"/>
            </w:pPr>
            <w:r w:rsidRPr="009F1956">
              <w:t>Week 6</w:t>
            </w:r>
          </w:p>
        </w:tc>
      </w:tr>
    </w:tbl>
    <w:p w14:paraId="46264DEE" w14:textId="77777777" w:rsidR="0070424A" w:rsidRDefault="0070424A" w:rsidP="0070424A">
      <w:pPr>
        <w:pStyle w:val="ListParagraph"/>
      </w:pPr>
    </w:p>
    <w:p w14:paraId="7E1BFA8E" w14:textId="77777777" w:rsidR="0070424A" w:rsidRDefault="0070424A" w:rsidP="0070424A">
      <w:pPr>
        <w:pStyle w:val="ListParagraph"/>
      </w:pPr>
    </w:p>
    <w:p w14:paraId="3C7345FF" w14:textId="77777777" w:rsidR="0070424A" w:rsidRDefault="0070424A" w:rsidP="0070424A">
      <w:pPr>
        <w:pStyle w:val="ListParagraph"/>
      </w:pPr>
    </w:p>
    <w:p w14:paraId="1A814DE3" w14:textId="77777777" w:rsidR="0070424A" w:rsidRDefault="0070424A" w:rsidP="0070424A">
      <w:pPr>
        <w:pStyle w:val="ListParagraph"/>
      </w:pPr>
    </w:p>
    <w:p w14:paraId="22B4BF18" w14:textId="77777777" w:rsidR="0070424A" w:rsidRDefault="0070424A" w:rsidP="0070424A">
      <w:pPr>
        <w:pStyle w:val="ListParagraph"/>
      </w:pPr>
    </w:p>
    <w:p w14:paraId="12482862" w14:textId="77777777" w:rsidR="0070424A" w:rsidRDefault="0070424A" w:rsidP="0070424A">
      <w:pPr>
        <w:pStyle w:val="ListParagraph"/>
      </w:pPr>
    </w:p>
    <w:p w14:paraId="7F625339" w14:textId="77777777" w:rsidR="0070424A" w:rsidRDefault="0070424A" w:rsidP="0070424A">
      <w:pPr>
        <w:pStyle w:val="ListParagraph"/>
      </w:pPr>
    </w:p>
    <w:p w14:paraId="2DC80015" w14:textId="77777777" w:rsidR="0070424A" w:rsidRDefault="0070424A" w:rsidP="0070424A">
      <w:pPr>
        <w:pStyle w:val="ListParagraph"/>
      </w:pPr>
    </w:p>
    <w:p w14:paraId="6A1A868C" w14:textId="77777777" w:rsidR="0070424A" w:rsidRDefault="0070424A" w:rsidP="009F1956"/>
    <w:p w14:paraId="06E85A16" w14:textId="77777777" w:rsidR="0070424A" w:rsidRPr="0070424A" w:rsidRDefault="0070424A" w:rsidP="0070424A">
      <w:pPr>
        <w:pStyle w:val="ListParagraph"/>
      </w:pPr>
      <w:proofErr w:type="gramStart"/>
      <w:r w:rsidRPr="0070424A">
        <w:t xml:space="preserve">  </w:t>
      </w:r>
      <w:proofErr w:type="spellStart"/>
      <w:r w:rsidRPr="0070424A">
        <w:t>AfricaBizInfo</w:t>
      </w:r>
      <w:proofErr w:type="spellEnd"/>
      <w:proofErr w:type="gramEnd"/>
      <w:r w:rsidRPr="0070424A">
        <w:t xml:space="preserve">. (2025). </w:t>
      </w:r>
      <w:r w:rsidRPr="0070424A">
        <w:rPr>
          <w:i/>
          <w:iCs/>
        </w:rPr>
        <w:t>Hookah Concept 060 996 3066 Nelspruit</w:t>
      </w:r>
      <w:r w:rsidRPr="0070424A">
        <w:t xml:space="preserve">. Available at: </w:t>
      </w:r>
      <w:hyperlink r:id="rId6" w:history="1">
        <w:r w:rsidRPr="0070424A">
          <w:rPr>
            <w:rStyle w:val="Hyperlink"/>
          </w:rPr>
          <w:t>https://www.africabizinfo.com/ZA/hookah-concept-060-996-3066</w:t>
        </w:r>
      </w:hyperlink>
      <w:r w:rsidRPr="0070424A">
        <w:t xml:space="preserve"> [Accessed 8 Aug. 2025].</w:t>
      </w:r>
    </w:p>
    <w:p w14:paraId="1AD4C57A" w14:textId="77777777" w:rsidR="0070424A" w:rsidRPr="0070424A" w:rsidRDefault="0070424A" w:rsidP="0070424A">
      <w:pPr>
        <w:pStyle w:val="ListParagraph"/>
        <w:numPr>
          <w:ilvl w:val="0"/>
          <w:numId w:val="6"/>
        </w:numPr>
      </w:pPr>
      <w:proofErr w:type="spellStart"/>
      <w:r w:rsidRPr="0070424A">
        <w:t>RestaurantGuru</w:t>
      </w:r>
      <w:proofErr w:type="spellEnd"/>
      <w:r w:rsidRPr="0070424A">
        <w:t xml:space="preserve">. (2025). </w:t>
      </w:r>
      <w:r w:rsidRPr="0070424A">
        <w:rPr>
          <w:i/>
          <w:iCs/>
        </w:rPr>
        <w:t>Urban House, Nelspruit - Restaurant menu, prices and reviews</w:t>
      </w:r>
      <w:r w:rsidRPr="0070424A">
        <w:t xml:space="preserve">. Available at: </w:t>
      </w:r>
      <w:hyperlink r:id="rId7" w:history="1">
        <w:r w:rsidRPr="0070424A">
          <w:rPr>
            <w:rStyle w:val="Hyperlink"/>
          </w:rPr>
          <w:t>https://restaurantguru.com/Urban-House-Nelspruit</w:t>
        </w:r>
      </w:hyperlink>
      <w:r w:rsidRPr="0070424A">
        <w:t xml:space="preserve"> [Accessed 8 Aug. 2025].</w:t>
      </w:r>
    </w:p>
    <w:p w14:paraId="6FA897BC" w14:textId="77777777" w:rsidR="0070424A" w:rsidRPr="0070424A" w:rsidRDefault="0070424A" w:rsidP="0070424A">
      <w:pPr>
        <w:pStyle w:val="ListParagraph"/>
        <w:numPr>
          <w:ilvl w:val="0"/>
          <w:numId w:val="6"/>
        </w:numPr>
      </w:pPr>
      <w:r w:rsidRPr="0070424A">
        <w:t xml:space="preserve">Afrihost. (2025). </w:t>
      </w:r>
      <w:r w:rsidRPr="0070424A">
        <w:rPr>
          <w:i/>
          <w:iCs/>
        </w:rPr>
        <w:t>Web Hosting Packages</w:t>
      </w:r>
      <w:r w:rsidRPr="0070424A">
        <w:t xml:space="preserve">. Available at: </w:t>
      </w:r>
      <w:hyperlink r:id="rId8" w:history="1">
        <w:r w:rsidRPr="0070424A">
          <w:rPr>
            <w:rStyle w:val="Hyperlink"/>
          </w:rPr>
          <w:t>https://www.afrihost.com</w:t>
        </w:r>
      </w:hyperlink>
      <w:r w:rsidRPr="0070424A">
        <w:t xml:space="preserve"> [Accessed 8 Aug. 2025].</w:t>
      </w:r>
    </w:p>
    <w:p w14:paraId="31D1ECE7" w14:textId="77777777" w:rsidR="0070424A" w:rsidRPr="0070424A" w:rsidRDefault="0070424A" w:rsidP="0070424A">
      <w:pPr>
        <w:pStyle w:val="ListParagraph"/>
        <w:numPr>
          <w:ilvl w:val="0"/>
          <w:numId w:val="6"/>
        </w:numPr>
      </w:pPr>
      <w:proofErr w:type="spellStart"/>
      <w:r w:rsidRPr="0070424A">
        <w:t>Xneelo</w:t>
      </w:r>
      <w:proofErr w:type="spellEnd"/>
      <w:r w:rsidRPr="0070424A">
        <w:t xml:space="preserve">. (2025). </w:t>
      </w:r>
      <w:r w:rsidRPr="0070424A">
        <w:rPr>
          <w:i/>
          <w:iCs/>
        </w:rPr>
        <w:t>Web Hosting Services</w:t>
      </w:r>
      <w:r w:rsidRPr="0070424A">
        <w:t xml:space="preserve">. Available at: </w:t>
      </w:r>
      <w:hyperlink r:id="rId9" w:history="1">
        <w:r w:rsidRPr="0070424A">
          <w:rPr>
            <w:rStyle w:val="Hyperlink"/>
          </w:rPr>
          <w:t>https://xneelo.co.za</w:t>
        </w:r>
      </w:hyperlink>
      <w:r w:rsidRPr="0070424A">
        <w:t xml:space="preserve"> [Accessed 8 Aug. 2025].</w:t>
      </w:r>
    </w:p>
    <w:p w14:paraId="5CFDB86B" w14:textId="77777777" w:rsidR="0070424A" w:rsidRDefault="0070424A" w:rsidP="0070424A">
      <w:pPr>
        <w:pStyle w:val="ListParagraph"/>
      </w:pPr>
    </w:p>
    <w:p w14:paraId="369D66D1" w14:textId="2141E08A" w:rsidR="00387ACD" w:rsidRDefault="00387ACD" w:rsidP="00387ACD">
      <w:pPr>
        <w:pStyle w:val="ListParagraph"/>
      </w:pPr>
    </w:p>
    <w:sectPr w:rsidR="00387ACD" w:rsidSect="003429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7891"/>
    <w:multiLevelType w:val="hybridMultilevel"/>
    <w:tmpl w:val="A09A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A553D"/>
    <w:multiLevelType w:val="multilevel"/>
    <w:tmpl w:val="AAC8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45EBA"/>
    <w:multiLevelType w:val="multilevel"/>
    <w:tmpl w:val="C4B6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76BE0"/>
    <w:multiLevelType w:val="hybridMultilevel"/>
    <w:tmpl w:val="881E5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992238"/>
    <w:multiLevelType w:val="hybridMultilevel"/>
    <w:tmpl w:val="100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11CD2"/>
    <w:multiLevelType w:val="hybridMultilevel"/>
    <w:tmpl w:val="BBC2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150996">
    <w:abstractNumId w:val="0"/>
  </w:num>
  <w:num w:numId="2" w16cid:durableId="7564094">
    <w:abstractNumId w:val="4"/>
  </w:num>
  <w:num w:numId="3" w16cid:durableId="1375620036">
    <w:abstractNumId w:val="3"/>
  </w:num>
  <w:num w:numId="4" w16cid:durableId="731738636">
    <w:abstractNumId w:val="5"/>
  </w:num>
  <w:num w:numId="5" w16cid:durableId="2071880711">
    <w:abstractNumId w:val="2"/>
  </w:num>
  <w:num w:numId="6" w16cid:durableId="949779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CB"/>
    <w:rsid w:val="000207E1"/>
    <w:rsid w:val="000B0325"/>
    <w:rsid w:val="00236AAB"/>
    <w:rsid w:val="0025220D"/>
    <w:rsid w:val="0026058A"/>
    <w:rsid w:val="003429CB"/>
    <w:rsid w:val="00387ACD"/>
    <w:rsid w:val="003930CE"/>
    <w:rsid w:val="003B64A6"/>
    <w:rsid w:val="004541FA"/>
    <w:rsid w:val="006835D2"/>
    <w:rsid w:val="0070424A"/>
    <w:rsid w:val="009B0FB0"/>
    <w:rsid w:val="009F1956"/>
    <w:rsid w:val="00B010E2"/>
    <w:rsid w:val="00BA1FD5"/>
    <w:rsid w:val="00D45C0C"/>
    <w:rsid w:val="00E00A9B"/>
    <w:rsid w:val="00E01CC7"/>
    <w:rsid w:val="00EA0D7C"/>
    <w:rsid w:val="00EB2A89"/>
    <w:rsid w:val="00EF5F03"/>
    <w:rsid w:val="00F2372E"/>
    <w:rsid w:val="00FB59F7"/>
    <w:rsid w:val="00FD11E6"/>
    <w:rsid w:val="00FD3939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D296"/>
  <w15:chartTrackingRefBased/>
  <w15:docId w15:val="{F2F687EB-582D-4EE2-820F-C0E2E820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429C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29CB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042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rihos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staurantguru.com/Urban-House-Nelspru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fricabizinfo.com/ZA/hookah-concept-060-996-306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xneelo.co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1FFE-DC31-4F59-A5A1-F84CBF2C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7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Andre Sibiya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Website for Supreme Shisha</dc:subject>
  <dc:creator>Andre M Sibiya</dc:creator>
  <cp:keywords/>
  <dc:description/>
  <cp:lastModifiedBy>Andre Mthobisi Sibiya</cp:lastModifiedBy>
  <cp:revision>7</cp:revision>
  <dcterms:created xsi:type="dcterms:W3CDTF">2025-08-08T13:00:00Z</dcterms:created>
  <dcterms:modified xsi:type="dcterms:W3CDTF">2025-08-13T21:49:00Z</dcterms:modified>
  <cp:category>ST10764976</cp:category>
</cp:coreProperties>
</file>