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 Termina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mkdir ex03 &amp;&amp; cd ex03</w:t>
        <w:br w:type="textWrapping"/>
        <w:t xml:space="preserve">ssh-keygen return/enter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all enter</w:t>
      </w:r>
    </w:p>
    <w:p w:rsidR="00000000" w:rsidDel="00000000" w:rsidP="00000000" w:rsidRDefault="00000000" w:rsidRPr="00000000" w14:paraId="00000004">
      <w:pPr>
        <w:rPr>
          <w:color w:val="2fff12"/>
          <w:sz w:val="26"/>
          <w:szCs w:val="26"/>
        </w:rPr>
      </w:pPr>
      <w:r w:rsidDel="00000000" w:rsidR="00000000" w:rsidRPr="00000000">
        <w:rPr>
          <w:color w:val="2fff12"/>
          <w:sz w:val="26"/>
          <w:szCs w:val="26"/>
          <w:rtl w:val="0"/>
        </w:rPr>
        <w:t xml:space="preserve">cat ~/.ssh/id_rsa.pub</w:t>
      </w:r>
    </w:p>
    <w:p w:rsidR="00000000" w:rsidDel="00000000" w:rsidP="00000000" w:rsidRDefault="00000000" w:rsidRPr="00000000" w14:paraId="00000005">
      <w:pPr>
        <w:ind w:firstLine="720"/>
        <w:rPr>
          <w:color w:val="2fff12"/>
          <w:sz w:val="26"/>
          <w:szCs w:val="26"/>
        </w:rPr>
      </w:pPr>
      <w:r w:rsidDel="00000000" w:rsidR="00000000" w:rsidRPr="00000000">
        <w:rPr>
          <w:rtl w:val="0"/>
        </w:rPr>
        <w:t xml:space="preserve">copy </w:t>
      </w:r>
      <w:r w:rsidDel="00000000" w:rsidR="00000000" w:rsidRPr="00000000">
        <w:rPr>
          <w:color w:val="2fff12"/>
          <w:sz w:val="26"/>
          <w:szCs w:val="26"/>
          <w:rtl w:val="0"/>
        </w:rPr>
        <w:t xml:space="preserve">id_rsa.pub</w:t>
      </w:r>
    </w:p>
    <w:p w:rsidR="00000000" w:rsidDel="00000000" w:rsidP="00000000" w:rsidRDefault="00000000" w:rsidRPr="00000000" w14:paraId="00000006">
      <w:pPr>
        <w:rPr>
          <w:color w:val="2fff12"/>
          <w:sz w:val="26"/>
          <w:szCs w:val="26"/>
        </w:rPr>
      </w:pPr>
      <w:r w:rsidDel="00000000" w:rsidR="00000000" w:rsidRPr="00000000">
        <w:rPr>
          <w:color w:val="2fff12"/>
          <w:sz w:val="26"/>
          <w:szCs w:val="26"/>
          <w:rtl w:val="0"/>
        </w:rPr>
        <w:t xml:space="preserve">vim id_rsa_pub</w:t>
      </w:r>
    </w:p>
    <w:p w:rsidR="00000000" w:rsidDel="00000000" w:rsidP="00000000" w:rsidRDefault="00000000" w:rsidRPr="00000000" w14:paraId="00000007">
      <w:pPr>
        <w:ind w:firstLine="720"/>
        <w:rPr>
          <w:color w:val="2fff12"/>
          <w:sz w:val="26"/>
          <w:szCs w:val="26"/>
        </w:rPr>
      </w:pPr>
      <w:r w:rsidDel="00000000" w:rsidR="00000000" w:rsidRPr="00000000">
        <w:rPr>
          <w:color w:val="2fff12"/>
          <w:sz w:val="26"/>
          <w:szCs w:val="26"/>
          <w:rtl w:val="0"/>
        </w:rPr>
        <w:t xml:space="preserve">write id_rsa_pub_key</w:t>
      </w:r>
    </w:p>
    <w:p w:rsidR="00000000" w:rsidDel="00000000" w:rsidP="00000000" w:rsidRDefault="00000000" w:rsidRPr="00000000" w14:paraId="00000008">
      <w:pPr>
        <w:rPr>
          <w:color w:val="2fff12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