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BD703" w14:textId="4B62A223" w:rsidR="00D50E90" w:rsidRDefault="00D454D0" w:rsidP="00D454D0">
      <w:pPr>
        <w:pStyle w:val="Title"/>
        <w:jc w:val="center"/>
      </w:pPr>
      <w:r>
        <w:t>Project Report</w:t>
      </w:r>
    </w:p>
    <w:p w14:paraId="703D7AF7" w14:textId="2010CA4C" w:rsidR="00D454D0" w:rsidRDefault="00D454D0" w:rsidP="00D454D0">
      <w:r>
        <w:t>This web application is used to keep track of the names, inventory numbers, and prices of products that Prince’s Products stores and distributes throughout the galaxy. We mainly store weapons and vehicles for the use of anyone willing to pay for them, whether it be the Empire, the Rebels, or independents. We don’t discriminate, our products are first rate!</w:t>
      </w:r>
    </w:p>
    <w:p w14:paraId="4CCA1B63" w14:textId="77777777" w:rsidR="00D454D0" w:rsidRDefault="00D454D0" w:rsidP="00D454D0"/>
    <w:p w14:paraId="370608AC" w14:textId="25FA907F" w:rsidR="00D454D0" w:rsidRDefault="00D454D0" w:rsidP="00D454D0">
      <w:pPr>
        <w:rPr>
          <w:rFonts w:ascii="Cascadia Mono" w:hAnsi="Cascadia Mono" w:cs="Cascadia Mono"/>
          <w:color w:val="000000"/>
          <w:kern w:val="0"/>
          <w:sz w:val="19"/>
          <w:szCs w:val="19"/>
        </w:rPr>
      </w:pPr>
      <w:r>
        <w:t xml:space="preserve">Database commands: </w:t>
      </w:r>
      <w:r>
        <w:rPr>
          <w:rFonts w:ascii="Cascadia Mono" w:hAnsi="Cascadia Mono" w:cs="Cascadia Mono"/>
          <w:color w:val="000000"/>
          <w:kern w:val="0"/>
          <w:sz w:val="19"/>
          <w:szCs w:val="19"/>
        </w:rPr>
        <w:t>add-migration Initial</w:t>
      </w:r>
      <w:r>
        <w:rPr>
          <w:rFonts w:ascii="Cascadia Mono" w:hAnsi="Cascadia Mono" w:cs="Cascadia Mono"/>
          <w:color w:val="000000"/>
          <w:kern w:val="0"/>
          <w:sz w:val="19"/>
          <w:szCs w:val="19"/>
        </w:rPr>
        <w:t>, update-</w:t>
      </w:r>
      <w:proofErr w:type="gramStart"/>
      <w:r>
        <w:rPr>
          <w:rFonts w:ascii="Cascadia Mono" w:hAnsi="Cascadia Mono" w:cs="Cascadia Mono"/>
          <w:color w:val="000000"/>
          <w:kern w:val="0"/>
          <w:sz w:val="19"/>
          <w:szCs w:val="19"/>
        </w:rPr>
        <w:t>database</w:t>
      </w:r>
      <w:proofErr w:type="gramEnd"/>
    </w:p>
    <w:p w14:paraId="3E8712B2" w14:textId="77777777" w:rsidR="00D454D0" w:rsidRDefault="00D454D0" w:rsidP="00D454D0">
      <w:pPr>
        <w:rPr>
          <w:rFonts w:ascii="Cascadia Mono" w:hAnsi="Cascadia Mono" w:cs="Cascadia Mono"/>
          <w:color w:val="000000"/>
          <w:kern w:val="0"/>
          <w:sz w:val="19"/>
          <w:szCs w:val="19"/>
        </w:rPr>
      </w:pPr>
    </w:p>
    <w:p w14:paraId="153B3097" w14:textId="2FAE1B54" w:rsidR="00D454D0" w:rsidRDefault="00127548" w:rsidP="00D454D0">
      <w:pPr>
        <w:rPr>
          <w:rFonts w:ascii="Cascadia Mono" w:hAnsi="Cascadia Mono" w:cs="Cascadia Mono"/>
          <w:color w:val="000000"/>
          <w:kern w:val="0"/>
          <w:sz w:val="19"/>
          <w:szCs w:val="19"/>
        </w:rPr>
      </w:pPr>
      <w:r>
        <w:rPr>
          <w:rFonts w:ascii="Cascadia Mono" w:hAnsi="Cascadia Mono" w:cs="Cascadia Mono"/>
          <w:color w:val="000000"/>
          <w:kern w:val="0"/>
          <w:sz w:val="19"/>
          <w:szCs w:val="19"/>
        </w:rPr>
        <w:t>Screen capture:</w:t>
      </w:r>
    </w:p>
    <w:p w14:paraId="6CF92F5B" w14:textId="180C487B" w:rsidR="00D454D0" w:rsidRPr="00D454D0" w:rsidRDefault="00D454D0" w:rsidP="00D454D0">
      <w:r>
        <w:rPr>
          <w:noProof/>
        </w:rPr>
        <w:lastRenderedPageBreak/>
        <w:drawing>
          <wp:inline distT="0" distB="0" distL="0" distR="0" wp14:anchorId="7A5D9DBB" wp14:editId="0A59FBF4">
            <wp:extent cx="5943600" cy="3343275"/>
            <wp:effectExtent l="0" t="0" r="0" b="9525"/>
            <wp:docPr id="131540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2054"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1D1E784" wp14:editId="6A98FE20">
            <wp:extent cx="5943600" cy="3343275"/>
            <wp:effectExtent l="0" t="0" r="0" b="9525"/>
            <wp:docPr id="8176510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51008"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1C52020" wp14:editId="5C8161FD">
            <wp:extent cx="5943600" cy="3343275"/>
            <wp:effectExtent l="0" t="0" r="0" b="9525"/>
            <wp:docPr id="18120536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3641"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2DEF99C" wp14:editId="6394BF72">
            <wp:extent cx="5943600" cy="3343275"/>
            <wp:effectExtent l="0" t="0" r="0" b="9525"/>
            <wp:docPr id="19705099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9912"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A4549B6" wp14:editId="1AC3C622">
            <wp:extent cx="5943600" cy="3343275"/>
            <wp:effectExtent l="0" t="0" r="0" b="9525"/>
            <wp:docPr id="12317198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9856"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454D0" w:rsidRPr="00D454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4D0"/>
    <w:rsid w:val="00127548"/>
    <w:rsid w:val="00D454D0"/>
    <w:rsid w:val="00D50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E8A29"/>
  <w15:chartTrackingRefBased/>
  <w15:docId w15:val="{80C0E3C2-79EA-4D58-8678-4746C1C7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4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54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54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54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54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54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4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4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4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4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54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54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54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54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54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4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4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4D0"/>
    <w:rPr>
      <w:rFonts w:eastAsiaTheme="majorEastAsia" w:cstheme="majorBidi"/>
      <w:color w:val="272727" w:themeColor="text1" w:themeTint="D8"/>
    </w:rPr>
  </w:style>
  <w:style w:type="paragraph" w:styleId="Title">
    <w:name w:val="Title"/>
    <w:basedOn w:val="Normal"/>
    <w:next w:val="Normal"/>
    <w:link w:val="TitleChar"/>
    <w:uiPriority w:val="10"/>
    <w:qFormat/>
    <w:rsid w:val="00D454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4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4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4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4D0"/>
    <w:pPr>
      <w:spacing w:before="160"/>
      <w:jc w:val="center"/>
    </w:pPr>
    <w:rPr>
      <w:i/>
      <w:iCs/>
      <w:color w:val="404040" w:themeColor="text1" w:themeTint="BF"/>
    </w:rPr>
  </w:style>
  <w:style w:type="character" w:customStyle="1" w:styleId="QuoteChar">
    <w:name w:val="Quote Char"/>
    <w:basedOn w:val="DefaultParagraphFont"/>
    <w:link w:val="Quote"/>
    <w:uiPriority w:val="29"/>
    <w:rsid w:val="00D454D0"/>
    <w:rPr>
      <w:i/>
      <w:iCs/>
      <w:color w:val="404040" w:themeColor="text1" w:themeTint="BF"/>
    </w:rPr>
  </w:style>
  <w:style w:type="paragraph" w:styleId="ListParagraph">
    <w:name w:val="List Paragraph"/>
    <w:basedOn w:val="Normal"/>
    <w:uiPriority w:val="34"/>
    <w:qFormat/>
    <w:rsid w:val="00D454D0"/>
    <w:pPr>
      <w:ind w:left="720"/>
      <w:contextualSpacing/>
    </w:pPr>
  </w:style>
  <w:style w:type="character" w:styleId="IntenseEmphasis">
    <w:name w:val="Intense Emphasis"/>
    <w:basedOn w:val="DefaultParagraphFont"/>
    <w:uiPriority w:val="21"/>
    <w:qFormat/>
    <w:rsid w:val="00D454D0"/>
    <w:rPr>
      <w:i/>
      <w:iCs/>
      <w:color w:val="0F4761" w:themeColor="accent1" w:themeShade="BF"/>
    </w:rPr>
  </w:style>
  <w:style w:type="paragraph" w:styleId="IntenseQuote">
    <w:name w:val="Intense Quote"/>
    <w:basedOn w:val="Normal"/>
    <w:next w:val="Normal"/>
    <w:link w:val="IntenseQuoteChar"/>
    <w:uiPriority w:val="30"/>
    <w:qFormat/>
    <w:rsid w:val="00D454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4D0"/>
    <w:rPr>
      <w:i/>
      <w:iCs/>
      <w:color w:val="0F4761" w:themeColor="accent1" w:themeShade="BF"/>
    </w:rPr>
  </w:style>
  <w:style w:type="character" w:styleId="IntenseReference">
    <w:name w:val="Intense Reference"/>
    <w:basedOn w:val="DefaultParagraphFont"/>
    <w:uiPriority w:val="32"/>
    <w:qFormat/>
    <w:rsid w:val="00D454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68</Words>
  <Characters>388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William</dc:creator>
  <cp:keywords/>
  <dc:description/>
  <cp:lastModifiedBy>Prince, William</cp:lastModifiedBy>
  <cp:revision>1</cp:revision>
  <dcterms:created xsi:type="dcterms:W3CDTF">2024-04-18T01:53:00Z</dcterms:created>
  <dcterms:modified xsi:type="dcterms:W3CDTF">2024-04-18T02:04:00Z</dcterms:modified>
</cp:coreProperties>
</file>