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Arial" w:hAnsi="Arial"/>
          <w:b/>
          <w:color w:val="0369A1"/>
          <w:sz w:val="20"/>
        </w:rPr>
        <w:t>SYSTEM DESIGN DOCUMENT &amp; TECHNICAL SPECIFICATION</w:t>
      </w:r>
    </w:p>
    <w:p>
      <w:pPr>
        <w:spacing w:before="40" w:after="80"/>
      </w:pPr>
      <w:r>
        <w:rPr>
          <w:rFonts w:ascii="Arial" w:hAnsi="Arial"/>
          <w:b/>
          <w:color w:val="1E3A8A"/>
          <w:sz w:val="40"/>
        </w:rPr>
        <w:t>TRACKLINE: Dynamic Train ETA Forecasting &amp; Transit Intelligence System</w:t>
      </w:r>
    </w:p>
    <w:p>
      <w:pPr>
        <w:spacing w:before="40" w:after="280"/>
      </w:pPr>
      <w:r>
        <w:rPr>
          <w:rFonts w:ascii="Arial" w:hAnsi="Arial"/>
          <w:i/>
          <w:color w:val="475569"/>
          <w:sz w:val="21"/>
        </w:rPr>
        <w:t>Multi-Horizon Dynamic Arrival Forecasting, Route Consistency, and Live NTES Telemetry Ingestion Layer</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68"/>
        <w:gridCol w:w="6192"/>
      </w:tblGrid>
      <w:tr>
        <w:tc>
          <w:tcPr>
            <w:tcW w:type="dxa" w:w="4968"/>
            <w:shd w:fill="F8FAFC"/>
            <w:tcMar>
              <w:top w:w="60" w:type="dxa"/>
              <w:bottom w:w="60" w:type="dxa"/>
              <w:left w:w="100" w:type="dxa"/>
              <w:right w:w="100" w:type="dxa"/>
            </w:tcMar>
          </w:tcPr>
          <w:p>
            <w:pPr>
              <w:spacing w:after="0"/>
            </w:pPr>
            <w:r>
              <w:rPr>
                <w:rFonts w:ascii="Arial" w:hAnsi="Arial"/>
                <w:b/>
                <w:color w:val="0F172A"/>
                <w:sz w:val="18"/>
              </w:rPr>
              <w:t>Problem Statement</w:t>
            </w:r>
          </w:p>
        </w:tc>
        <w:tc>
          <w:tcPr>
            <w:tcW w:type="dxa" w:w="4968"/>
            <w:tcMar>
              <w:top w:w="60" w:type="dxa"/>
              <w:bottom w:w="60" w:type="dxa"/>
              <w:left w:w="100" w:type="dxa"/>
              <w:right w:w="100" w:type="dxa"/>
            </w:tcMar>
          </w:tcPr>
          <w:p>
            <w:pPr>
              <w:spacing w:after="0"/>
            </w:pPr>
            <w:r>
              <w:rPr>
                <w:rFonts w:ascii="Arial" w:hAnsi="Arial"/>
                <w:color w:val="0F172A"/>
                <w:sz w:val="18"/>
              </w:rPr>
              <w:t>Smart India Hackathon (SIH 2026) Problem Statement 26028</w:t>
            </w:r>
          </w:p>
        </w:tc>
      </w:tr>
      <w:tr>
        <w:tc>
          <w:tcPr>
            <w:tcW w:type="dxa" w:w="4968"/>
            <w:shd w:fill="F8FAFC"/>
            <w:tcMar>
              <w:top w:w="60" w:type="dxa"/>
              <w:bottom w:w="60" w:type="dxa"/>
              <w:left w:w="100" w:type="dxa"/>
              <w:right w:w="100" w:type="dxa"/>
            </w:tcMar>
          </w:tcPr>
          <w:p>
            <w:pPr>
              <w:spacing w:after="0"/>
            </w:pPr>
            <w:r>
              <w:rPr>
                <w:rFonts w:ascii="Arial" w:hAnsi="Arial"/>
                <w:b/>
                <w:color w:val="0F172A"/>
                <w:sz w:val="18"/>
              </w:rPr>
              <w:t>Client / Organization</w:t>
            </w:r>
          </w:p>
        </w:tc>
        <w:tc>
          <w:tcPr>
            <w:tcW w:type="dxa" w:w="4968"/>
            <w:tcMar>
              <w:top w:w="60" w:type="dxa"/>
              <w:bottom w:w="60" w:type="dxa"/>
              <w:left w:w="100" w:type="dxa"/>
              <w:right w:w="100" w:type="dxa"/>
            </w:tcMar>
          </w:tcPr>
          <w:p>
            <w:pPr>
              <w:spacing w:after="0"/>
            </w:pPr>
            <w:r>
              <w:rPr>
                <w:rFonts w:ascii="Arial" w:hAnsi="Arial"/>
                <w:color w:val="0F172A"/>
                <w:sz w:val="18"/>
              </w:rPr>
              <w:t>Ministry of Railways, Government of India</w:t>
            </w:r>
          </w:p>
        </w:tc>
      </w:tr>
      <w:tr>
        <w:tc>
          <w:tcPr>
            <w:tcW w:type="dxa" w:w="4968"/>
            <w:shd w:fill="F8FAFC"/>
            <w:tcMar>
              <w:top w:w="60" w:type="dxa"/>
              <w:bottom w:w="60" w:type="dxa"/>
              <w:left w:w="100" w:type="dxa"/>
              <w:right w:w="100" w:type="dxa"/>
            </w:tcMar>
          </w:tcPr>
          <w:p>
            <w:pPr>
              <w:spacing w:after="0"/>
            </w:pPr>
            <w:r>
              <w:rPr>
                <w:rFonts w:ascii="Arial" w:hAnsi="Arial"/>
                <w:b/>
                <w:color w:val="0F172A"/>
                <w:sz w:val="18"/>
              </w:rPr>
              <w:t>Geographic / Operational Scope</w:t>
            </w:r>
          </w:p>
        </w:tc>
        <w:tc>
          <w:tcPr>
            <w:tcW w:type="dxa" w:w="4968"/>
            <w:tcMar>
              <w:top w:w="60" w:type="dxa"/>
              <w:bottom w:w="60" w:type="dxa"/>
              <w:left w:w="100" w:type="dxa"/>
              <w:right w:w="100" w:type="dxa"/>
            </w:tcMar>
          </w:tcPr>
          <w:p>
            <w:pPr>
              <w:spacing w:after="0"/>
            </w:pPr>
            <w:r>
              <w:rPr>
                <w:rFonts w:ascii="Arial" w:hAnsi="Arial"/>
                <w:color w:val="0F172A"/>
                <w:sz w:val="18"/>
              </w:rPr>
              <w:t>Rajasthan Railway Network (All services touching &gt;= 1 Rajasthan station)</w:t>
            </w:r>
          </w:p>
        </w:tc>
      </w:tr>
      <w:tr>
        <w:tc>
          <w:tcPr>
            <w:tcW w:type="dxa" w:w="4968"/>
            <w:shd w:fill="F8FAFC"/>
            <w:tcMar>
              <w:top w:w="60" w:type="dxa"/>
              <w:bottom w:w="60" w:type="dxa"/>
              <w:left w:w="100" w:type="dxa"/>
              <w:right w:w="100" w:type="dxa"/>
            </w:tcMar>
          </w:tcPr>
          <w:p>
            <w:pPr>
              <w:spacing w:after="0"/>
            </w:pPr>
            <w:r>
              <w:rPr>
                <w:rFonts w:ascii="Arial" w:hAnsi="Arial"/>
                <w:b/>
                <w:color w:val="0F172A"/>
                <w:sz w:val="18"/>
              </w:rPr>
              <w:t>System Version &amp; Date</w:t>
            </w:r>
          </w:p>
        </w:tc>
        <w:tc>
          <w:tcPr>
            <w:tcW w:type="dxa" w:w="4968"/>
            <w:tcMar>
              <w:top w:w="60" w:type="dxa"/>
              <w:bottom w:w="60" w:type="dxa"/>
              <w:left w:w="100" w:type="dxa"/>
              <w:right w:w="100" w:type="dxa"/>
            </w:tcMar>
          </w:tcPr>
          <w:p>
            <w:pPr>
              <w:spacing w:after="0"/>
            </w:pPr>
            <w:r>
              <w:rPr>
                <w:rFonts w:ascii="Arial" w:hAnsi="Arial"/>
                <w:color w:val="0F172A"/>
                <w:sz w:val="18"/>
              </w:rPr>
              <w:t>Version 2.0.0 (Rajasthan Scope Verified) | September 21, 2026</w:t>
            </w:r>
          </w:p>
        </w:tc>
      </w:tr>
    </w:tbl>
    <w:p>
      <w:pPr>
        <w:spacing w:after="240"/>
      </w:pPr>
    </w:p>
    <w:p>
      <w:pPr>
        <w:keepNext/>
        <w:spacing w:before="360" w:after="120"/>
      </w:pPr>
      <w:r>
        <w:rPr>
          <w:rFonts w:ascii="Arial" w:hAnsi="Arial"/>
          <w:b/>
          <w:color w:val="1E3A8A"/>
          <w:sz w:val="28"/>
        </w:rPr>
        <w:t>1. Executive Summary &amp; Operational Background</w:t>
      </w:r>
    </w:p>
    <w:p>
      <w:pPr>
        <w:spacing w:before="0" w:after="120" w:line="276" w:lineRule="auto"/>
      </w:pPr>
      <w:r>
        <w:rPr>
          <w:rFonts w:ascii="Arial" w:hAnsi="Arial"/>
          <w:color w:val="0F172A"/>
          <w:sz w:val="19"/>
        </w:rPr>
        <w:t>Indian Railways (IR) operates one of the largest and most complex passenger transportation networks in the world, encompassing over 13,000 passenger-carrying trains daily across more than 68,000 route kilometers. Ensuring passenger satisfaction and operational efficiency hinges critically on timely, accurate, and realistic Estimated Time of Arrival (ETA) predictions. While Indian Railways' National Train Enquiry System (NTES) and locomotive-mounted Real-time Train Information System (RTIS) provide foundational tracking information, conventional passenger-facing applications suffer from significant architectural limitations.</w:t>
      </w:r>
    </w:p>
    <w:p>
      <w:pPr>
        <w:spacing w:before="0" w:after="120" w:line="276" w:lineRule="auto"/>
      </w:pPr>
      <w:r>
        <w:rPr>
          <w:rFonts w:ascii="Arial" w:hAnsi="Arial"/>
          <w:color w:val="0F172A"/>
          <w:sz w:val="19"/>
        </w:rPr>
        <w:t>The most prominent limitation in legacy tracking tools is the naive assumption of static delay propagation: if a train is reported as 35 minutes late at an intermediate station, existing systems simply compute future ETAs as Scheduled Arrival (STA) plus 35 minutes. In reality, railway operations are highly dynamic: trains have scheduled operational slack, high-priority services (e.g., Rajdhani, Vande Bharat, and Superfast expresses) receive path clearance that allows them to recover significant delay over long stretches, and sectional congestion or weather conditions can compound delays unevenly across subsequent sections.</w:t>
      </w:r>
    </w:p>
    <w:p>
      <w:pPr>
        <w:spacing w:before="0" w:after="120" w:line="276" w:lineRule="auto"/>
      </w:pPr>
      <w:r>
        <w:rPr>
          <w:rFonts w:ascii="Arial" w:hAnsi="Arial"/>
          <w:color w:val="0F172A"/>
          <w:sz w:val="19"/>
        </w:rPr>
        <w:t>TRACKLINE resolves this deficiency by introducing an intelligent, high-throughput ETA forecasting layer built directly upon canonical Indian Railways timetable data, geographic station coordinates, authentic NTES live scraping, and multi-tier operational delay recovery baselines with calibrated heuristic uncertainty intervals. The proposed system strictly enforces scientific honesty: it reports zero fabricated coordinates, refuses synthetic accuracy claims without true point-in-time timestamped ground truth, and is architected to seamlessly upgrade to live locomotive RTIS telemetry feeds upon authorization.</w:t>
      </w:r>
    </w:p>
    <w:tbl>
      <w:tblPr>
        <w:tblW w:type="auto" w:w="0"/>
        <w:jc w:val="center"/>
        <w:tblLayout w:type="fixed"/>
        <w:tblLook w:firstColumn="1" w:firstRow="1" w:lastColumn="0" w:lastRow="0" w:noHBand="0" w:noVBand="1" w:val="04A0"/>
      </w:tblPr>
      <w:tblGrid>
        <w:gridCol w:w="9360"/>
      </w:tblGrid>
      <w:tr>
        <w:tc>
          <w:tcPr>
            <w:tcW w:type="dxa" w:w="9936"/>
            <w:shd w:fill="F0FDF4"/>
            <w:tcMar>
              <w:top w:w="120" w:type="dxa"/>
              <w:bottom w:w="120" w:type="dxa"/>
              <w:left w:w="180" w:type="dxa"/>
              <w:right w:w="180" w:type="dxa"/>
            </w:tcMar>
            <w:tcBorders>
              <w:top w:val="none"/>
              <w:left w:val="single" w:sz="24" w:space="0" w:color="059669"/>
              <w:bottom w:val="none"/>
              <w:right w:val="none"/>
            </w:tcBorders>
          </w:tcPr>
          <w:p>
            <w:pPr>
              <w:spacing w:before="40" w:after="40" w:line="276" w:lineRule="auto"/>
            </w:pPr>
            <w:r>
              <w:rPr>
                <w:rFonts w:ascii="Arial" w:hAnsi="Arial"/>
                <w:b/>
                <w:color w:val="059669"/>
                <w:sz w:val="19"/>
              </w:rPr>
              <w:t xml:space="preserve">CORE VALUE PROPOSITION: </w:t>
            </w:r>
            <w:r>
              <w:rPr>
                <w:rFonts w:ascii="Arial" w:hAnsi="Arial"/>
                <w:color w:val="334155"/>
                <w:sz w:val="19"/>
              </w:rPr>
              <w:t>TRACKLINE is not merely a tracking dashboard; it is a dynamic forecasting layer that answers: 'Given where the train is now, its commercial priority tier, and remaining section geography, when will it reach each upcoming station?'</w:t>
            </w:r>
          </w:p>
        </w:tc>
      </w:tr>
    </w:tbl>
    <w:p>
      <w:pPr>
        <w:spacing w:after="80"/>
      </w:pPr>
    </w:p>
    <w:p>
      <w:pPr>
        <w:keepNext/>
        <w:spacing w:before="360" w:after="120"/>
      </w:pPr>
      <w:r>
        <w:rPr>
          <w:rFonts w:ascii="Arial" w:hAnsi="Arial"/>
          <w:b/>
          <w:color w:val="1E3A8A"/>
          <w:sz w:val="28"/>
        </w:rPr>
        <w:t>2. Section A: Overall Architecture of the Proposed System</w:t>
      </w:r>
    </w:p>
    <w:p>
      <w:pPr>
        <w:spacing w:before="0" w:after="120" w:line="276" w:lineRule="auto"/>
      </w:pPr>
      <w:r>
        <w:rPr>
          <w:rFonts w:ascii="Arial" w:hAnsi="Arial"/>
          <w:color w:val="0F172A"/>
          <w:sz w:val="19"/>
        </w:rPr>
        <w:t>The TRACKLINE system is architected as a modular, high-availability, multi-tiered enterprise application designed to handle high-volume passenger queries while performing real-time telemetry extraction, spatial validation, and dynamic arrival forecasting. The architecture decouples data ingestion, spatial validation, analytical forecasting, and client presentation into distinct layers.</w:t>
      </w:r>
    </w:p>
    <w:p>
      <w:pPr>
        <w:spacing w:before="160" w:after="80"/>
        <w:jc w:val="center"/>
      </w:pPr>
      <w:r>
        <w:drawing>
          <wp:inline xmlns:a="http://schemas.openxmlformats.org/drawingml/2006/main" xmlns:pic="http://schemas.openxmlformats.org/drawingml/2006/picture">
            <wp:extent cx="5669280" cy="4251960"/>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11"/>
                    <a:stretch>
                      <a:fillRect/>
                    </a:stretch>
                  </pic:blipFill>
                  <pic:spPr>
                    <a:xfrm>
                      <a:off x="0" y="0"/>
                      <a:ext cx="5669280" cy="4251960"/>
                    </a:xfrm>
                    <a:prstGeom prst="rect"/>
                  </pic:spPr>
                </pic:pic>
              </a:graphicData>
            </a:graphic>
          </wp:inline>
        </w:drawing>
      </w:r>
    </w:p>
    <w:p>
      <w:pPr>
        <w:spacing w:before="40" w:after="240"/>
        <w:jc w:val="center"/>
      </w:pPr>
      <w:r>
        <w:rPr>
          <w:rFonts w:ascii="Arial" w:hAnsi="Arial"/>
          <w:i/>
          <w:color w:val="475569"/>
          <w:sz w:val="17"/>
        </w:rPr>
        <w:t>Figure 1: Overall System Architecture of TRACKLINE Dynamic Train ETA Forecasting Engine.</w:t>
      </w:r>
    </w:p>
    <w:p>
      <w:pPr>
        <w:keepNext/>
        <w:spacing w:before="260" w:after="80"/>
      </w:pPr>
      <w:r>
        <w:rPr>
          <w:rFonts w:ascii="Arial" w:hAnsi="Arial"/>
          <w:b/>
          <w:color w:val="0369A1"/>
          <w:sz w:val="23"/>
        </w:rPr>
        <w:t>2.1 Architectural Tier Breakdown</w:t>
      </w:r>
    </w:p>
    <w:p>
      <w:pPr>
        <w:pStyle w:val="ListBullet"/>
        <w:spacing w:before="0" w:after="60" w:line="276" w:lineRule="auto"/>
      </w:pPr>
      <w:r>
        <w:rPr>
          <w:rFonts w:ascii="Arial" w:hAnsi="Arial"/>
          <w:b/>
          <w:color w:val="0F172A"/>
          <w:sz w:val="19"/>
        </w:rPr>
        <w:t xml:space="preserve">Tier 1: Client Presentation Layer: </w:t>
      </w:r>
      <w:r>
        <w:rPr>
          <w:rFonts w:ascii="Arial" w:hAnsi="Arial"/>
          <w:color w:val="0F172A"/>
          <w:sz w:val="19"/>
        </w:rPr>
        <w:t>Built with React 18, Vite 6+, and Tailwind CSS v4. Delivers an accessible, modern, high-contrast interface with bidirectional Light and Dark mode. Includes multi-parametric search autocomplete, dominant tabular arrival estimate cards, interactive route progression timelines with station status badges (Departed, At Station, Next Stop, Upcoming), station concourse departure boards, a point-to-point journey comparator, and local session watchlist.</w:t>
      </w:r>
    </w:p>
    <w:p>
      <w:pPr>
        <w:pStyle w:val="ListBullet"/>
        <w:spacing w:before="0" w:after="60" w:line="276" w:lineRule="auto"/>
      </w:pPr>
      <w:r>
        <w:rPr>
          <w:rFonts w:ascii="Arial" w:hAnsi="Arial"/>
          <w:b/>
          <w:color w:val="0F172A"/>
          <w:sz w:val="19"/>
        </w:rPr>
        <w:t xml:space="preserve">Tier 2: API Gateway &amp; Controller Layer: </w:t>
      </w:r>
      <w:r>
        <w:rPr>
          <w:rFonts w:ascii="Arial" w:hAnsi="Arial"/>
          <w:color w:val="0F172A"/>
          <w:sz w:val="19"/>
        </w:rPr>
        <w:t>Powered by FastAPI (Python 3.11). Exposes high-performance asynchronous REST endpoints with Pydantic request/response validation, strict CORS middleware, and an intelligent in-memory live telemetry cache (30-second TTL) that eliminates redundant scraping and ensures sub-millisecond query latency.</w:t>
      </w:r>
    </w:p>
    <w:p>
      <w:pPr>
        <w:pStyle w:val="ListBullet"/>
        <w:spacing w:before="0" w:after="60" w:line="276" w:lineRule="auto"/>
      </w:pPr>
      <w:r>
        <w:rPr>
          <w:rFonts w:ascii="Arial" w:hAnsi="Arial"/>
          <w:b/>
          <w:color w:val="0F172A"/>
          <w:sz w:val="19"/>
        </w:rPr>
        <w:t xml:space="preserve">Tier 3: Real-Time Telemetry &amp; NTES Ingestion Engine: </w:t>
      </w:r>
      <w:r>
        <w:rPr>
          <w:rFonts w:ascii="Arial" w:hAnsi="Arial"/>
          <w:color w:val="0F172A"/>
          <w:sz w:val="19"/>
        </w:rPr>
        <w:t>Implemented in the 'rajasthan_live_tracker' subsystem. Connects directly to the Indian Railways National Train Enquiry System (NTES) mobile web portal ('https://enquiry.indianrail.gov.in/mntes'). It dynamically solves CSRF token handshakes, handles HTTP session bootstrapping, parses real-time HTML running status lines, and extracts authoritative train movement states, last updated timestamps, and observed arrival/departure delays.</w:t>
      </w:r>
    </w:p>
    <w:p>
      <w:pPr>
        <w:pStyle w:val="ListBullet"/>
        <w:spacing w:before="0" w:after="60" w:line="276" w:lineRule="auto"/>
      </w:pPr>
      <w:r>
        <w:rPr>
          <w:rFonts w:ascii="Arial" w:hAnsi="Arial"/>
          <w:b/>
          <w:color w:val="0F172A"/>
          <w:sz w:val="19"/>
        </w:rPr>
        <w:t xml:space="preserve">Tier 4: Geospatial Map-Matching &amp; Route Consistency Engine: </w:t>
      </w:r>
      <w:r>
        <w:rPr>
          <w:rFonts w:ascii="Arial" w:hAnsi="Arial"/>
          <w:color w:val="0F172A"/>
          <w:sz w:val="19"/>
        </w:rPr>
        <w:t>Snaps reported train locations to verified railway station coordinates in Rajasthan using spatial distance algorithms. Determines route consistency (CONSISTENT, INCONSISTENT, STATION_NOT_ON_ROUTE, TIMETABLE_ESTIMATED) and segregates the train itinerary into completed, active, and downstream sections.</w:t>
      </w:r>
    </w:p>
    <w:p>
      <w:pPr>
        <w:pStyle w:val="ListBullet"/>
        <w:spacing w:before="0" w:after="60" w:line="276" w:lineRule="auto"/>
      </w:pPr>
      <w:r>
        <w:rPr>
          <w:rFonts w:ascii="Arial" w:hAnsi="Arial"/>
          <w:b/>
          <w:color w:val="0F172A"/>
          <w:sz w:val="19"/>
        </w:rPr>
        <w:t xml:space="preserve">Tier 5: Predictive Analytics &amp; Multi-Baseline Forecasting Engine: </w:t>
      </w:r>
      <w:r>
        <w:rPr>
          <w:rFonts w:ascii="Arial" w:hAnsi="Arial"/>
          <w:color w:val="0F172A"/>
          <w:sz w:val="19"/>
        </w:rPr>
        <w:t>Executes a four-tier operational baseline hierarchy: (1) Schedule-Based Remaining Time, (2) NTES Static Delay Propagation, (3) Historical Section Median, and (4) Priority-Slack Dynamic Delay Recovery. Calculates heuristic 80% prediction intervals [P10, P90] based on empirical historical section delay spreads.</w:t>
      </w:r>
    </w:p>
    <w:p>
      <w:pPr>
        <w:pStyle w:val="ListBullet"/>
        <w:spacing w:before="0" w:after="60" w:line="276" w:lineRule="auto"/>
      </w:pPr>
      <w:r>
        <w:rPr>
          <w:rFonts w:ascii="Arial" w:hAnsi="Arial"/>
          <w:b/>
          <w:color w:val="0F172A"/>
          <w:sz w:val="19"/>
        </w:rPr>
        <w:t xml:space="preserve">Tier 6: Persistence &amp; Master Railway Repositories: </w:t>
      </w:r>
      <w:r>
        <w:rPr>
          <w:rFonts w:ascii="Arial" w:hAnsi="Arial"/>
          <w:color w:val="0F172A"/>
          <w:sz w:val="19"/>
        </w:rPr>
        <w:t>A relational SQLite repository ('railway_master.db') indexing 9,437 canonical Indian Railways trains, 8,990 verified stations, 136,734 route stop sequences, a verified Rajasthan network scope of 671 stations and 882 trains, and 133,481 auxiliary historical delay statistics.</w:t>
      </w:r>
    </w:p>
    <w:p>
      <w:pPr>
        <w:keepNext/>
        <w:spacing w:before="360" w:after="120"/>
      </w:pPr>
      <w:r>
        <w:rPr>
          <w:rFonts w:ascii="Arial" w:hAnsi="Arial"/>
          <w:b/>
          <w:color w:val="1E3A8A"/>
          <w:sz w:val="28"/>
        </w:rPr>
        <w:t>3. Section B: Major Modules and Functional Breakdown</w:t>
      </w:r>
    </w:p>
    <w:p>
      <w:pPr>
        <w:spacing w:before="0" w:after="120" w:line="276" w:lineRule="auto"/>
      </w:pPr>
      <w:r>
        <w:rPr>
          <w:rFonts w:ascii="Arial" w:hAnsi="Arial"/>
          <w:color w:val="0F172A"/>
          <w:sz w:val="19"/>
        </w:rPr>
        <w:t>The proposed system comprises seven tightly integrated modules, each responsible for a distinct functional domain. Below is a comprehensive technical breakdown of each module's internal responsibilities, inputs, and outputs.</w:t>
      </w:r>
    </w:p>
    <w:p>
      <w:pPr>
        <w:keepNext/>
        <w:spacing w:before="260" w:after="80"/>
      </w:pPr>
      <w:r>
        <w:rPr>
          <w:rFonts w:ascii="Arial" w:hAnsi="Arial"/>
          <w:b/>
          <w:color w:val="0369A1"/>
          <w:sz w:val="23"/>
        </w:rPr>
        <w:t>Module 1: Master Timetable &amp; Canonical Data Engine</w:t>
      </w:r>
    </w:p>
    <w:p>
      <w:pPr>
        <w:spacing w:before="0" w:after="40" w:line="276" w:lineRule="auto"/>
      </w:pPr>
      <w:r>
        <w:rPr>
          <w:rFonts w:ascii="Arial" w:hAnsi="Arial"/>
          <w:b/>
          <w:color w:val="0F172A"/>
          <w:sz w:val="19"/>
        </w:rPr>
        <w:t xml:space="preserve">Component Path / Artifact: </w:t>
      </w:r>
      <w:r>
        <w:rPr>
          <w:rFonts w:ascii="Arial" w:hAnsi="Arial"/>
          <w:color w:val="0F172A"/>
          <w:sz w:val="19"/>
        </w:rPr>
        <w:t>ml_system/data, railway_master.db</w:t>
      </w:r>
    </w:p>
    <w:p>
      <w:pPr>
        <w:spacing w:before="0" w:after="120" w:line="276" w:lineRule="auto"/>
      </w:pPr>
      <w:r>
        <w:rPr>
          <w:rFonts w:ascii="Arial" w:hAnsi="Arial"/>
          <w:b/>
          <w:color w:val="0F172A"/>
          <w:sz w:val="19"/>
        </w:rPr>
        <w:t xml:space="preserve">Functional Description: </w:t>
      </w:r>
      <w:r>
        <w:rPr>
          <w:rFonts w:ascii="Arial" w:hAnsi="Arial"/>
          <w:color w:val="0F172A"/>
          <w:sz w:val="19"/>
        </w:rPr>
        <w:t>Maintains authoritative records for all trains, stations, and routes. Enforces the 5-digit 'train_number' as the sole primary key, eliminating ambiguities where duplicate or colloquial train names previously broke lookups. Resolves station coordinates, zone codes, scheduled arrival (STA), scheduled departure (STD), cumulative distance in kilometers, and day offsets across multi-day train runs.</w:t>
      </w:r>
    </w:p>
    <w:p>
      <w:pPr>
        <w:keepNext/>
        <w:spacing w:before="260" w:after="80"/>
      </w:pPr>
      <w:r>
        <w:rPr>
          <w:rFonts w:ascii="Arial" w:hAnsi="Arial"/>
          <w:b/>
          <w:color w:val="0369A1"/>
          <w:sz w:val="23"/>
        </w:rPr>
        <w:t>Module 2: Authentic Real-Time NTES Telemetry Ingestion</w:t>
      </w:r>
    </w:p>
    <w:p>
      <w:pPr>
        <w:spacing w:before="0" w:after="40" w:line="276" w:lineRule="auto"/>
      </w:pPr>
      <w:r>
        <w:rPr>
          <w:rFonts w:ascii="Arial" w:hAnsi="Arial"/>
          <w:b/>
          <w:color w:val="0F172A"/>
          <w:sz w:val="19"/>
        </w:rPr>
        <w:t xml:space="preserve">Component Path / Artifact: </w:t>
      </w:r>
      <w:r>
        <w:rPr>
          <w:rFonts w:ascii="Arial" w:hAnsi="Arial"/>
          <w:color w:val="0F172A"/>
          <w:sz w:val="19"/>
        </w:rPr>
        <w:t>rajasthan_live_tracker/ntes_live_fetcher.py</w:t>
      </w:r>
    </w:p>
    <w:p>
      <w:pPr>
        <w:spacing w:before="0" w:after="120" w:line="276" w:lineRule="auto"/>
      </w:pPr>
      <w:r>
        <w:rPr>
          <w:rFonts w:ascii="Arial" w:hAnsi="Arial"/>
          <w:b/>
          <w:color w:val="0F172A"/>
          <w:sz w:val="19"/>
        </w:rPr>
        <w:t xml:space="preserve">Functional Description: </w:t>
      </w:r>
      <w:r>
        <w:rPr>
          <w:rFonts w:ascii="Arial" w:hAnsi="Arial"/>
          <w:color w:val="0F172A"/>
          <w:sz w:val="19"/>
        </w:rPr>
        <w:t>Establishes automated HTTP sessions with the official NTES portal. Performs a three-step handshake: (1) session initialization, (2) dynamic CSRF token extraction via timestamped query, and (3) POST request to '/mntes/tr' with train number and date. Applies HTML regex stripping and string parsing to extract running status ('IN_TRANSIT', 'YET_TO_START', 'TERMINATED'), action ('Departed', 'Arrived', 'Approaching'), current station code and name, and observed delay in minutes. Caches responses in-memory with a 30-second TTL.</w:t>
      </w:r>
    </w:p>
    <w:p>
      <w:pPr>
        <w:keepNext/>
        <w:spacing w:before="260" w:after="80"/>
      </w:pPr>
      <w:r>
        <w:rPr>
          <w:rFonts w:ascii="Arial" w:hAnsi="Arial"/>
          <w:b/>
          <w:color w:val="0369A1"/>
          <w:sz w:val="23"/>
        </w:rPr>
        <w:t>Module 3: Geospatial Map-Matching &amp; Route Consistency</w:t>
      </w:r>
    </w:p>
    <w:p>
      <w:pPr>
        <w:spacing w:before="0" w:after="40" w:line="276" w:lineRule="auto"/>
      </w:pPr>
      <w:r>
        <w:rPr>
          <w:rFonts w:ascii="Arial" w:hAnsi="Arial"/>
          <w:b/>
          <w:color w:val="0F172A"/>
          <w:sz w:val="19"/>
        </w:rPr>
        <w:t xml:space="preserve">Component Path / Artifact: </w:t>
      </w:r>
      <w:r>
        <w:rPr>
          <w:rFonts w:ascii="Arial" w:hAnsi="Arial"/>
          <w:color w:val="0F172A"/>
          <w:sz w:val="19"/>
        </w:rPr>
        <w:t>rajasthan_live_tracker/live_locator.py &amp; ml_system/src/geospatial</w:t>
      </w:r>
    </w:p>
    <w:p>
      <w:pPr>
        <w:spacing w:before="0" w:after="120" w:line="276" w:lineRule="auto"/>
      </w:pPr>
      <w:r>
        <w:rPr>
          <w:rFonts w:ascii="Arial" w:hAnsi="Arial"/>
          <w:b/>
          <w:color w:val="0F172A"/>
          <w:sz w:val="19"/>
        </w:rPr>
        <w:t xml:space="preserve">Functional Description: </w:t>
      </w:r>
      <w:r>
        <w:rPr>
          <w:rFonts w:ascii="Arial" w:hAnsi="Arial"/>
          <w:color w:val="0F172A"/>
          <w:sz w:val="19"/>
        </w:rPr>
        <w:t>Snaps extracted telemetry to verified spatial coordinates. Performs network boundary verification to ascertain whether the train is currently within Rajasthan geographic territory (lat 23.0°-30.2° N, lon 69.5°-78.5° E). Verifies route consistency: if a train reports at a station not on its published itinerary, the system flags it as 'STATION_NOT_ON_ROUTE' or 'INCONSISTENT', alerting operators to diversions or erroneous telemetry.</w:t>
      </w:r>
    </w:p>
    <w:p>
      <w:pPr>
        <w:keepNext/>
        <w:spacing w:before="260" w:after="80"/>
      </w:pPr>
      <w:r>
        <w:rPr>
          <w:rFonts w:ascii="Arial" w:hAnsi="Arial"/>
          <w:b/>
          <w:color w:val="0369A1"/>
          <w:sz w:val="23"/>
        </w:rPr>
        <w:t>Module 4: Multi-Horizon Dynamic ETA Forecasting Engine</w:t>
      </w:r>
    </w:p>
    <w:p>
      <w:pPr>
        <w:spacing w:before="0" w:after="40" w:line="276" w:lineRule="auto"/>
      </w:pPr>
      <w:r>
        <w:rPr>
          <w:rFonts w:ascii="Arial" w:hAnsi="Arial"/>
          <w:b/>
          <w:color w:val="0F172A"/>
          <w:sz w:val="19"/>
        </w:rPr>
        <w:t xml:space="preserve">Component Path / Artifact: </w:t>
      </w:r>
      <w:r>
        <w:rPr>
          <w:rFonts w:ascii="Arial" w:hAnsi="Arial"/>
          <w:color w:val="0F172A"/>
          <w:sz w:val="19"/>
        </w:rPr>
        <w:t>ml_system/src/inference/pipeline.py</w:t>
      </w:r>
    </w:p>
    <w:p>
      <w:pPr>
        <w:spacing w:before="0" w:after="120" w:line="276" w:lineRule="auto"/>
      </w:pPr>
      <w:r>
        <w:rPr>
          <w:rFonts w:ascii="Arial" w:hAnsi="Arial"/>
          <w:b/>
          <w:color w:val="0F172A"/>
          <w:sz w:val="19"/>
        </w:rPr>
        <w:t xml:space="preserve">Functional Description: </w:t>
      </w:r>
      <w:r>
        <w:rPr>
          <w:rFonts w:ascii="Arial" w:hAnsi="Arial"/>
          <w:color w:val="0F172A"/>
          <w:sz w:val="19"/>
        </w:rPr>
        <w:t>The core analytical brain. Computes dynamic arrival times for destination and all downstream intermediate stations. Evaluates four operational baselines: B1 (Schedule remaining time based on commercial speed), B2 (NTES static delay propagation), B3 (Historical section delay priors), and B4 (Dynamic delay recovery). Enforces priority tier recovery dynamics: Premium trains (Rajdhani/Vande Bharat, Tier 1) recover up to 20-25% delay on open sections; Express/Mail (Tier 4) recover less; ordinary passenger trains lose additional time. Calculates heuristic 80% prediction intervals [P10, P90].</w:t>
      </w:r>
    </w:p>
    <w:p>
      <w:pPr>
        <w:keepNext/>
        <w:spacing w:before="260" w:after="80"/>
      </w:pPr>
      <w:r>
        <w:rPr>
          <w:rFonts w:ascii="Arial" w:hAnsi="Arial"/>
          <w:b/>
          <w:color w:val="0369A1"/>
          <w:sz w:val="23"/>
        </w:rPr>
        <w:t>Module 5: FastAPI High-Performance Backend Service</w:t>
      </w:r>
    </w:p>
    <w:p>
      <w:pPr>
        <w:spacing w:before="0" w:after="40" w:line="276" w:lineRule="auto"/>
      </w:pPr>
      <w:r>
        <w:rPr>
          <w:rFonts w:ascii="Arial" w:hAnsi="Arial"/>
          <w:b/>
          <w:color w:val="0F172A"/>
          <w:sz w:val="19"/>
        </w:rPr>
        <w:t xml:space="preserve">Component Path / Artifact: </w:t>
      </w:r>
      <w:r>
        <w:rPr>
          <w:rFonts w:ascii="Arial" w:hAnsi="Arial"/>
          <w:color w:val="0F172A"/>
          <w:sz w:val="19"/>
        </w:rPr>
        <w:t>ml_system/src/api/main.py</w:t>
      </w:r>
    </w:p>
    <w:p>
      <w:pPr>
        <w:spacing w:before="0" w:after="120" w:line="276" w:lineRule="auto"/>
      </w:pPr>
      <w:r>
        <w:rPr>
          <w:rFonts w:ascii="Arial" w:hAnsi="Arial"/>
          <w:b/>
          <w:color w:val="0F172A"/>
          <w:sz w:val="19"/>
        </w:rPr>
        <w:t xml:space="preserve">Functional Description: </w:t>
      </w:r>
      <w:r>
        <w:rPr>
          <w:rFonts w:ascii="Arial" w:hAnsi="Arial"/>
          <w:color w:val="0F172A"/>
          <w:sz w:val="19"/>
        </w:rPr>
        <w:t>Exposes JSON REST endpoints including POST /api/predict-eta, GET /api/trains, GET /api/trains/{train_number}, GET /api/live/{train_number}, and GET /api/stations/{station_code}/schedule. Converts 12-hour/24-hour timestamps, calculates multi-day calendar dates for multi-day itineraries, and enforces strict telemetry honesty: returns 'null' coordinates and speed when sensors are offline rather than spoofing fake coordinates.</w:t>
      </w:r>
    </w:p>
    <w:p>
      <w:pPr>
        <w:keepNext/>
        <w:spacing w:before="260" w:after="80"/>
      </w:pPr>
      <w:r>
        <w:rPr>
          <w:rFonts w:ascii="Arial" w:hAnsi="Arial"/>
          <w:b/>
          <w:color w:val="0369A1"/>
          <w:sz w:val="23"/>
        </w:rPr>
        <w:t>Module 6: Modern Web User Interface &amp; Concourse Display</w:t>
      </w:r>
    </w:p>
    <w:p>
      <w:pPr>
        <w:spacing w:before="0" w:after="40" w:line="276" w:lineRule="auto"/>
      </w:pPr>
      <w:r>
        <w:rPr>
          <w:rFonts w:ascii="Arial" w:hAnsi="Arial"/>
          <w:b/>
          <w:color w:val="0F172A"/>
          <w:sz w:val="19"/>
        </w:rPr>
        <w:t xml:space="preserve">Component Path / Artifact: </w:t>
      </w:r>
      <w:r>
        <w:rPr>
          <w:rFonts w:ascii="Arial" w:hAnsi="Arial"/>
          <w:color w:val="0F172A"/>
          <w:sz w:val="19"/>
        </w:rPr>
        <w:t>src/ (React 18 + Vite + Tailwind CSS)</w:t>
      </w:r>
    </w:p>
    <w:p>
      <w:pPr>
        <w:spacing w:before="0" w:after="120" w:line="276" w:lineRule="auto"/>
      </w:pPr>
      <w:r>
        <w:rPr>
          <w:rFonts w:ascii="Arial" w:hAnsi="Arial"/>
          <w:b/>
          <w:color w:val="0F172A"/>
          <w:sz w:val="19"/>
        </w:rPr>
        <w:t xml:space="preserve">Functional Description: </w:t>
      </w:r>
      <w:r>
        <w:rPr>
          <w:rFonts w:ascii="Arial" w:hAnsi="Arial"/>
          <w:color w:val="0F172A"/>
          <w:sz w:val="19"/>
        </w:rPr>
        <w:t>Delivers the passenger and commuter interface. Features instant multi-parametric search (by train number, name, station code, or city), a dominant ETA card with color-coded delay status (Emerald Green for On-Time, Crimson Red for Late), interactive stop-by-stop route timeline, station concourse arrival/departure boards, and point-to-point journey comparator.</w:t>
      </w:r>
    </w:p>
    <w:p>
      <w:pPr>
        <w:keepNext/>
        <w:spacing w:before="260" w:after="80"/>
      </w:pPr>
      <w:r>
        <w:rPr>
          <w:rFonts w:ascii="Arial" w:hAnsi="Arial"/>
          <w:b/>
          <w:color w:val="0369A1"/>
          <w:sz w:val="23"/>
        </w:rPr>
        <w:t>Module 7: Real-Time Telemetry Simulation &amp; Testing Lab</w:t>
      </w:r>
    </w:p>
    <w:p>
      <w:pPr>
        <w:spacing w:before="0" w:after="40" w:line="276" w:lineRule="auto"/>
      </w:pPr>
      <w:r>
        <w:rPr>
          <w:rFonts w:ascii="Arial" w:hAnsi="Arial"/>
          <w:b/>
          <w:color w:val="0F172A"/>
          <w:sz w:val="19"/>
        </w:rPr>
        <w:t xml:space="preserve">Component Path / Artifact: </w:t>
      </w:r>
      <w:r>
        <w:rPr>
          <w:rFonts w:ascii="Arial" w:hAnsi="Arial"/>
          <w:color w:val="0F172A"/>
          <w:sz w:val="19"/>
        </w:rPr>
        <w:t>ml_system/src/simulator &amp; src/context/SimulationContext.tsx</w:t>
      </w:r>
    </w:p>
    <w:p>
      <w:pPr>
        <w:spacing w:before="0" w:after="120" w:line="276" w:lineRule="auto"/>
      </w:pPr>
      <w:r>
        <w:rPr>
          <w:rFonts w:ascii="Arial" w:hAnsi="Arial"/>
          <w:b/>
          <w:color w:val="0F172A"/>
          <w:sz w:val="19"/>
        </w:rPr>
        <w:t xml:space="preserve">Functional Description: </w:t>
      </w:r>
      <w:r>
        <w:rPr>
          <w:rFonts w:ascii="Arial" w:hAnsi="Arial"/>
          <w:color w:val="0F172A"/>
          <w:sz w:val="19"/>
        </w:rPr>
        <w:t>An interactive testing suite allowing developers and evaluators to test 5 real-world scenarios (On-time, Delayed 38m, Station Halt, Cruising, Journey Complete). Enables manual delay slider adjustment and dynamic simulated clock stepping (+5m, +15m, +1h) to verify how the forecasting engine adapts to evolving delays.</w:t>
      </w:r>
    </w:p>
    <w:p>
      <w:pPr>
        <w:keepNext/>
        <w:spacing w:before="260" w:after="80"/>
      </w:pPr>
      <w:r>
        <w:rPr>
          <w:rFonts w:ascii="Arial" w:hAnsi="Arial"/>
          <w:b/>
          <w:color w:val="0369A1"/>
          <w:sz w:val="23"/>
        </w:rPr>
        <w:t>3.1 Mathematical Formulation of Operational Baselines</w:t>
      </w:r>
    </w:p>
    <w:p>
      <w:pPr>
        <w:spacing w:before="0" w:after="120" w:line="276" w:lineRule="auto"/>
      </w:pPr>
      <w:r>
        <w:rPr>
          <w:rFonts w:ascii="Arial" w:hAnsi="Arial"/>
          <w:color w:val="0F172A"/>
          <w:sz w:val="19"/>
        </w:rPr>
        <w:t>To provide verifiable operational predictions and eliminate arbitrary guesswork, the ETA Forecasting Engine implements four formalized domain baselines:</w:t>
      </w:r>
    </w:p>
    <w:p>
      <w:pPr>
        <w:keepNext/>
        <w:spacing w:before="180" w:after="60"/>
      </w:pPr>
      <w:r>
        <w:rPr>
          <w:rFonts w:ascii="Arial" w:hAnsi="Arial"/>
          <w:b/>
          <w:color w:val="0F172A"/>
          <w:sz w:val="20"/>
        </w:rPr>
        <w:t>Baseline 1: Schedule-Based Remaining Time (Pure Timetable)</w:t>
      </w:r>
    </w:p>
    <w:tbl>
      <w:tblPr>
        <w:tblW w:type="auto" w:w="0"/>
        <w:jc w:val="center"/>
        <w:tblLayout w:type="fixed"/>
        <w:tblLook w:firstColumn="1" w:firstRow="1" w:lastColumn="0" w:lastRow="0" w:noHBand="0" w:noVBand="1" w:val="04A0"/>
      </w:tblPr>
      <w:tblGrid>
        <w:gridCol w:w="9360"/>
      </w:tblGrid>
      <w:tr>
        <w:tc>
          <w:tcPr>
            <w:tcW w:type="dxa" w:w="9936"/>
            <w:shd w:fill="F8FAFC"/>
            <w:tcMar>
              <w:top w:w="100" w:type="dxa"/>
              <w:bottom w:w="100" w:type="dxa"/>
              <w:left w:w="140" w:type="dxa"/>
              <w:right w:w="140" w:type="dxa"/>
            </w:tcMar>
            <w:tcBorders>
              <w:top w:val="single" w:sz="4" w:space="0" w:color="E2E8F0"/>
              <w:left w:val="single" w:sz="18" w:space="0" w:color="94A3B8"/>
              <w:bottom w:val="single" w:sz="4" w:space="0" w:color="E2E8F0"/>
              <w:right w:val="single" w:sz="4" w:space="0" w:color="E2E8F0"/>
            </w:tcBorders>
          </w:tcPr>
          <w:p>
            <w:pPr>
              <w:spacing w:before="40" w:after="40" w:line="252" w:lineRule="auto"/>
            </w:pPr>
            <w:r>
              <w:rPr>
                <w:rFonts w:ascii="Consolas" w:hAnsi="Consolas"/>
                <w:color w:val="1E293B"/>
                <w:sz w:val="16"/>
              </w:rPr>
              <w:t>ETA_B1 = Current_Time + (Remaining_Distance_km / Nominal_Commercial_Speed_kmh) * 60</w:t>
              <w:br/>
              <w:t>Nominal speeds: Tier 1 (Rajdhani/VB) = 95 km/h, Tier 2/3 (SF) = 80 km/h, Tier 4/5 (Exp/Pass) = 65 km/h.</w:t>
            </w:r>
          </w:p>
        </w:tc>
      </w:tr>
    </w:tbl>
    <w:p>
      <w:pPr>
        <w:spacing w:after="80"/>
      </w:pPr>
    </w:p>
    <w:p>
      <w:pPr>
        <w:keepNext/>
        <w:spacing w:before="180" w:after="60"/>
      </w:pPr>
      <w:r>
        <w:rPr>
          <w:rFonts w:ascii="Arial" w:hAnsi="Arial"/>
          <w:b/>
          <w:color w:val="0F172A"/>
          <w:sz w:val="20"/>
        </w:rPr>
        <w:t>Baseline 2: NTES Static Delay Propagation (Current Industry Standard)</w:t>
      </w:r>
    </w:p>
    <w:tbl>
      <w:tblPr>
        <w:tblW w:type="auto" w:w="0"/>
        <w:jc w:val="center"/>
        <w:tblLayout w:type="fixed"/>
        <w:tblLook w:firstColumn="1" w:firstRow="1" w:lastColumn="0" w:lastRow="0" w:noHBand="0" w:noVBand="1" w:val="04A0"/>
      </w:tblPr>
      <w:tblGrid>
        <w:gridCol w:w="9360"/>
      </w:tblGrid>
      <w:tr>
        <w:tc>
          <w:tcPr>
            <w:tcW w:type="dxa" w:w="9936"/>
            <w:shd w:fill="F8FAFC"/>
            <w:tcMar>
              <w:top w:w="100" w:type="dxa"/>
              <w:bottom w:w="100" w:type="dxa"/>
              <w:left w:w="140" w:type="dxa"/>
              <w:right w:w="140" w:type="dxa"/>
            </w:tcMar>
            <w:tcBorders>
              <w:top w:val="single" w:sz="4" w:space="0" w:color="E2E8F0"/>
              <w:left w:val="single" w:sz="18" w:space="0" w:color="94A3B8"/>
              <w:bottom w:val="single" w:sz="4" w:space="0" w:color="E2E8F0"/>
              <w:right w:val="single" w:sz="4" w:space="0" w:color="E2E8F0"/>
            </w:tcBorders>
          </w:tcPr>
          <w:p>
            <w:pPr>
              <w:spacing w:before="40" w:after="40" w:line="252" w:lineRule="auto"/>
            </w:pPr>
            <w:r>
              <w:rPr>
                <w:rFonts w:ascii="Consolas" w:hAnsi="Consolas"/>
                <w:color w:val="1E293B"/>
                <w:sz w:val="16"/>
              </w:rPr>
              <w:t>ETA_B2 = Scheduled_Arrival_Time (STA) + Current_Observed_Delay_min</w:t>
              <w:br/>
              <w:t>Assumes that existing delay remains completely constant until journey termination.</w:t>
            </w:r>
          </w:p>
        </w:tc>
      </w:tr>
    </w:tbl>
    <w:p>
      <w:pPr>
        <w:spacing w:after="80"/>
      </w:pPr>
    </w:p>
    <w:p>
      <w:pPr>
        <w:keepNext/>
        <w:spacing w:before="180" w:after="60"/>
      </w:pPr>
      <w:r>
        <w:rPr>
          <w:rFonts w:ascii="Arial" w:hAnsi="Arial"/>
          <w:b/>
          <w:color w:val="0F172A"/>
          <w:sz w:val="20"/>
        </w:rPr>
        <w:t>Baseline 3: Historical Section Median Prior</w:t>
      </w:r>
    </w:p>
    <w:tbl>
      <w:tblPr>
        <w:tblW w:type="auto" w:w="0"/>
        <w:jc w:val="center"/>
        <w:tblLayout w:type="fixed"/>
        <w:tblLook w:firstColumn="1" w:firstRow="1" w:lastColumn="0" w:lastRow="0" w:noHBand="0" w:noVBand="1" w:val="04A0"/>
      </w:tblPr>
      <w:tblGrid>
        <w:gridCol w:w="9360"/>
      </w:tblGrid>
      <w:tr>
        <w:tc>
          <w:tcPr>
            <w:tcW w:type="dxa" w:w="9936"/>
            <w:shd w:fill="F8FAFC"/>
            <w:tcMar>
              <w:top w:w="100" w:type="dxa"/>
              <w:bottom w:w="100" w:type="dxa"/>
              <w:left w:w="140" w:type="dxa"/>
              <w:right w:w="140" w:type="dxa"/>
            </w:tcMar>
            <w:tcBorders>
              <w:top w:val="single" w:sz="4" w:space="0" w:color="E2E8F0"/>
              <w:left w:val="single" w:sz="18" w:space="0" w:color="94A3B8"/>
              <w:bottom w:val="single" w:sz="4" w:space="0" w:color="E2E8F0"/>
              <w:right w:val="single" w:sz="4" w:space="0" w:color="E2E8F0"/>
            </w:tcBorders>
          </w:tcPr>
          <w:p>
            <w:pPr>
              <w:spacing w:before="40" w:after="40" w:line="252" w:lineRule="auto"/>
            </w:pPr>
            <w:r>
              <w:rPr>
                <w:rFonts w:ascii="Consolas" w:hAnsi="Consolas"/>
                <w:color w:val="1E293B"/>
                <w:sz w:val="16"/>
              </w:rPr>
              <w:t>ETA_B3 = Current_Time + Remaining_Schedule_min + Empirical_Historical_Section_Delay_min</w:t>
              <w:br/>
              <w:t>Incorporates historical monthly/weekly station delay averages from 133,481 recorded NTES crawls.</w:t>
            </w:r>
          </w:p>
        </w:tc>
      </w:tr>
    </w:tbl>
    <w:p>
      <w:pPr>
        <w:spacing w:after="80"/>
      </w:pPr>
    </w:p>
    <w:p>
      <w:pPr>
        <w:keepNext/>
        <w:spacing w:before="180" w:after="60"/>
      </w:pPr>
      <w:r>
        <w:rPr>
          <w:rFonts w:ascii="Arial" w:hAnsi="Arial"/>
          <w:b/>
          <w:color w:val="0F172A"/>
          <w:sz w:val="20"/>
        </w:rPr>
        <w:t>Baseline 4: Priority-Slack Dynamic Delay Recovery (TRACKLINE Primary Dynamic ETA)</w:t>
      </w:r>
    </w:p>
    <w:tbl>
      <w:tblPr>
        <w:tblW w:type="auto" w:w="0"/>
        <w:jc w:val="center"/>
        <w:tblLayout w:type="fixed"/>
        <w:tblLook w:firstColumn="1" w:firstRow="1" w:lastColumn="0" w:lastRow="0" w:noHBand="0" w:noVBand="1" w:val="04A0"/>
      </w:tblPr>
      <w:tblGrid>
        <w:gridCol w:w="9360"/>
      </w:tblGrid>
      <w:tr>
        <w:tc>
          <w:tcPr>
            <w:tcW w:type="dxa" w:w="9936"/>
            <w:shd w:fill="F8FAFC"/>
            <w:tcMar>
              <w:top w:w="100" w:type="dxa"/>
              <w:bottom w:w="100" w:type="dxa"/>
              <w:left w:w="140" w:type="dxa"/>
              <w:right w:w="140" w:type="dxa"/>
            </w:tcMar>
            <w:tcBorders>
              <w:top w:val="single" w:sz="4" w:space="0" w:color="E2E8F0"/>
              <w:left w:val="single" w:sz="18" w:space="0" w:color="94A3B8"/>
              <w:bottom w:val="single" w:sz="4" w:space="0" w:color="E2E8F0"/>
              <w:right w:val="single" w:sz="4" w:space="0" w:color="E2E8F0"/>
            </w:tcBorders>
          </w:tcPr>
          <w:p>
            <w:pPr>
              <w:spacing w:before="40" w:after="40" w:line="252" w:lineRule="auto"/>
            </w:pPr>
            <w:r>
              <w:rPr>
                <w:rFonts w:ascii="Consolas" w:hAnsi="Consolas"/>
                <w:color w:val="1E293B"/>
                <w:sz w:val="16"/>
              </w:rPr>
              <w:t>ETA_B4 = Scheduled_Arrival_Time (STA) + Current_Delay_min - Expected_Delay_Recovery_min</w:t>
              <w:br/>
              <w:t>Expected_Recovery = min(Current_Delay * 0.40, (Remaining_Distance / 100) * (Recovery_Rate * 25))</w:t>
              <w:br/>
              <w:t>Recovery Rate: +0.20 for Tier 1 (Rajdhani/VB), +0.10 for Tier 3 (Superfast), -0.05 for Tier 5 (Passenger).</w:t>
            </w:r>
          </w:p>
        </w:tc>
      </w:tr>
    </w:tbl>
    <w:p>
      <w:pPr>
        <w:spacing w:after="80"/>
      </w:pPr>
    </w:p>
    <w:p>
      <w:pPr>
        <w:spacing w:before="0" w:after="120" w:line="276" w:lineRule="auto"/>
      </w:pPr>
      <w:r>
        <w:rPr>
          <w:rFonts w:ascii="Arial" w:hAnsi="Arial"/>
          <w:color w:val="0F172A"/>
          <w:sz w:val="19"/>
        </w:rPr>
        <w:t>Heuristic 80% Prediction Interval: To prevent presenting ETAs as deceptively exact, the system outputs lower and upper bounds [P10, P90] where P10 = ETA_B4 - (Spread * 0.5) and P90 = ETA_B4 + (Spread * 1.0). Spread is configured at 15 minutes for premium tiers and 25 minutes for standard tiers, ensuring guaranteed mathematical monotonicity: P10 &lt;= ETA &lt;= P90.</w:t>
      </w:r>
    </w:p>
    <w:p>
      <w:pPr>
        <w:keepNext/>
        <w:spacing w:before="360" w:after="120"/>
      </w:pPr>
      <w:r>
        <w:rPr>
          <w:rFonts w:ascii="Arial" w:hAnsi="Arial"/>
          <w:b/>
          <w:color w:val="1E3A8A"/>
          <w:sz w:val="28"/>
        </w:rPr>
        <w:t>4. Section C: Database Schema, ER Diagram, Class Diagram &amp; Data Structures</w:t>
      </w:r>
    </w:p>
    <w:p>
      <w:pPr>
        <w:spacing w:before="0" w:after="120" w:line="276" w:lineRule="auto"/>
      </w:pPr>
      <w:r>
        <w:rPr>
          <w:rFonts w:ascii="Arial" w:hAnsi="Arial"/>
          <w:color w:val="0F172A"/>
          <w:sz w:val="19"/>
        </w:rPr>
        <w:t>The persistence layer of TRACKLINE is implemented in SQLite ('railway_master.db'). It is structured around canonical Indian Railways entities and optimized for low-latency indexing, route reconstruction, and spatial filtering.</w:t>
      </w:r>
    </w:p>
    <w:p>
      <w:pPr>
        <w:spacing w:before="160" w:after="80"/>
        <w:jc w:val="center"/>
      </w:pPr>
      <w:r>
        <w:drawing>
          <wp:inline xmlns:a="http://schemas.openxmlformats.org/drawingml/2006/main" xmlns:pic="http://schemas.openxmlformats.org/drawingml/2006/picture">
            <wp:extent cx="5669280" cy="4177364"/>
            <wp:docPr id="2" name="Picture 2"/>
            <wp:cNvGraphicFramePr>
              <a:graphicFrameLocks noChangeAspect="1"/>
            </wp:cNvGraphicFramePr>
            <a:graphic>
              <a:graphicData uri="http://schemas.openxmlformats.org/drawingml/2006/picture">
                <pic:pic>
                  <pic:nvPicPr>
                    <pic:cNvPr id="0" name="er_diagram.png"/>
                    <pic:cNvPicPr/>
                  </pic:nvPicPr>
                  <pic:blipFill>
                    <a:blip r:embed="rId12"/>
                    <a:stretch>
                      <a:fillRect/>
                    </a:stretch>
                  </pic:blipFill>
                  <pic:spPr>
                    <a:xfrm>
                      <a:off x="0" y="0"/>
                      <a:ext cx="5669280" cy="4177364"/>
                    </a:xfrm>
                    <a:prstGeom prst="rect"/>
                  </pic:spPr>
                </pic:pic>
              </a:graphicData>
            </a:graphic>
          </wp:inline>
        </w:drawing>
      </w:r>
    </w:p>
    <w:p>
      <w:pPr>
        <w:spacing w:before="40" w:after="240"/>
        <w:jc w:val="center"/>
      </w:pPr>
      <w:r>
        <w:rPr>
          <w:rFonts w:ascii="Arial" w:hAnsi="Arial"/>
          <w:i/>
          <w:color w:val="475569"/>
          <w:sz w:val="17"/>
        </w:rPr>
        <w:t>Figure 2: Relational Database Entity-Relationship (ER) Diagram of railway_master.db.</w:t>
      </w:r>
    </w:p>
    <w:p>
      <w:pPr>
        <w:keepNext/>
        <w:spacing w:before="260" w:after="80"/>
      </w:pPr>
      <w:r>
        <w:rPr>
          <w:rFonts w:ascii="Arial" w:hAnsi="Arial"/>
          <w:b/>
          <w:color w:val="0369A1"/>
          <w:sz w:val="23"/>
        </w:rPr>
        <w:t>4.1 Relational Schema Definitions</w:t>
      </w:r>
    </w:p>
    <w:p>
      <w:pPr>
        <w:keepNext/>
        <w:spacing w:before="180" w:after="60"/>
      </w:pPr>
      <w:r>
        <w:rPr>
          <w:rFonts w:ascii="Arial" w:hAnsi="Arial"/>
          <w:b/>
          <w:color w:val="0F172A"/>
          <w:sz w:val="20"/>
        </w:rPr>
        <w:t>Table: trains (9,437 rows)</w:t>
      </w:r>
    </w:p>
    <w:p>
      <w:pPr>
        <w:spacing w:before="0" w:after="80" w:line="276" w:lineRule="auto"/>
      </w:pPr>
      <w:r>
        <w:rPr>
          <w:rFonts w:ascii="Arial" w:hAnsi="Arial"/>
          <w:color w:val="0F172A"/>
          <w:sz w:val="19"/>
        </w:rPr>
        <w:t>Canonical train registry containing all scheduled coaching and express train profiles.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592"/>
        <w:gridCol w:w="1440"/>
        <w:gridCol w:w="2016"/>
        <w:gridCol w:w="3312"/>
      </w:tblGrid>
      <w:tr>
        <w:tc>
          <w:tcPr>
            <w:tcW w:type="dxa" w:w="2484"/>
            <w:shd w:fill="1E3A8A"/>
            <w:tcMar>
              <w:top w:w="60" w:type="dxa"/>
              <w:bottom w:w="60" w:type="dxa"/>
              <w:left w:w="80" w:type="dxa"/>
              <w:right w:w="80" w:type="dxa"/>
            </w:tcMar>
          </w:tcPr>
          <w:p>
            <w:pPr>
              <w:spacing w:after="0"/>
            </w:pPr>
            <w:r>
              <w:rPr>
                <w:rFonts w:ascii="Arial" w:hAnsi="Arial"/>
                <w:b/>
                <w:color w:val="FFFFFF"/>
                <w:sz w:val="17"/>
              </w:rPr>
              <w:t>Column Name</w:t>
            </w:r>
          </w:p>
        </w:tc>
        <w:tc>
          <w:tcPr>
            <w:tcW w:type="dxa" w:w="2484"/>
            <w:shd w:fill="1E3A8A"/>
            <w:tcMar>
              <w:top w:w="60" w:type="dxa"/>
              <w:bottom w:w="60" w:type="dxa"/>
              <w:left w:w="80" w:type="dxa"/>
              <w:right w:w="80" w:type="dxa"/>
            </w:tcMar>
          </w:tcPr>
          <w:p>
            <w:pPr>
              <w:spacing w:after="0"/>
            </w:pPr>
            <w:r>
              <w:rPr>
                <w:rFonts w:ascii="Arial" w:hAnsi="Arial"/>
                <w:b/>
                <w:color w:val="FFFFFF"/>
                <w:sz w:val="17"/>
              </w:rPr>
              <w:t>Data Type</w:t>
            </w:r>
          </w:p>
        </w:tc>
        <w:tc>
          <w:tcPr>
            <w:tcW w:type="dxa" w:w="2484"/>
            <w:shd w:fill="1E3A8A"/>
            <w:tcMar>
              <w:top w:w="60" w:type="dxa"/>
              <w:bottom w:w="60" w:type="dxa"/>
              <w:left w:w="80" w:type="dxa"/>
              <w:right w:w="80" w:type="dxa"/>
            </w:tcMar>
          </w:tcPr>
          <w:p>
            <w:pPr>
              <w:spacing w:after="0"/>
            </w:pPr>
            <w:r>
              <w:rPr>
                <w:rFonts w:ascii="Arial" w:hAnsi="Arial"/>
                <w:b/>
                <w:color w:val="FFFFFF"/>
                <w:sz w:val="17"/>
              </w:rPr>
              <w:t>Constraints</w:t>
            </w:r>
          </w:p>
        </w:tc>
        <w:tc>
          <w:tcPr>
            <w:tcW w:type="dxa" w:w="2484"/>
            <w:shd w:fill="1E3A8A"/>
            <w:tcMar>
              <w:top w:w="60" w:type="dxa"/>
              <w:bottom w:w="60" w:type="dxa"/>
              <w:left w:w="80" w:type="dxa"/>
              <w:right w:w="80" w:type="dxa"/>
            </w:tcMar>
          </w:tcPr>
          <w:p>
            <w:pPr>
              <w:spacing w:after="0"/>
            </w:pPr>
            <w:r>
              <w:rPr>
                <w:rFonts w:ascii="Arial" w:hAnsi="Arial"/>
                <w:b/>
                <w:color w:val="FFFFFF"/>
                <w:sz w:val="17"/>
              </w:rPr>
              <w:t>Description</w:t>
            </w:r>
          </w:p>
        </w:tc>
      </w:tr>
      <w:tr>
        <w:tc>
          <w:tcPr>
            <w:tcW w:type="dxa" w:w="2484"/>
            <w:shd w:fill="FFFFFF"/>
            <w:tcMar>
              <w:top w:w="40" w:type="dxa"/>
              <w:bottom w:w="40" w:type="dxa"/>
              <w:left w:w="80" w:type="dxa"/>
              <w:right w:w="80" w:type="dxa"/>
            </w:tcMar>
          </w:tcPr>
          <w:p>
            <w:pPr>
              <w:spacing w:after="0"/>
            </w:pPr>
            <w:r>
              <w:rPr>
                <w:rFonts w:ascii="Arial" w:hAnsi="Arial"/>
                <w:b/>
                <w:color w:val="0F172A"/>
                <w:sz w:val="16"/>
              </w:rPr>
              <w:t>train_number</w:t>
            </w:r>
          </w:p>
        </w:tc>
        <w:tc>
          <w:tcPr>
            <w:tcW w:type="dxa" w:w="2484"/>
            <w:shd w:fill="FFFFFF"/>
            <w:tcMar>
              <w:top w:w="40" w:type="dxa"/>
              <w:bottom w:w="40" w:type="dxa"/>
              <w:left w:w="80" w:type="dxa"/>
              <w:right w:w="80" w:type="dxa"/>
            </w:tcMar>
          </w:tcPr>
          <w:p>
            <w:pPr>
              <w:spacing w:after="0"/>
            </w:pPr>
            <w:r>
              <w:rPr>
                <w:rFonts w:ascii="Arial" w:hAnsi="Arial"/>
                <w:color w:val="0F172A"/>
                <w:sz w:val="16"/>
              </w:rPr>
              <w:t>TEXT</w:t>
            </w:r>
          </w:p>
        </w:tc>
        <w:tc>
          <w:tcPr>
            <w:tcW w:type="dxa" w:w="2484"/>
            <w:shd w:fill="FFFFFF"/>
            <w:tcMar>
              <w:top w:w="40" w:type="dxa"/>
              <w:bottom w:w="40" w:type="dxa"/>
              <w:left w:w="80" w:type="dxa"/>
              <w:right w:w="80" w:type="dxa"/>
            </w:tcMar>
          </w:tcPr>
          <w:p>
            <w:pPr>
              <w:spacing w:after="0"/>
            </w:pPr>
            <w:r>
              <w:rPr>
                <w:rFonts w:ascii="Arial" w:hAnsi="Arial"/>
                <w:color w:val="0F172A"/>
                <w:sz w:val="16"/>
              </w:rPr>
              <w:t>PRIMARY KEY</w:t>
            </w:r>
          </w:p>
        </w:tc>
        <w:tc>
          <w:tcPr>
            <w:tcW w:type="dxa" w:w="2484"/>
            <w:shd w:fill="FFFFFF"/>
            <w:tcMar>
              <w:top w:w="40" w:type="dxa"/>
              <w:bottom w:w="40" w:type="dxa"/>
              <w:left w:w="80" w:type="dxa"/>
              <w:right w:w="80" w:type="dxa"/>
            </w:tcMar>
          </w:tcPr>
          <w:p>
            <w:pPr>
              <w:spacing w:after="0"/>
            </w:pPr>
            <w:r>
              <w:rPr>
                <w:rFonts w:ascii="Arial" w:hAnsi="Arial"/>
                <w:color w:val="0F172A"/>
                <w:sz w:val="16"/>
              </w:rPr>
              <w:t>5-digit canonical primary key (e.g. '14888', '22491')</w:t>
            </w:r>
          </w:p>
        </w:tc>
      </w:tr>
      <w:tr>
        <w:tc>
          <w:tcPr>
            <w:tcW w:type="dxa" w:w="2484"/>
            <w:shd w:fill="F1F5F9"/>
            <w:tcMar>
              <w:top w:w="40" w:type="dxa"/>
              <w:bottom w:w="40" w:type="dxa"/>
              <w:left w:w="80" w:type="dxa"/>
              <w:right w:w="80" w:type="dxa"/>
            </w:tcMar>
          </w:tcPr>
          <w:p>
            <w:pPr>
              <w:spacing w:after="0"/>
            </w:pPr>
            <w:r>
              <w:rPr>
                <w:rFonts w:ascii="Arial" w:hAnsi="Arial"/>
                <w:b/>
                <w:color w:val="0F172A"/>
                <w:sz w:val="16"/>
              </w:rPr>
              <w:t>train_name</w:t>
            </w:r>
          </w:p>
        </w:tc>
        <w:tc>
          <w:tcPr>
            <w:tcW w:type="dxa" w:w="2484"/>
            <w:shd w:fill="F1F5F9"/>
            <w:tcMar>
              <w:top w:w="40" w:type="dxa"/>
              <w:bottom w:w="40" w:type="dxa"/>
              <w:left w:w="80" w:type="dxa"/>
              <w:right w:w="80" w:type="dxa"/>
            </w:tcMar>
          </w:tcPr>
          <w:p>
            <w:pPr>
              <w:spacing w:after="0"/>
            </w:pPr>
            <w:r>
              <w:rPr>
                <w:rFonts w:ascii="Arial" w:hAnsi="Arial"/>
                <w:color w:val="0F172A"/>
                <w:sz w:val="16"/>
              </w:rPr>
              <w:t>TEXT</w:t>
            </w:r>
          </w:p>
        </w:tc>
        <w:tc>
          <w:tcPr>
            <w:tcW w:type="dxa" w:w="2484"/>
            <w:shd w:fill="F1F5F9"/>
            <w:tcMar>
              <w:top w:w="40" w:type="dxa"/>
              <w:bottom w:w="40" w:type="dxa"/>
              <w:left w:w="80" w:type="dxa"/>
              <w:right w:w="80" w:type="dxa"/>
            </w:tcMar>
          </w:tcPr>
          <w:p>
            <w:pPr>
              <w:spacing w:after="0"/>
            </w:pPr>
            <w:r>
              <w:rPr>
                <w:rFonts w:ascii="Arial" w:hAnsi="Arial"/>
                <w:color w:val="0F172A"/>
                <w:sz w:val="16"/>
              </w:rPr>
              <w:t>NOT NULL</w:t>
            </w:r>
          </w:p>
        </w:tc>
        <w:tc>
          <w:tcPr>
            <w:tcW w:type="dxa" w:w="2484"/>
            <w:shd w:fill="F1F5F9"/>
            <w:tcMar>
              <w:top w:w="40" w:type="dxa"/>
              <w:bottom w:w="40" w:type="dxa"/>
              <w:left w:w="80" w:type="dxa"/>
              <w:right w:w="80" w:type="dxa"/>
            </w:tcMar>
          </w:tcPr>
          <w:p>
            <w:pPr>
              <w:spacing w:after="0"/>
            </w:pPr>
            <w:r>
              <w:rPr>
                <w:rFonts w:ascii="Arial" w:hAnsi="Arial"/>
                <w:color w:val="0F172A"/>
                <w:sz w:val="16"/>
              </w:rPr>
              <w:t>Official train name (e.g. 'Barmer - Rishikesh Express')</w:t>
            </w:r>
          </w:p>
        </w:tc>
      </w:tr>
      <w:tr>
        <w:tc>
          <w:tcPr>
            <w:tcW w:type="dxa" w:w="2484"/>
            <w:shd w:fill="FFFFFF"/>
            <w:tcMar>
              <w:top w:w="40" w:type="dxa"/>
              <w:bottom w:w="40" w:type="dxa"/>
              <w:left w:w="80" w:type="dxa"/>
              <w:right w:w="80" w:type="dxa"/>
            </w:tcMar>
          </w:tcPr>
          <w:p>
            <w:pPr>
              <w:spacing w:after="0"/>
            </w:pPr>
            <w:r>
              <w:rPr>
                <w:rFonts w:ascii="Arial" w:hAnsi="Arial"/>
                <w:b/>
                <w:color w:val="0F172A"/>
                <w:sz w:val="16"/>
              </w:rPr>
              <w:t>train_type</w:t>
            </w:r>
          </w:p>
        </w:tc>
        <w:tc>
          <w:tcPr>
            <w:tcW w:type="dxa" w:w="2484"/>
            <w:shd w:fill="FFFFFF"/>
            <w:tcMar>
              <w:top w:w="40" w:type="dxa"/>
              <w:bottom w:w="40" w:type="dxa"/>
              <w:left w:w="80" w:type="dxa"/>
              <w:right w:w="80" w:type="dxa"/>
            </w:tcMar>
          </w:tcPr>
          <w:p>
            <w:pPr>
              <w:spacing w:after="0"/>
            </w:pPr>
            <w:r>
              <w:rPr>
                <w:rFonts w:ascii="Arial" w:hAnsi="Arial"/>
                <w:color w:val="0F172A"/>
                <w:sz w:val="16"/>
              </w:rPr>
              <w:t>TEXT</w:t>
            </w:r>
          </w:p>
        </w:tc>
        <w:tc>
          <w:tcPr>
            <w:tcW w:type="dxa" w:w="2484"/>
            <w:shd w:fill="FFFFFF"/>
            <w:tcMar>
              <w:top w:w="40" w:type="dxa"/>
              <w:bottom w:w="40" w:type="dxa"/>
              <w:left w:w="80" w:type="dxa"/>
              <w:right w:w="80" w:type="dxa"/>
            </w:tcMar>
          </w:tcPr>
          <w:p>
            <w:pPr>
              <w:spacing w:after="0"/>
            </w:pPr>
            <w:r>
              <w:rPr>
                <w:rFonts w:ascii="Arial" w:hAnsi="Arial"/>
                <w:color w:val="0F172A"/>
                <w:sz w:val="16"/>
              </w:rPr>
              <w:t>NULLABLE</w:t>
            </w:r>
          </w:p>
        </w:tc>
        <w:tc>
          <w:tcPr>
            <w:tcW w:type="dxa" w:w="2484"/>
            <w:shd w:fill="FFFFFF"/>
            <w:tcMar>
              <w:top w:w="40" w:type="dxa"/>
              <w:bottom w:w="40" w:type="dxa"/>
              <w:left w:w="80" w:type="dxa"/>
              <w:right w:w="80" w:type="dxa"/>
            </w:tcMar>
          </w:tcPr>
          <w:p>
            <w:pPr>
              <w:spacing w:after="0"/>
            </w:pPr>
            <w:r>
              <w:rPr>
                <w:rFonts w:ascii="Arial" w:hAnsi="Arial"/>
                <w:color w:val="0F172A"/>
                <w:sz w:val="16"/>
              </w:rPr>
              <w:t>Original timetable classification (e.g. 'Exp', 'SF')</w:t>
            </w:r>
          </w:p>
        </w:tc>
      </w:tr>
      <w:tr>
        <w:tc>
          <w:tcPr>
            <w:tcW w:type="dxa" w:w="2484"/>
            <w:shd w:fill="F1F5F9"/>
            <w:tcMar>
              <w:top w:w="40" w:type="dxa"/>
              <w:bottom w:w="40" w:type="dxa"/>
              <w:left w:w="80" w:type="dxa"/>
              <w:right w:w="80" w:type="dxa"/>
            </w:tcMar>
          </w:tcPr>
          <w:p>
            <w:pPr>
              <w:spacing w:after="0"/>
            </w:pPr>
            <w:r>
              <w:rPr>
                <w:rFonts w:ascii="Arial" w:hAnsi="Arial"/>
                <w:b/>
                <w:color w:val="0F172A"/>
                <w:sz w:val="16"/>
              </w:rPr>
              <w:t>normalized_category</w:t>
            </w:r>
          </w:p>
        </w:tc>
        <w:tc>
          <w:tcPr>
            <w:tcW w:type="dxa" w:w="2484"/>
            <w:shd w:fill="F1F5F9"/>
            <w:tcMar>
              <w:top w:w="40" w:type="dxa"/>
              <w:bottom w:w="40" w:type="dxa"/>
              <w:left w:w="80" w:type="dxa"/>
              <w:right w:w="80" w:type="dxa"/>
            </w:tcMar>
          </w:tcPr>
          <w:p>
            <w:pPr>
              <w:spacing w:after="0"/>
            </w:pPr>
            <w:r>
              <w:rPr>
                <w:rFonts w:ascii="Arial" w:hAnsi="Arial"/>
                <w:color w:val="0F172A"/>
                <w:sz w:val="16"/>
              </w:rPr>
              <w:t>TEXT</w:t>
            </w:r>
          </w:p>
        </w:tc>
        <w:tc>
          <w:tcPr>
            <w:tcW w:type="dxa" w:w="2484"/>
            <w:shd w:fill="F1F5F9"/>
            <w:tcMar>
              <w:top w:w="40" w:type="dxa"/>
              <w:bottom w:w="40" w:type="dxa"/>
              <w:left w:w="80" w:type="dxa"/>
              <w:right w:w="80" w:type="dxa"/>
            </w:tcMar>
          </w:tcPr>
          <w:p>
            <w:pPr>
              <w:spacing w:after="0"/>
            </w:pPr>
            <w:r>
              <w:rPr>
                <w:rFonts w:ascii="Arial" w:hAnsi="Arial"/>
                <w:color w:val="0F172A"/>
                <w:sz w:val="16"/>
              </w:rPr>
              <w:t>NOT NULL</w:t>
            </w:r>
          </w:p>
        </w:tc>
        <w:tc>
          <w:tcPr>
            <w:tcW w:type="dxa" w:w="2484"/>
            <w:shd w:fill="F1F5F9"/>
            <w:tcMar>
              <w:top w:w="40" w:type="dxa"/>
              <w:bottom w:w="40" w:type="dxa"/>
              <w:left w:w="80" w:type="dxa"/>
              <w:right w:w="80" w:type="dxa"/>
            </w:tcMar>
          </w:tcPr>
          <w:p>
            <w:pPr>
              <w:spacing w:after="0"/>
            </w:pPr>
            <w:r>
              <w:rPr>
                <w:rFonts w:ascii="Arial" w:hAnsi="Arial"/>
                <w:color w:val="0F172A"/>
                <w:sz w:val="16"/>
              </w:rPr>
              <w:t>Standardized coaching category (Express, Superfast, Rajdhani)</w:t>
            </w:r>
          </w:p>
        </w:tc>
      </w:tr>
      <w:tr>
        <w:tc>
          <w:tcPr>
            <w:tcW w:type="dxa" w:w="2484"/>
            <w:shd w:fill="FFFFFF"/>
            <w:tcMar>
              <w:top w:w="40" w:type="dxa"/>
              <w:bottom w:w="40" w:type="dxa"/>
              <w:left w:w="80" w:type="dxa"/>
              <w:right w:w="80" w:type="dxa"/>
            </w:tcMar>
          </w:tcPr>
          <w:p>
            <w:pPr>
              <w:spacing w:after="0"/>
            </w:pPr>
            <w:r>
              <w:rPr>
                <w:rFonts w:ascii="Arial" w:hAnsi="Arial"/>
                <w:b/>
                <w:color w:val="0F172A"/>
                <w:sz w:val="16"/>
              </w:rPr>
              <w:t>from_station_code</w:t>
            </w:r>
          </w:p>
        </w:tc>
        <w:tc>
          <w:tcPr>
            <w:tcW w:type="dxa" w:w="2484"/>
            <w:shd w:fill="FFFFFF"/>
            <w:tcMar>
              <w:top w:w="40" w:type="dxa"/>
              <w:bottom w:w="40" w:type="dxa"/>
              <w:left w:w="80" w:type="dxa"/>
              <w:right w:w="80" w:type="dxa"/>
            </w:tcMar>
          </w:tcPr>
          <w:p>
            <w:pPr>
              <w:spacing w:after="0"/>
            </w:pPr>
            <w:r>
              <w:rPr>
                <w:rFonts w:ascii="Arial" w:hAnsi="Arial"/>
                <w:color w:val="0F172A"/>
                <w:sz w:val="16"/>
              </w:rPr>
              <w:t>TEXT</w:t>
            </w:r>
          </w:p>
        </w:tc>
        <w:tc>
          <w:tcPr>
            <w:tcW w:type="dxa" w:w="2484"/>
            <w:shd w:fill="FFFFFF"/>
            <w:tcMar>
              <w:top w:w="40" w:type="dxa"/>
              <w:bottom w:w="40" w:type="dxa"/>
              <w:left w:w="80" w:type="dxa"/>
              <w:right w:w="80" w:type="dxa"/>
            </w:tcMar>
          </w:tcPr>
          <w:p>
            <w:pPr>
              <w:spacing w:after="0"/>
            </w:pPr>
            <w:r>
              <w:rPr>
                <w:rFonts w:ascii="Arial" w:hAnsi="Arial"/>
                <w:color w:val="0F172A"/>
                <w:sz w:val="16"/>
              </w:rPr>
              <w:t>FOREIGN KEY</w:t>
            </w:r>
          </w:p>
        </w:tc>
        <w:tc>
          <w:tcPr>
            <w:tcW w:type="dxa" w:w="2484"/>
            <w:shd w:fill="FFFFFF"/>
            <w:tcMar>
              <w:top w:w="40" w:type="dxa"/>
              <w:bottom w:w="40" w:type="dxa"/>
              <w:left w:w="80" w:type="dxa"/>
              <w:right w:w="80" w:type="dxa"/>
            </w:tcMar>
          </w:tcPr>
          <w:p>
            <w:pPr>
              <w:spacing w:after="0"/>
            </w:pPr>
            <w:r>
              <w:rPr>
                <w:rFonts w:ascii="Arial" w:hAnsi="Arial"/>
                <w:color w:val="0F172A"/>
                <w:sz w:val="16"/>
              </w:rPr>
              <w:t>Origin station code referencing stations.station_code</w:t>
            </w:r>
          </w:p>
        </w:tc>
      </w:tr>
      <w:tr>
        <w:tc>
          <w:tcPr>
            <w:tcW w:type="dxa" w:w="2484"/>
            <w:shd w:fill="F1F5F9"/>
            <w:tcMar>
              <w:top w:w="40" w:type="dxa"/>
              <w:bottom w:w="40" w:type="dxa"/>
              <w:left w:w="80" w:type="dxa"/>
              <w:right w:w="80" w:type="dxa"/>
            </w:tcMar>
          </w:tcPr>
          <w:p>
            <w:pPr>
              <w:spacing w:after="0"/>
            </w:pPr>
            <w:r>
              <w:rPr>
                <w:rFonts w:ascii="Arial" w:hAnsi="Arial"/>
                <w:b/>
                <w:color w:val="0F172A"/>
                <w:sz w:val="16"/>
              </w:rPr>
              <w:t>to_station_code</w:t>
            </w:r>
          </w:p>
        </w:tc>
        <w:tc>
          <w:tcPr>
            <w:tcW w:type="dxa" w:w="2484"/>
            <w:shd w:fill="F1F5F9"/>
            <w:tcMar>
              <w:top w:w="40" w:type="dxa"/>
              <w:bottom w:w="40" w:type="dxa"/>
              <w:left w:w="80" w:type="dxa"/>
              <w:right w:w="80" w:type="dxa"/>
            </w:tcMar>
          </w:tcPr>
          <w:p>
            <w:pPr>
              <w:spacing w:after="0"/>
            </w:pPr>
            <w:r>
              <w:rPr>
                <w:rFonts w:ascii="Arial" w:hAnsi="Arial"/>
                <w:color w:val="0F172A"/>
                <w:sz w:val="16"/>
              </w:rPr>
              <w:t>TEXT</w:t>
            </w:r>
          </w:p>
        </w:tc>
        <w:tc>
          <w:tcPr>
            <w:tcW w:type="dxa" w:w="2484"/>
            <w:shd w:fill="F1F5F9"/>
            <w:tcMar>
              <w:top w:w="40" w:type="dxa"/>
              <w:bottom w:w="40" w:type="dxa"/>
              <w:left w:w="80" w:type="dxa"/>
              <w:right w:w="80" w:type="dxa"/>
            </w:tcMar>
          </w:tcPr>
          <w:p>
            <w:pPr>
              <w:spacing w:after="0"/>
            </w:pPr>
            <w:r>
              <w:rPr>
                <w:rFonts w:ascii="Arial" w:hAnsi="Arial"/>
                <w:color w:val="0F172A"/>
                <w:sz w:val="16"/>
              </w:rPr>
              <w:t>FOREIGN KEY</w:t>
            </w:r>
          </w:p>
        </w:tc>
        <w:tc>
          <w:tcPr>
            <w:tcW w:type="dxa" w:w="2484"/>
            <w:shd w:fill="F1F5F9"/>
            <w:tcMar>
              <w:top w:w="40" w:type="dxa"/>
              <w:bottom w:w="40" w:type="dxa"/>
              <w:left w:w="80" w:type="dxa"/>
              <w:right w:w="80" w:type="dxa"/>
            </w:tcMar>
          </w:tcPr>
          <w:p>
            <w:pPr>
              <w:spacing w:after="0"/>
            </w:pPr>
            <w:r>
              <w:rPr>
                <w:rFonts w:ascii="Arial" w:hAnsi="Arial"/>
                <w:color w:val="0F172A"/>
                <w:sz w:val="16"/>
              </w:rPr>
              <w:t>Destination station code referencing stations.station_code</w:t>
            </w:r>
          </w:p>
        </w:tc>
      </w:tr>
      <w:tr>
        <w:tc>
          <w:tcPr>
            <w:tcW w:type="dxa" w:w="2484"/>
            <w:shd w:fill="FFFFFF"/>
            <w:tcMar>
              <w:top w:w="40" w:type="dxa"/>
              <w:bottom w:w="40" w:type="dxa"/>
              <w:left w:w="80" w:type="dxa"/>
              <w:right w:w="80" w:type="dxa"/>
            </w:tcMar>
          </w:tcPr>
          <w:p>
            <w:pPr>
              <w:spacing w:after="0"/>
            </w:pPr>
            <w:r>
              <w:rPr>
                <w:rFonts w:ascii="Arial" w:hAnsi="Arial"/>
                <w:b/>
                <w:color w:val="0F172A"/>
                <w:sz w:val="16"/>
              </w:rPr>
              <w:t>departure_time</w:t>
            </w:r>
          </w:p>
        </w:tc>
        <w:tc>
          <w:tcPr>
            <w:tcW w:type="dxa" w:w="2484"/>
            <w:shd w:fill="FFFFFF"/>
            <w:tcMar>
              <w:top w:w="40" w:type="dxa"/>
              <w:bottom w:w="40" w:type="dxa"/>
              <w:left w:w="80" w:type="dxa"/>
              <w:right w:w="80" w:type="dxa"/>
            </w:tcMar>
          </w:tcPr>
          <w:p>
            <w:pPr>
              <w:spacing w:after="0"/>
            </w:pPr>
            <w:r>
              <w:rPr>
                <w:rFonts w:ascii="Arial" w:hAnsi="Arial"/>
                <w:color w:val="0F172A"/>
                <w:sz w:val="16"/>
              </w:rPr>
              <w:t>TEXT</w:t>
            </w:r>
          </w:p>
        </w:tc>
        <w:tc>
          <w:tcPr>
            <w:tcW w:type="dxa" w:w="2484"/>
            <w:shd w:fill="FFFFFF"/>
            <w:tcMar>
              <w:top w:w="40" w:type="dxa"/>
              <w:bottom w:w="40" w:type="dxa"/>
              <w:left w:w="80" w:type="dxa"/>
              <w:right w:w="80" w:type="dxa"/>
            </w:tcMar>
          </w:tcPr>
          <w:p>
            <w:pPr>
              <w:spacing w:after="0"/>
            </w:pPr>
            <w:r>
              <w:rPr>
                <w:rFonts w:ascii="Arial" w:hAnsi="Arial"/>
                <w:color w:val="0F172A"/>
                <w:sz w:val="16"/>
              </w:rPr>
              <w:t>NOT NULL</w:t>
            </w:r>
          </w:p>
        </w:tc>
        <w:tc>
          <w:tcPr>
            <w:tcW w:type="dxa" w:w="2484"/>
            <w:shd w:fill="FFFFFF"/>
            <w:tcMar>
              <w:top w:w="40" w:type="dxa"/>
              <w:bottom w:w="40" w:type="dxa"/>
              <w:left w:w="80" w:type="dxa"/>
              <w:right w:w="80" w:type="dxa"/>
            </w:tcMar>
          </w:tcPr>
          <w:p>
            <w:pPr>
              <w:spacing w:after="0"/>
            </w:pPr>
            <w:r>
              <w:rPr>
                <w:rFonts w:ascii="Arial" w:hAnsi="Arial"/>
                <w:color w:val="0F172A"/>
                <w:sz w:val="16"/>
              </w:rPr>
              <w:t>Scheduled origin departure in HH:MM 24h format</w:t>
            </w:r>
          </w:p>
        </w:tc>
      </w:tr>
      <w:tr>
        <w:tc>
          <w:tcPr>
            <w:tcW w:type="dxa" w:w="2484"/>
            <w:shd w:fill="F1F5F9"/>
            <w:tcMar>
              <w:top w:w="40" w:type="dxa"/>
              <w:bottom w:w="40" w:type="dxa"/>
              <w:left w:w="80" w:type="dxa"/>
              <w:right w:w="80" w:type="dxa"/>
            </w:tcMar>
          </w:tcPr>
          <w:p>
            <w:pPr>
              <w:spacing w:after="0"/>
            </w:pPr>
            <w:r>
              <w:rPr>
                <w:rFonts w:ascii="Arial" w:hAnsi="Arial"/>
                <w:b/>
                <w:color w:val="0F172A"/>
                <w:sz w:val="16"/>
              </w:rPr>
              <w:t>arrival_time</w:t>
            </w:r>
          </w:p>
        </w:tc>
        <w:tc>
          <w:tcPr>
            <w:tcW w:type="dxa" w:w="2484"/>
            <w:shd w:fill="F1F5F9"/>
            <w:tcMar>
              <w:top w:w="40" w:type="dxa"/>
              <w:bottom w:w="40" w:type="dxa"/>
              <w:left w:w="80" w:type="dxa"/>
              <w:right w:w="80" w:type="dxa"/>
            </w:tcMar>
          </w:tcPr>
          <w:p>
            <w:pPr>
              <w:spacing w:after="0"/>
            </w:pPr>
            <w:r>
              <w:rPr>
                <w:rFonts w:ascii="Arial" w:hAnsi="Arial"/>
                <w:color w:val="0F172A"/>
                <w:sz w:val="16"/>
              </w:rPr>
              <w:t>TEXT</w:t>
            </w:r>
          </w:p>
        </w:tc>
        <w:tc>
          <w:tcPr>
            <w:tcW w:type="dxa" w:w="2484"/>
            <w:shd w:fill="F1F5F9"/>
            <w:tcMar>
              <w:top w:w="40" w:type="dxa"/>
              <w:bottom w:w="40" w:type="dxa"/>
              <w:left w:w="80" w:type="dxa"/>
              <w:right w:w="80" w:type="dxa"/>
            </w:tcMar>
          </w:tcPr>
          <w:p>
            <w:pPr>
              <w:spacing w:after="0"/>
            </w:pPr>
            <w:r>
              <w:rPr>
                <w:rFonts w:ascii="Arial" w:hAnsi="Arial"/>
                <w:color w:val="0F172A"/>
                <w:sz w:val="16"/>
              </w:rPr>
              <w:t>NOT NULL</w:t>
            </w:r>
          </w:p>
        </w:tc>
        <w:tc>
          <w:tcPr>
            <w:tcW w:type="dxa" w:w="2484"/>
            <w:shd w:fill="F1F5F9"/>
            <w:tcMar>
              <w:top w:w="40" w:type="dxa"/>
              <w:bottom w:w="40" w:type="dxa"/>
              <w:left w:w="80" w:type="dxa"/>
              <w:right w:w="80" w:type="dxa"/>
            </w:tcMar>
          </w:tcPr>
          <w:p>
            <w:pPr>
              <w:spacing w:after="0"/>
            </w:pPr>
            <w:r>
              <w:rPr>
                <w:rFonts w:ascii="Arial" w:hAnsi="Arial"/>
                <w:color w:val="0F172A"/>
                <w:sz w:val="16"/>
              </w:rPr>
              <w:t>Scheduled final destination arrival in HH:MM 24h format</w:t>
            </w:r>
          </w:p>
        </w:tc>
      </w:tr>
      <w:tr>
        <w:tc>
          <w:tcPr>
            <w:tcW w:type="dxa" w:w="2484"/>
            <w:shd w:fill="FFFFFF"/>
            <w:tcMar>
              <w:top w:w="40" w:type="dxa"/>
              <w:bottom w:w="40" w:type="dxa"/>
              <w:left w:w="80" w:type="dxa"/>
              <w:right w:w="80" w:type="dxa"/>
            </w:tcMar>
          </w:tcPr>
          <w:p>
            <w:pPr>
              <w:spacing w:after="0"/>
            </w:pPr>
            <w:r>
              <w:rPr>
                <w:rFonts w:ascii="Arial" w:hAnsi="Arial"/>
                <w:b/>
                <w:color w:val="0F172A"/>
                <w:sz w:val="16"/>
              </w:rPr>
              <w:t>duration_h</w:t>
            </w:r>
          </w:p>
        </w:tc>
        <w:tc>
          <w:tcPr>
            <w:tcW w:type="dxa" w:w="2484"/>
            <w:shd w:fill="FFFFFF"/>
            <w:tcMar>
              <w:top w:w="40" w:type="dxa"/>
              <w:bottom w:w="40" w:type="dxa"/>
              <w:left w:w="80" w:type="dxa"/>
              <w:right w:w="80" w:type="dxa"/>
            </w:tcMar>
          </w:tcPr>
          <w:p>
            <w:pPr>
              <w:spacing w:after="0"/>
            </w:pPr>
            <w:r>
              <w:rPr>
                <w:rFonts w:ascii="Arial" w:hAnsi="Arial"/>
                <w:color w:val="0F172A"/>
                <w:sz w:val="16"/>
              </w:rPr>
              <w:t>INTEGER</w:t>
            </w:r>
          </w:p>
        </w:tc>
        <w:tc>
          <w:tcPr>
            <w:tcW w:type="dxa" w:w="2484"/>
            <w:shd w:fill="FFFFFF"/>
            <w:tcMar>
              <w:top w:w="40" w:type="dxa"/>
              <w:bottom w:w="40" w:type="dxa"/>
              <w:left w:w="80" w:type="dxa"/>
              <w:right w:w="80" w:type="dxa"/>
            </w:tcMar>
          </w:tcPr>
          <w:p>
            <w:pPr>
              <w:spacing w:after="0"/>
            </w:pPr>
            <w:r>
              <w:rPr>
                <w:rFonts w:ascii="Arial" w:hAnsi="Arial"/>
                <w:color w:val="0F172A"/>
                <w:sz w:val="16"/>
              </w:rPr>
              <w:t>NULLABLE</w:t>
            </w:r>
          </w:p>
        </w:tc>
        <w:tc>
          <w:tcPr>
            <w:tcW w:type="dxa" w:w="2484"/>
            <w:shd w:fill="FFFFFF"/>
            <w:tcMar>
              <w:top w:w="40" w:type="dxa"/>
              <w:bottom w:w="40" w:type="dxa"/>
              <w:left w:w="80" w:type="dxa"/>
              <w:right w:w="80" w:type="dxa"/>
            </w:tcMar>
          </w:tcPr>
          <w:p>
            <w:pPr>
              <w:spacing w:after="0"/>
            </w:pPr>
            <w:r>
              <w:rPr>
                <w:rFonts w:ascii="Arial" w:hAnsi="Arial"/>
                <w:color w:val="0F172A"/>
                <w:sz w:val="16"/>
              </w:rPr>
              <w:t>Total scheduled journey hours</w:t>
            </w:r>
          </w:p>
        </w:tc>
      </w:tr>
      <w:tr>
        <w:tc>
          <w:tcPr>
            <w:tcW w:type="dxa" w:w="2484"/>
            <w:shd w:fill="F1F5F9"/>
            <w:tcMar>
              <w:top w:w="40" w:type="dxa"/>
              <w:bottom w:w="40" w:type="dxa"/>
              <w:left w:w="80" w:type="dxa"/>
              <w:right w:w="80" w:type="dxa"/>
            </w:tcMar>
          </w:tcPr>
          <w:p>
            <w:pPr>
              <w:spacing w:after="0"/>
            </w:pPr>
            <w:r>
              <w:rPr>
                <w:rFonts w:ascii="Arial" w:hAnsi="Arial"/>
                <w:b/>
                <w:color w:val="0F172A"/>
                <w:sz w:val="16"/>
              </w:rPr>
              <w:t>duration_m</w:t>
            </w:r>
          </w:p>
        </w:tc>
        <w:tc>
          <w:tcPr>
            <w:tcW w:type="dxa" w:w="2484"/>
            <w:shd w:fill="F1F5F9"/>
            <w:tcMar>
              <w:top w:w="40" w:type="dxa"/>
              <w:bottom w:w="40" w:type="dxa"/>
              <w:left w:w="80" w:type="dxa"/>
              <w:right w:w="80" w:type="dxa"/>
            </w:tcMar>
          </w:tcPr>
          <w:p>
            <w:pPr>
              <w:spacing w:after="0"/>
            </w:pPr>
            <w:r>
              <w:rPr>
                <w:rFonts w:ascii="Arial" w:hAnsi="Arial"/>
                <w:color w:val="0F172A"/>
                <w:sz w:val="16"/>
              </w:rPr>
              <w:t>INTEGER</w:t>
            </w:r>
          </w:p>
        </w:tc>
        <w:tc>
          <w:tcPr>
            <w:tcW w:type="dxa" w:w="2484"/>
            <w:shd w:fill="F1F5F9"/>
            <w:tcMar>
              <w:top w:w="40" w:type="dxa"/>
              <w:bottom w:w="40" w:type="dxa"/>
              <w:left w:w="80" w:type="dxa"/>
              <w:right w:w="80" w:type="dxa"/>
            </w:tcMar>
          </w:tcPr>
          <w:p>
            <w:pPr>
              <w:spacing w:after="0"/>
            </w:pPr>
            <w:r>
              <w:rPr>
                <w:rFonts w:ascii="Arial" w:hAnsi="Arial"/>
                <w:color w:val="0F172A"/>
                <w:sz w:val="16"/>
              </w:rPr>
              <w:t>NULLABLE</w:t>
            </w:r>
          </w:p>
        </w:tc>
        <w:tc>
          <w:tcPr>
            <w:tcW w:type="dxa" w:w="2484"/>
            <w:shd w:fill="F1F5F9"/>
            <w:tcMar>
              <w:top w:w="40" w:type="dxa"/>
              <w:bottom w:w="40" w:type="dxa"/>
              <w:left w:w="80" w:type="dxa"/>
              <w:right w:w="80" w:type="dxa"/>
            </w:tcMar>
          </w:tcPr>
          <w:p>
            <w:pPr>
              <w:spacing w:after="0"/>
            </w:pPr>
            <w:r>
              <w:rPr>
                <w:rFonts w:ascii="Arial" w:hAnsi="Arial"/>
                <w:color w:val="0F172A"/>
                <w:sz w:val="16"/>
              </w:rPr>
              <w:t>Total scheduled journey minutes</w:t>
            </w:r>
          </w:p>
        </w:tc>
      </w:tr>
      <w:tr>
        <w:tc>
          <w:tcPr>
            <w:tcW w:type="dxa" w:w="2484"/>
            <w:shd w:fill="FFFFFF"/>
            <w:tcMar>
              <w:top w:w="40" w:type="dxa"/>
              <w:bottom w:w="40" w:type="dxa"/>
              <w:left w:w="80" w:type="dxa"/>
              <w:right w:w="80" w:type="dxa"/>
            </w:tcMar>
          </w:tcPr>
          <w:p>
            <w:pPr>
              <w:spacing w:after="0"/>
            </w:pPr>
            <w:r>
              <w:rPr>
                <w:rFonts w:ascii="Arial" w:hAnsi="Arial"/>
                <w:b/>
                <w:color w:val="0F172A"/>
                <w:sz w:val="16"/>
              </w:rPr>
              <w:t>distance_km</w:t>
            </w:r>
          </w:p>
        </w:tc>
        <w:tc>
          <w:tcPr>
            <w:tcW w:type="dxa" w:w="2484"/>
            <w:shd w:fill="FFFFFF"/>
            <w:tcMar>
              <w:top w:w="40" w:type="dxa"/>
              <w:bottom w:w="40" w:type="dxa"/>
              <w:left w:w="80" w:type="dxa"/>
              <w:right w:w="80" w:type="dxa"/>
            </w:tcMar>
          </w:tcPr>
          <w:p>
            <w:pPr>
              <w:spacing w:after="0"/>
            </w:pPr>
            <w:r>
              <w:rPr>
                <w:rFonts w:ascii="Arial" w:hAnsi="Arial"/>
                <w:color w:val="0F172A"/>
                <w:sz w:val="16"/>
              </w:rPr>
              <w:t>REAL</w:t>
            </w:r>
          </w:p>
        </w:tc>
        <w:tc>
          <w:tcPr>
            <w:tcW w:type="dxa" w:w="2484"/>
            <w:shd w:fill="FFFFFF"/>
            <w:tcMar>
              <w:top w:w="40" w:type="dxa"/>
              <w:bottom w:w="40" w:type="dxa"/>
              <w:left w:w="80" w:type="dxa"/>
              <w:right w:w="80" w:type="dxa"/>
            </w:tcMar>
          </w:tcPr>
          <w:p>
            <w:pPr>
              <w:spacing w:after="0"/>
            </w:pPr>
            <w:r>
              <w:rPr>
                <w:rFonts w:ascii="Arial" w:hAnsi="Arial"/>
                <w:color w:val="0F172A"/>
                <w:sz w:val="16"/>
              </w:rPr>
              <w:t>NOT NULL</w:t>
            </w:r>
          </w:p>
        </w:tc>
        <w:tc>
          <w:tcPr>
            <w:tcW w:type="dxa" w:w="2484"/>
            <w:shd w:fill="FFFFFF"/>
            <w:tcMar>
              <w:top w:w="40" w:type="dxa"/>
              <w:bottom w:w="40" w:type="dxa"/>
              <w:left w:w="80" w:type="dxa"/>
              <w:right w:w="80" w:type="dxa"/>
            </w:tcMar>
          </w:tcPr>
          <w:p>
            <w:pPr>
              <w:spacing w:after="0"/>
            </w:pPr>
            <w:r>
              <w:rPr>
                <w:rFonts w:ascii="Arial" w:hAnsi="Arial"/>
                <w:color w:val="0F172A"/>
                <w:sz w:val="16"/>
              </w:rPr>
              <w:t>Total scheduled journey track distance in kilometers</w:t>
            </w:r>
          </w:p>
        </w:tc>
      </w:tr>
      <w:tr>
        <w:tc>
          <w:tcPr>
            <w:tcW w:type="dxa" w:w="2484"/>
            <w:shd w:fill="F1F5F9"/>
            <w:tcMar>
              <w:top w:w="40" w:type="dxa"/>
              <w:bottom w:w="40" w:type="dxa"/>
              <w:left w:w="80" w:type="dxa"/>
              <w:right w:w="80" w:type="dxa"/>
            </w:tcMar>
          </w:tcPr>
          <w:p>
            <w:pPr>
              <w:spacing w:after="0"/>
            </w:pPr>
            <w:r>
              <w:rPr>
                <w:rFonts w:ascii="Arial" w:hAnsi="Arial"/>
                <w:b/>
                <w:color w:val="0F172A"/>
                <w:sz w:val="16"/>
              </w:rPr>
              <w:t>zone</w:t>
            </w:r>
          </w:p>
        </w:tc>
        <w:tc>
          <w:tcPr>
            <w:tcW w:type="dxa" w:w="2484"/>
            <w:shd w:fill="F1F5F9"/>
            <w:tcMar>
              <w:top w:w="40" w:type="dxa"/>
              <w:bottom w:w="40" w:type="dxa"/>
              <w:left w:w="80" w:type="dxa"/>
              <w:right w:w="80" w:type="dxa"/>
            </w:tcMar>
          </w:tcPr>
          <w:p>
            <w:pPr>
              <w:spacing w:after="0"/>
            </w:pPr>
            <w:r>
              <w:rPr>
                <w:rFonts w:ascii="Arial" w:hAnsi="Arial"/>
                <w:color w:val="0F172A"/>
                <w:sz w:val="16"/>
              </w:rPr>
              <w:t>TEXT</w:t>
            </w:r>
          </w:p>
        </w:tc>
        <w:tc>
          <w:tcPr>
            <w:tcW w:type="dxa" w:w="2484"/>
            <w:shd w:fill="F1F5F9"/>
            <w:tcMar>
              <w:top w:w="40" w:type="dxa"/>
              <w:bottom w:w="40" w:type="dxa"/>
              <w:left w:w="80" w:type="dxa"/>
              <w:right w:w="80" w:type="dxa"/>
            </w:tcMar>
          </w:tcPr>
          <w:p>
            <w:pPr>
              <w:spacing w:after="0"/>
            </w:pPr>
            <w:r>
              <w:rPr>
                <w:rFonts w:ascii="Arial" w:hAnsi="Arial"/>
                <w:color w:val="0F172A"/>
                <w:sz w:val="16"/>
              </w:rPr>
              <w:t>NULLABLE</w:t>
            </w:r>
          </w:p>
        </w:tc>
        <w:tc>
          <w:tcPr>
            <w:tcW w:type="dxa" w:w="2484"/>
            <w:shd w:fill="F1F5F9"/>
            <w:tcMar>
              <w:top w:w="40" w:type="dxa"/>
              <w:bottom w:w="40" w:type="dxa"/>
              <w:left w:w="80" w:type="dxa"/>
              <w:right w:w="80" w:type="dxa"/>
            </w:tcMar>
          </w:tcPr>
          <w:p>
            <w:pPr>
              <w:spacing w:after="0"/>
            </w:pPr>
            <w:r>
              <w:rPr>
                <w:rFonts w:ascii="Arial" w:hAnsi="Arial"/>
                <w:color w:val="0F172A"/>
                <w:sz w:val="16"/>
              </w:rPr>
              <w:t>Operating railway zone (e.g. 'NWR', 'NR', 'WR')</w:t>
            </w:r>
          </w:p>
        </w:tc>
      </w:tr>
    </w:tbl>
    <w:p>
      <w:pPr>
        <w:spacing w:after="160"/>
      </w:pPr>
    </w:p>
    <w:p>
      <w:pPr>
        <w:keepNext/>
        <w:spacing w:before="180" w:after="60"/>
      </w:pPr>
      <w:r>
        <w:rPr>
          <w:rFonts w:ascii="Arial" w:hAnsi="Arial"/>
          <w:b/>
          <w:color w:val="0F172A"/>
          <w:sz w:val="20"/>
        </w:rPr>
        <w:t>Table: stations (8,990 rows)</w:t>
      </w:r>
    </w:p>
    <w:p>
      <w:pPr>
        <w:spacing w:before="0" w:after="80" w:line="276" w:lineRule="auto"/>
      </w:pPr>
      <w:r>
        <w:rPr>
          <w:rFonts w:ascii="Arial" w:hAnsi="Arial"/>
          <w:color w:val="0F172A"/>
          <w:sz w:val="19"/>
        </w:rPr>
        <w:t>Authoritative railway station registry with geospatial GIS coordinates and administrative zones.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592"/>
        <w:gridCol w:w="1440"/>
        <w:gridCol w:w="2016"/>
        <w:gridCol w:w="3312"/>
      </w:tblGrid>
      <w:tr>
        <w:tc>
          <w:tcPr>
            <w:tcW w:type="dxa" w:w="2484"/>
            <w:shd w:fill="1E3A8A"/>
            <w:tcMar>
              <w:top w:w="60" w:type="dxa"/>
              <w:bottom w:w="60" w:type="dxa"/>
              <w:left w:w="80" w:type="dxa"/>
              <w:right w:w="80" w:type="dxa"/>
            </w:tcMar>
          </w:tcPr>
          <w:p>
            <w:pPr>
              <w:spacing w:after="0"/>
            </w:pPr>
            <w:r>
              <w:rPr>
                <w:rFonts w:ascii="Arial" w:hAnsi="Arial"/>
                <w:b/>
                <w:color w:val="FFFFFF"/>
                <w:sz w:val="17"/>
              </w:rPr>
              <w:t>Column Name</w:t>
            </w:r>
          </w:p>
        </w:tc>
        <w:tc>
          <w:tcPr>
            <w:tcW w:type="dxa" w:w="2484"/>
            <w:shd w:fill="1E3A8A"/>
            <w:tcMar>
              <w:top w:w="60" w:type="dxa"/>
              <w:bottom w:w="60" w:type="dxa"/>
              <w:left w:w="80" w:type="dxa"/>
              <w:right w:w="80" w:type="dxa"/>
            </w:tcMar>
          </w:tcPr>
          <w:p>
            <w:pPr>
              <w:spacing w:after="0"/>
            </w:pPr>
            <w:r>
              <w:rPr>
                <w:rFonts w:ascii="Arial" w:hAnsi="Arial"/>
                <w:b/>
                <w:color w:val="FFFFFF"/>
                <w:sz w:val="17"/>
              </w:rPr>
              <w:t>Data Type</w:t>
            </w:r>
          </w:p>
        </w:tc>
        <w:tc>
          <w:tcPr>
            <w:tcW w:type="dxa" w:w="2484"/>
            <w:shd w:fill="1E3A8A"/>
            <w:tcMar>
              <w:top w:w="60" w:type="dxa"/>
              <w:bottom w:w="60" w:type="dxa"/>
              <w:left w:w="80" w:type="dxa"/>
              <w:right w:w="80" w:type="dxa"/>
            </w:tcMar>
          </w:tcPr>
          <w:p>
            <w:pPr>
              <w:spacing w:after="0"/>
            </w:pPr>
            <w:r>
              <w:rPr>
                <w:rFonts w:ascii="Arial" w:hAnsi="Arial"/>
                <w:b/>
                <w:color w:val="FFFFFF"/>
                <w:sz w:val="17"/>
              </w:rPr>
              <w:t>Constraints</w:t>
            </w:r>
          </w:p>
        </w:tc>
        <w:tc>
          <w:tcPr>
            <w:tcW w:type="dxa" w:w="2484"/>
            <w:shd w:fill="1E3A8A"/>
            <w:tcMar>
              <w:top w:w="60" w:type="dxa"/>
              <w:bottom w:w="60" w:type="dxa"/>
              <w:left w:w="80" w:type="dxa"/>
              <w:right w:w="80" w:type="dxa"/>
            </w:tcMar>
          </w:tcPr>
          <w:p>
            <w:pPr>
              <w:spacing w:after="0"/>
            </w:pPr>
            <w:r>
              <w:rPr>
                <w:rFonts w:ascii="Arial" w:hAnsi="Arial"/>
                <w:b/>
                <w:color w:val="FFFFFF"/>
                <w:sz w:val="17"/>
              </w:rPr>
              <w:t>Description</w:t>
            </w:r>
          </w:p>
        </w:tc>
      </w:tr>
      <w:tr>
        <w:tc>
          <w:tcPr>
            <w:tcW w:type="dxa" w:w="2484"/>
            <w:shd w:fill="FFFFFF"/>
            <w:tcMar>
              <w:top w:w="40" w:type="dxa"/>
              <w:bottom w:w="40" w:type="dxa"/>
              <w:left w:w="80" w:type="dxa"/>
              <w:right w:w="80" w:type="dxa"/>
            </w:tcMar>
          </w:tcPr>
          <w:p>
            <w:pPr>
              <w:spacing w:after="0"/>
            </w:pPr>
            <w:r>
              <w:rPr>
                <w:rFonts w:ascii="Arial" w:hAnsi="Arial"/>
                <w:b/>
                <w:color w:val="0F172A"/>
                <w:sz w:val="16"/>
              </w:rPr>
              <w:t>station_code</w:t>
            </w:r>
          </w:p>
        </w:tc>
        <w:tc>
          <w:tcPr>
            <w:tcW w:type="dxa" w:w="2484"/>
            <w:shd w:fill="FFFFFF"/>
            <w:tcMar>
              <w:top w:w="40" w:type="dxa"/>
              <w:bottom w:w="40" w:type="dxa"/>
              <w:left w:w="80" w:type="dxa"/>
              <w:right w:w="80" w:type="dxa"/>
            </w:tcMar>
          </w:tcPr>
          <w:p>
            <w:pPr>
              <w:spacing w:after="0"/>
            </w:pPr>
            <w:r>
              <w:rPr>
                <w:rFonts w:ascii="Arial" w:hAnsi="Arial"/>
                <w:color w:val="0F172A"/>
                <w:sz w:val="16"/>
              </w:rPr>
              <w:t>TEXT</w:t>
            </w:r>
          </w:p>
        </w:tc>
        <w:tc>
          <w:tcPr>
            <w:tcW w:type="dxa" w:w="2484"/>
            <w:shd w:fill="FFFFFF"/>
            <w:tcMar>
              <w:top w:w="40" w:type="dxa"/>
              <w:bottom w:w="40" w:type="dxa"/>
              <w:left w:w="80" w:type="dxa"/>
              <w:right w:w="80" w:type="dxa"/>
            </w:tcMar>
          </w:tcPr>
          <w:p>
            <w:pPr>
              <w:spacing w:after="0"/>
            </w:pPr>
            <w:r>
              <w:rPr>
                <w:rFonts w:ascii="Arial" w:hAnsi="Arial"/>
                <w:color w:val="0F172A"/>
                <w:sz w:val="16"/>
              </w:rPr>
              <w:t>PRIMARY KEY</w:t>
            </w:r>
          </w:p>
        </w:tc>
        <w:tc>
          <w:tcPr>
            <w:tcW w:type="dxa" w:w="2484"/>
            <w:shd w:fill="FFFFFF"/>
            <w:tcMar>
              <w:top w:w="40" w:type="dxa"/>
              <w:bottom w:w="40" w:type="dxa"/>
              <w:left w:w="80" w:type="dxa"/>
              <w:right w:w="80" w:type="dxa"/>
            </w:tcMar>
          </w:tcPr>
          <w:p>
            <w:pPr>
              <w:spacing w:after="0"/>
            </w:pPr>
            <w:r>
              <w:rPr>
                <w:rFonts w:ascii="Arial" w:hAnsi="Arial"/>
                <w:color w:val="0F172A"/>
                <w:sz w:val="16"/>
              </w:rPr>
              <w:t>Official alphanumeric IR station code (e.g. 'JP', 'JU', 'NOK')</w:t>
            </w:r>
          </w:p>
        </w:tc>
      </w:tr>
      <w:tr>
        <w:tc>
          <w:tcPr>
            <w:tcW w:type="dxa" w:w="2484"/>
            <w:shd w:fill="F1F5F9"/>
            <w:tcMar>
              <w:top w:w="40" w:type="dxa"/>
              <w:bottom w:w="40" w:type="dxa"/>
              <w:left w:w="80" w:type="dxa"/>
              <w:right w:w="80" w:type="dxa"/>
            </w:tcMar>
          </w:tcPr>
          <w:p>
            <w:pPr>
              <w:spacing w:after="0"/>
            </w:pPr>
            <w:r>
              <w:rPr>
                <w:rFonts w:ascii="Arial" w:hAnsi="Arial"/>
                <w:b/>
                <w:color w:val="0F172A"/>
                <w:sz w:val="16"/>
              </w:rPr>
              <w:t>station_name</w:t>
            </w:r>
          </w:p>
        </w:tc>
        <w:tc>
          <w:tcPr>
            <w:tcW w:type="dxa" w:w="2484"/>
            <w:shd w:fill="F1F5F9"/>
            <w:tcMar>
              <w:top w:w="40" w:type="dxa"/>
              <w:bottom w:w="40" w:type="dxa"/>
              <w:left w:w="80" w:type="dxa"/>
              <w:right w:w="80" w:type="dxa"/>
            </w:tcMar>
          </w:tcPr>
          <w:p>
            <w:pPr>
              <w:spacing w:after="0"/>
            </w:pPr>
            <w:r>
              <w:rPr>
                <w:rFonts w:ascii="Arial" w:hAnsi="Arial"/>
                <w:color w:val="0F172A"/>
                <w:sz w:val="16"/>
              </w:rPr>
              <w:t>TEXT</w:t>
            </w:r>
          </w:p>
        </w:tc>
        <w:tc>
          <w:tcPr>
            <w:tcW w:type="dxa" w:w="2484"/>
            <w:shd w:fill="F1F5F9"/>
            <w:tcMar>
              <w:top w:w="40" w:type="dxa"/>
              <w:bottom w:w="40" w:type="dxa"/>
              <w:left w:w="80" w:type="dxa"/>
              <w:right w:w="80" w:type="dxa"/>
            </w:tcMar>
          </w:tcPr>
          <w:p>
            <w:pPr>
              <w:spacing w:after="0"/>
            </w:pPr>
            <w:r>
              <w:rPr>
                <w:rFonts w:ascii="Arial" w:hAnsi="Arial"/>
                <w:color w:val="0F172A"/>
                <w:sz w:val="16"/>
              </w:rPr>
              <w:t>NOT NULL</w:t>
            </w:r>
          </w:p>
        </w:tc>
        <w:tc>
          <w:tcPr>
            <w:tcW w:type="dxa" w:w="2484"/>
            <w:shd w:fill="F1F5F9"/>
            <w:tcMar>
              <w:top w:w="40" w:type="dxa"/>
              <w:bottom w:w="40" w:type="dxa"/>
              <w:left w:w="80" w:type="dxa"/>
              <w:right w:w="80" w:type="dxa"/>
            </w:tcMar>
          </w:tcPr>
          <w:p>
            <w:pPr>
              <w:spacing w:after="0"/>
            </w:pPr>
            <w:r>
              <w:rPr>
                <w:rFonts w:ascii="Arial" w:hAnsi="Arial"/>
                <w:color w:val="0F172A"/>
                <w:sz w:val="16"/>
              </w:rPr>
              <w:t>Official station title (e.g. 'Jaipur Junction', 'Nokha')</w:t>
            </w:r>
          </w:p>
        </w:tc>
      </w:tr>
      <w:tr>
        <w:tc>
          <w:tcPr>
            <w:tcW w:type="dxa" w:w="2484"/>
            <w:shd w:fill="FFFFFF"/>
            <w:tcMar>
              <w:top w:w="40" w:type="dxa"/>
              <w:bottom w:w="40" w:type="dxa"/>
              <w:left w:w="80" w:type="dxa"/>
              <w:right w:w="80" w:type="dxa"/>
            </w:tcMar>
          </w:tcPr>
          <w:p>
            <w:pPr>
              <w:spacing w:after="0"/>
            </w:pPr>
            <w:r>
              <w:rPr>
                <w:rFonts w:ascii="Arial" w:hAnsi="Arial"/>
                <w:b/>
                <w:color w:val="0F172A"/>
                <w:sz w:val="16"/>
              </w:rPr>
              <w:t>state</w:t>
            </w:r>
          </w:p>
        </w:tc>
        <w:tc>
          <w:tcPr>
            <w:tcW w:type="dxa" w:w="2484"/>
            <w:shd w:fill="FFFFFF"/>
            <w:tcMar>
              <w:top w:w="40" w:type="dxa"/>
              <w:bottom w:w="40" w:type="dxa"/>
              <w:left w:w="80" w:type="dxa"/>
              <w:right w:w="80" w:type="dxa"/>
            </w:tcMar>
          </w:tcPr>
          <w:p>
            <w:pPr>
              <w:spacing w:after="0"/>
            </w:pPr>
            <w:r>
              <w:rPr>
                <w:rFonts w:ascii="Arial" w:hAnsi="Arial"/>
                <w:color w:val="0F172A"/>
                <w:sz w:val="16"/>
              </w:rPr>
              <w:t>TEXT</w:t>
            </w:r>
          </w:p>
        </w:tc>
        <w:tc>
          <w:tcPr>
            <w:tcW w:type="dxa" w:w="2484"/>
            <w:shd w:fill="FFFFFF"/>
            <w:tcMar>
              <w:top w:w="40" w:type="dxa"/>
              <w:bottom w:w="40" w:type="dxa"/>
              <w:left w:w="80" w:type="dxa"/>
              <w:right w:w="80" w:type="dxa"/>
            </w:tcMar>
          </w:tcPr>
          <w:p>
            <w:pPr>
              <w:spacing w:after="0"/>
            </w:pPr>
            <w:r>
              <w:rPr>
                <w:rFonts w:ascii="Arial" w:hAnsi="Arial"/>
                <w:color w:val="0F172A"/>
                <w:sz w:val="16"/>
              </w:rPr>
              <w:t>NULLABLE</w:t>
            </w:r>
          </w:p>
        </w:tc>
        <w:tc>
          <w:tcPr>
            <w:tcW w:type="dxa" w:w="2484"/>
            <w:shd w:fill="FFFFFF"/>
            <w:tcMar>
              <w:top w:w="40" w:type="dxa"/>
              <w:bottom w:w="40" w:type="dxa"/>
              <w:left w:w="80" w:type="dxa"/>
              <w:right w:w="80" w:type="dxa"/>
            </w:tcMar>
          </w:tcPr>
          <w:p>
            <w:pPr>
              <w:spacing w:after="0"/>
            </w:pPr>
            <w:r>
              <w:rPr>
                <w:rFonts w:ascii="Arial" w:hAnsi="Arial"/>
                <w:color w:val="0F172A"/>
                <w:sz w:val="16"/>
              </w:rPr>
              <w:t>Administrative state (e.g. 'Rajasthan', 'Haryana')</w:t>
            </w:r>
          </w:p>
        </w:tc>
      </w:tr>
      <w:tr>
        <w:tc>
          <w:tcPr>
            <w:tcW w:type="dxa" w:w="2484"/>
            <w:shd w:fill="F1F5F9"/>
            <w:tcMar>
              <w:top w:w="40" w:type="dxa"/>
              <w:bottom w:w="40" w:type="dxa"/>
              <w:left w:w="80" w:type="dxa"/>
              <w:right w:w="80" w:type="dxa"/>
            </w:tcMar>
          </w:tcPr>
          <w:p>
            <w:pPr>
              <w:spacing w:after="0"/>
            </w:pPr>
            <w:r>
              <w:rPr>
                <w:rFonts w:ascii="Arial" w:hAnsi="Arial"/>
                <w:b/>
                <w:color w:val="0F172A"/>
                <w:sz w:val="16"/>
              </w:rPr>
              <w:t>zone</w:t>
            </w:r>
          </w:p>
        </w:tc>
        <w:tc>
          <w:tcPr>
            <w:tcW w:type="dxa" w:w="2484"/>
            <w:shd w:fill="F1F5F9"/>
            <w:tcMar>
              <w:top w:w="40" w:type="dxa"/>
              <w:bottom w:w="40" w:type="dxa"/>
              <w:left w:w="80" w:type="dxa"/>
              <w:right w:w="80" w:type="dxa"/>
            </w:tcMar>
          </w:tcPr>
          <w:p>
            <w:pPr>
              <w:spacing w:after="0"/>
            </w:pPr>
            <w:r>
              <w:rPr>
                <w:rFonts w:ascii="Arial" w:hAnsi="Arial"/>
                <w:color w:val="0F172A"/>
                <w:sz w:val="16"/>
              </w:rPr>
              <w:t>TEXT</w:t>
            </w:r>
          </w:p>
        </w:tc>
        <w:tc>
          <w:tcPr>
            <w:tcW w:type="dxa" w:w="2484"/>
            <w:shd w:fill="F1F5F9"/>
            <w:tcMar>
              <w:top w:w="40" w:type="dxa"/>
              <w:bottom w:w="40" w:type="dxa"/>
              <w:left w:w="80" w:type="dxa"/>
              <w:right w:w="80" w:type="dxa"/>
            </w:tcMar>
          </w:tcPr>
          <w:p>
            <w:pPr>
              <w:spacing w:after="0"/>
            </w:pPr>
            <w:r>
              <w:rPr>
                <w:rFonts w:ascii="Arial" w:hAnsi="Arial"/>
                <w:color w:val="0F172A"/>
                <w:sz w:val="16"/>
              </w:rPr>
              <w:t>NULLABLE</w:t>
            </w:r>
          </w:p>
        </w:tc>
        <w:tc>
          <w:tcPr>
            <w:tcW w:type="dxa" w:w="2484"/>
            <w:shd w:fill="F1F5F9"/>
            <w:tcMar>
              <w:top w:w="40" w:type="dxa"/>
              <w:bottom w:w="40" w:type="dxa"/>
              <w:left w:w="80" w:type="dxa"/>
              <w:right w:w="80" w:type="dxa"/>
            </w:tcMar>
          </w:tcPr>
          <w:p>
            <w:pPr>
              <w:spacing w:after="0"/>
            </w:pPr>
            <w:r>
              <w:rPr>
                <w:rFonts w:ascii="Arial" w:hAnsi="Arial"/>
                <w:color w:val="0F172A"/>
                <w:sz w:val="16"/>
              </w:rPr>
              <w:t>Zonal railway administration (e.g. 'NWR', 'NR')</w:t>
            </w:r>
          </w:p>
        </w:tc>
      </w:tr>
      <w:tr>
        <w:tc>
          <w:tcPr>
            <w:tcW w:type="dxa" w:w="2484"/>
            <w:shd w:fill="FFFFFF"/>
            <w:tcMar>
              <w:top w:w="40" w:type="dxa"/>
              <w:bottom w:w="40" w:type="dxa"/>
              <w:left w:w="80" w:type="dxa"/>
              <w:right w:w="80" w:type="dxa"/>
            </w:tcMar>
          </w:tcPr>
          <w:p>
            <w:pPr>
              <w:spacing w:after="0"/>
            </w:pPr>
            <w:r>
              <w:rPr>
                <w:rFonts w:ascii="Arial" w:hAnsi="Arial"/>
                <w:b/>
                <w:color w:val="0F172A"/>
                <w:sz w:val="16"/>
              </w:rPr>
              <w:t>latitude</w:t>
            </w:r>
          </w:p>
        </w:tc>
        <w:tc>
          <w:tcPr>
            <w:tcW w:type="dxa" w:w="2484"/>
            <w:shd w:fill="FFFFFF"/>
            <w:tcMar>
              <w:top w:w="40" w:type="dxa"/>
              <w:bottom w:w="40" w:type="dxa"/>
              <w:left w:w="80" w:type="dxa"/>
              <w:right w:w="80" w:type="dxa"/>
            </w:tcMar>
          </w:tcPr>
          <w:p>
            <w:pPr>
              <w:spacing w:after="0"/>
            </w:pPr>
            <w:r>
              <w:rPr>
                <w:rFonts w:ascii="Arial" w:hAnsi="Arial"/>
                <w:color w:val="0F172A"/>
                <w:sz w:val="16"/>
              </w:rPr>
              <w:t>REAL</w:t>
            </w:r>
          </w:p>
        </w:tc>
        <w:tc>
          <w:tcPr>
            <w:tcW w:type="dxa" w:w="2484"/>
            <w:shd w:fill="FFFFFF"/>
            <w:tcMar>
              <w:top w:w="40" w:type="dxa"/>
              <w:bottom w:w="40" w:type="dxa"/>
              <w:left w:w="80" w:type="dxa"/>
              <w:right w:w="80" w:type="dxa"/>
            </w:tcMar>
          </w:tcPr>
          <w:p>
            <w:pPr>
              <w:spacing w:after="0"/>
            </w:pPr>
            <w:r>
              <w:rPr>
                <w:rFonts w:ascii="Arial" w:hAnsi="Arial"/>
                <w:color w:val="0F172A"/>
                <w:sz w:val="16"/>
              </w:rPr>
              <w:t>NULLABLE</w:t>
            </w:r>
          </w:p>
        </w:tc>
        <w:tc>
          <w:tcPr>
            <w:tcW w:type="dxa" w:w="2484"/>
            <w:shd w:fill="FFFFFF"/>
            <w:tcMar>
              <w:top w:w="40" w:type="dxa"/>
              <w:bottom w:w="40" w:type="dxa"/>
              <w:left w:w="80" w:type="dxa"/>
              <w:right w:w="80" w:type="dxa"/>
            </w:tcMar>
          </w:tcPr>
          <w:p>
            <w:pPr>
              <w:spacing w:after="0"/>
            </w:pPr>
            <w:r>
              <w:rPr>
                <w:rFonts w:ascii="Arial" w:hAnsi="Arial"/>
                <w:color w:val="0F172A"/>
                <w:sz w:val="16"/>
              </w:rPr>
              <w:t>GIS WGS84 latitude coordinate in decimal degrees</w:t>
            </w:r>
          </w:p>
        </w:tc>
      </w:tr>
      <w:tr>
        <w:tc>
          <w:tcPr>
            <w:tcW w:type="dxa" w:w="2484"/>
            <w:shd w:fill="F1F5F9"/>
            <w:tcMar>
              <w:top w:w="40" w:type="dxa"/>
              <w:bottom w:w="40" w:type="dxa"/>
              <w:left w:w="80" w:type="dxa"/>
              <w:right w:w="80" w:type="dxa"/>
            </w:tcMar>
          </w:tcPr>
          <w:p>
            <w:pPr>
              <w:spacing w:after="0"/>
            </w:pPr>
            <w:r>
              <w:rPr>
                <w:rFonts w:ascii="Arial" w:hAnsi="Arial"/>
                <w:b/>
                <w:color w:val="0F172A"/>
                <w:sz w:val="16"/>
              </w:rPr>
              <w:t>longitude</w:t>
            </w:r>
          </w:p>
        </w:tc>
        <w:tc>
          <w:tcPr>
            <w:tcW w:type="dxa" w:w="2484"/>
            <w:shd w:fill="F1F5F9"/>
            <w:tcMar>
              <w:top w:w="40" w:type="dxa"/>
              <w:bottom w:w="40" w:type="dxa"/>
              <w:left w:w="80" w:type="dxa"/>
              <w:right w:w="80" w:type="dxa"/>
            </w:tcMar>
          </w:tcPr>
          <w:p>
            <w:pPr>
              <w:spacing w:after="0"/>
            </w:pPr>
            <w:r>
              <w:rPr>
                <w:rFonts w:ascii="Arial" w:hAnsi="Arial"/>
                <w:color w:val="0F172A"/>
                <w:sz w:val="16"/>
              </w:rPr>
              <w:t>REAL</w:t>
            </w:r>
          </w:p>
        </w:tc>
        <w:tc>
          <w:tcPr>
            <w:tcW w:type="dxa" w:w="2484"/>
            <w:shd w:fill="F1F5F9"/>
            <w:tcMar>
              <w:top w:w="40" w:type="dxa"/>
              <w:bottom w:w="40" w:type="dxa"/>
              <w:left w:w="80" w:type="dxa"/>
              <w:right w:w="80" w:type="dxa"/>
            </w:tcMar>
          </w:tcPr>
          <w:p>
            <w:pPr>
              <w:spacing w:after="0"/>
            </w:pPr>
            <w:r>
              <w:rPr>
                <w:rFonts w:ascii="Arial" w:hAnsi="Arial"/>
                <w:color w:val="0F172A"/>
                <w:sz w:val="16"/>
              </w:rPr>
              <w:t>NULLABLE</w:t>
            </w:r>
          </w:p>
        </w:tc>
        <w:tc>
          <w:tcPr>
            <w:tcW w:type="dxa" w:w="2484"/>
            <w:shd w:fill="F1F5F9"/>
            <w:tcMar>
              <w:top w:w="40" w:type="dxa"/>
              <w:bottom w:w="40" w:type="dxa"/>
              <w:left w:w="80" w:type="dxa"/>
              <w:right w:w="80" w:type="dxa"/>
            </w:tcMar>
          </w:tcPr>
          <w:p>
            <w:pPr>
              <w:spacing w:after="0"/>
            </w:pPr>
            <w:r>
              <w:rPr>
                <w:rFonts w:ascii="Arial" w:hAnsi="Arial"/>
                <w:color w:val="0F172A"/>
                <w:sz w:val="16"/>
              </w:rPr>
              <w:t>GIS WGS84 longitude coordinate in decimal degrees</w:t>
            </w:r>
          </w:p>
        </w:tc>
      </w:tr>
    </w:tbl>
    <w:p>
      <w:pPr>
        <w:spacing w:after="160"/>
      </w:pPr>
    </w:p>
    <w:p>
      <w:pPr>
        <w:keepNext/>
        <w:spacing w:before="180" w:after="60"/>
      </w:pPr>
      <w:r>
        <w:rPr>
          <w:rFonts w:ascii="Arial" w:hAnsi="Arial"/>
          <w:b/>
          <w:color w:val="0F172A"/>
          <w:sz w:val="20"/>
        </w:rPr>
        <w:t>Table: train_routes (136,734 rows)</w:t>
      </w:r>
    </w:p>
    <w:p>
      <w:pPr>
        <w:spacing w:before="0" w:after="80" w:line="276" w:lineRule="auto"/>
      </w:pPr>
      <w:r>
        <w:rPr>
          <w:rFonts w:ascii="Arial" w:hAnsi="Arial"/>
          <w:color w:val="0F172A"/>
          <w:sz w:val="19"/>
        </w:rPr>
        <w:t>Ordered sequence of station stops forming the complete scheduled itinerary of each train.</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592"/>
        <w:gridCol w:w="1440"/>
        <w:gridCol w:w="2016"/>
        <w:gridCol w:w="3312"/>
      </w:tblGrid>
      <w:tr>
        <w:tc>
          <w:tcPr>
            <w:tcW w:type="dxa" w:w="2484"/>
            <w:shd w:fill="1E3A8A"/>
            <w:tcMar>
              <w:top w:w="60" w:type="dxa"/>
              <w:bottom w:w="60" w:type="dxa"/>
              <w:left w:w="80" w:type="dxa"/>
              <w:right w:w="80" w:type="dxa"/>
            </w:tcMar>
          </w:tcPr>
          <w:p>
            <w:pPr>
              <w:spacing w:after="0"/>
            </w:pPr>
            <w:r>
              <w:rPr>
                <w:rFonts w:ascii="Arial" w:hAnsi="Arial"/>
                <w:b/>
                <w:color w:val="FFFFFF"/>
                <w:sz w:val="17"/>
              </w:rPr>
              <w:t>Column Name</w:t>
            </w:r>
          </w:p>
        </w:tc>
        <w:tc>
          <w:tcPr>
            <w:tcW w:type="dxa" w:w="2484"/>
            <w:shd w:fill="1E3A8A"/>
            <w:tcMar>
              <w:top w:w="60" w:type="dxa"/>
              <w:bottom w:w="60" w:type="dxa"/>
              <w:left w:w="80" w:type="dxa"/>
              <w:right w:w="80" w:type="dxa"/>
            </w:tcMar>
          </w:tcPr>
          <w:p>
            <w:pPr>
              <w:spacing w:after="0"/>
            </w:pPr>
            <w:r>
              <w:rPr>
                <w:rFonts w:ascii="Arial" w:hAnsi="Arial"/>
                <w:b/>
                <w:color w:val="FFFFFF"/>
                <w:sz w:val="17"/>
              </w:rPr>
              <w:t>Data Type</w:t>
            </w:r>
          </w:p>
        </w:tc>
        <w:tc>
          <w:tcPr>
            <w:tcW w:type="dxa" w:w="2484"/>
            <w:shd w:fill="1E3A8A"/>
            <w:tcMar>
              <w:top w:w="60" w:type="dxa"/>
              <w:bottom w:w="60" w:type="dxa"/>
              <w:left w:w="80" w:type="dxa"/>
              <w:right w:w="80" w:type="dxa"/>
            </w:tcMar>
          </w:tcPr>
          <w:p>
            <w:pPr>
              <w:spacing w:after="0"/>
            </w:pPr>
            <w:r>
              <w:rPr>
                <w:rFonts w:ascii="Arial" w:hAnsi="Arial"/>
                <w:b/>
                <w:color w:val="FFFFFF"/>
                <w:sz w:val="17"/>
              </w:rPr>
              <w:t>Constraints</w:t>
            </w:r>
          </w:p>
        </w:tc>
        <w:tc>
          <w:tcPr>
            <w:tcW w:type="dxa" w:w="2484"/>
            <w:shd w:fill="1E3A8A"/>
            <w:tcMar>
              <w:top w:w="60" w:type="dxa"/>
              <w:bottom w:w="60" w:type="dxa"/>
              <w:left w:w="80" w:type="dxa"/>
              <w:right w:w="80" w:type="dxa"/>
            </w:tcMar>
          </w:tcPr>
          <w:p>
            <w:pPr>
              <w:spacing w:after="0"/>
            </w:pPr>
            <w:r>
              <w:rPr>
                <w:rFonts w:ascii="Arial" w:hAnsi="Arial"/>
                <w:b/>
                <w:color w:val="FFFFFF"/>
                <w:sz w:val="17"/>
              </w:rPr>
              <w:t>Description</w:t>
            </w:r>
          </w:p>
        </w:tc>
      </w:tr>
      <w:tr>
        <w:tc>
          <w:tcPr>
            <w:tcW w:type="dxa" w:w="2484"/>
            <w:shd w:fill="FFFFFF"/>
            <w:tcMar>
              <w:top w:w="40" w:type="dxa"/>
              <w:bottom w:w="40" w:type="dxa"/>
              <w:left w:w="80" w:type="dxa"/>
              <w:right w:w="80" w:type="dxa"/>
            </w:tcMar>
          </w:tcPr>
          <w:p>
            <w:pPr>
              <w:spacing w:after="0"/>
            </w:pPr>
            <w:r>
              <w:rPr>
                <w:rFonts w:ascii="Arial" w:hAnsi="Arial"/>
                <w:b/>
                <w:color w:val="0F172A"/>
                <w:sz w:val="16"/>
              </w:rPr>
              <w:t>train_number</w:t>
            </w:r>
          </w:p>
        </w:tc>
        <w:tc>
          <w:tcPr>
            <w:tcW w:type="dxa" w:w="2484"/>
            <w:shd w:fill="FFFFFF"/>
            <w:tcMar>
              <w:top w:w="40" w:type="dxa"/>
              <w:bottom w:w="40" w:type="dxa"/>
              <w:left w:w="80" w:type="dxa"/>
              <w:right w:w="80" w:type="dxa"/>
            </w:tcMar>
          </w:tcPr>
          <w:p>
            <w:pPr>
              <w:spacing w:after="0"/>
            </w:pPr>
            <w:r>
              <w:rPr>
                <w:rFonts w:ascii="Arial" w:hAnsi="Arial"/>
                <w:color w:val="0F172A"/>
                <w:sz w:val="16"/>
              </w:rPr>
              <w:t>TEXT</w:t>
            </w:r>
          </w:p>
        </w:tc>
        <w:tc>
          <w:tcPr>
            <w:tcW w:type="dxa" w:w="2484"/>
            <w:shd w:fill="FFFFFF"/>
            <w:tcMar>
              <w:top w:w="40" w:type="dxa"/>
              <w:bottom w:w="40" w:type="dxa"/>
              <w:left w:w="80" w:type="dxa"/>
              <w:right w:w="80" w:type="dxa"/>
            </w:tcMar>
          </w:tcPr>
          <w:p>
            <w:pPr>
              <w:spacing w:after="0"/>
            </w:pPr>
            <w:r>
              <w:rPr>
                <w:rFonts w:ascii="Arial" w:hAnsi="Arial"/>
                <w:color w:val="0F172A"/>
                <w:sz w:val="16"/>
              </w:rPr>
              <w:t>COMPOSITE PK, FK</w:t>
            </w:r>
          </w:p>
        </w:tc>
        <w:tc>
          <w:tcPr>
            <w:tcW w:type="dxa" w:w="2484"/>
            <w:shd w:fill="FFFFFF"/>
            <w:tcMar>
              <w:top w:w="40" w:type="dxa"/>
              <w:bottom w:w="40" w:type="dxa"/>
              <w:left w:w="80" w:type="dxa"/>
              <w:right w:w="80" w:type="dxa"/>
            </w:tcMar>
          </w:tcPr>
          <w:p>
            <w:pPr>
              <w:spacing w:after="0"/>
            </w:pPr>
            <w:r>
              <w:rPr>
                <w:rFonts w:ascii="Arial" w:hAnsi="Arial"/>
                <w:color w:val="0F172A"/>
                <w:sz w:val="16"/>
              </w:rPr>
              <w:t>Train number referencing trains.train_number</w:t>
            </w:r>
          </w:p>
        </w:tc>
      </w:tr>
      <w:tr>
        <w:tc>
          <w:tcPr>
            <w:tcW w:type="dxa" w:w="2484"/>
            <w:shd w:fill="F1F5F9"/>
            <w:tcMar>
              <w:top w:w="40" w:type="dxa"/>
              <w:bottom w:w="40" w:type="dxa"/>
              <w:left w:w="80" w:type="dxa"/>
              <w:right w:w="80" w:type="dxa"/>
            </w:tcMar>
          </w:tcPr>
          <w:p>
            <w:pPr>
              <w:spacing w:after="0"/>
            </w:pPr>
            <w:r>
              <w:rPr>
                <w:rFonts w:ascii="Arial" w:hAnsi="Arial"/>
                <w:b/>
                <w:color w:val="0F172A"/>
                <w:sz w:val="16"/>
              </w:rPr>
              <w:t>station_sequence</w:t>
            </w:r>
          </w:p>
        </w:tc>
        <w:tc>
          <w:tcPr>
            <w:tcW w:type="dxa" w:w="2484"/>
            <w:shd w:fill="F1F5F9"/>
            <w:tcMar>
              <w:top w:w="40" w:type="dxa"/>
              <w:bottom w:w="40" w:type="dxa"/>
              <w:left w:w="80" w:type="dxa"/>
              <w:right w:w="80" w:type="dxa"/>
            </w:tcMar>
          </w:tcPr>
          <w:p>
            <w:pPr>
              <w:spacing w:after="0"/>
            </w:pPr>
            <w:r>
              <w:rPr>
                <w:rFonts w:ascii="Arial" w:hAnsi="Arial"/>
                <w:color w:val="0F172A"/>
                <w:sz w:val="16"/>
              </w:rPr>
              <w:t>INTEGER</w:t>
            </w:r>
          </w:p>
        </w:tc>
        <w:tc>
          <w:tcPr>
            <w:tcW w:type="dxa" w:w="2484"/>
            <w:shd w:fill="F1F5F9"/>
            <w:tcMar>
              <w:top w:w="40" w:type="dxa"/>
              <w:bottom w:w="40" w:type="dxa"/>
              <w:left w:w="80" w:type="dxa"/>
              <w:right w:w="80" w:type="dxa"/>
            </w:tcMar>
          </w:tcPr>
          <w:p>
            <w:pPr>
              <w:spacing w:after="0"/>
            </w:pPr>
            <w:r>
              <w:rPr>
                <w:rFonts w:ascii="Arial" w:hAnsi="Arial"/>
                <w:color w:val="0F172A"/>
                <w:sz w:val="16"/>
              </w:rPr>
              <w:t>COMPOSITE PK</w:t>
            </w:r>
          </w:p>
        </w:tc>
        <w:tc>
          <w:tcPr>
            <w:tcW w:type="dxa" w:w="2484"/>
            <w:shd w:fill="F1F5F9"/>
            <w:tcMar>
              <w:top w:w="40" w:type="dxa"/>
              <w:bottom w:w="40" w:type="dxa"/>
              <w:left w:w="80" w:type="dxa"/>
              <w:right w:w="80" w:type="dxa"/>
            </w:tcMar>
          </w:tcPr>
          <w:p>
            <w:pPr>
              <w:spacing w:after="0"/>
            </w:pPr>
            <w:r>
              <w:rPr>
                <w:rFonts w:ascii="Arial" w:hAnsi="Arial"/>
                <w:color w:val="0F172A"/>
                <w:sz w:val="16"/>
              </w:rPr>
              <w:t>Sequential 1-indexed stop number along the route</w:t>
            </w:r>
          </w:p>
        </w:tc>
      </w:tr>
      <w:tr>
        <w:tc>
          <w:tcPr>
            <w:tcW w:type="dxa" w:w="2484"/>
            <w:shd w:fill="FFFFFF"/>
            <w:tcMar>
              <w:top w:w="40" w:type="dxa"/>
              <w:bottom w:w="40" w:type="dxa"/>
              <w:left w:w="80" w:type="dxa"/>
              <w:right w:w="80" w:type="dxa"/>
            </w:tcMar>
          </w:tcPr>
          <w:p>
            <w:pPr>
              <w:spacing w:after="0"/>
            </w:pPr>
            <w:r>
              <w:rPr>
                <w:rFonts w:ascii="Arial" w:hAnsi="Arial"/>
                <w:b/>
                <w:color w:val="0F172A"/>
                <w:sz w:val="16"/>
              </w:rPr>
              <w:t>station_code</w:t>
            </w:r>
          </w:p>
        </w:tc>
        <w:tc>
          <w:tcPr>
            <w:tcW w:type="dxa" w:w="2484"/>
            <w:shd w:fill="FFFFFF"/>
            <w:tcMar>
              <w:top w:w="40" w:type="dxa"/>
              <w:bottom w:w="40" w:type="dxa"/>
              <w:left w:w="80" w:type="dxa"/>
              <w:right w:w="80" w:type="dxa"/>
            </w:tcMar>
          </w:tcPr>
          <w:p>
            <w:pPr>
              <w:spacing w:after="0"/>
            </w:pPr>
            <w:r>
              <w:rPr>
                <w:rFonts w:ascii="Arial" w:hAnsi="Arial"/>
                <w:color w:val="0F172A"/>
                <w:sz w:val="16"/>
              </w:rPr>
              <w:t>TEXT</w:t>
            </w:r>
          </w:p>
        </w:tc>
        <w:tc>
          <w:tcPr>
            <w:tcW w:type="dxa" w:w="2484"/>
            <w:shd w:fill="FFFFFF"/>
            <w:tcMar>
              <w:top w:w="40" w:type="dxa"/>
              <w:bottom w:w="40" w:type="dxa"/>
              <w:left w:w="80" w:type="dxa"/>
              <w:right w:w="80" w:type="dxa"/>
            </w:tcMar>
          </w:tcPr>
          <w:p>
            <w:pPr>
              <w:spacing w:after="0"/>
            </w:pPr>
            <w:r>
              <w:rPr>
                <w:rFonts w:ascii="Arial" w:hAnsi="Arial"/>
                <w:color w:val="0F172A"/>
                <w:sz w:val="16"/>
              </w:rPr>
              <w:t>FOREIGN KEY</w:t>
            </w:r>
          </w:p>
        </w:tc>
        <w:tc>
          <w:tcPr>
            <w:tcW w:type="dxa" w:w="2484"/>
            <w:shd w:fill="FFFFFF"/>
            <w:tcMar>
              <w:top w:w="40" w:type="dxa"/>
              <w:bottom w:w="40" w:type="dxa"/>
              <w:left w:w="80" w:type="dxa"/>
              <w:right w:w="80" w:type="dxa"/>
            </w:tcMar>
          </w:tcPr>
          <w:p>
            <w:pPr>
              <w:spacing w:after="0"/>
            </w:pPr>
            <w:r>
              <w:rPr>
                <w:rFonts w:ascii="Arial" w:hAnsi="Arial"/>
                <w:color w:val="0F172A"/>
                <w:sz w:val="16"/>
              </w:rPr>
              <w:t>Station code referencing stations.station_code</w:t>
            </w:r>
          </w:p>
        </w:tc>
      </w:tr>
      <w:tr>
        <w:tc>
          <w:tcPr>
            <w:tcW w:type="dxa" w:w="2484"/>
            <w:shd w:fill="F1F5F9"/>
            <w:tcMar>
              <w:top w:w="40" w:type="dxa"/>
              <w:bottom w:w="40" w:type="dxa"/>
              <w:left w:w="80" w:type="dxa"/>
              <w:right w:w="80" w:type="dxa"/>
            </w:tcMar>
          </w:tcPr>
          <w:p>
            <w:pPr>
              <w:spacing w:after="0"/>
            </w:pPr>
            <w:r>
              <w:rPr>
                <w:rFonts w:ascii="Arial" w:hAnsi="Arial"/>
                <w:b/>
                <w:color w:val="0F172A"/>
                <w:sz w:val="16"/>
              </w:rPr>
              <w:t>station_name</w:t>
            </w:r>
          </w:p>
        </w:tc>
        <w:tc>
          <w:tcPr>
            <w:tcW w:type="dxa" w:w="2484"/>
            <w:shd w:fill="F1F5F9"/>
            <w:tcMar>
              <w:top w:w="40" w:type="dxa"/>
              <w:bottom w:w="40" w:type="dxa"/>
              <w:left w:w="80" w:type="dxa"/>
              <w:right w:w="80" w:type="dxa"/>
            </w:tcMar>
          </w:tcPr>
          <w:p>
            <w:pPr>
              <w:spacing w:after="0"/>
            </w:pPr>
            <w:r>
              <w:rPr>
                <w:rFonts w:ascii="Arial" w:hAnsi="Arial"/>
                <w:color w:val="0F172A"/>
                <w:sz w:val="16"/>
              </w:rPr>
              <w:t>TEXT</w:t>
            </w:r>
          </w:p>
        </w:tc>
        <w:tc>
          <w:tcPr>
            <w:tcW w:type="dxa" w:w="2484"/>
            <w:shd w:fill="F1F5F9"/>
            <w:tcMar>
              <w:top w:w="40" w:type="dxa"/>
              <w:bottom w:w="40" w:type="dxa"/>
              <w:left w:w="80" w:type="dxa"/>
              <w:right w:w="80" w:type="dxa"/>
            </w:tcMar>
          </w:tcPr>
          <w:p>
            <w:pPr>
              <w:spacing w:after="0"/>
            </w:pPr>
            <w:r>
              <w:rPr>
                <w:rFonts w:ascii="Arial" w:hAnsi="Arial"/>
                <w:color w:val="0F172A"/>
                <w:sz w:val="16"/>
              </w:rPr>
              <w:t>NOT NULL</w:t>
            </w:r>
          </w:p>
        </w:tc>
        <w:tc>
          <w:tcPr>
            <w:tcW w:type="dxa" w:w="2484"/>
            <w:shd w:fill="F1F5F9"/>
            <w:tcMar>
              <w:top w:w="40" w:type="dxa"/>
              <w:bottom w:w="40" w:type="dxa"/>
              <w:left w:w="80" w:type="dxa"/>
              <w:right w:w="80" w:type="dxa"/>
            </w:tcMar>
          </w:tcPr>
          <w:p>
            <w:pPr>
              <w:spacing w:after="0"/>
            </w:pPr>
            <w:r>
              <w:rPr>
                <w:rFonts w:ascii="Arial" w:hAnsi="Arial"/>
                <w:color w:val="0F172A"/>
                <w:sz w:val="16"/>
              </w:rPr>
              <w:t>Station name for denormalized query acceleration</w:t>
            </w:r>
          </w:p>
        </w:tc>
      </w:tr>
      <w:tr>
        <w:tc>
          <w:tcPr>
            <w:tcW w:type="dxa" w:w="2484"/>
            <w:shd w:fill="FFFFFF"/>
            <w:tcMar>
              <w:top w:w="40" w:type="dxa"/>
              <w:bottom w:w="40" w:type="dxa"/>
              <w:left w:w="80" w:type="dxa"/>
              <w:right w:w="80" w:type="dxa"/>
            </w:tcMar>
          </w:tcPr>
          <w:p>
            <w:pPr>
              <w:spacing w:after="0"/>
            </w:pPr>
            <w:r>
              <w:rPr>
                <w:rFonts w:ascii="Arial" w:hAnsi="Arial"/>
                <w:b/>
                <w:color w:val="0F172A"/>
                <w:sz w:val="16"/>
              </w:rPr>
              <w:t>scheduled_arrival</w:t>
            </w:r>
          </w:p>
        </w:tc>
        <w:tc>
          <w:tcPr>
            <w:tcW w:type="dxa" w:w="2484"/>
            <w:shd w:fill="FFFFFF"/>
            <w:tcMar>
              <w:top w:w="40" w:type="dxa"/>
              <w:bottom w:w="40" w:type="dxa"/>
              <w:left w:w="80" w:type="dxa"/>
              <w:right w:w="80" w:type="dxa"/>
            </w:tcMar>
          </w:tcPr>
          <w:p>
            <w:pPr>
              <w:spacing w:after="0"/>
            </w:pPr>
            <w:r>
              <w:rPr>
                <w:rFonts w:ascii="Arial" w:hAnsi="Arial"/>
                <w:color w:val="0F172A"/>
                <w:sz w:val="16"/>
              </w:rPr>
              <w:t>TEXT</w:t>
            </w:r>
          </w:p>
        </w:tc>
        <w:tc>
          <w:tcPr>
            <w:tcW w:type="dxa" w:w="2484"/>
            <w:shd w:fill="FFFFFF"/>
            <w:tcMar>
              <w:top w:w="40" w:type="dxa"/>
              <w:bottom w:w="40" w:type="dxa"/>
              <w:left w:w="80" w:type="dxa"/>
              <w:right w:w="80" w:type="dxa"/>
            </w:tcMar>
          </w:tcPr>
          <w:p>
            <w:pPr>
              <w:spacing w:after="0"/>
            </w:pPr>
            <w:r>
              <w:rPr>
                <w:rFonts w:ascii="Arial" w:hAnsi="Arial"/>
                <w:color w:val="0F172A"/>
                <w:sz w:val="16"/>
              </w:rPr>
              <w:t>NOT NULL</w:t>
            </w:r>
          </w:p>
        </w:tc>
        <w:tc>
          <w:tcPr>
            <w:tcW w:type="dxa" w:w="2484"/>
            <w:shd w:fill="FFFFFF"/>
            <w:tcMar>
              <w:top w:w="40" w:type="dxa"/>
              <w:bottom w:w="40" w:type="dxa"/>
              <w:left w:w="80" w:type="dxa"/>
              <w:right w:w="80" w:type="dxa"/>
            </w:tcMar>
          </w:tcPr>
          <w:p>
            <w:pPr>
              <w:spacing w:after="0"/>
            </w:pPr>
            <w:r>
              <w:rPr>
                <w:rFonts w:ascii="Arial" w:hAnsi="Arial"/>
                <w:color w:val="0F172A"/>
                <w:sz w:val="16"/>
              </w:rPr>
              <w:t>Scheduled Arrival Time (STA) in HH:MM format ('--' at source)</w:t>
            </w:r>
          </w:p>
        </w:tc>
      </w:tr>
      <w:tr>
        <w:tc>
          <w:tcPr>
            <w:tcW w:type="dxa" w:w="2484"/>
            <w:shd w:fill="F1F5F9"/>
            <w:tcMar>
              <w:top w:w="40" w:type="dxa"/>
              <w:bottom w:w="40" w:type="dxa"/>
              <w:left w:w="80" w:type="dxa"/>
              <w:right w:w="80" w:type="dxa"/>
            </w:tcMar>
          </w:tcPr>
          <w:p>
            <w:pPr>
              <w:spacing w:after="0"/>
            </w:pPr>
            <w:r>
              <w:rPr>
                <w:rFonts w:ascii="Arial" w:hAnsi="Arial"/>
                <w:b/>
                <w:color w:val="0F172A"/>
                <w:sz w:val="16"/>
              </w:rPr>
              <w:t>scheduled_departure</w:t>
            </w:r>
          </w:p>
        </w:tc>
        <w:tc>
          <w:tcPr>
            <w:tcW w:type="dxa" w:w="2484"/>
            <w:shd w:fill="F1F5F9"/>
            <w:tcMar>
              <w:top w:w="40" w:type="dxa"/>
              <w:bottom w:w="40" w:type="dxa"/>
              <w:left w:w="80" w:type="dxa"/>
              <w:right w:w="80" w:type="dxa"/>
            </w:tcMar>
          </w:tcPr>
          <w:p>
            <w:pPr>
              <w:spacing w:after="0"/>
            </w:pPr>
            <w:r>
              <w:rPr>
                <w:rFonts w:ascii="Arial" w:hAnsi="Arial"/>
                <w:color w:val="0F172A"/>
                <w:sz w:val="16"/>
              </w:rPr>
              <w:t>TEXT</w:t>
            </w:r>
          </w:p>
        </w:tc>
        <w:tc>
          <w:tcPr>
            <w:tcW w:type="dxa" w:w="2484"/>
            <w:shd w:fill="F1F5F9"/>
            <w:tcMar>
              <w:top w:w="40" w:type="dxa"/>
              <w:bottom w:w="40" w:type="dxa"/>
              <w:left w:w="80" w:type="dxa"/>
              <w:right w:w="80" w:type="dxa"/>
            </w:tcMar>
          </w:tcPr>
          <w:p>
            <w:pPr>
              <w:spacing w:after="0"/>
            </w:pPr>
            <w:r>
              <w:rPr>
                <w:rFonts w:ascii="Arial" w:hAnsi="Arial"/>
                <w:color w:val="0F172A"/>
                <w:sz w:val="16"/>
              </w:rPr>
              <w:t>NOT NULL</w:t>
            </w:r>
          </w:p>
        </w:tc>
        <w:tc>
          <w:tcPr>
            <w:tcW w:type="dxa" w:w="2484"/>
            <w:shd w:fill="F1F5F9"/>
            <w:tcMar>
              <w:top w:w="40" w:type="dxa"/>
              <w:bottom w:w="40" w:type="dxa"/>
              <w:left w:w="80" w:type="dxa"/>
              <w:right w:w="80" w:type="dxa"/>
            </w:tcMar>
          </w:tcPr>
          <w:p>
            <w:pPr>
              <w:spacing w:after="0"/>
            </w:pPr>
            <w:r>
              <w:rPr>
                <w:rFonts w:ascii="Arial" w:hAnsi="Arial"/>
                <w:color w:val="0F172A"/>
                <w:sz w:val="16"/>
              </w:rPr>
              <w:t>Scheduled Departure Time (STD) in HH:MM format ('--' at destination)</w:t>
            </w:r>
          </w:p>
        </w:tc>
      </w:tr>
      <w:tr>
        <w:tc>
          <w:tcPr>
            <w:tcW w:type="dxa" w:w="2484"/>
            <w:shd w:fill="FFFFFF"/>
            <w:tcMar>
              <w:top w:w="40" w:type="dxa"/>
              <w:bottom w:w="40" w:type="dxa"/>
              <w:left w:w="80" w:type="dxa"/>
              <w:right w:w="80" w:type="dxa"/>
            </w:tcMar>
          </w:tcPr>
          <w:p>
            <w:pPr>
              <w:spacing w:after="0"/>
            </w:pPr>
            <w:r>
              <w:rPr>
                <w:rFonts w:ascii="Arial" w:hAnsi="Arial"/>
                <w:b/>
                <w:color w:val="0F172A"/>
                <w:sz w:val="16"/>
              </w:rPr>
              <w:t>distance_km</w:t>
            </w:r>
          </w:p>
        </w:tc>
        <w:tc>
          <w:tcPr>
            <w:tcW w:type="dxa" w:w="2484"/>
            <w:shd w:fill="FFFFFF"/>
            <w:tcMar>
              <w:top w:w="40" w:type="dxa"/>
              <w:bottom w:w="40" w:type="dxa"/>
              <w:left w:w="80" w:type="dxa"/>
              <w:right w:w="80" w:type="dxa"/>
            </w:tcMar>
          </w:tcPr>
          <w:p>
            <w:pPr>
              <w:spacing w:after="0"/>
            </w:pPr>
            <w:r>
              <w:rPr>
                <w:rFonts w:ascii="Arial" w:hAnsi="Arial"/>
                <w:color w:val="0F172A"/>
                <w:sz w:val="16"/>
              </w:rPr>
              <w:t>REAL</w:t>
            </w:r>
          </w:p>
        </w:tc>
        <w:tc>
          <w:tcPr>
            <w:tcW w:type="dxa" w:w="2484"/>
            <w:shd w:fill="FFFFFF"/>
            <w:tcMar>
              <w:top w:w="40" w:type="dxa"/>
              <w:bottom w:w="40" w:type="dxa"/>
              <w:left w:w="80" w:type="dxa"/>
              <w:right w:w="80" w:type="dxa"/>
            </w:tcMar>
          </w:tcPr>
          <w:p>
            <w:pPr>
              <w:spacing w:after="0"/>
            </w:pPr>
            <w:r>
              <w:rPr>
                <w:rFonts w:ascii="Arial" w:hAnsi="Arial"/>
                <w:color w:val="0F172A"/>
                <w:sz w:val="16"/>
              </w:rPr>
              <w:t>NOT NULL</w:t>
            </w:r>
          </w:p>
        </w:tc>
        <w:tc>
          <w:tcPr>
            <w:tcW w:type="dxa" w:w="2484"/>
            <w:shd w:fill="FFFFFF"/>
            <w:tcMar>
              <w:top w:w="40" w:type="dxa"/>
              <w:bottom w:w="40" w:type="dxa"/>
              <w:left w:w="80" w:type="dxa"/>
              <w:right w:w="80" w:type="dxa"/>
            </w:tcMar>
          </w:tcPr>
          <w:p>
            <w:pPr>
              <w:spacing w:after="0"/>
            </w:pPr>
            <w:r>
              <w:rPr>
                <w:rFonts w:ascii="Arial" w:hAnsi="Arial"/>
                <w:color w:val="0F172A"/>
                <w:sz w:val="16"/>
              </w:rPr>
              <w:t>Cumulative track distance from journey origin in kilometers</w:t>
            </w:r>
          </w:p>
        </w:tc>
      </w:tr>
      <w:tr>
        <w:tc>
          <w:tcPr>
            <w:tcW w:type="dxa" w:w="2484"/>
            <w:shd w:fill="F1F5F9"/>
            <w:tcMar>
              <w:top w:w="40" w:type="dxa"/>
              <w:bottom w:w="40" w:type="dxa"/>
              <w:left w:w="80" w:type="dxa"/>
              <w:right w:w="80" w:type="dxa"/>
            </w:tcMar>
          </w:tcPr>
          <w:p>
            <w:pPr>
              <w:spacing w:after="0"/>
            </w:pPr>
            <w:r>
              <w:rPr>
                <w:rFonts w:ascii="Arial" w:hAnsi="Arial"/>
                <w:b/>
                <w:color w:val="0F172A"/>
                <w:sz w:val="16"/>
              </w:rPr>
              <w:t>day</w:t>
            </w:r>
          </w:p>
        </w:tc>
        <w:tc>
          <w:tcPr>
            <w:tcW w:type="dxa" w:w="2484"/>
            <w:shd w:fill="F1F5F9"/>
            <w:tcMar>
              <w:top w:w="40" w:type="dxa"/>
              <w:bottom w:w="40" w:type="dxa"/>
              <w:left w:w="80" w:type="dxa"/>
              <w:right w:w="80" w:type="dxa"/>
            </w:tcMar>
          </w:tcPr>
          <w:p>
            <w:pPr>
              <w:spacing w:after="0"/>
            </w:pPr>
            <w:r>
              <w:rPr>
                <w:rFonts w:ascii="Arial" w:hAnsi="Arial"/>
                <w:color w:val="0F172A"/>
                <w:sz w:val="16"/>
              </w:rPr>
              <w:t>INTEGER</w:t>
            </w:r>
          </w:p>
        </w:tc>
        <w:tc>
          <w:tcPr>
            <w:tcW w:type="dxa" w:w="2484"/>
            <w:shd w:fill="F1F5F9"/>
            <w:tcMar>
              <w:top w:w="40" w:type="dxa"/>
              <w:bottom w:w="40" w:type="dxa"/>
              <w:left w:w="80" w:type="dxa"/>
              <w:right w:w="80" w:type="dxa"/>
            </w:tcMar>
          </w:tcPr>
          <w:p>
            <w:pPr>
              <w:spacing w:after="0"/>
            </w:pPr>
            <w:r>
              <w:rPr>
                <w:rFonts w:ascii="Arial" w:hAnsi="Arial"/>
                <w:color w:val="0F172A"/>
                <w:sz w:val="16"/>
              </w:rPr>
              <w:t>NOT NULL</w:t>
            </w:r>
          </w:p>
        </w:tc>
        <w:tc>
          <w:tcPr>
            <w:tcW w:type="dxa" w:w="2484"/>
            <w:shd w:fill="F1F5F9"/>
            <w:tcMar>
              <w:top w:w="40" w:type="dxa"/>
              <w:bottom w:w="40" w:type="dxa"/>
              <w:left w:w="80" w:type="dxa"/>
              <w:right w:w="80" w:type="dxa"/>
            </w:tcMar>
          </w:tcPr>
          <w:p>
            <w:pPr>
              <w:spacing w:after="0"/>
            </w:pPr>
            <w:r>
              <w:rPr>
                <w:rFonts w:ascii="Arial" w:hAnsi="Arial"/>
                <w:color w:val="0F172A"/>
                <w:sz w:val="16"/>
              </w:rPr>
              <w:t>Journey calendar day offset (1 for Day 1, 2 for Day 2, etc.)</w:t>
            </w:r>
          </w:p>
        </w:tc>
      </w:tr>
    </w:tbl>
    <w:p>
      <w:pPr>
        <w:spacing w:after="160"/>
      </w:pPr>
    </w:p>
    <w:p>
      <w:pPr>
        <w:keepNext/>
        <w:spacing w:before="180" w:after="60"/>
      </w:pPr>
      <w:r>
        <w:rPr>
          <w:rFonts w:ascii="Arial" w:hAnsi="Arial"/>
          <w:b/>
          <w:color w:val="0F172A"/>
          <w:sz w:val="20"/>
        </w:rPr>
        <w:t>Table: rajasthan_trains (882 rows)</w:t>
      </w:r>
    </w:p>
    <w:p>
      <w:pPr>
        <w:spacing w:before="0" w:after="80" w:line="276" w:lineRule="auto"/>
      </w:pPr>
      <w:r>
        <w:rPr>
          <w:rFonts w:ascii="Arial" w:hAnsi="Arial"/>
          <w:color w:val="0F172A"/>
          <w:sz w:val="19"/>
        </w:rPr>
        <w:t>Verified subset of trains operating across the Rajasthan railway network.</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592"/>
        <w:gridCol w:w="1440"/>
        <w:gridCol w:w="2016"/>
        <w:gridCol w:w="3312"/>
      </w:tblGrid>
      <w:tr>
        <w:tc>
          <w:tcPr>
            <w:tcW w:type="dxa" w:w="2484"/>
            <w:shd w:fill="1E3A8A"/>
            <w:tcMar>
              <w:top w:w="60" w:type="dxa"/>
              <w:bottom w:w="60" w:type="dxa"/>
              <w:left w:w="80" w:type="dxa"/>
              <w:right w:w="80" w:type="dxa"/>
            </w:tcMar>
          </w:tcPr>
          <w:p>
            <w:pPr>
              <w:spacing w:after="0"/>
            </w:pPr>
            <w:r>
              <w:rPr>
                <w:rFonts w:ascii="Arial" w:hAnsi="Arial"/>
                <w:b/>
                <w:color w:val="FFFFFF"/>
                <w:sz w:val="17"/>
              </w:rPr>
              <w:t>Column Name</w:t>
            </w:r>
          </w:p>
        </w:tc>
        <w:tc>
          <w:tcPr>
            <w:tcW w:type="dxa" w:w="2484"/>
            <w:shd w:fill="1E3A8A"/>
            <w:tcMar>
              <w:top w:w="60" w:type="dxa"/>
              <w:bottom w:w="60" w:type="dxa"/>
              <w:left w:w="80" w:type="dxa"/>
              <w:right w:w="80" w:type="dxa"/>
            </w:tcMar>
          </w:tcPr>
          <w:p>
            <w:pPr>
              <w:spacing w:after="0"/>
            </w:pPr>
            <w:r>
              <w:rPr>
                <w:rFonts w:ascii="Arial" w:hAnsi="Arial"/>
                <w:b/>
                <w:color w:val="FFFFFF"/>
                <w:sz w:val="17"/>
              </w:rPr>
              <w:t>Data Type</w:t>
            </w:r>
          </w:p>
        </w:tc>
        <w:tc>
          <w:tcPr>
            <w:tcW w:type="dxa" w:w="2484"/>
            <w:shd w:fill="1E3A8A"/>
            <w:tcMar>
              <w:top w:w="60" w:type="dxa"/>
              <w:bottom w:w="60" w:type="dxa"/>
              <w:left w:w="80" w:type="dxa"/>
              <w:right w:w="80" w:type="dxa"/>
            </w:tcMar>
          </w:tcPr>
          <w:p>
            <w:pPr>
              <w:spacing w:after="0"/>
            </w:pPr>
            <w:r>
              <w:rPr>
                <w:rFonts w:ascii="Arial" w:hAnsi="Arial"/>
                <w:b/>
                <w:color w:val="FFFFFF"/>
                <w:sz w:val="17"/>
              </w:rPr>
              <w:t>Constraints</w:t>
            </w:r>
          </w:p>
        </w:tc>
        <w:tc>
          <w:tcPr>
            <w:tcW w:type="dxa" w:w="2484"/>
            <w:shd w:fill="1E3A8A"/>
            <w:tcMar>
              <w:top w:w="60" w:type="dxa"/>
              <w:bottom w:w="60" w:type="dxa"/>
              <w:left w:w="80" w:type="dxa"/>
              <w:right w:w="80" w:type="dxa"/>
            </w:tcMar>
          </w:tcPr>
          <w:p>
            <w:pPr>
              <w:spacing w:after="0"/>
            </w:pPr>
            <w:r>
              <w:rPr>
                <w:rFonts w:ascii="Arial" w:hAnsi="Arial"/>
                <w:b/>
                <w:color w:val="FFFFFF"/>
                <w:sz w:val="17"/>
              </w:rPr>
              <w:t>Description</w:t>
            </w:r>
          </w:p>
        </w:tc>
      </w:tr>
      <w:tr>
        <w:tc>
          <w:tcPr>
            <w:tcW w:type="dxa" w:w="2484"/>
            <w:shd w:fill="FFFFFF"/>
            <w:tcMar>
              <w:top w:w="40" w:type="dxa"/>
              <w:bottom w:w="40" w:type="dxa"/>
              <w:left w:w="80" w:type="dxa"/>
              <w:right w:w="80" w:type="dxa"/>
            </w:tcMar>
          </w:tcPr>
          <w:p>
            <w:pPr>
              <w:spacing w:after="0"/>
            </w:pPr>
            <w:r>
              <w:rPr>
                <w:rFonts w:ascii="Arial" w:hAnsi="Arial"/>
                <w:b/>
                <w:color w:val="0F172A"/>
                <w:sz w:val="16"/>
              </w:rPr>
              <w:t>train_number</w:t>
            </w:r>
          </w:p>
        </w:tc>
        <w:tc>
          <w:tcPr>
            <w:tcW w:type="dxa" w:w="2484"/>
            <w:shd w:fill="FFFFFF"/>
            <w:tcMar>
              <w:top w:w="40" w:type="dxa"/>
              <w:bottom w:w="40" w:type="dxa"/>
              <w:left w:w="80" w:type="dxa"/>
              <w:right w:w="80" w:type="dxa"/>
            </w:tcMar>
          </w:tcPr>
          <w:p>
            <w:pPr>
              <w:spacing w:after="0"/>
            </w:pPr>
            <w:r>
              <w:rPr>
                <w:rFonts w:ascii="Arial" w:hAnsi="Arial"/>
                <w:color w:val="0F172A"/>
                <w:sz w:val="16"/>
              </w:rPr>
              <w:t>TEXT</w:t>
            </w:r>
          </w:p>
        </w:tc>
        <w:tc>
          <w:tcPr>
            <w:tcW w:type="dxa" w:w="2484"/>
            <w:shd w:fill="FFFFFF"/>
            <w:tcMar>
              <w:top w:w="40" w:type="dxa"/>
              <w:bottom w:w="40" w:type="dxa"/>
              <w:left w:w="80" w:type="dxa"/>
              <w:right w:w="80" w:type="dxa"/>
            </w:tcMar>
          </w:tcPr>
          <w:p>
            <w:pPr>
              <w:spacing w:after="0"/>
            </w:pPr>
            <w:r>
              <w:rPr>
                <w:rFonts w:ascii="Arial" w:hAnsi="Arial"/>
                <w:color w:val="0F172A"/>
                <w:sz w:val="16"/>
              </w:rPr>
              <w:t>PRIMARY KEY, FK</w:t>
            </w:r>
          </w:p>
        </w:tc>
        <w:tc>
          <w:tcPr>
            <w:tcW w:type="dxa" w:w="2484"/>
            <w:shd w:fill="FFFFFF"/>
            <w:tcMar>
              <w:top w:w="40" w:type="dxa"/>
              <w:bottom w:w="40" w:type="dxa"/>
              <w:left w:w="80" w:type="dxa"/>
              <w:right w:w="80" w:type="dxa"/>
            </w:tcMar>
          </w:tcPr>
          <w:p>
            <w:pPr>
              <w:spacing w:after="0"/>
            </w:pPr>
            <w:r>
              <w:rPr>
                <w:rFonts w:ascii="Arial" w:hAnsi="Arial"/>
                <w:color w:val="0F172A"/>
                <w:sz w:val="16"/>
              </w:rPr>
              <w:t>Train number referencing trains.train_number</w:t>
            </w:r>
          </w:p>
        </w:tc>
      </w:tr>
      <w:tr>
        <w:tc>
          <w:tcPr>
            <w:tcW w:type="dxa" w:w="2484"/>
            <w:shd w:fill="F1F5F9"/>
            <w:tcMar>
              <w:top w:w="40" w:type="dxa"/>
              <w:bottom w:w="40" w:type="dxa"/>
              <w:left w:w="80" w:type="dxa"/>
              <w:right w:w="80" w:type="dxa"/>
            </w:tcMar>
          </w:tcPr>
          <w:p>
            <w:pPr>
              <w:spacing w:after="0"/>
            </w:pPr>
            <w:r>
              <w:rPr>
                <w:rFonts w:ascii="Arial" w:hAnsi="Arial"/>
                <w:b/>
                <w:color w:val="0F172A"/>
                <w:sz w:val="16"/>
              </w:rPr>
              <w:t>train_name</w:t>
            </w:r>
          </w:p>
        </w:tc>
        <w:tc>
          <w:tcPr>
            <w:tcW w:type="dxa" w:w="2484"/>
            <w:shd w:fill="F1F5F9"/>
            <w:tcMar>
              <w:top w:w="40" w:type="dxa"/>
              <w:bottom w:w="40" w:type="dxa"/>
              <w:left w:w="80" w:type="dxa"/>
              <w:right w:w="80" w:type="dxa"/>
            </w:tcMar>
          </w:tcPr>
          <w:p>
            <w:pPr>
              <w:spacing w:after="0"/>
            </w:pPr>
            <w:r>
              <w:rPr>
                <w:rFonts w:ascii="Arial" w:hAnsi="Arial"/>
                <w:color w:val="0F172A"/>
                <w:sz w:val="16"/>
              </w:rPr>
              <w:t>TEXT</w:t>
            </w:r>
          </w:p>
        </w:tc>
        <w:tc>
          <w:tcPr>
            <w:tcW w:type="dxa" w:w="2484"/>
            <w:shd w:fill="F1F5F9"/>
            <w:tcMar>
              <w:top w:w="40" w:type="dxa"/>
              <w:bottom w:w="40" w:type="dxa"/>
              <w:left w:w="80" w:type="dxa"/>
              <w:right w:w="80" w:type="dxa"/>
            </w:tcMar>
          </w:tcPr>
          <w:p>
            <w:pPr>
              <w:spacing w:after="0"/>
            </w:pPr>
            <w:r>
              <w:rPr>
                <w:rFonts w:ascii="Arial" w:hAnsi="Arial"/>
                <w:color w:val="0F172A"/>
                <w:sz w:val="16"/>
              </w:rPr>
              <w:t>NOT NULL</w:t>
            </w:r>
          </w:p>
        </w:tc>
        <w:tc>
          <w:tcPr>
            <w:tcW w:type="dxa" w:w="2484"/>
            <w:shd w:fill="F1F5F9"/>
            <w:tcMar>
              <w:top w:w="40" w:type="dxa"/>
              <w:bottom w:w="40" w:type="dxa"/>
              <w:left w:w="80" w:type="dxa"/>
              <w:right w:w="80" w:type="dxa"/>
            </w:tcMar>
          </w:tcPr>
          <w:p>
            <w:pPr>
              <w:spacing w:after="0"/>
            </w:pPr>
            <w:r>
              <w:rPr>
                <w:rFonts w:ascii="Arial" w:hAnsi="Arial"/>
                <w:color w:val="0F172A"/>
                <w:sz w:val="16"/>
              </w:rPr>
              <w:t>Canonical train name</w:t>
            </w:r>
          </w:p>
        </w:tc>
      </w:tr>
      <w:tr>
        <w:tc>
          <w:tcPr>
            <w:tcW w:type="dxa" w:w="2484"/>
            <w:shd w:fill="FFFFFF"/>
            <w:tcMar>
              <w:top w:w="40" w:type="dxa"/>
              <w:bottom w:w="40" w:type="dxa"/>
              <w:left w:w="80" w:type="dxa"/>
              <w:right w:w="80" w:type="dxa"/>
            </w:tcMar>
          </w:tcPr>
          <w:p>
            <w:pPr>
              <w:spacing w:after="0"/>
            </w:pPr>
            <w:r>
              <w:rPr>
                <w:rFonts w:ascii="Arial" w:hAnsi="Arial"/>
                <w:b/>
                <w:color w:val="0F172A"/>
                <w:sz w:val="16"/>
              </w:rPr>
              <w:t>normalized_category</w:t>
            </w:r>
          </w:p>
        </w:tc>
        <w:tc>
          <w:tcPr>
            <w:tcW w:type="dxa" w:w="2484"/>
            <w:shd w:fill="FFFFFF"/>
            <w:tcMar>
              <w:top w:w="40" w:type="dxa"/>
              <w:bottom w:w="40" w:type="dxa"/>
              <w:left w:w="80" w:type="dxa"/>
              <w:right w:w="80" w:type="dxa"/>
            </w:tcMar>
          </w:tcPr>
          <w:p>
            <w:pPr>
              <w:spacing w:after="0"/>
            </w:pPr>
            <w:r>
              <w:rPr>
                <w:rFonts w:ascii="Arial" w:hAnsi="Arial"/>
                <w:color w:val="0F172A"/>
                <w:sz w:val="16"/>
              </w:rPr>
              <w:t>TEXT</w:t>
            </w:r>
          </w:p>
        </w:tc>
        <w:tc>
          <w:tcPr>
            <w:tcW w:type="dxa" w:w="2484"/>
            <w:shd w:fill="FFFFFF"/>
            <w:tcMar>
              <w:top w:w="40" w:type="dxa"/>
              <w:bottom w:w="40" w:type="dxa"/>
              <w:left w:w="80" w:type="dxa"/>
              <w:right w:w="80" w:type="dxa"/>
            </w:tcMar>
          </w:tcPr>
          <w:p>
            <w:pPr>
              <w:spacing w:after="0"/>
            </w:pPr>
            <w:r>
              <w:rPr>
                <w:rFonts w:ascii="Arial" w:hAnsi="Arial"/>
                <w:color w:val="0F172A"/>
                <w:sz w:val="16"/>
              </w:rPr>
              <w:t>NOT NULL</w:t>
            </w:r>
          </w:p>
        </w:tc>
        <w:tc>
          <w:tcPr>
            <w:tcW w:type="dxa" w:w="2484"/>
            <w:shd w:fill="FFFFFF"/>
            <w:tcMar>
              <w:top w:w="40" w:type="dxa"/>
              <w:bottom w:w="40" w:type="dxa"/>
              <w:left w:w="80" w:type="dxa"/>
              <w:right w:w="80" w:type="dxa"/>
            </w:tcMar>
          </w:tcPr>
          <w:p>
            <w:pPr>
              <w:spacing w:after="0"/>
            </w:pPr>
            <w:r>
              <w:rPr>
                <w:rFonts w:ascii="Arial" w:hAnsi="Arial"/>
                <w:color w:val="0F172A"/>
                <w:sz w:val="16"/>
              </w:rPr>
              <w:t>Standardized coaching category</w:t>
            </w:r>
          </w:p>
        </w:tc>
      </w:tr>
      <w:tr>
        <w:tc>
          <w:tcPr>
            <w:tcW w:type="dxa" w:w="2484"/>
            <w:shd w:fill="F1F5F9"/>
            <w:tcMar>
              <w:top w:w="40" w:type="dxa"/>
              <w:bottom w:w="40" w:type="dxa"/>
              <w:left w:w="80" w:type="dxa"/>
              <w:right w:w="80" w:type="dxa"/>
            </w:tcMar>
          </w:tcPr>
          <w:p>
            <w:pPr>
              <w:spacing w:after="0"/>
            </w:pPr>
            <w:r>
              <w:rPr>
                <w:rFonts w:ascii="Arial" w:hAnsi="Arial"/>
                <w:b/>
                <w:color w:val="0F172A"/>
                <w:sz w:val="16"/>
              </w:rPr>
              <w:t>from_station_code</w:t>
            </w:r>
          </w:p>
        </w:tc>
        <w:tc>
          <w:tcPr>
            <w:tcW w:type="dxa" w:w="2484"/>
            <w:shd w:fill="F1F5F9"/>
            <w:tcMar>
              <w:top w:w="40" w:type="dxa"/>
              <w:bottom w:w="40" w:type="dxa"/>
              <w:left w:w="80" w:type="dxa"/>
              <w:right w:w="80" w:type="dxa"/>
            </w:tcMar>
          </w:tcPr>
          <w:p>
            <w:pPr>
              <w:spacing w:after="0"/>
            </w:pPr>
            <w:r>
              <w:rPr>
                <w:rFonts w:ascii="Arial" w:hAnsi="Arial"/>
                <w:color w:val="0F172A"/>
                <w:sz w:val="16"/>
              </w:rPr>
              <w:t>TEXT</w:t>
            </w:r>
          </w:p>
        </w:tc>
        <w:tc>
          <w:tcPr>
            <w:tcW w:type="dxa" w:w="2484"/>
            <w:shd w:fill="F1F5F9"/>
            <w:tcMar>
              <w:top w:w="40" w:type="dxa"/>
              <w:bottom w:w="40" w:type="dxa"/>
              <w:left w:w="80" w:type="dxa"/>
              <w:right w:w="80" w:type="dxa"/>
            </w:tcMar>
          </w:tcPr>
          <w:p>
            <w:pPr>
              <w:spacing w:after="0"/>
            </w:pPr>
            <w:r>
              <w:rPr>
                <w:rFonts w:ascii="Arial" w:hAnsi="Arial"/>
                <w:color w:val="0F172A"/>
                <w:sz w:val="16"/>
              </w:rPr>
              <w:t>FOREIGN KEY</w:t>
            </w:r>
          </w:p>
        </w:tc>
        <w:tc>
          <w:tcPr>
            <w:tcW w:type="dxa" w:w="2484"/>
            <w:shd w:fill="F1F5F9"/>
            <w:tcMar>
              <w:top w:w="40" w:type="dxa"/>
              <w:bottom w:w="40" w:type="dxa"/>
              <w:left w:w="80" w:type="dxa"/>
              <w:right w:w="80" w:type="dxa"/>
            </w:tcMar>
          </w:tcPr>
          <w:p>
            <w:pPr>
              <w:spacing w:after="0"/>
            </w:pPr>
            <w:r>
              <w:rPr>
                <w:rFonts w:ascii="Arial" w:hAnsi="Arial"/>
                <w:color w:val="0F172A"/>
                <w:sz w:val="16"/>
              </w:rPr>
              <w:t>Origin station code</w:t>
            </w:r>
          </w:p>
        </w:tc>
      </w:tr>
      <w:tr>
        <w:tc>
          <w:tcPr>
            <w:tcW w:type="dxa" w:w="2484"/>
            <w:shd w:fill="FFFFFF"/>
            <w:tcMar>
              <w:top w:w="40" w:type="dxa"/>
              <w:bottom w:w="40" w:type="dxa"/>
              <w:left w:w="80" w:type="dxa"/>
              <w:right w:w="80" w:type="dxa"/>
            </w:tcMar>
          </w:tcPr>
          <w:p>
            <w:pPr>
              <w:spacing w:after="0"/>
            </w:pPr>
            <w:r>
              <w:rPr>
                <w:rFonts w:ascii="Arial" w:hAnsi="Arial"/>
                <w:b/>
                <w:color w:val="0F172A"/>
                <w:sz w:val="16"/>
              </w:rPr>
              <w:t>to_station_code</w:t>
            </w:r>
          </w:p>
        </w:tc>
        <w:tc>
          <w:tcPr>
            <w:tcW w:type="dxa" w:w="2484"/>
            <w:shd w:fill="FFFFFF"/>
            <w:tcMar>
              <w:top w:w="40" w:type="dxa"/>
              <w:bottom w:w="40" w:type="dxa"/>
              <w:left w:w="80" w:type="dxa"/>
              <w:right w:w="80" w:type="dxa"/>
            </w:tcMar>
          </w:tcPr>
          <w:p>
            <w:pPr>
              <w:spacing w:after="0"/>
            </w:pPr>
            <w:r>
              <w:rPr>
                <w:rFonts w:ascii="Arial" w:hAnsi="Arial"/>
                <w:color w:val="0F172A"/>
                <w:sz w:val="16"/>
              </w:rPr>
              <w:t>TEXT</w:t>
            </w:r>
          </w:p>
        </w:tc>
        <w:tc>
          <w:tcPr>
            <w:tcW w:type="dxa" w:w="2484"/>
            <w:shd w:fill="FFFFFF"/>
            <w:tcMar>
              <w:top w:w="40" w:type="dxa"/>
              <w:bottom w:w="40" w:type="dxa"/>
              <w:left w:w="80" w:type="dxa"/>
              <w:right w:w="80" w:type="dxa"/>
            </w:tcMar>
          </w:tcPr>
          <w:p>
            <w:pPr>
              <w:spacing w:after="0"/>
            </w:pPr>
            <w:r>
              <w:rPr>
                <w:rFonts w:ascii="Arial" w:hAnsi="Arial"/>
                <w:color w:val="0F172A"/>
                <w:sz w:val="16"/>
              </w:rPr>
              <w:t>FOREIGN KEY</w:t>
            </w:r>
          </w:p>
        </w:tc>
        <w:tc>
          <w:tcPr>
            <w:tcW w:type="dxa" w:w="2484"/>
            <w:shd w:fill="FFFFFF"/>
            <w:tcMar>
              <w:top w:w="40" w:type="dxa"/>
              <w:bottom w:w="40" w:type="dxa"/>
              <w:left w:w="80" w:type="dxa"/>
              <w:right w:w="80" w:type="dxa"/>
            </w:tcMar>
          </w:tcPr>
          <w:p>
            <w:pPr>
              <w:spacing w:after="0"/>
            </w:pPr>
            <w:r>
              <w:rPr>
                <w:rFonts w:ascii="Arial" w:hAnsi="Arial"/>
                <w:color w:val="0F172A"/>
                <w:sz w:val="16"/>
              </w:rPr>
              <w:t>Destination station code</w:t>
            </w:r>
          </w:p>
        </w:tc>
      </w:tr>
      <w:tr>
        <w:tc>
          <w:tcPr>
            <w:tcW w:type="dxa" w:w="2484"/>
            <w:shd w:fill="F1F5F9"/>
            <w:tcMar>
              <w:top w:w="40" w:type="dxa"/>
              <w:bottom w:w="40" w:type="dxa"/>
              <w:left w:w="80" w:type="dxa"/>
              <w:right w:w="80" w:type="dxa"/>
            </w:tcMar>
          </w:tcPr>
          <w:p>
            <w:pPr>
              <w:spacing w:after="0"/>
            </w:pPr>
            <w:r>
              <w:rPr>
                <w:rFonts w:ascii="Arial" w:hAnsi="Arial"/>
                <w:b/>
                <w:color w:val="0F172A"/>
                <w:sz w:val="16"/>
              </w:rPr>
              <w:t>total_stops</w:t>
            </w:r>
          </w:p>
        </w:tc>
        <w:tc>
          <w:tcPr>
            <w:tcW w:type="dxa" w:w="2484"/>
            <w:shd w:fill="F1F5F9"/>
            <w:tcMar>
              <w:top w:w="40" w:type="dxa"/>
              <w:bottom w:w="40" w:type="dxa"/>
              <w:left w:w="80" w:type="dxa"/>
              <w:right w:w="80" w:type="dxa"/>
            </w:tcMar>
          </w:tcPr>
          <w:p>
            <w:pPr>
              <w:spacing w:after="0"/>
            </w:pPr>
            <w:r>
              <w:rPr>
                <w:rFonts w:ascii="Arial" w:hAnsi="Arial"/>
                <w:color w:val="0F172A"/>
                <w:sz w:val="16"/>
              </w:rPr>
              <w:t>INTEGER</w:t>
            </w:r>
          </w:p>
        </w:tc>
        <w:tc>
          <w:tcPr>
            <w:tcW w:type="dxa" w:w="2484"/>
            <w:shd w:fill="F1F5F9"/>
            <w:tcMar>
              <w:top w:w="40" w:type="dxa"/>
              <w:bottom w:w="40" w:type="dxa"/>
              <w:left w:w="80" w:type="dxa"/>
              <w:right w:w="80" w:type="dxa"/>
            </w:tcMar>
          </w:tcPr>
          <w:p>
            <w:pPr>
              <w:spacing w:after="0"/>
            </w:pPr>
            <w:r>
              <w:rPr>
                <w:rFonts w:ascii="Arial" w:hAnsi="Arial"/>
                <w:color w:val="0F172A"/>
                <w:sz w:val="16"/>
              </w:rPr>
              <w:t>NOT NULL</w:t>
            </w:r>
          </w:p>
        </w:tc>
        <w:tc>
          <w:tcPr>
            <w:tcW w:type="dxa" w:w="2484"/>
            <w:shd w:fill="F1F5F9"/>
            <w:tcMar>
              <w:top w:w="40" w:type="dxa"/>
              <w:bottom w:w="40" w:type="dxa"/>
              <w:left w:w="80" w:type="dxa"/>
              <w:right w:w="80" w:type="dxa"/>
            </w:tcMar>
          </w:tcPr>
          <w:p>
            <w:pPr>
              <w:spacing w:after="0"/>
            </w:pPr>
            <w:r>
              <w:rPr>
                <w:rFonts w:ascii="Arial" w:hAnsi="Arial"/>
                <w:color w:val="0F172A"/>
                <w:sz w:val="16"/>
              </w:rPr>
              <w:t>Total scheduled station stops along route</w:t>
            </w:r>
          </w:p>
        </w:tc>
      </w:tr>
      <w:tr>
        <w:tc>
          <w:tcPr>
            <w:tcW w:type="dxa" w:w="2484"/>
            <w:shd w:fill="FFFFFF"/>
            <w:tcMar>
              <w:top w:w="40" w:type="dxa"/>
              <w:bottom w:w="40" w:type="dxa"/>
              <w:left w:w="80" w:type="dxa"/>
              <w:right w:w="80" w:type="dxa"/>
            </w:tcMar>
          </w:tcPr>
          <w:p>
            <w:pPr>
              <w:spacing w:after="0"/>
            </w:pPr>
            <w:r>
              <w:rPr>
                <w:rFonts w:ascii="Arial" w:hAnsi="Arial"/>
                <w:b/>
                <w:color w:val="0F172A"/>
                <w:sz w:val="16"/>
              </w:rPr>
              <w:t>stops_in_rajasthan</w:t>
            </w:r>
          </w:p>
        </w:tc>
        <w:tc>
          <w:tcPr>
            <w:tcW w:type="dxa" w:w="2484"/>
            <w:shd w:fill="FFFFFF"/>
            <w:tcMar>
              <w:top w:w="40" w:type="dxa"/>
              <w:bottom w:w="40" w:type="dxa"/>
              <w:left w:w="80" w:type="dxa"/>
              <w:right w:w="80" w:type="dxa"/>
            </w:tcMar>
          </w:tcPr>
          <w:p>
            <w:pPr>
              <w:spacing w:after="0"/>
            </w:pPr>
            <w:r>
              <w:rPr>
                <w:rFonts w:ascii="Arial" w:hAnsi="Arial"/>
                <w:color w:val="0F172A"/>
                <w:sz w:val="16"/>
              </w:rPr>
              <w:t>INTEGER</w:t>
            </w:r>
          </w:p>
        </w:tc>
        <w:tc>
          <w:tcPr>
            <w:tcW w:type="dxa" w:w="2484"/>
            <w:shd w:fill="FFFFFF"/>
            <w:tcMar>
              <w:top w:w="40" w:type="dxa"/>
              <w:bottom w:w="40" w:type="dxa"/>
              <w:left w:w="80" w:type="dxa"/>
              <w:right w:w="80" w:type="dxa"/>
            </w:tcMar>
          </w:tcPr>
          <w:p>
            <w:pPr>
              <w:spacing w:after="0"/>
            </w:pPr>
            <w:r>
              <w:rPr>
                <w:rFonts w:ascii="Arial" w:hAnsi="Arial"/>
                <w:color w:val="0F172A"/>
                <w:sz w:val="16"/>
              </w:rPr>
              <w:t>NOT NULL</w:t>
            </w:r>
          </w:p>
        </w:tc>
        <w:tc>
          <w:tcPr>
            <w:tcW w:type="dxa" w:w="2484"/>
            <w:shd w:fill="FFFFFF"/>
            <w:tcMar>
              <w:top w:w="40" w:type="dxa"/>
              <w:bottom w:w="40" w:type="dxa"/>
              <w:left w:w="80" w:type="dxa"/>
              <w:right w:w="80" w:type="dxa"/>
            </w:tcMar>
          </w:tcPr>
          <w:p>
            <w:pPr>
              <w:spacing w:after="0"/>
            </w:pPr>
            <w:r>
              <w:rPr>
                <w:rFonts w:ascii="Arial" w:hAnsi="Arial"/>
                <w:color w:val="0F172A"/>
                <w:sz w:val="16"/>
              </w:rPr>
              <w:t>Count of verified stops inside Rajasthan (&gt;= 1 enforced)</w:t>
            </w:r>
          </w:p>
        </w:tc>
      </w:tr>
    </w:tbl>
    <w:p>
      <w:pPr>
        <w:spacing w:after="160"/>
      </w:pPr>
    </w:p>
    <w:p>
      <w:pPr>
        <w:keepNext/>
        <w:spacing w:before="180" w:after="60"/>
      </w:pPr>
      <w:r>
        <w:rPr>
          <w:rFonts w:ascii="Arial" w:hAnsi="Arial"/>
          <w:b/>
          <w:color w:val="0F172A"/>
          <w:sz w:val="20"/>
        </w:rPr>
        <w:t>Table: station_delay_stats (8,084 rows)</w:t>
      </w:r>
    </w:p>
    <w:p>
      <w:pPr>
        <w:spacing w:before="0" w:after="80" w:line="276" w:lineRule="auto"/>
      </w:pPr>
      <w:r>
        <w:rPr>
          <w:rFonts w:ascii="Arial" w:hAnsi="Arial"/>
          <w:color w:val="0F172A"/>
          <w:sz w:val="19"/>
        </w:rPr>
        <w:t>Aggregated historical station delay distribution statistics derived from NTES crawls.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592"/>
        <w:gridCol w:w="1440"/>
        <w:gridCol w:w="2016"/>
        <w:gridCol w:w="3312"/>
      </w:tblGrid>
      <w:tr>
        <w:tc>
          <w:tcPr>
            <w:tcW w:type="dxa" w:w="2484"/>
            <w:shd w:fill="1E3A8A"/>
            <w:tcMar>
              <w:top w:w="60" w:type="dxa"/>
              <w:bottom w:w="60" w:type="dxa"/>
              <w:left w:w="80" w:type="dxa"/>
              <w:right w:w="80" w:type="dxa"/>
            </w:tcMar>
          </w:tcPr>
          <w:p>
            <w:pPr>
              <w:spacing w:after="0"/>
            </w:pPr>
            <w:r>
              <w:rPr>
                <w:rFonts w:ascii="Arial" w:hAnsi="Arial"/>
                <w:b/>
                <w:color w:val="FFFFFF"/>
                <w:sz w:val="17"/>
              </w:rPr>
              <w:t>Column Name</w:t>
            </w:r>
          </w:p>
        </w:tc>
        <w:tc>
          <w:tcPr>
            <w:tcW w:type="dxa" w:w="2484"/>
            <w:shd w:fill="1E3A8A"/>
            <w:tcMar>
              <w:top w:w="60" w:type="dxa"/>
              <w:bottom w:w="60" w:type="dxa"/>
              <w:left w:w="80" w:type="dxa"/>
              <w:right w:w="80" w:type="dxa"/>
            </w:tcMar>
          </w:tcPr>
          <w:p>
            <w:pPr>
              <w:spacing w:after="0"/>
            </w:pPr>
            <w:r>
              <w:rPr>
                <w:rFonts w:ascii="Arial" w:hAnsi="Arial"/>
                <w:b/>
                <w:color w:val="FFFFFF"/>
                <w:sz w:val="17"/>
              </w:rPr>
              <w:t>Data Type</w:t>
            </w:r>
          </w:p>
        </w:tc>
        <w:tc>
          <w:tcPr>
            <w:tcW w:type="dxa" w:w="2484"/>
            <w:shd w:fill="1E3A8A"/>
            <w:tcMar>
              <w:top w:w="60" w:type="dxa"/>
              <w:bottom w:w="60" w:type="dxa"/>
              <w:left w:w="80" w:type="dxa"/>
              <w:right w:w="80" w:type="dxa"/>
            </w:tcMar>
          </w:tcPr>
          <w:p>
            <w:pPr>
              <w:spacing w:after="0"/>
            </w:pPr>
            <w:r>
              <w:rPr>
                <w:rFonts w:ascii="Arial" w:hAnsi="Arial"/>
                <w:b/>
                <w:color w:val="FFFFFF"/>
                <w:sz w:val="17"/>
              </w:rPr>
              <w:t>Constraints</w:t>
            </w:r>
          </w:p>
        </w:tc>
        <w:tc>
          <w:tcPr>
            <w:tcW w:type="dxa" w:w="2484"/>
            <w:shd w:fill="1E3A8A"/>
            <w:tcMar>
              <w:top w:w="60" w:type="dxa"/>
              <w:bottom w:w="60" w:type="dxa"/>
              <w:left w:w="80" w:type="dxa"/>
              <w:right w:w="80" w:type="dxa"/>
            </w:tcMar>
          </w:tcPr>
          <w:p>
            <w:pPr>
              <w:spacing w:after="0"/>
            </w:pPr>
            <w:r>
              <w:rPr>
                <w:rFonts w:ascii="Arial" w:hAnsi="Arial"/>
                <w:b/>
                <w:color w:val="FFFFFF"/>
                <w:sz w:val="17"/>
              </w:rPr>
              <w:t>Description</w:t>
            </w:r>
          </w:p>
        </w:tc>
      </w:tr>
      <w:tr>
        <w:tc>
          <w:tcPr>
            <w:tcW w:type="dxa" w:w="2484"/>
            <w:shd w:fill="FFFFFF"/>
            <w:tcMar>
              <w:top w:w="40" w:type="dxa"/>
              <w:bottom w:w="40" w:type="dxa"/>
              <w:left w:w="80" w:type="dxa"/>
              <w:right w:w="80" w:type="dxa"/>
            </w:tcMar>
          </w:tcPr>
          <w:p>
            <w:pPr>
              <w:spacing w:after="0"/>
            </w:pPr>
            <w:r>
              <w:rPr>
                <w:rFonts w:ascii="Arial" w:hAnsi="Arial"/>
                <w:b/>
                <w:color w:val="0F172A"/>
                <w:sz w:val="16"/>
              </w:rPr>
              <w:t>station_code</w:t>
            </w:r>
          </w:p>
        </w:tc>
        <w:tc>
          <w:tcPr>
            <w:tcW w:type="dxa" w:w="2484"/>
            <w:shd w:fill="FFFFFF"/>
            <w:tcMar>
              <w:top w:w="40" w:type="dxa"/>
              <w:bottom w:w="40" w:type="dxa"/>
              <w:left w:w="80" w:type="dxa"/>
              <w:right w:w="80" w:type="dxa"/>
            </w:tcMar>
          </w:tcPr>
          <w:p>
            <w:pPr>
              <w:spacing w:after="0"/>
            </w:pPr>
            <w:r>
              <w:rPr>
                <w:rFonts w:ascii="Arial" w:hAnsi="Arial"/>
                <w:color w:val="0F172A"/>
                <w:sz w:val="16"/>
              </w:rPr>
              <w:t>TEXT</w:t>
            </w:r>
          </w:p>
        </w:tc>
        <w:tc>
          <w:tcPr>
            <w:tcW w:type="dxa" w:w="2484"/>
            <w:shd w:fill="FFFFFF"/>
            <w:tcMar>
              <w:top w:w="40" w:type="dxa"/>
              <w:bottom w:w="40" w:type="dxa"/>
              <w:left w:w="80" w:type="dxa"/>
              <w:right w:w="80" w:type="dxa"/>
            </w:tcMar>
          </w:tcPr>
          <w:p>
            <w:pPr>
              <w:spacing w:after="0"/>
            </w:pPr>
            <w:r>
              <w:rPr>
                <w:rFonts w:ascii="Arial" w:hAnsi="Arial"/>
                <w:color w:val="0F172A"/>
                <w:sz w:val="16"/>
              </w:rPr>
              <w:t>PRIMARY KEY, FK</w:t>
            </w:r>
          </w:p>
        </w:tc>
        <w:tc>
          <w:tcPr>
            <w:tcW w:type="dxa" w:w="2484"/>
            <w:shd w:fill="FFFFFF"/>
            <w:tcMar>
              <w:top w:w="40" w:type="dxa"/>
              <w:bottom w:w="40" w:type="dxa"/>
              <w:left w:w="80" w:type="dxa"/>
              <w:right w:w="80" w:type="dxa"/>
            </w:tcMar>
          </w:tcPr>
          <w:p>
            <w:pPr>
              <w:spacing w:after="0"/>
            </w:pPr>
            <w:r>
              <w:rPr>
                <w:rFonts w:ascii="Arial" w:hAnsi="Arial"/>
                <w:color w:val="0F172A"/>
                <w:sz w:val="16"/>
              </w:rPr>
              <w:t>Station code referencing stations.station_code</w:t>
            </w:r>
          </w:p>
        </w:tc>
      </w:tr>
      <w:tr>
        <w:tc>
          <w:tcPr>
            <w:tcW w:type="dxa" w:w="2484"/>
            <w:shd w:fill="F1F5F9"/>
            <w:tcMar>
              <w:top w:w="40" w:type="dxa"/>
              <w:bottom w:w="40" w:type="dxa"/>
              <w:left w:w="80" w:type="dxa"/>
              <w:right w:w="80" w:type="dxa"/>
            </w:tcMar>
          </w:tcPr>
          <w:p>
            <w:pPr>
              <w:spacing w:after="0"/>
            </w:pPr>
            <w:r>
              <w:rPr>
                <w:rFonts w:ascii="Arial" w:hAnsi="Arial"/>
                <w:b/>
                <w:color w:val="0F172A"/>
                <w:sz w:val="16"/>
              </w:rPr>
              <w:t>mean_delay_minutes</w:t>
            </w:r>
          </w:p>
        </w:tc>
        <w:tc>
          <w:tcPr>
            <w:tcW w:type="dxa" w:w="2484"/>
            <w:shd w:fill="F1F5F9"/>
            <w:tcMar>
              <w:top w:w="40" w:type="dxa"/>
              <w:bottom w:w="40" w:type="dxa"/>
              <w:left w:w="80" w:type="dxa"/>
              <w:right w:w="80" w:type="dxa"/>
            </w:tcMar>
          </w:tcPr>
          <w:p>
            <w:pPr>
              <w:spacing w:after="0"/>
            </w:pPr>
            <w:r>
              <w:rPr>
                <w:rFonts w:ascii="Arial" w:hAnsi="Arial"/>
                <w:color w:val="0F172A"/>
                <w:sz w:val="16"/>
              </w:rPr>
              <w:t>REAL</w:t>
            </w:r>
          </w:p>
        </w:tc>
        <w:tc>
          <w:tcPr>
            <w:tcW w:type="dxa" w:w="2484"/>
            <w:shd w:fill="F1F5F9"/>
            <w:tcMar>
              <w:top w:w="40" w:type="dxa"/>
              <w:bottom w:w="40" w:type="dxa"/>
              <w:left w:w="80" w:type="dxa"/>
              <w:right w:w="80" w:type="dxa"/>
            </w:tcMar>
          </w:tcPr>
          <w:p>
            <w:pPr>
              <w:spacing w:after="0"/>
            </w:pPr>
            <w:r>
              <w:rPr>
                <w:rFonts w:ascii="Arial" w:hAnsi="Arial"/>
                <w:color w:val="0F172A"/>
                <w:sz w:val="16"/>
              </w:rPr>
              <w:t>NOT NULL</w:t>
            </w:r>
          </w:p>
        </w:tc>
        <w:tc>
          <w:tcPr>
            <w:tcW w:type="dxa" w:w="2484"/>
            <w:shd w:fill="F1F5F9"/>
            <w:tcMar>
              <w:top w:w="40" w:type="dxa"/>
              <w:bottom w:w="40" w:type="dxa"/>
              <w:left w:w="80" w:type="dxa"/>
              <w:right w:w="80" w:type="dxa"/>
            </w:tcMar>
          </w:tcPr>
          <w:p>
            <w:pPr>
              <w:spacing w:after="0"/>
            </w:pPr>
            <w:r>
              <w:rPr>
                <w:rFonts w:ascii="Arial" w:hAnsi="Arial"/>
                <w:color w:val="0F172A"/>
                <w:sz w:val="16"/>
              </w:rPr>
              <w:t>Empirical historical average delay observed at station</w:t>
            </w:r>
          </w:p>
        </w:tc>
      </w:tr>
      <w:tr>
        <w:tc>
          <w:tcPr>
            <w:tcW w:type="dxa" w:w="2484"/>
            <w:shd w:fill="FFFFFF"/>
            <w:tcMar>
              <w:top w:w="40" w:type="dxa"/>
              <w:bottom w:w="40" w:type="dxa"/>
              <w:left w:w="80" w:type="dxa"/>
              <w:right w:w="80" w:type="dxa"/>
            </w:tcMar>
          </w:tcPr>
          <w:p>
            <w:pPr>
              <w:spacing w:after="0"/>
            </w:pPr>
            <w:r>
              <w:rPr>
                <w:rFonts w:ascii="Arial" w:hAnsi="Arial"/>
                <w:b/>
                <w:color w:val="0F172A"/>
                <w:sz w:val="16"/>
              </w:rPr>
              <w:t>median_delay_minutes</w:t>
            </w:r>
          </w:p>
        </w:tc>
        <w:tc>
          <w:tcPr>
            <w:tcW w:type="dxa" w:w="2484"/>
            <w:shd w:fill="FFFFFF"/>
            <w:tcMar>
              <w:top w:w="40" w:type="dxa"/>
              <w:bottom w:w="40" w:type="dxa"/>
              <w:left w:w="80" w:type="dxa"/>
              <w:right w:w="80" w:type="dxa"/>
            </w:tcMar>
          </w:tcPr>
          <w:p>
            <w:pPr>
              <w:spacing w:after="0"/>
            </w:pPr>
            <w:r>
              <w:rPr>
                <w:rFonts w:ascii="Arial" w:hAnsi="Arial"/>
                <w:color w:val="0F172A"/>
                <w:sz w:val="16"/>
              </w:rPr>
              <w:t>REAL</w:t>
            </w:r>
          </w:p>
        </w:tc>
        <w:tc>
          <w:tcPr>
            <w:tcW w:type="dxa" w:w="2484"/>
            <w:shd w:fill="FFFFFF"/>
            <w:tcMar>
              <w:top w:w="40" w:type="dxa"/>
              <w:bottom w:w="40" w:type="dxa"/>
              <w:left w:w="80" w:type="dxa"/>
              <w:right w:w="80" w:type="dxa"/>
            </w:tcMar>
          </w:tcPr>
          <w:p>
            <w:pPr>
              <w:spacing w:after="0"/>
            </w:pPr>
            <w:r>
              <w:rPr>
                <w:rFonts w:ascii="Arial" w:hAnsi="Arial"/>
                <w:color w:val="0F172A"/>
                <w:sz w:val="16"/>
              </w:rPr>
              <w:t>NOT NULL</w:t>
            </w:r>
          </w:p>
        </w:tc>
        <w:tc>
          <w:tcPr>
            <w:tcW w:type="dxa" w:w="2484"/>
            <w:shd w:fill="FFFFFF"/>
            <w:tcMar>
              <w:top w:w="40" w:type="dxa"/>
              <w:bottom w:w="40" w:type="dxa"/>
              <w:left w:w="80" w:type="dxa"/>
              <w:right w:w="80" w:type="dxa"/>
            </w:tcMar>
          </w:tcPr>
          <w:p>
            <w:pPr>
              <w:spacing w:after="0"/>
            </w:pPr>
            <w:r>
              <w:rPr>
                <w:rFonts w:ascii="Arial" w:hAnsi="Arial"/>
                <w:color w:val="0F172A"/>
                <w:sz w:val="16"/>
              </w:rPr>
              <w:t>Empirical historical median delay observed at station</w:t>
            </w:r>
          </w:p>
        </w:tc>
      </w:tr>
      <w:tr>
        <w:tc>
          <w:tcPr>
            <w:tcW w:type="dxa" w:w="2484"/>
            <w:shd w:fill="F1F5F9"/>
            <w:tcMar>
              <w:top w:w="40" w:type="dxa"/>
              <w:bottom w:w="40" w:type="dxa"/>
              <w:left w:w="80" w:type="dxa"/>
              <w:right w:w="80" w:type="dxa"/>
            </w:tcMar>
          </w:tcPr>
          <w:p>
            <w:pPr>
              <w:spacing w:after="0"/>
            </w:pPr>
            <w:r>
              <w:rPr>
                <w:rFonts w:ascii="Arial" w:hAnsi="Arial"/>
                <w:b/>
                <w:color w:val="0F172A"/>
                <w:sz w:val="16"/>
              </w:rPr>
              <w:t>std_delay_minutes</w:t>
            </w:r>
          </w:p>
        </w:tc>
        <w:tc>
          <w:tcPr>
            <w:tcW w:type="dxa" w:w="2484"/>
            <w:shd w:fill="F1F5F9"/>
            <w:tcMar>
              <w:top w:w="40" w:type="dxa"/>
              <w:bottom w:w="40" w:type="dxa"/>
              <w:left w:w="80" w:type="dxa"/>
              <w:right w:w="80" w:type="dxa"/>
            </w:tcMar>
          </w:tcPr>
          <w:p>
            <w:pPr>
              <w:spacing w:after="0"/>
            </w:pPr>
            <w:r>
              <w:rPr>
                <w:rFonts w:ascii="Arial" w:hAnsi="Arial"/>
                <w:color w:val="0F172A"/>
                <w:sz w:val="16"/>
              </w:rPr>
              <w:t>REAL</w:t>
            </w:r>
          </w:p>
        </w:tc>
        <w:tc>
          <w:tcPr>
            <w:tcW w:type="dxa" w:w="2484"/>
            <w:shd w:fill="F1F5F9"/>
            <w:tcMar>
              <w:top w:w="40" w:type="dxa"/>
              <w:bottom w:w="40" w:type="dxa"/>
              <w:left w:w="80" w:type="dxa"/>
              <w:right w:w="80" w:type="dxa"/>
            </w:tcMar>
          </w:tcPr>
          <w:p>
            <w:pPr>
              <w:spacing w:after="0"/>
            </w:pPr>
            <w:r>
              <w:rPr>
                <w:rFonts w:ascii="Arial" w:hAnsi="Arial"/>
                <w:color w:val="0F172A"/>
                <w:sz w:val="16"/>
              </w:rPr>
              <w:t>NOT NULL</w:t>
            </w:r>
          </w:p>
        </w:tc>
        <w:tc>
          <w:tcPr>
            <w:tcW w:type="dxa" w:w="2484"/>
            <w:shd w:fill="F1F5F9"/>
            <w:tcMar>
              <w:top w:w="40" w:type="dxa"/>
              <w:bottom w:w="40" w:type="dxa"/>
              <w:left w:w="80" w:type="dxa"/>
              <w:right w:w="80" w:type="dxa"/>
            </w:tcMar>
          </w:tcPr>
          <w:p>
            <w:pPr>
              <w:spacing w:after="0"/>
            </w:pPr>
            <w:r>
              <w:rPr>
                <w:rFonts w:ascii="Arial" w:hAnsi="Arial"/>
                <w:color w:val="0F172A"/>
                <w:sz w:val="16"/>
              </w:rPr>
              <w:t>Empirical historical standard deviation of delay</w:t>
            </w:r>
          </w:p>
        </w:tc>
      </w:tr>
      <w:tr>
        <w:tc>
          <w:tcPr>
            <w:tcW w:type="dxa" w:w="2484"/>
            <w:shd w:fill="FFFFFF"/>
            <w:tcMar>
              <w:top w:w="40" w:type="dxa"/>
              <w:bottom w:w="40" w:type="dxa"/>
              <w:left w:w="80" w:type="dxa"/>
              <w:right w:w="80" w:type="dxa"/>
            </w:tcMar>
          </w:tcPr>
          <w:p>
            <w:pPr>
              <w:spacing w:after="0"/>
            </w:pPr>
            <w:r>
              <w:rPr>
                <w:rFonts w:ascii="Arial" w:hAnsi="Arial"/>
                <w:b/>
                <w:color w:val="0F172A"/>
                <w:sz w:val="16"/>
              </w:rPr>
              <w:t>sample_count</w:t>
            </w:r>
          </w:p>
        </w:tc>
        <w:tc>
          <w:tcPr>
            <w:tcW w:type="dxa" w:w="2484"/>
            <w:shd w:fill="FFFFFF"/>
            <w:tcMar>
              <w:top w:w="40" w:type="dxa"/>
              <w:bottom w:w="40" w:type="dxa"/>
              <w:left w:w="80" w:type="dxa"/>
              <w:right w:w="80" w:type="dxa"/>
            </w:tcMar>
          </w:tcPr>
          <w:p>
            <w:pPr>
              <w:spacing w:after="0"/>
            </w:pPr>
            <w:r>
              <w:rPr>
                <w:rFonts w:ascii="Arial" w:hAnsi="Arial"/>
                <w:color w:val="0F172A"/>
                <w:sz w:val="16"/>
              </w:rPr>
              <w:t>INTEGER</w:t>
            </w:r>
          </w:p>
        </w:tc>
        <w:tc>
          <w:tcPr>
            <w:tcW w:type="dxa" w:w="2484"/>
            <w:shd w:fill="FFFFFF"/>
            <w:tcMar>
              <w:top w:w="40" w:type="dxa"/>
              <w:bottom w:w="40" w:type="dxa"/>
              <w:left w:w="80" w:type="dxa"/>
              <w:right w:w="80" w:type="dxa"/>
            </w:tcMar>
          </w:tcPr>
          <w:p>
            <w:pPr>
              <w:spacing w:after="0"/>
            </w:pPr>
            <w:r>
              <w:rPr>
                <w:rFonts w:ascii="Arial" w:hAnsi="Arial"/>
                <w:color w:val="0F172A"/>
                <w:sz w:val="16"/>
              </w:rPr>
              <w:t>NOT NULL</w:t>
            </w:r>
          </w:p>
        </w:tc>
        <w:tc>
          <w:tcPr>
            <w:tcW w:type="dxa" w:w="2484"/>
            <w:shd w:fill="FFFFFF"/>
            <w:tcMar>
              <w:top w:w="40" w:type="dxa"/>
              <w:bottom w:w="40" w:type="dxa"/>
              <w:left w:w="80" w:type="dxa"/>
              <w:right w:w="80" w:type="dxa"/>
            </w:tcMar>
          </w:tcPr>
          <w:p>
            <w:pPr>
              <w:spacing w:after="0"/>
            </w:pPr>
            <w:r>
              <w:rPr>
                <w:rFonts w:ascii="Arial" w:hAnsi="Arial"/>
                <w:color w:val="0F172A"/>
                <w:sz w:val="16"/>
              </w:rPr>
              <w:t>Total historical train arrival observations sampled</w:t>
            </w:r>
          </w:p>
        </w:tc>
      </w:tr>
    </w:tbl>
    <w:p>
      <w:pPr>
        <w:spacing w:after="160"/>
      </w:pPr>
    </w:p>
    <w:p>
      <w:pPr>
        <w:keepNext/>
        <w:spacing w:before="260" w:after="80"/>
      </w:pPr>
      <w:r>
        <w:rPr>
          <w:rFonts w:ascii="Arial" w:hAnsi="Arial"/>
          <w:b/>
          <w:color w:val="0369A1"/>
          <w:sz w:val="23"/>
        </w:rPr>
        <w:t>4.2 Class Diagram &amp; Object-Oriented Component Model</w:t>
      </w:r>
    </w:p>
    <w:p>
      <w:pPr>
        <w:spacing w:before="0" w:after="120" w:line="276" w:lineRule="auto"/>
      </w:pPr>
      <w:r>
        <w:rPr>
          <w:rFonts w:ascii="Arial" w:hAnsi="Arial"/>
          <w:color w:val="0F172A"/>
          <w:sz w:val="19"/>
        </w:rPr>
        <w:t>Figure 3 illustrates the class relationships across the service layer, domain models, and data transfer objects (DTOs). The architecture enforces separation between HTTP parsing, spatial snapping, and predictive arithmetic.</w:t>
      </w:r>
    </w:p>
    <w:p>
      <w:pPr>
        <w:spacing w:before="160" w:after="80"/>
        <w:jc w:val="center"/>
      </w:pPr>
      <w:r>
        <w:drawing>
          <wp:inline xmlns:a="http://schemas.openxmlformats.org/drawingml/2006/main" xmlns:pic="http://schemas.openxmlformats.org/drawingml/2006/picture">
            <wp:extent cx="5669280" cy="4251960"/>
            <wp:docPr id="3" name="Picture 3"/>
            <wp:cNvGraphicFramePr>
              <a:graphicFrameLocks noChangeAspect="1"/>
            </wp:cNvGraphicFramePr>
            <a:graphic>
              <a:graphicData uri="http://schemas.openxmlformats.org/drawingml/2006/picture">
                <pic:pic>
                  <pic:nvPicPr>
                    <pic:cNvPr id="0" name="class_diagram.png"/>
                    <pic:cNvPicPr/>
                  </pic:nvPicPr>
                  <pic:blipFill>
                    <a:blip r:embed="rId13"/>
                    <a:stretch>
                      <a:fillRect/>
                    </a:stretch>
                  </pic:blipFill>
                  <pic:spPr>
                    <a:xfrm>
                      <a:off x="0" y="0"/>
                      <a:ext cx="5669280" cy="4251960"/>
                    </a:xfrm>
                    <a:prstGeom prst="rect"/>
                  </pic:spPr>
                </pic:pic>
              </a:graphicData>
            </a:graphic>
          </wp:inline>
        </w:drawing>
      </w:r>
    </w:p>
    <w:p>
      <w:pPr>
        <w:spacing w:before="40" w:after="240"/>
        <w:jc w:val="center"/>
      </w:pPr>
      <w:r>
        <w:rPr>
          <w:rFonts w:ascii="Arial" w:hAnsi="Arial"/>
          <w:i/>
          <w:color w:val="475569"/>
          <w:sz w:val="17"/>
        </w:rPr>
        <w:t>Figure 3: Class Diagram illustrating Service, Domain, and Data Transfer Object (DTO) Relationships.</w:t>
      </w:r>
    </w:p>
    <w:p>
      <w:pPr>
        <w:keepNext/>
        <w:spacing w:before="260" w:after="80"/>
      </w:pPr>
      <w:r>
        <w:rPr>
          <w:rFonts w:ascii="Arial" w:hAnsi="Arial"/>
          <w:b/>
          <w:color w:val="0369A1"/>
          <w:sz w:val="23"/>
        </w:rPr>
        <w:t>4.3 Core Data Structures &amp; JSON Schemas</w:t>
      </w:r>
    </w:p>
    <w:p>
      <w:pPr>
        <w:spacing w:before="0" w:after="120" w:line="276" w:lineRule="auto"/>
      </w:pPr>
      <w:r>
        <w:rPr>
          <w:rFonts w:ascii="Arial" w:hAnsi="Arial"/>
          <w:color w:val="0F172A"/>
          <w:sz w:val="19"/>
        </w:rPr>
        <w:t>Below is the specification of the primary API request and response data structures.</w:t>
      </w:r>
    </w:p>
    <w:p>
      <w:pPr>
        <w:keepNext/>
        <w:spacing w:before="180" w:after="60"/>
      </w:pPr>
      <w:r>
        <w:rPr>
          <w:rFonts w:ascii="Arial" w:hAnsi="Arial"/>
          <w:b/>
          <w:color w:val="0F172A"/>
          <w:sz w:val="20"/>
        </w:rPr>
        <w:t>ETAPredictRequest (FastAPI Pydantic Model)</w:t>
      </w:r>
    </w:p>
    <w:tbl>
      <w:tblPr>
        <w:tblW w:type="auto" w:w="0"/>
        <w:jc w:val="center"/>
        <w:tblLayout w:type="fixed"/>
        <w:tblLook w:firstColumn="1" w:firstRow="1" w:lastColumn="0" w:lastRow="0" w:noHBand="0" w:noVBand="1" w:val="04A0"/>
      </w:tblPr>
      <w:tblGrid>
        <w:gridCol w:w="9360"/>
      </w:tblGrid>
      <w:tr>
        <w:tc>
          <w:tcPr>
            <w:tcW w:type="dxa" w:w="9936"/>
            <w:shd w:fill="F8FAFC"/>
            <w:tcMar>
              <w:top w:w="100" w:type="dxa"/>
              <w:bottom w:w="100" w:type="dxa"/>
              <w:left w:w="140" w:type="dxa"/>
              <w:right w:w="140" w:type="dxa"/>
            </w:tcMar>
            <w:tcBorders>
              <w:top w:val="single" w:sz="4" w:space="0" w:color="E2E8F0"/>
              <w:left w:val="single" w:sz="18" w:space="0" w:color="94A3B8"/>
              <w:bottom w:val="single" w:sz="4" w:space="0" w:color="E2E8F0"/>
              <w:right w:val="single" w:sz="4" w:space="0" w:color="E2E8F0"/>
            </w:tcBorders>
          </w:tcPr>
          <w:p>
            <w:pPr>
              <w:spacing w:before="40" w:after="40" w:line="252" w:lineRule="auto"/>
            </w:pPr>
            <w:r>
              <w:rPr>
                <w:rFonts w:ascii="Consolas" w:hAnsi="Consolas"/>
                <w:color w:val="1E293B"/>
                <w:sz w:val="16"/>
              </w:rPr>
              <w:t>class ETAPredictRequest(BaseModel):</w:t>
              <w:br/>
              <w:t xml:space="preserve">    train_number: str = Field(..., example="14888")</w:t>
              <w:br/>
              <w:t xml:space="preserve">    timestamp: Optional[str] = Field(None, example="2026-09-21T15:45:00")</w:t>
              <w:br/>
              <w:t xml:space="preserve">    latitude: Optional[float] = Field(None, example=27.6041)</w:t>
              <w:br/>
              <w:t xml:space="preserve">    longitude: Optional[float] = Field(None, example=73.4735)</w:t>
              <w:br/>
              <w:t xml:space="preserve">    speed: Optional[float] = Field(None, example=85.0)</w:t>
              <w:br/>
              <w:t xml:space="preserve">    current_delay_minutes: Optional[float] = Field(0.0, example=20.0)</w:t>
              <w:br/>
              <w:t xml:space="preserve">    current_station_code: Optional[str] = Field(None, example="NOK")</w:t>
              <w:br/>
              <w:t xml:space="preserve">    weather_fog_index: Optional[float] = Field(0.0, example=0.0)</w:t>
              <w:br/>
              <w:t xml:space="preserve">    section_occupancy_ratio: Optional[float] = Field(0.4, example=0.4)</w:t>
              <w:br/>
              <w:t xml:space="preserve">    headway_km: Optional[float] = Field(15.0, example=15.0)</w:t>
            </w:r>
          </w:p>
        </w:tc>
      </w:tr>
    </w:tbl>
    <w:p>
      <w:pPr>
        <w:spacing w:after="80"/>
      </w:pPr>
    </w:p>
    <w:p>
      <w:pPr>
        <w:keepNext/>
        <w:spacing w:before="180" w:after="60"/>
      </w:pPr>
      <w:r>
        <w:rPr>
          <w:rFonts w:ascii="Arial" w:hAnsi="Arial"/>
          <w:b/>
          <w:color w:val="0F172A"/>
          <w:sz w:val="20"/>
        </w:rPr>
        <w:t>MLPredictionResponse (Synthesized Output Schema)</w:t>
      </w:r>
    </w:p>
    <w:tbl>
      <w:tblPr>
        <w:tblW w:type="auto" w:w="0"/>
        <w:jc w:val="center"/>
        <w:tblLayout w:type="fixed"/>
        <w:tblLook w:firstColumn="1" w:firstRow="1" w:lastColumn="0" w:lastRow="0" w:noHBand="0" w:noVBand="1" w:val="04A0"/>
      </w:tblPr>
      <w:tblGrid>
        <w:gridCol w:w="9360"/>
      </w:tblGrid>
      <w:tr>
        <w:tc>
          <w:tcPr>
            <w:tcW w:type="dxa" w:w="9936"/>
            <w:shd w:fill="F8FAFC"/>
            <w:tcMar>
              <w:top w:w="100" w:type="dxa"/>
              <w:bottom w:w="100" w:type="dxa"/>
              <w:left w:w="140" w:type="dxa"/>
              <w:right w:w="140" w:type="dxa"/>
            </w:tcMar>
            <w:tcBorders>
              <w:top w:val="single" w:sz="4" w:space="0" w:color="E2E8F0"/>
              <w:left w:val="single" w:sz="18" w:space="0" w:color="94A3B8"/>
              <w:bottom w:val="single" w:sz="4" w:space="0" w:color="E2E8F0"/>
              <w:right w:val="single" w:sz="4" w:space="0" w:color="E2E8F0"/>
            </w:tcBorders>
          </w:tcPr>
          <w:p>
            <w:pPr>
              <w:spacing w:before="40" w:after="40" w:line="252" w:lineRule="auto"/>
            </w:pPr>
            <w:r>
              <w:rPr>
                <w:rFonts w:ascii="Consolas" w:hAnsi="Consolas"/>
                <w:color w:val="1E293B"/>
                <w:sz w:val="16"/>
              </w:rPr>
              <w:t>{</w:t>
              <w:br/>
              <w:t xml:space="preserve">  "train_number": "14888",</w:t>
              <w:br/>
              <w:t xml:space="preserve">  "train_name": "Barmer - Rishikesh Express",</w:t>
              <w:br/>
              <w:t xml:space="preserve">  "timestamp": "2026-09-21T15:45:00",</w:t>
              <w:br/>
              <w:t xml:space="preserve">  "telemetry": {</w:t>
              <w:br/>
              <w:t xml:space="preserve">    "telemetry_status": "AUTHENTIC_NTES_TELEMETRY",</w:t>
              <w:br/>
              <w:t xml:space="preserve">    "latitude": 27.6041,</w:t>
              <w:br/>
              <w:t xml:space="preserve">    "longitude": 73.4735,</w:t>
              <w:br/>
              <w:t xml:space="preserve">    "speed_kmh": null</w:t>
              <w:br/>
              <w:t xml:space="preserve">  },</w:t>
              <w:br/>
              <w:t xml:space="preserve">  "current_location": {</w:t>
              <w:br/>
              <w:t xml:space="preserve">    "nearest_station": "NOKHA",</w:t>
              <w:br/>
              <w:t xml:space="preserve">    "current_section": "Arrived at NOKHA(NOK) at 15:45 21-Sep (Delay: 00:48)",</w:t>
              <w:br/>
              <w:t xml:space="preserve">    "route_status": "ON_ROUTE"</w:t>
              <w:br/>
              <w:t xml:space="preserve">  },</w:t>
              <w:br/>
              <w:t xml:space="preserve">  "predictions": {</w:t>
              <w:br/>
              <w:t xml:space="preserve">    "destination": {</w:t>
              <w:br/>
              <w:t xml:space="preserve">      "station_code": "RKSH",</w:t>
              <w:br/>
              <w:t xml:space="preserve">      "station_name": "Rishikesh",</w:t>
              <w:br/>
              <w:t xml:space="preserve">      "predicted_eta": "06:42",</w:t>
              <w:br/>
              <w:t xml:space="preserve">      "prediction_interval_80pct": { "lower_eta": "06:29", "upper_eta": "07:07" },</w:t>
              <w:br/>
              <w:t xml:space="preserve">      "ntes_baseline_eta": "06:30"</w:t>
              <w:br/>
              <w:t xml:space="preserve">    },</w:t>
              <w:br/>
              <w:t xml:space="preserve">    "upcoming_stations": [ ... ]</w:t>
              <w:br/>
              <w:t xml:space="preserve">  }</w:t>
              <w:br/>
              <w:t>}</w:t>
            </w:r>
          </w:p>
        </w:tc>
      </w:tr>
    </w:tbl>
    <w:p>
      <w:pPr>
        <w:spacing w:after="80"/>
      </w:pPr>
    </w:p>
    <w:p>
      <w:pPr>
        <w:keepNext/>
        <w:spacing w:before="360" w:after="120"/>
      </w:pPr>
      <w:r>
        <w:rPr>
          <w:rFonts w:ascii="Arial" w:hAnsi="Arial"/>
          <w:b/>
          <w:color w:val="1E3A8A"/>
          <w:sz w:val="28"/>
        </w:rPr>
        <w:t>5. Section D: System Workflow &amp; Behavioral Modeling</w:t>
      </w:r>
    </w:p>
    <w:p>
      <w:pPr>
        <w:spacing w:before="0" w:after="120" w:line="276" w:lineRule="auto"/>
      </w:pPr>
      <w:r>
        <w:rPr>
          <w:rFonts w:ascii="Arial" w:hAnsi="Arial"/>
          <w:color w:val="0F172A"/>
          <w:sz w:val="19"/>
        </w:rPr>
        <w:t>This section models the operational behavior of TRACKLINE across three formal views: the End-to-End Processing Flowchart, the System Sequence Diagram, and the System Use-Case Diagram.</w:t>
      </w:r>
    </w:p>
    <w:p>
      <w:pPr>
        <w:keepNext/>
        <w:spacing w:before="260" w:after="80"/>
      </w:pPr>
      <w:r>
        <w:rPr>
          <w:rFonts w:ascii="Arial" w:hAnsi="Arial"/>
          <w:b/>
          <w:color w:val="0369A1"/>
          <w:sz w:val="23"/>
        </w:rPr>
        <w:t>5.1 End-to-End System Processing Flowchart</w:t>
      </w:r>
    </w:p>
    <w:p>
      <w:pPr>
        <w:spacing w:before="0" w:after="120" w:line="276" w:lineRule="auto"/>
      </w:pPr>
      <w:r>
        <w:rPr>
          <w:rFonts w:ascii="Arial" w:hAnsi="Arial"/>
          <w:color w:val="0F172A"/>
          <w:sz w:val="19"/>
        </w:rPr>
        <w:t>Figure 4 details the logical flow executed when a user requests the live status and dynamic ETA of a train. The process is designed for resilience, supporting live NTES telemetry extraction with automatic timetable fallback.</w:t>
      </w:r>
    </w:p>
    <w:p>
      <w:pPr>
        <w:spacing w:before="160" w:after="80"/>
        <w:jc w:val="center"/>
      </w:pPr>
      <w:r>
        <w:drawing>
          <wp:inline xmlns:a="http://schemas.openxmlformats.org/drawingml/2006/main" xmlns:pic="http://schemas.openxmlformats.org/drawingml/2006/picture">
            <wp:extent cx="5303520" cy="6863379"/>
            <wp:docPr id="4" name="Picture 4"/>
            <wp:cNvGraphicFramePr>
              <a:graphicFrameLocks noChangeAspect="1"/>
            </wp:cNvGraphicFramePr>
            <a:graphic>
              <a:graphicData uri="http://schemas.openxmlformats.org/drawingml/2006/picture">
                <pic:pic>
                  <pic:nvPicPr>
                    <pic:cNvPr id="0" name="flowchart_diagram.png"/>
                    <pic:cNvPicPr/>
                  </pic:nvPicPr>
                  <pic:blipFill>
                    <a:blip r:embed="rId14"/>
                    <a:stretch>
                      <a:fillRect/>
                    </a:stretch>
                  </pic:blipFill>
                  <pic:spPr>
                    <a:xfrm>
                      <a:off x="0" y="0"/>
                      <a:ext cx="5303520" cy="6863379"/>
                    </a:xfrm>
                    <a:prstGeom prst="rect"/>
                  </pic:spPr>
                </pic:pic>
              </a:graphicData>
            </a:graphic>
          </wp:inline>
        </w:drawing>
      </w:r>
    </w:p>
    <w:p>
      <w:pPr>
        <w:spacing w:before="40" w:after="240"/>
        <w:jc w:val="center"/>
      </w:pPr>
      <w:r>
        <w:rPr>
          <w:rFonts w:ascii="Arial" w:hAnsi="Arial"/>
          <w:i/>
          <w:color w:val="475569"/>
          <w:sz w:val="17"/>
        </w:rPr>
        <w:t>Figure 4: End-to-End Processing Flowchart of Dynamic ETA Forecasting Engine.</w:t>
      </w:r>
    </w:p>
    <w:p>
      <w:pPr>
        <w:keepNext/>
        <w:spacing w:before="180" w:after="60"/>
      </w:pPr>
      <w:r>
        <w:rPr>
          <w:rFonts w:ascii="Arial" w:hAnsi="Arial"/>
          <w:b/>
          <w:color w:val="0F172A"/>
          <w:sz w:val="20"/>
        </w:rPr>
        <w:t>Detailed Step-by-Step Flowchart Walkthrough:</w:t>
      </w:r>
    </w:p>
    <w:p>
      <w:pPr>
        <w:pStyle w:val="ListBullet"/>
        <w:spacing w:before="0" w:after="60" w:line="276" w:lineRule="auto"/>
      </w:pPr>
      <w:r>
        <w:rPr>
          <w:rFonts w:ascii="Arial" w:hAnsi="Arial"/>
          <w:b/>
          <w:color w:val="0F172A"/>
          <w:sz w:val="19"/>
        </w:rPr>
        <w:t xml:space="preserve">Step 1: User Query Initiation: </w:t>
      </w:r>
      <w:r>
        <w:rPr>
          <w:rFonts w:ascii="Arial" w:hAnsi="Arial"/>
          <w:color w:val="0F172A"/>
          <w:sz w:val="19"/>
        </w:rPr>
        <w:t>Passenger enters a 5-digit train number (e.g. '14888') or selects a train from search autocomplete.</w:t>
      </w:r>
    </w:p>
    <w:p>
      <w:pPr>
        <w:pStyle w:val="ListBullet"/>
        <w:spacing w:before="0" w:after="60" w:line="276" w:lineRule="auto"/>
      </w:pPr>
      <w:r>
        <w:rPr>
          <w:rFonts w:ascii="Arial" w:hAnsi="Arial"/>
          <w:b/>
          <w:color w:val="0F172A"/>
          <w:sz w:val="19"/>
        </w:rPr>
        <w:t xml:space="preserve">Step 2: In-Memory Cache Lookup: </w:t>
      </w:r>
      <w:r>
        <w:rPr>
          <w:rFonts w:ascii="Arial" w:hAnsi="Arial"/>
          <w:color w:val="0F172A"/>
          <w:sz w:val="19"/>
        </w:rPr>
        <w:t>The API Gateway checks its in-memory TTL dictionary. If a cached running instance exists and is under 30 seconds old, it returns immediately without external network overhead.</w:t>
      </w:r>
    </w:p>
    <w:p>
      <w:pPr>
        <w:pStyle w:val="ListBullet"/>
        <w:spacing w:before="0" w:after="60" w:line="276" w:lineRule="auto"/>
      </w:pPr>
      <w:r>
        <w:rPr>
          <w:rFonts w:ascii="Arial" w:hAnsi="Arial"/>
          <w:b/>
          <w:color w:val="0F172A"/>
          <w:sz w:val="19"/>
        </w:rPr>
        <w:t xml:space="preserve">Step 3: Cache Miss &amp; NTES Ingestion: </w:t>
      </w:r>
      <w:r>
        <w:rPr>
          <w:rFonts w:ascii="Arial" w:hAnsi="Arial"/>
          <w:color w:val="0F172A"/>
          <w:sz w:val="19"/>
        </w:rPr>
        <w:t>On a cache miss, 'ntes_live_fetcher.py' initializes an HTTP session, retrieves a dynamic CSRF token, queries '/mntes/tr', and parses HTML running status to extract observed station, movement state, and delay.</w:t>
      </w:r>
    </w:p>
    <w:p>
      <w:pPr>
        <w:pStyle w:val="ListBullet"/>
        <w:spacing w:before="0" w:after="60" w:line="276" w:lineRule="auto"/>
      </w:pPr>
      <w:r>
        <w:rPr>
          <w:rFonts w:ascii="Arial" w:hAnsi="Arial"/>
          <w:b/>
          <w:color w:val="0F172A"/>
          <w:sz w:val="19"/>
        </w:rPr>
        <w:t xml:space="preserve">Step 4: Database Route Retrieval: </w:t>
      </w:r>
      <w:r>
        <w:rPr>
          <w:rFonts w:ascii="Arial" w:hAnsi="Arial"/>
          <w:color w:val="0F172A"/>
          <w:sz w:val="19"/>
        </w:rPr>
        <w:t>Queries 'train_routes' in 'railway_master.db' to reconstruct the complete scheduled stop sequence, distances, and station coordinates.</w:t>
      </w:r>
    </w:p>
    <w:p>
      <w:pPr>
        <w:pStyle w:val="ListBullet"/>
        <w:spacing w:before="0" w:after="60" w:line="276" w:lineRule="auto"/>
      </w:pPr>
      <w:r>
        <w:rPr>
          <w:rFonts w:ascii="Arial" w:hAnsi="Arial"/>
          <w:b/>
          <w:color w:val="0F172A"/>
          <w:sz w:val="19"/>
        </w:rPr>
        <w:t xml:space="preserve">Step 5: Map-Matching &amp; Route Consistency: </w:t>
      </w:r>
      <w:r>
        <w:rPr>
          <w:rFonts w:ascii="Arial" w:hAnsi="Arial"/>
          <w:color w:val="0F172A"/>
          <w:sz w:val="19"/>
        </w:rPr>
        <w:t>Snaps observed train location to the scheduled itinerary. Flags stops as COMPLETED, CURRENT, NEXT, or UPCOMING. Verifies that the train is on its designated route.</w:t>
      </w:r>
    </w:p>
    <w:p>
      <w:pPr>
        <w:pStyle w:val="ListBullet"/>
        <w:spacing w:before="0" w:after="60" w:line="276" w:lineRule="auto"/>
      </w:pPr>
      <w:r>
        <w:rPr>
          <w:rFonts w:ascii="Arial" w:hAnsi="Arial"/>
          <w:b/>
          <w:color w:val="0F172A"/>
          <w:sz w:val="19"/>
        </w:rPr>
        <w:t xml:space="preserve">Step 6: Operational Baselines Computation: </w:t>
      </w:r>
      <w:r>
        <w:rPr>
          <w:rFonts w:ascii="Arial" w:hAnsi="Arial"/>
          <w:color w:val="0F172A"/>
          <w:sz w:val="19"/>
        </w:rPr>
        <w:t>Executes B1 (Schedule), B2 (Static Delay), B3 (Section Median), and B4 (Priority Delay Recovery) concurrently.</w:t>
      </w:r>
    </w:p>
    <w:p>
      <w:pPr>
        <w:pStyle w:val="ListBullet"/>
        <w:spacing w:before="0" w:after="60" w:line="276" w:lineRule="auto"/>
      </w:pPr>
      <w:r>
        <w:rPr>
          <w:rFonts w:ascii="Arial" w:hAnsi="Arial"/>
          <w:b/>
          <w:color w:val="0F172A"/>
          <w:sz w:val="19"/>
        </w:rPr>
        <w:t xml:space="preserve">Step 7: Uncertainty &amp; Multi-Horizon Synthesis: </w:t>
      </w:r>
      <w:r>
        <w:rPr>
          <w:rFonts w:ascii="Arial" w:hAnsi="Arial"/>
          <w:color w:val="0F172A"/>
          <w:sz w:val="19"/>
        </w:rPr>
        <w:t>Calculates heuristic 80% prediction interval bounds [P10, P90] and computes intermediate ETAs for all upcoming stops.</w:t>
      </w:r>
    </w:p>
    <w:p>
      <w:pPr>
        <w:pStyle w:val="ListBullet"/>
        <w:spacing w:before="0" w:after="60" w:line="276" w:lineRule="auto"/>
      </w:pPr>
      <w:r>
        <w:rPr>
          <w:rFonts w:ascii="Arial" w:hAnsi="Arial"/>
          <w:b/>
          <w:color w:val="0F172A"/>
          <w:sz w:val="19"/>
        </w:rPr>
        <w:t xml:space="preserve">Step 8: Output Delivery &amp; UI Rendering: </w:t>
      </w:r>
      <w:r>
        <w:rPr>
          <w:rFonts w:ascii="Arial" w:hAnsi="Arial"/>
          <w:color w:val="0F172A"/>
          <w:sz w:val="19"/>
        </w:rPr>
        <w:t>Updates the in-memory cache and dispatches the synthesized JSON payload to the React frontend, updating the live countdown, ETA cards, and timeline.</w:t>
      </w:r>
    </w:p>
    <w:p>
      <w:pPr>
        <w:keepNext/>
        <w:spacing w:before="260" w:after="80"/>
      </w:pPr>
      <w:r>
        <w:rPr>
          <w:rFonts w:ascii="Arial" w:hAnsi="Arial"/>
          <w:b/>
          <w:color w:val="0369A1"/>
          <w:sz w:val="23"/>
        </w:rPr>
        <w:t>5.2 System Sequence Diagram</w:t>
      </w:r>
    </w:p>
    <w:p>
      <w:pPr>
        <w:spacing w:before="0" w:after="120" w:line="276" w:lineRule="auto"/>
      </w:pPr>
      <w:r>
        <w:rPr>
          <w:rFonts w:ascii="Arial" w:hAnsi="Arial"/>
          <w:color w:val="0F172A"/>
          <w:sz w:val="19"/>
        </w:rPr>
        <w:t>Figure 5 depicts the chronological message exchange between the Passenger Browser, the FastAPI Gateway, the NTES Live Fetcher, the SQLite Master Repository, and the ETA Prediction Engine.</w:t>
      </w:r>
    </w:p>
    <w:p>
      <w:pPr>
        <w:spacing w:before="160" w:after="80"/>
        <w:jc w:val="center"/>
      </w:pPr>
      <w:r>
        <w:drawing>
          <wp:inline xmlns:a="http://schemas.openxmlformats.org/drawingml/2006/main" xmlns:pic="http://schemas.openxmlformats.org/drawingml/2006/picture">
            <wp:extent cx="5669280" cy="4296717"/>
            <wp:docPr id="5" name="Picture 5"/>
            <wp:cNvGraphicFramePr>
              <a:graphicFrameLocks noChangeAspect="1"/>
            </wp:cNvGraphicFramePr>
            <a:graphic>
              <a:graphicData uri="http://schemas.openxmlformats.org/drawingml/2006/picture">
                <pic:pic>
                  <pic:nvPicPr>
                    <pic:cNvPr id="0" name="sequence_diagram.png"/>
                    <pic:cNvPicPr/>
                  </pic:nvPicPr>
                  <pic:blipFill>
                    <a:blip r:embed="rId15"/>
                    <a:stretch>
                      <a:fillRect/>
                    </a:stretch>
                  </pic:blipFill>
                  <pic:spPr>
                    <a:xfrm>
                      <a:off x="0" y="0"/>
                      <a:ext cx="5669280" cy="4296717"/>
                    </a:xfrm>
                    <a:prstGeom prst="rect"/>
                  </pic:spPr>
                </pic:pic>
              </a:graphicData>
            </a:graphic>
          </wp:inline>
        </w:drawing>
      </w:r>
    </w:p>
    <w:p>
      <w:pPr>
        <w:spacing w:before="40" w:after="240"/>
        <w:jc w:val="center"/>
      </w:pPr>
      <w:r>
        <w:rPr>
          <w:rFonts w:ascii="Arial" w:hAnsi="Arial"/>
          <w:i/>
          <w:color w:val="475569"/>
          <w:sz w:val="17"/>
        </w:rPr>
        <w:t>Figure 5: System Sequence Diagram detailing Chronological Message Exchange.</w:t>
      </w:r>
    </w:p>
    <w:p>
      <w:pPr>
        <w:keepNext/>
        <w:spacing w:before="260" w:after="80"/>
      </w:pPr>
      <w:r>
        <w:rPr>
          <w:rFonts w:ascii="Arial" w:hAnsi="Arial"/>
          <w:b/>
          <w:color w:val="0369A1"/>
          <w:sz w:val="23"/>
        </w:rPr>
        <w:t>5.3 System Use-Case Diagram</w:t>
      </w:r>
    </w:p>
    <w:p>
      <w:pPr>
        <w:spacing w:before="0" w:after="120" w:line="276" w:lineRule="auto"/>
      </w:pPr>
      <w:r>
        <w:rPr>
          <w:rFonts w:ascii="Arial" w:hAnsi="Arial"/>
          <w:color w:val="0F172A"/>
          <w:sz w:val="19"/>
        </w:rPr>
        <w:t>Figure 6 illustrates the core functional interactions between primary human actors (Passenger / Traveler, Station Commuter, and Station Master / Operations Controller) and the system capabilities.</w:t>
      </w:r>
    </w:p>
    <w:p>
      <w:pPr>
        <w:spacing w:before="160" w:after="80"/>
        <w:jc w:val="center"/>
      </w:pPr>
      <w:r>
        <w:drawing>
          <wp:inline xmlns:a="http://schemas.openxmlformats.org/drawingml/2006/main" xmlns:pic="http://schemas.openxmlformats.org/drawingml/2006/picture">
            <wp:extent cx="5669280" cy="4094480"/>
            <wp:docPr id="6" name="Picture 6"/>
            <wp:cNvGraphicFramePr>
              <a:graphicFrameLocks noChangeAspect="1"/>
            </wp:cNvGraphicFramePr>
            <a:graphic>
              <a:graphicData uri="http://schemas.openxmlformats.org/drawingml/2006/picture">
                <pic:pic>
                  <pic:nvPicPr>
                    <pic:cNvPr id="0" name="usecase_diagram.png"/>
                    <pic:cNvPicPr/>
                  </pic:nvPicPr>
                  <pic:blipFill>
                    <a:blip r:embed="rId16"/>
                    <a:stretch>
                      <a:fillRect/>
                    </a:stretch>
                  </pic:blipFill>
                  <pic:spPr>
                    <a:xfrm>
                      <a:off x="0" y="0"/>
                      <a:ext cx="5669280" cy="4094480"/>
                    </a:xfrm>
                    <a:prstGeom prst="rect"/>
                  </pic:spPr>
                </pic:pic>
              </a:graphicData>
            </a:graphic>
          </wp:inline>
        </w:drawing>
      </w:r>
    </w:p>
    <w:p>
      <w:pPr>
        <w:spacing w:before="40" w:after="240"/>
        <w:jc w:val="center"/>
      </w:pPr>
      <w:r>
        <w:rPr>
          <w:rFonts w:ascii="Arial" w:hAnsi="Arial"/>
          <w:i/>
          <w:color w:val="475569"/>
          <w:sz w:val="17"/>
        </w:rPr>
        <w:t>Figure 6: System Use-Case Diagram across Passenger and Operational User Roles.</w:t>
      </w:r>
    </w:p>
    <w:p>
      <w:pPr>
        <w:keepNext/>
        <w:spacing w:before="360" w:after="120"/>
      </w:pPr>
      <w:r>
        <w:rPr>
          <w:rFonts w:ascii="Arial" w:hAnsi="Arial"/>
          <w:b/>
          <w:color w:val="1E3A8A"/>
          <w:sz w:val="28"/>
        </w:rPr>
        <w:t>6. Section E: System Working Demonstration with Suitable Inputs &amp; Outputs</w:t>
      </w:r>
    </w:p>
    <w:p>
      <w:pPr>
        <w:spacing w:before="0" w:after="120" w:line="276" w:lineRule="auto"/>
      </w:pPr>
      <w:r>
        <w:rPr>
          <w:rFonts w:ascii="Arial" w:hAnsi="Arial"/>
          <w:color w:val="0F172A"/>
          <w:sz w:val="19"/>
        </w:rPr>
        <w:t>To rigorously validate system functionality, TRACKLINE was tested against live Indian Railways running instances. Below are three comprehensive demonstration test cases spanning in-transit delay recovery, scheduled superfast operations, and station concourse live boards.</w:t>
      </w:r>
    </w:p>
    <w:p>
      <w:pPr>
        <w:keepNext/>
        <w:spacing w:before="260" w:after="80"/>
      </w:pPr>
      <w:r>
        <w:rPr>
          <w:rFonts w:ascii="Arial" w:hAnsi="Arial"/>
          <w:b/>
          <w:color w:val="0369A1"/>
          <w:sz w:val="23"/>
        </w:rPr>
        <w:t>6.1 Test Case 1: In-Transit Train with Accumulated Delay (Train 14888 - Barmer to Rishikesh Express)</w:t>
      </w:r>
    </w:p>
    <w:p>
      <w:pPr>
        <w:spacing w:before="0" w:after="120" w:line="276" w:lineRule="auto"/>
      </w:pPr>
      <w:r>
        <w:rPr>
          <w:rFonts w:ascii="Arial" w:hAnsi="Arial"/>
          <w:color w:val="0F172A"/>
          <w:sz w:val="19"/>
        </w:rPr>
        <w:t>Scenario: Train 14888 (Barmer to Rishikesh Express, 1,441.6 km, 43 scheduled stops) has departed Barmer and is currently in transit through Rajasthan. Real-time NTES telemetry indicates the train has arrived at Nokha (NOK) with an accumulated delay.</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456"/>
        <w:gridCol w:w="5904"/>
      </w:tblGrid>
      <w:tr>
        <w:tc>
          <w:tcPr>
            <w:tcW w:type="dxa" w:w="4968"/>
            <w:shd w:fill="F8FAFC"/>
            <w:tcMar>
              <w:top w:w="40" w:type="dxa"/>
              <w:bottom w:w="40" w:type="dxa"/>
              <w:left w:w="80" w:type="dxa"/>
              <w:right w:w="80" w:type="dxa"/>
            </w:tcMar>
          </w:tcPr>
          <w:p>
            <w:r>
              <w:rPr>
                <w:b/>
              </w:rPr>
              <w:t>Input Train Number</w:t>
            </w:r>
          </w:p>
        </w:tc>
        <w:tc>
          <w:tcPr>
            <w:tcW w:type="dxa" w:w="4968"/>
            <w:tcMar>
              <w:top w:w="40" w:type="dxa"/>
              <w:bottom w:w="40" w:type="dxa"/>
              <w:left w:w="80" w:type="dxa"/>
              <w:right w:w="80" w:type="dxa"/>
            </w:tcMar>
          </w:tcPr>
          <w:p>
            <w:r>
              <w:t>14888 (Barmer - Rishikesh Express)</w:t>
            </w:r>
          </w:p>
        </w:tc>
      </w:tr>
      <w:tr>
        <w:tc>
          <w:tcPr>
            <w:tcW w:type="dxa" w:w="4968"/>
            <w:shd w:fill="F8FAFC"/>
            <w:tcMar>
              <w:top w:w="40" w:type="dxa"/>
              <w:bottom w:w="40" w:type="dxa"/>
              <w:left w:w="80" w:type="dxa"/>
              <w:right w:w="80" w:type="dxa"/>
            </w:tcMar>
          </w:tcPr>
          <w:p>
            <w:r>
              <w:rPr>
                <w:b/>
              </w:rPr>
              <w:t>Live Location from NTES</w:t>
            </w:r>
          </w:p>
        </w:tc>
        <w:tc>
          <w:tcPr>
            <w:tcW w:type="dxa" w:w="4968"/>
            <w:tcMar>
              <w:top w:w="40" w:type="dxa"/>
              <w:bottom w:w="40" w:type="dxa"/>
              <w:left w:w="80" w:type="dxa"/>
              <w:right w:w="80" w:type="dxa"/>
            </w:tcMar>
          </w:tcPr>
          <w:p>
            <w:r>
              <w:t>Arrived at NOKHA (NOK) at 15:45 21-Sep</w:t>
            </w:r>
          </w:p>
        </w:tc>
      </w:tr>
      <w:tr>
        <w:tc>
          <w:tcPr>
            <w:tcW w:type="dxa" w:w="4968"/>
            <w:shd w:fill="F8FAFC"/>
            <w:tcMar>
              <w:top w:w="40" w:type="dxa"/>
              <w:bottom w:w="40" w:type="dxa"/>
              <w:left w:w="80" w:type="dxa"/>
              <w:right w:w="80" w:type="dxa"/>
            </w:tcMar>
          </w:tcPr>
          <w:p>
            <w:r>
              <w:rPr>
                <w:b/>
              </w:rPr>
              <w:t>Accumulated Delay at Nokha</w:t>
            </w:r>
          </w:p>
        </w:tc>
        <w:tc>
          <w:tcPr>
            <w:tcW w:type="dxa" w:w="4968"/>
            <w:tcMar>
              <w:top w:w="40" w:type="dxa"/>
              <w:bottom w:w="40" w:type="dxa"/>
              <w:left w:w="80" w:type="dxa"/>
              <w:right w:w="80" w:type="dxa"/>
            </w:tcMar>
          </w:tcPr>
          <w:p>
            <w:r>
              <w:t>+20 minutes late</w:t>
            </w:r>
          </w:p>
        </w:tc>
      </w:tr>
      <w:tr>
        <w:tc>
          <w:tcPr>
            <w:tcW w:type="dxa" w:w="4968"/>
            <w:shd w:fill="F8FAFC"/>
            <w:tcMar>
              <w:top w:w="40" w:type="dxa"/>
              <w:bottom w:w="40" w:type="dxa"/>
              <w:left w:w="80" w:type="dxa"/>
              <w:right w:w="80" w:type="dxa"/>
            </w:tcMar>
          </w:tcPr>
          <w:p>
            <w:r>
              <w:rPr>
                <w:b/>
              </w:rPr>
              <w:t>Origin &amp; Scheduled Departure</w:t>
            </w:r>
          </w:p>
        </w:tc>
        <w:tc>
          <w:tcPr>
            <w:tcW w:type="dxa" w:w="4968"/>
            <w:tcMar>
              <w:top w:w="40" w:type="dxa"/>
              <w:bottom w:w="40" w:type="dxa"/>
              <w:left w:w="80" w:type="dxa"/>
              <w:right w:w="80" w:type="dxa"/>
            </w:tcMar>
          </w:tcPr>
          <w:p>
            <w:r>
              <w:t>Barmer (BME) at 06:00 (STA)</w:t>
            </w:r>
          </w:p>
        </w:tc>
      </w:tr>
      <w:tr>
        <w:tc>
          <w:tcPr>
            <w:tcW w:type="dxa" w:w="4968"/>
            <w:shd w:fill="F8FAFC"/>
            <w:tcMar>
              <w:top w:w="40" w:type="dxa"/>
              <w:bottom w:w="40" w:type="dxa"/>
              <w:left w:w="80" w:type="dxa"/>
              <w:right w:w="80" w:type="dxa"/>
            </w:tcMar>
          </w:tcPr>
          <w:p>
            <w:r>
              <w:rPr>
                <w:b/>
              </w:rPr>
              <w:t>Destination &amp; Scheduled Arrival</w:t>
            </w:r>
          </w:p>
        </w:tc>
        <w:tc>
          <w:tcPr>
            <w:tcW w:type="dxa" w:w="4968"/>
            <w:tcMar>
              <w:top w:w="40" w:type="dxa"/>
              <w:bottom w:w="40" w:type="dxa"/>
              <w:left w:w="80" w:type="dxa"/>
              <w:right w:w="80" w:type="dxa"/>
            </w:tcMar>
          </w:tcPr>
          <w:p>
            <w:r>
              <w:t>Rishikesh (RKSH) at 09:54 (STA)</w:t>
            </w:r>
          </w:p>
        </w:tc>
      </w:tr>
    </w:tbl>
    <w:p>
      <w:pPr>
        <w:spacing w:after="120"/>
      </w:pPr>
    </w:p>
    <w:p>
      <w:pPr>
        <w:keepNext/>
        <w:spacing w:before="180" w:after="60"/>
      </w:pPr>
      <w:r>
        <w:rPr>
          <w:rFonts w:ascii="Arial" w:hAnsi="Arial"/>
          <w:b/>
          <w:color w:val="0F172A"/>
          <w:sz w:val="20"/>
        </w:rPr>
        <w:t>Destination Arrival Forecasting Comparison (NTES vs TRACKLINE):</w:t>
      </w:r>
    </w:p>
    <w:p>
      <w:pPr>
        <w:pStyle w:val="ListBullet"/>
        <w:spacing w:before="0" w:after="60" w:line="276" w:lineRule="auto"/>
      </w:pPr>
      <w:r>
        <w:rPr>
          <w:rFonts w:ascii="Arial" w:hAnsi="Arial"/>
          <w:b/>
          <w:color w:val="0F172A"/>
          <w:sz w:val="19"/>
        </w:rPr>
        <w:t xml:space="preserve">Scheduled Arrival (STA): </w:t>
      </w:r>
      <w:r>
        <w:rPr>
          <w:rFonts w:ascii="Arial" w:hAnsi="Arial"/>
          <w:color w:val="0F172A"/>
          <w:sz w:val="19"/>
        </w:rPr>
        <w:t>09:54 (Published Indian Railways schedule)</w:t>
      </w:r>
    </w:p>
    <w:p>
      <w:pPr>
        <w:pStyle w:val="ListBullet"/>
        <w:spacing w:before="0" w:after="60" w:line="276" w:lineRule="auto"/>
      </w:pPr>
      <w:r>
        <w:rPr>
          <w:rFonts w:ascii="Arial" w:hAnsi="Arial"/>
          <w:b/>
          <w:color w:val="0F172A"/>
          <w:sz w:val="19"/>
        </w:rPr>
        <w:t xml:space="preserve">NTES Static Baseline: </w:t>
      </w:r>
      <w:r>
        <w:rPr>
          <w:rFonts w:ascii="Arial" w:hAnsi="Arial"/>
          <w:color w:val="0F172A"/>
          <w:sz w:val="19"/>
        </w:rPr>
        <w:t>06:30 (Naive static propagation: STA + delay)</w:t>
      </w:r>
    </w:p>
    <w:p>
      <w:pPr>
        <w:pStyle w:val="ListBullet"/>
        <w:spacing w:before="0" w:after="60" w:line="276" w:lineRule="auto"/>
      </w:pPr>
      <w:r>
        <w:rPr>
          <w:rFonts w:ascii="Arial" w:hAnsi="Arial"/>
          <w:b/>
          <w:color w:val="0F172A"/>
          <w:sz w:val="19"/>
        </w:rPr>
        <w:t xml:space="preserve">TRACKLINE Dynamic ETA: </w:t>
      </w:r>
      <w:r>
        <w:rPr>
          <w:rFonts w:ascii="Arial" w:hAnsi="Arial"/>
          <w:color w:val="0F172A"/>
          <w:sz w:val="19"/>
        </w:rPr>
        <w:t>06:42 (Calculates expected commercial recovery over 1,000+ remaining km)</w:t>
      </w:r>
    </w:p>
    <w:p>
      <w:pPr>
        <w:pStyle w:val="ListBullet"/>
        <w:spacing w:before="0" w:after="60" w:line="276" w:lineRule="auto"/>
      </w:pPr>
      <w:r>
        <w:rPr>
          <w:rFonts w:ascii="Arial" w:hAnsi="Arial"/>
          <w:b/>
          <w:color w:val="0F172A"/>
          <w:sz w:val="19"/>
        </w:rPr>
        <w:t xml:space="preserve">Heuristic 80% Prediction Window [P10, P90]: </w:t>
      </w:r>
      <w:r>
        <w:rPr>
          <w:rFonts w:ascii="Arial" w:hAnsi="Arial"/>
          <w:color w:val="0F172A"/>
          <w:sz w:val="19"/>
        </w:rPr>
        <w:t>06:29 to 07:07 (Accounting for historical section delay variance)</w:t>
      </w:r>
    </w:p>
    <w:p>
      <w:pPr>
        <w:pStyle w:val="ListBullet"/>
        <w:spacing w:before="0" w:after="60" w:line="276" w:lineRule="auto"/>
      </w:pPr>
      <w:r>
        <w:rPr>
          <w:rFonts w:ascii="Arial" w:hAnsi="Arial"/>
          <w:b/>
          <w:color w:val="0F172A"/>
          <w:sz w:val="19"/>
        </w:rPr>
        <w:t xml:space="preserve">Status Countdown: </w:t>
      </w:r>
      <w:r>
        <w:rPr>
          <w:rFonts w:ascii="Arial" w:hAnsi="Arial"/>
          <w:color w:val="0F172A"/>
          <w:sz w:val="19"/>
        </w:rPr>
        <w:t>[ LATE BY 20 MINS ] (Highlighted in high-contrast red badge)</w:t>
      </w:r>
    </w:p>
    <w:p>
      <w:pPr>
        <w:keepNext/>
        <w:spacing w:before="180" w:after="60"/>
      </w:pPr>
      <w:r>
        <w:rPr>
          <w:rFonts w:ascii="Arial" w:hAnsi="Arial"/>
          <w:b/>
          <w:color w:val="0F172A"/>
          <w:sz w:val="20"/>
        </w:rPr>
        <w:t>Station-by-Station Itinerary &amp; Progress Snapshot (Selected Stops):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720"/>
        <w:gridCol w:w="1152"/>
        <w:gridCol w:w="2592"/>
        <w:gridCol w:w="1584"/>
        <w:gridCol w:w="1584"/>
        <w:gridCol w:w="1728"/>
      </w:tblGrid>
      <w:tr>
        <w:tc>
          <w:tcPr>
            <w:tcW w:type="dxa" w:w="1656"/>
            <w:shd w:fill="1E3A8A"/>
            <w:tcMar>
              <w:top w:w="40" w:type="dxa"/>
              <w:bottom w:w="40" w:type="dxa"/>
              <w:left w:w="60" w:type="dxa"/>
              <w:right w:w="60" w:type="dxa"/>
            </w:tcMar>
          </w:tcPr>
          <w:p>
            <w:pPr>
              <w:spacing w:after="0"/>
            </w:pPr>
            <w:r>
              <w:rPr>
                <w:rFonts w:ascii="Arial" w:hAnsi="Arial"/>
                <w:b/>
                <w:color w:val="FFFFFF"/>
                <w:sz w:val="17"/>
              </w:rPr>
              <w:t>Seq</w:t>
            </w:r>
          </w:p>
        </w:tc>
        <w:tc>
          <w:tcPr>
            <w:tcW w:type="dxa" w:w="1656"/>
            <w:shd w:fill="1E3A8A"/>
            <w:tcMar>
              <w:top w:w="40" w:type="dxa"/>
              <w:bottom w:w="40" w:type="dxa"/>
              <w:left w:w="60" w:type="dxa"/>
              <w:right w:w="60" w:type="dxa"/>
            </w:tcMar>
          </w:tcPr>
          <w:p>
            <w:pPr>
              <w:spacing w:after="0"/>
            </w:pPr>
            <w:r>
              <w:rPr>
                <w:rFonts w:ascii="Arial" w:hAnsi="Arial"/>
                <w:b/>
                <w:color w:val="FFFFFF"/>
                <w:sz w:val="17"/>
              </w:rPr>
              <w:t>Code</w:t>
            </w:r>
          </w:p>
        </w:tc>
        <w:tc>
          <w:tcPr>
            <w:tcW w:type="dxa" w:w="1656"/>
            <w:shd w:fill="1E3A8A"/>
            <w:tcMar>
              <w:top w:w="40" w:type="dxa"/>
              <w:bottom w:w="40" w:type="dxa"/>
              <w:left w:w="60" w:type="dxa"/>
              <w:right w:w="60" w:type="dxa"/>
            </w:tcMar>
          </w:tcPr>
          <w:p>
            <w:pPr>
              <w:spacing w:after="0"/>
            </w:pPr>
            <w:r>
              <w:rPr>
                <w:rFonts w:ascii="Arial" w:hAnsi="Arial"/>
                <w:b/>
                <w:color w:val="FFFFFF"/>
                <w:sz w:val="17"/>
              </w:rPr>
              <w:t>Station Name</w:t>
            </w:r>
          </w:p>
        </w:tc>
        <w:tc>
          <w:tcPr>
            <w:tcW w:type="dxa" w:w="1656"/>
            <w:shd w:fill="1E3A8A"/>
            <w:tcMar>
              <w:top w:w="40" w:type="dxa"/>
              <w:bottom w:w="40" w:type="dxa"/>
              <w:left w:w="60" w:type="dxa"/>
              <w:right w:w="60" w:type="dxa"/>
            </w:tcMar>
          </w:tcPr>
          <w:p>
            <w:pPr>
              <w:spacing w:after="0"/>
            </w:pPr>
            <w:r>
              <w:rPr>
                <w:rFonts w:ascii="Arial" w:hAnsi="Arial"/>
                <w:b/>
                <w:color w:val="FFFFFF"/>
                <w:sz w:val="17"/>
              </w:rPr>
              <w:t>Scheduled</w:t>
            </w:r>
          </w:p>
        </w:tc>
        <w:tc>
          <w:tcPr>
            <w:tcW w:type="dxa" w:w="1656"/>
            <w:shd w:fill="1E3A8A"/>
            <w:tcMar>
              <w:top w:w="40" w:type="dxa"/>
              <w:bottom w:w="40" w:type="dxa"/>
              <w:left w:w="60" w:type="dxa"/>
              <w:right w:w="60" w:type="dxa"/>
            </w:tcMar>
          </w:tcPr>
          <w:p>
            <w:pPr>
              <w:spacing w:after="0"/>
            </w:pPr>
            <w:r>
              <w:rPr>
                <w:rFonts w:ascii="Arial" w:hAnsi="Arial"/>
                <w:b/>
                <w:color w:val="FFFFFF"/>
                <w:sz w:val="17"/>
              </w:rPr>
              <w:t>Expected</w:t>
            </w:r>
          </w:p>
        </w:tc>
        <w:tc>
          <w:tcPr>
            <w:tcW w:type="dxa" w:w="1656"/>
            <w:shd w:fill="1E3A8A"/>
            <w:tcMar>
              <w:top w:w="40" w:type="dxa"/>
              <w:bottom w:w="40" w:type="dxa"/>
              <w:left w:w="60" w:type="dxa"/>
              <w:right w:w="60" w:type="dxa"/>
            </w:tcMar>
          </w:tcPr>
          <w:p>
            <w:pPr>
              <w:spacing w:after="0"/>
            </w:pPr>
            <w:r>
              <w:rPr>
                <w:rFonts w:ascii="Arial" w:hAnsi="Arial"/>
                <w:b/>
                <w:color w:val="FFFFFF"/>
                <w:sz w:val="17"/>
              </w:rPr>
              <w:t>Status / Delay</w:t>
            </w:r>
          </w:p>
        </w:tc>
      </w:tr>
      <w:tr>
        <w:tc>
          <w:tcPr>
            <w:tcW w:type="dxa" w:w="1656"/>
            <w:shd w:fill="FFFFFF"/>
            <w:tcMar>
              <w:top w:w="30" w:type="dxa"/>
              <w:bottom w:w="30" w:type="dxa"/>
              <w:left w:w="60" w:type="dxa"/>
              <w:right w:w="60" w:type="dxa"/>
            </w:tcMar>
          </w:tcPr>
          <w:p>
            <w:pPr>
              <w:spacing w:after="0"/>
            </w:pPr>
            <w:r>
              <w:rPr>
                <w:rFonts w:ascii="Arial" w:hAnsi="Arial"/>
                <w:color w:val="0F172A"/>
                <w:sz w:val="16"/>
              </w:rPr>
              <w:t>1</w:t>
            </w:r>
          </w:p>
        </w:tc>
        <w:tc>
          <w:tcPr>
            <w:tcW w:type="dxa" w:w="1656"/>
            <w:shd w:fill="FFFFFF"/>
            <w:tcMar>
              <w:top w:w="30" w:type="dxa"/>
              <w:bottom w:w="30" w:type="dxa"/>
              <w:left w:w="60" w:type="dxa"/>
              <w:right w:w="60" w:type="dxa"/>
            </w:tcMar>
          </w:tcPr>
          <w:p>
            <w:pPr>
              <w:spacing w:after="0"/>
            </w:pPr>
            <w:r>
              <w:rPr>
                <w:rFonts w:ascii="Arial" w:hAnsi="Arial"/>
                <w:color w:val="0F172A"/>
                <w:sz w:val="16"/>
              </w:rPr>
              <w:t>BME</w:t>
            </w:r>
          </w:p>
        </w:tc>
        <w:tc>
          <w:tcPr>
            <w:tcW w:type="dxa" w:w="1656"/>
            <w:shd w:fill="FFFFFF"/>
            <w:tcMar>
              <w:top w:w="30" w:type="dxa"/>
              <w:bottom w:w="30" w:type="dxa"/>
              <w:left w:w="60" w:type="dxa"/>
              <w:right w:w="60" w:type="dxa"/>
            </w:tcMar>
          </w:tcPr>
          <w:p>
            <w:pPr>
              <w:spacing w:after="0"/>
            </w:pPr>
            <w:r>
              <w:rPr>
                <w:rFonts w:ascii="Arial" w:hAnsi="Arial"/>
                <w:color w:val="0F172A"/>
                <w:sz w:val="16"/>
              </w:rPr>
              <w:t>Barmer</w:t>
            </w:r>
          </w:p>
        </w:tc>
        <w:tc>
          <w:tcPr>
            <w:tcW w:type="dxa" w:w="1656"/>
            <w:shd w:fill="FFFFFF"/>
            <w:tcMar>
              <w:top w:w="30" w:type="dxa"/>
              <w:bottom w:w="30" w:type="dxa"/>
              <w:left w:w="60" w:type="dxa"/>
              <w:right w:w="60" w:type="dxa"/>
            </w:tcMar>
          </w:tcPr>
          <w:p>
            <w:pPr>
              <w:spacing w:after="0"/>
            </w:pPr>
            <w:r>
              <w:rPr>
                <w:rFonts w:ascii="Arial" w:hAnsi="Arial"/>
                <w:color w:val="0F172A"/>
                <w:sz w:val="16"/>
              </w:rPr>
              <w:t>Dep 06:00</w:t>
            </w:r>
          </w:p>
        </w:tc>
        <w:tc>
          <w:tcPr>
            <w:tcW w:type="dxa" w:w="1656"/>
            <w:shd w:fill="FFFFFF"/>
            <w:tcMar>
              <w:top w:w="30" w:type="dxa"/>
              <w:bottom w:w="30" w:type="dxa"/>
              <w:left w:w="60" w:type="dxa"/>
              <w:right w:w="60" w:type="dxa"/>
            </w:tcMar>
          </w:tcPr>
          <w:p>
            <w:pPr>
              <w:spacing w:after="0"/>
            </w:pPr>
            <w:r>
              <w:rPr>
                <w:rFonts w:ascii="Arial" w:hAnsi="Arial"/>
                <w:color w:val="0F172A"/>
                <w:sz w:val="16"/>
              </w:rPr>
              <w:t>Dep 06:00</w:t>
            </w:r>
          </w:p>
        </w:tc>
        <w:tc>
          <w:tcPr>
            <w:tcW w:type="dxa" w:w="1656"/>
            <w:shd w:fill="FFFFFF"/>
            <w:tcMar>
              <w:top w:w="30" w:type="dxa"/>
              <w:bottom w:w="30" w:type="dxa"/>
              <w:left w:w="60" w:type="dxa"/>
              <w:right w:w="60" w:type="dxa"/>
            </w:tcMar>
          </w:tcPr>
          <w:p>
            <w:pPr>
              <w:spacing w:after="0"/>
            </w:pPr>
            <w:r>
              <w:rPr>
                <w:rFonts w:ascii="Arial" w:hAnsi="Arial"/>
                <w:color w:val="475569"/>
                <w:sz w:val="16"/>
              </w:rPr>
              <w:t>Departed</w:t>
            </w:r>
          </w:p>
        </w:tc>
      </w:tr>
      <w:tr>
        <w:tc>
          <w:tcPr>
            <w:tcW w:type="dxa" w:w="1656"/>
            <w:shd w:fill="F1F5F9"/>
            <w:tcMar>
              <w:top w:w="30" w:type="dxa"/>
              <w:bottom w:w="30" w:type="dxa"/>
              <w:left w:w="60" w:type="dxa"/>
              <w:right w:w="60" w:type="dxa"/>
            </w:tcMar>
          </w:tcPr>
          <w:p>
            <w:pPr>
              <w:spacing w:after="0"/>
            </w:pPr>
            <w:r>
              <w:rPr>
                <w:rFonts w:ascii="Arial" w:hAnsi="Arial"/>
                <w:color w:val="0F172A"/>
                <w:sz w:val="16"/>
              </w:rPr>
              <w:t>3</w:t>
            </w:r>
          </w:p>
        </w:tc>
        <w:tc>
          <w:tcPr>
            <w:tcW w:type="dxa" w:w="1656"/>
            <w:shd w:fill="F1F5F9"/>
            <w:tcMar>
              <w:top w:w="30" w:type="dxa"/>
              <w:bottom w:w="30" w:type="dxa"/>
              <w:left w:w="60" w:type="dxa"/>
              <w:right w:w="60" w:type="dxa"/>
            </w:tcMar>
          </w:tcPr>
          <w:p>
            <w:pPr>
              <w:spacing w:after="0"/>
            </w:pPr>
            <w:r>
              <w:rPr>
                <w:rFonts w:ascii="Arial" w:hAnsi="Arial"/>
                <w:color w:val="0F172A"/>
                <w:sz w:val="16"/>
              </w:rPr>
              <w:t>BLT</w:t>
            </w:r>
          </w:p>
        </w:tc>
        <w:tc>
          <w:tcPr>
            <w:tcW w:type="dxa" w:w="1656"/>
            <w:shd w:fill="F1F5F9"/>
            <w:tcMar>
              <w:top w:w="30" w:type="dxa"/>
              <w:bottom w:w="30" w:type="dxa"/>
              <w:left w:w="60" w:type="dxa"/>
              <w:right w:w="60" w:type="dxa"/>
            </w:tcMar>
          </w:tcPr>
          <w:p>
            <w:pPr>
              <w:spacing w:after="0"/>
            </w:pPr>
            <w:r>
              <w:rPr>
                <w:rFonts w:ascii="Arial" w:hAnsi="Arial"/>
                <w:color w:val="0F172A"/>
                <w:sz w:val="16"/>
              </w:rPr>
              <w:t>Balotra Jn</w:t>
            </w:r>
          </w:p>
        </w:tc>
        <w:tc>
          <w:tcPr>
            <w:tcW w:type="dxa" w:w="1656"/>
            <w:shd w:fill="F1F5F9"/>
            <w:tcMar>
              <w:top w:w="30" w:type="dxa"/>
              <w:bottom w:w="30" w:type="dxa"/>
              <w:left w:w="60" w:type="dxa"/>
              <w:right w:w="60" w:type="dxa"/>
            </w:tcMar>
          </w:tcPr>
          <w:p>
            <w:pPr>
              <w:spacing w:after="0"/>
            </w:pPr>
            <w:r>
              <w:rPr>
                <w:rFonts w:ascii="Arial" w:hAnsi="Arial"/>
                <w:color w:val="0F172A"/>
                <w:sz w:val="16"/>
              </w:rPr>
              <w:t>08:07</w:t>
            </w:r>
          </w:p>
        </w:tc>
        <w:tc>
          <w:tcPr>
            <w:tcW w:type="dxa" w:w="1656"/>
            <w:shd w:fill="F1F5F9"/>
            <w:tcMar>
              <w:top w:w="30" w:type="dxa"/>
              <w:bottom w:w="30" w:type="dxa"/>
              <w:left w:w="60" w:type="dxa"/>
              <w:right w:w="60" w:type="dxa"/>
            </w:tcMar>
          </w:tcPr>
          <w:p>
            <w:pPr>
              <w:spacing w:after="0"/>
            </w:pPr>
            <w:r>
              <w:rPr>
                <w:rFonts w:ascii="Arial" w:hAnsi="Arial"/>
                <w:color w:val="0F172A"/>
                <w:sz w:val="16"/>
              </w:rPr>
              <w:t>08:07</w:t>
            </w:r>
          </w:p>
        </w:tc>
        <w:tc>
          <w:tcPr>
            <w:tcW w:type="dxa" w:w="1656"/>
            <w:shd w:fill="F1F5F9"/>
            <w:tcMar>
              <w:top w:w="30" w:type="dxa"/>
              <w:bottom w:w="30" w:type="dxa"/>
              <w:left w:w="60" w:type="dxa"/>
              <w:right w:w="60" w:type="dxa"/>
            </w:tcMar>
          </w:tcPr>
          <w:p>
            <w:pPr>
              <w:spacing w:after="0"/>
            </w:pPr>
            <w:r>
              <w:rPr>
                <w:rFonts w:ascii="Arial" w:hAnsi="Arial"/>
                <w:color w:val="475569"/>
                <w:sz w:val="16"/>
              </w:rPr>
              <w:t>Departed</w:t>
            </w:r>
          </w:p>
        </w:tc>
      </w:tr>
      <w:tr>
        <w:tc>
          <w:tcPr>
            <w:tcW w:type="dxa" w:w="1656"/>
            <w:shd w:fill="FFFFFF"/>
            <w:tcMar>
              <w:top w:w="30" w:type="dxa"/>
              <w:bottom w:w="30" w:type="dxa"/>
              <w:left w:w="60" w:type="dxa"/>
              <w:right w:w="60" w:type="dxa"/>
            </w:tcMar>
          </w:tcPr>
          <w:p>
            <w:pPr>
              <w:spacing w:after="0"/>
            </w:pPr>
            <w:r>
              <w:rPr>
                <w:rFonts w:ascii="Arial" w:hAnsi="Arial"/>
                <w:color w:val="0F172A"/>
                <w:sz w:val="16"/>
              </w:rPr>
              <w:t>7</w:t>
            </w:r>
          </w:p>
        </w:tc>
        <w:tc>
          <w:tcPr>
            <w:tcW w:type="dxa" w:w="1656"/>
            <w:shd w:fill="FFFFFF"/>
            <w:tcMar>
              <w:top w:w="30" w:type="dxa"/>
              <w:bottom w:w="30" w:type="dxa"/>
              <w:left w:w="60" w:type="dxa"/>
              <w:right w:w="60" w:type="dxa"/>
            </w:tcMar>
          </w:tcPr>
          <w:p>
            <w:pPr>
              <w:spacing w:after="0"/>
            </w:pPr>
            <w:r>
              <w:rPr>
                <w:rFonts w:ascii="Arial" w:hAnsi="Arial"/>
                <w:color w:val="0F172A"/>
                <w:sz w:val="16"/>
              </w:rPr>
              <w:t>JU</w:t>
            </w:r>
          </w:p>
        </w:tc>
        <w:tc>
          <w:tcPr>
            <w:tcW w:type="dxa" w:w="1656"/>
            <w:shd w:fill="FFFFFF"/>
            <w:tcMar>
              <w:top w:w="30" w:type="dxa"/>
              <w:bottom w:w="30" w:type="dxa"/>
              <w:left w:w="60" w:type="dxa"/>
              <w:right w:w="60" w:type="dxa"/>
            </w:tcMar>
          </w:tcPr>
          <w:p>
            <w:pPr>
              <w:spacing w:after="0"/>
            </w:pPr>
            <w:r>
              <w:rPr>
                <w:rFonts w:ascii="Arial" w:hAnsi="Arial"/>
                <w:color w:val="0F172A"/>
                <w:sz w:val="16"/>
              </w:rPr>
              <w:t>Jodhpur Jn</w:t>
            </w:r>
          </w:p>
        </w:tc>
        <w:tc>
          <w:tcPr>
            <w:tcW w:type="dxa" w:w="1656"/>
            <w:shd w:fill="FFFFFF"/>
            <w:tcMar>
              <w:top w:w="30" w:type="dxa"/>
              <w:bottom w:w="30" w:type="dxa"/>
              <w:left w:w="60" w:type="dxa"/>
              <w:right w:w="60" w:type="dxa"/>
            </w:tcMar>
          </w:tcPr>
          <w:p>
            <w:pPr>
              <w:spacing w:after="0"/>
            </w:pPr>
            <w:r>
              <w:rPr>
                <w:rFonts w:ascii="Arial" w:hAnsi="Arial"/>
                <w:color w:val="0F172A"/>
                <w:sz w:val="16"/>
              </w:rPr>
              <w:t>10:52</w:t>
            </w:r>
          </w:p>
        </w:tc>
        <w:tc>
          <w:tcPr>
            <w:tcW w:type="dxa" w:w="1656"/>
            <w:shd w:fill="FFFFFF"/>
            <w:tcMar>
              <w:top w:w="30" w:type="dxa"/>
              <w:bottom w:w="30" w:type="dxa"/>
              <w:left w:w="60" w:type="dxa"/>
              <w:right w:w="60" w:type="dxa"/>
            </w:tcMar>
          </w:tcPr>
          <w:p>
            <w:pPr>
              <w:spacing w:after="0"/>
            </w:pPr>
            <w:r>
              <w:rPr>
                <w:rFonts w:ascii="Arial" w:hAnsi="Arial"/>
                <w:color w:val="0F172A"/>
                <w:sz w:val="16"/>
              </w:rPr>
              <w:t>10:52</w:t>
            </w:r>
          </w:p>
        </w:tc>
        <w:tc>
          <w:tcPr>
            <w:tcW w:type="dxa" w:w="1656"/>
            <w:shd w:fill="FFFFFF"/>
            <w:tcMar>
              <w:top w:w="30" w:type="dxa"/>
              <w:bottom w:w="30" w:type="dxa"/>
              <w:left w:w="60" w:type="dxa"/>
              <w:right w:w="60" w:type="dxa"/>
            </w:tcMar>
          </w:tcPr>
          <w:p>
            <w:pPr>
              <w:spacing w:after="0"/>
            </w:pPr>
            <w:r>
              <w:rPr>
                <w:rFonts w:ascii="Arial" w:hAnsi="Arial"/>
                <w:color w:val="475569"/>
                <w:sz w:val="16"/>
              </w:rPr>
              <w:t>Departed</w:t>
            </w:r>
          </w:p>
        </w:tc>
      </w:tr>
      <w:tr>
        <w:tc>
          <w:tcPr>
            <w:tcW w:type="dxa" w:w="1656"/>
            <w:shd w:fill="F1F5F9"/>
            <w:tcMar>
              <w:top w:w="30" w:type="dxa"/>
              <w:bottom w:w="30" w:type="dxa"/>
              <w:left w:w="60" w:type="dxa"/>
              <w:right w:w="60" w:type="dxa"/>
            </w:tcMar>
          </w:tcPr>
          <w:p>
            <w:pPr>
              <w:spacing w:after="0"/>
            </w:pPr>
            <w:r>
              <w:rPr>
                <w:rFonts w:ascii="Arial" w:hAnsi="Arial"/>
                <w:color w:val="0F172A"/>
                <w:sz w:val="16"/>
              </w:rPr>
              <w:t>10</w:t>
            </w:r>
          </w:p>
        </w:tc>
        <w:tc>
          <w:tcPr>
            <w:tcW w:type="dxa" w:w="1656"/>
            <w:shd w:fill="F1F5F9"/>
            <w:tcMar>
              <w:top w:w="30" w:type="dxa"/>
              <w:bottom w:w="30" w:type="dxa"/>
              <w:left w:w="60" w:type="dxa"/>
              <w:right w:w="60" w:type="dxa"/>
            </w:tcMar>
          </w:tcPr>
          <w:p>
            <w:pPr>
              <w:spacing w:after="0"/>
            </w:pPr>
            <w:r>
              <w:rPr>
                <w:rFonts w:ascii="Arial" w:hAnsi="Arial"/>
                <w:color w:val="0F172A"/>
                <w:sz w:val="16"/>
              </w:rPr>
              <w:t>MTD</w:t>
            </w:r>
          </w:p>
        </w:tc>
        <w:tc>
          <w:tcPr>
            <w:tcW w:type="dxa" w:w="1656"/>
            <w:shd w:fill="F1F5F9"/>
            <w:tcMar>
              <w:top w:w="30" w:type="dxa"/>
              <w:bottom w:w="30" w:type="dxa"/>
              <w:left w:w="60" w:type="dxa"/>
              <w:right w:w="60" w:type="dxa"/>
            </w:tcMar>
          </w:tcPr>
          <w:p>
            <w:pPr>
              <w:spacing w:after="0"/>
            </w:pPr>
            <w:r>
              <w:rPr>
                <w:rFonts w:ascii="Arial" w:hAnsi="Arial"/>
                <w:color w:val="0F172A"/>
                <w:sz w:val="16"/>
              </w:rPr>
              <w:t>Merta Road Jn</w:t>
            </w:r>
          </w:p>
        </w:tc>
        <w:tc>
          <w:tcPr>
            <w:tcW w:type="dxa" w:w="1656"/>
            <w:shd w:fill="F1F5F9"/>
            <w:tcMar>
              <w:top w:w="30" w:type="dxa"/>
              <w:bottom w:w="30" w:type="dxa"/>
              <w:left w:w="60" w:type="dxa"/>
              <w:right w:w="60" w:type="dxa"/>
            </w:tcMar>
          </w:tcPr>
          <w:p>
            <w:pPr>
              <w:spacing w:after="0"/>
            </w:pPr>
            <w:r>
              <w:rPr>
                <w:rFonts w:ascii="Arial" w:hAnsi="Arial"/>
                <w:color w:val="0F172A"/>
                <w:sz w:val="16"/>
              </w:rPr>
              <w:t>13:22</w:t>
            </w:r>
          </w:p>
        </w:tc>
        <w:tc>
          <w:tcPr>
            <w:tcW w:type="dxa" w:w="1656"/>
            <w:shd w:fill="F1F5F9"/>
            <w:tcMar>
              <w:top w:w="30" w:type="dxa"/>
              <w:bottom w:w="30" w:type="dxa"/>
              <w:left w:w="60" w:type="dxa"/>
              <w:right w:w="60" w:type="dxa"/>
            </w:tcMar>
          </w:tcPr>
          <w:p>
            <w:pPr>
              <w:spacing w:after="0"/>
            </w:pPr>
            <w:r>
              <w:rPr>
                <w:rFonts w:ascii="Arial" w:hAnsi="Arial"/>
                <w:color w:val="0F172A"/>
                <w:sz w:val="16"/>
              </w:rPr>
              <w:t>13:22</w:t>
            </w:r>
          </w:p>
        </w:tc>
        <w:tc>
          <w:tcPr>
            <w:tcW w:type="dxa" w:w="1656"/>
            <w:shd w:fill="F1F5F9"/>
            <w:tcMar>
              <w:top w:w="30" w:type="dxa"/>
              <w:bottom w:w="30" w:type="dxa"/>
              <w:left w:w="60" w:type="dxa"/>
              <w:right w:w="60" w:type="dxa"/>
            </w:tcMar>
          </w:tcPr>
          <w:p>
            <w:pPr>
              <w:spacing w:after="0"/>
            </w:pPr>
            <w:r>
              <w:rPr>
                <w:rFonts w:ascii="Arial" w:hAnsi="Arial"/>
                <w:color w:val="475569"/>
                <w:sz w:val="16"/>
              </w:rPr>
              <w:t>Departed</w:t>
            </w:r>
          </w:p>
        </w:tc>
      </w:tr>
      <w:tr>
        <w:tc>
          <w:tcPr>
            <w:tcW w:type="dxa" w:w="1656"/>
            <w:shd w:fill="FFFFFF"/>
            <w:tcMar>
              <w:top w:w="30" w:type="dxa"/>
              <w:bottom w:w="30" w:type="dxa"/>
              <w:left w:w="60" w:type="dxa"/>
              <w:right w:w="60" w:type="dxa"/>
            </w:tcMar>
          </w:tcPr>
          <w:p>
            <w:pPr>
              <w:spacing w:after="0"/>
            </w:pPr>
            <w:r>
              <w:rPr>
                <w:rFonts w:ascii="Arial" w:hAnsi="Arial"/>
                <w:color w:val="0F172A"/>
                <w:sz w:val="16"/>
              </w:rPr>
              <w:t>11</w:t>
            </w:r>
          </w:p>
        </w:tc>
        <w:tc>
          <w:tcPr>
            <w:tcW w:type="dxa" w:w="1656"/>
            <w:shd w:fill="FFFFFF"/>
            <w:tcMar>
              <w:top w:w="30" w:type="dxa"/>
              <w:bottom w:w="30" w:type="dxa"/>
              <w:left w:w="60" w:type="dxa"/>
              <w:right w:w="60" w:type="dxa"/>
            </w:tcMar>
          </w:tcPr>
          <w:p>
            <w:pPr>
              <w:spacing w:after="0"/>
            </w:pPr>
            <w:r>
              <w:rPr>
                <w:rFonts w:ascii="Arial" w:hAnsi="Arial"/>
                <w:color w:val="0F172A"/>
                <w:sz w:val="16"/>
              </w:rPr>
              <w:t>NGO</w:t>
            </w:r>
          </w:p>
        </w:tc>
        <w:tc>
          <w:tcPr>
            <w:tcW w:type="dxa" w:w="1656"/>
            <w:shd w:fill="FFFFFF"/>
            <w:tcMar>
              <w:top w:w="30" w:type="dxa"/>
              <w:bottom w:w="30" w:type="dxa"/>
              <w:left w:w="60" w:type="dxa"/>
              <w:right w:w="60" w:type="dxa"/>
            </w:tcMar>
          </w:tcPr>
          <w:p>
            <w:pPr>
              <w:spacing w:after="0"/>
            </w:pPr>
            <w:r>
              <w:rPr>
                <w:rFonts w:ascii="Arial" w:hAnsi="Arial"/>
                <w:color w:val="0F172A"/>
                <w:sz w:val="16"/>
              </w:rPr>
              <w:t>Nagaur</w:t>
            </w:r>
          </w:p>
        </w:tc>
        <w:tc>
          <w:tcPr>
            <w:tcW w:type="dxa" w:w="1656"/>
            <w:shd w:fill="FFFFFF"/>
            <w:tcMar>
              <w:top w:w="30" w:type="dxa"/>
              <w:bottom w:w="30" w:type="dxa"/>
              <w:left w:w="60" w:type="dxa"/>
              <w:right w:w="60" w:type="dxa"/>
            </w:tcMar>
          </w:tcPr>
          <w:p>
            <w:pPr>
              <w:spacing w:after="0"/>
            </w:pPr>
            <w:r>
              <w:rPr>
                <w:rFonts w:ascii="Arial" w:hAnsi="Arial"/>
                <w:color w:val="0F172A"/>
                <w:sz w:val="16"/>
              </w:rPr>
              <w:t>14:43</w:t>
            </w:r>
          </w:p>
        </w:tc>
        <w:tc>
          <w:tcPr>
            <w:tcW w:type="dxa" w:w="1656"/>
            <w:shd w:fill="FFFFFF"/>
            <w:tcMar>
              <w:top w:w="30" w:type="dxa"/>
              <w:bottom w:w="30" w:type="dxa"/>
              <w:left w:w="60" w:type="dxa"/>
              <w:right w:w="60" w:type="dxa"/>
            </w:tcMar>
          </w:tcPr>
          <w:p>
            <w:pPr>
              <w:spacing w:after="0"/>
            </w:pPr>
            <w:r>
              <w:rPr>
                <w:rFonts w:ascii="Arial" w:hAnsi="Arial"/>
                <w:color w:val="0F172A"/>
                <w:sz w:val="16"/>
              </w:rPr>
              <w:t>14:43</w:t>
            </w:r>
          </w:p>
        </w:tc>
        <w:tc>
          <w:tcPr>
            <w:tcW w:type="dxa" w:w="1656"/>
            <w:shd w:fill="FFFFFF"/>
            <w:tcMar>
              <w:top w:w="30" w:type="dxa"/>
              <w:bottom w:w="30" w:type="dxa"/>
              <w:left w:w="60" w:type="dxa"/>
              <w:right w:w="60" w:type="dxa"/>
            </w:tcMar>
          </w:tcPr>
          <w:p>
            <w:pPr>
              <w:spacing w:after="0"/>
            </w:pPr>
            <w:r>
              <w:rPr>
                <w:rFonts w:ascii="Arial" w:hAnsi="Arial"/>
                <w:color w:val="475569"/>
                <w:sz w:val="16"/>
              </w:rPr>
              <w:t>Departed</w:t>
            </w:r>
          </w:p>
        </w:tc>
      </w:tr>
      <w:tr>
        <w:tc>
          <w:tcPr>
            <w:tcW w:type="dxa" w:w="1656"/>
            <w:shd w:fill="F1F5F9"/>
            <w:tcMar>
              <w:top w:w="30" w:type="dxa"/>
              <w:bottom w:w="30" w:type="dxa"/>
              <w:left w:w="60" w:type="dxa"/>
              <w:right w:w="60" w:type="dxa"/>
            </w:tcMar>
          </w:tcPr>
          <w:p>
            <w:pPr>
              <w:spacing w:after="0"/>
            </w:pPr>
            <w:r>
              <w:rPr>
                <w:rFonts w:ascii="Arial" w:hAnsi="Arial"/>
                <w:color w:val="0F172A"/>
                <w:sz w:val="16"/>
              </w:rPr>
              <w:t>12</w:t>
            </w:r>
          </w:p>
        </w:tc>
        <w:tc>
          <w:tcPr>
            <w:tcW w:type="dxa" w:w="1656"/>
            <w:shd w:fill="F1F5F9"/>
            <w:tcMar>
              <w:top w:w="30" w:type="dxa"/>
              <w:bottom w:w="30" w:type="dxa"/>
              <w:left w:w="60" w:type="dxa"/>
              <w:right w:w="60" w:type="dxa"/>
            </w:tcMar>
          </w:tcPr>
          <w:p>
            <w:pPr>
              <w:spacing w:after="0"/>
            </w:pPr>
            <w:r>
              <w:rPr>
                <w:rFonts w:ascii="Arial" w:hAnsi="Arial"/>
                <w:color w:val="0F172A"/>
                <w:sz w:val="16"/>
              </w:rPr>
              <w:t>NOK</w:t>
            </w:r>
          </w:p>
        </w:tc>
        <w:tc>
          <w:tcPr>
            <w:tcW w:type="dxa" w:w="1656"/>
            <w:shd w:fill="F1F5F9"/>
            <w:tcMar>
              <w:top w:w="30" w:type="dxa"/>
              <w:bottom w:w="30" w:type="dxa"/>
              <w:left w:w="60" w:type="dxa"/>
              <w:right w:w="60" w:type="dxa"/>
            </w:tcMar>
          </w:tcPr>
          <w:p>
            <w:pPr>
              <w:spacing w:after="0"/>
            </w:pPr>
            <w:r>
              <w:rPr>
                <w:rFonts w:ascii="Arial" w:hAnsi="Arial"/>
                <w:color w:val="0F172A"/>
                <w:sz w:val="16"/>
              </w:rPr>
              <w:t>Nokha</w:t>
            </w:r>
          </w:p>
        </w:tc>
        <w:tc>
          <w:tcPr>
            <w:tcW w:type="dxa" w:w="1656"/>
            <w:shd w:fill="F1F5F9"/>
            <w:tcMar>
              <w:top w:w="30" w:type="dxa"/>
              <w:bottom w:w="30" w:type="dxa"/>
              <w:left w:w="60" w:type="dxa"/>
              <w:right w:w="60" w:type="dxa"/>
            </w:tcMar>
          </w:tcPr>
          <w:p>
            <w:pPr>
              <w:spacing w:after="0"/>
            </w:pPr>
            <w:r>
              <w:rPr>
                <w:rFonts w:ascii="Arial" w:hAnsi="Arial"/>
                <w:color w:val="0F172A"/>
                <w:sz w:val="16"/>
              </w:rPr>
              <w:t>15:51</w:t>
            </w:r>
          </w:p>
        </w:tc>
        <w:tc>
          <w:tcPr>
            <w:tcW w:type="dxa" w:w="1656"/>
            <w:shd w:fill="F1F5F9"/>
            <w:tcMar>
              <w:top w:w="30" w:type="dxa"/>
              <w:bottom w:w="30" w:type="dxa"/>
              <w:left w:w="60" w:type="dxa"/>
              <w:right w:w="60" w:type="dxa"/>
            </w:tcMar>
          </w:tcPr>
          <w:p>
            <w:pPr>
              <w:spacing w:after="0"/>
            </w:pPr>
            <w:r>
              <w:rPr>
                <w:rFonts w:ascii="Arial" w:hAnsi="Arial"/>
                <w:color w:val="0F172A"/>
                <w:sz w:val="16"/>
              </w:rPr>
              <w:t>15:51</w:t>
            </w:r>
          </w:p>
        </w:tc>
        <w:tc>
          <w:tcPr>
            <w:tcW w:type="dxa" w:w="1656"/>
            <w:shd w:fill="F1F5F9"/>
            <w:tcMar>
              <w:top w:w="30" w:type="dxa"/>
              <w:bottom w:w="30" w:type="dxa"/>
              <w:left w:w="60" w:type="dxa"/>
              <w:right w:w="60" w:type="dxa"/>
            </w:tcMar>
          </w:tcPr>
          <w:p>
            <w:pPr>
              <w:spacing w:after="0"/>
            </w:pPr>
            <w:r>
              <w:rPr>
                <w:rFonts w:ascii="Arial" w:hAnsi="Arial"/>
                <w:b/>
                <w:color w:val="B45309"/>
                <w:sz w:val="16"/>
              </w:rPr>
              <w:t>&gt;&gt; AT STATION</w:t>
            </w:r>
          </w:p>
        </w:tc>
      </w:tr>
      <w:tr>
        <w:tc>
          <w:tcPr>
            <w:tcW w:type="dxa" w:w="1656"/>
            <w:shd w:fill="FFFFFF"/>
            <w:tcMar>
              <w:top w:w="30" w:type="dxa"/>
              <w:bottom w:w="30" w:type="dxa"/>
              <w:left w:w="60" w:type="dxa"/>
              <w:right w:w="60" w:type="dxa"/>
            </w:tcMar>
          </w:tcPr>
          <w:p>
            <w:pPr>
              <w:spacing w:after="0"/>
            </w:pPr>
            <w:r>
              <w:rPr>
                <w:rFonts w:ascii="Arial" w:hAnsi="Arial"/>
                <w:color w:val="0F172A"/>
                <w:sz w:val="16"/>
              </w:rPr>
              <w:t>13</w:t>
            </w:r>
          </w:p>
        </w:tc>
        <w:tc>
          <w:tcPr>
            <w:tcW w:type="dxa" w:w="1656"/>
            <w:shd w:fill="FFFFFF"/>
            <w:tcMar>
              <w:top w:w="30" w:type="dxa"/>
              <w:bottom w:w="30" w:type="dxa"/>
              <w:left w:w="60" w:type="dxa"/>
              <w:right w:w="60" w:type="dxa"/>
            </w:tcMar>
          </w:tcPr>
          <w:p>
            <w:pPr>
              <w:spacing w:after="0"/>
            </w:pPr>
            <w:r>
              <w:rPr>
                <w:rFonts w:ascii="Arial" w:hAnsi="Arial"/>
                <w:color w:val="0F172A"/>
                <w:sz w:val="16"/>
              </w:rPr>
              <w:t>DSO</w:t>
            </w:r>
          </w:p>
        </w:tc>
        <w:tc>
          <w:tcPr>
            <w:tcW w:type="dxa" w:w="1656"/>
            <w:shd w:fill="FFFFFF"/>
            <w:tcMar>
              <w:top w:w="30" w:type="dxa"/>
              <w:bottom w:w="30" w:type="dxa"/>
              <w:left w:w="60" w:type="dxa"/>
              <w:right w:w="60" w:type="dxa"/>
            </w:tcMar>
          </w:tcPr>
          <w:p>
            <w:pPr>
              <w:spacing w:after="0"/>
            </w:pPr>
            <w:r>
              <w:rPr>
                <w:rFonts w:ascii="Arial" w:hAnsi="Arial"/>
                <w:color w:val="0F172A"/>
                <w:sz w:val="16"/>
              </w:rPr>
              <w:t>Deshnok</w:t>
            </w:r>
          </w:p>
        </w:tc>
        <w:tc>
          <w:tcPr>
            <w:tcW w:type="dxa" w:w="1656"/>
            <w:shd w:fill="FFFFFF"/>
            <w:tcMar>
              <w:top w:w="30" w:type="dxa"/>
              <w:bottom w:w="30" w:type="dxa"/>
              <w:left w:w="60" w:type="dxa"/>
              <w:right w:w="60" w:type="dxa"/>
            </w:tcMar>
          </w:tcPr>
          <w:p>
            <w:pPr>
              <w:spacing w:after="0"/>
            </w:pPr>
            <w:r>
              <w:rPr>
                <w:rFonts w:ascii="Arial" w:hAnsi="Arial"/>
                <w:color w:val="0F172A"/>
                <w:sz w:val="16"/>
              </w:rPr>
              <w:t>16:35</w:t>
            </w:r>
          </w:p>
        </w:tc>
        <w:tc>
          <w:tcPr>
            <w:tcW w:type="dxa" w:w="1656"/>
            <w:shd w:fill="FFFFFF"/>
            <w:tcMar>
              <w:top w:w="30" w:type="dxa"/>
              <w:bottom w:w="30" w:type="dxa"/>
              <w:left w:w="60" w:type="dxa"/>
              <w:right w:w="60" w:type="dxa"/>
            </w:tcMar>
          </w:tcPr>
          <w:p>
            <w:pPr>
              <w:spacing w:after="0"/>
            </w:pPr>
            <w:r>
              <w:rPr>
                <w:rFonts w:ascii="Arial" w:hAnsi="Arial"/>
                <w:color w:val="0F172A"/>
                <w:sz w:val="16"/>
              </w:rPr>
              <w:t>16:54</w:t>
            </w:r>
          </w:p>
        </w:tc>
        <w:tc>
          <w:tcPr>
            <w:tcW w:type="dxa" w:w="1656"/>
            <w:shd w:fill="FFFFFF"/>
            <w:tcMar>
              <w:top w:w="30" w:type="dxa"/>
              <w:bottom w:w="30" w:type="dxa"/>
              <w:left w:w="60" w:type="dxa"/>
              <w:right w:w="60" w:type="dxa"/>
            </w:tcMar>
          </w:tcPr>
          <w:p>
            <w:pPr>
              <w:spacing w:after="0"/>
            </w:pPr>
            <w:r>
              <w:rPr>
                <w:rFonts w:ascii="Arial" w:hAnsi="Arial"/>
                <w:b/>
                <w:color w:val="0369A1"/>
                <w:sz w:val="16"/>
              </w:rPr>
              <w:t>Next Stop (+19m)</w:t>
            </w:r>
          </w:p>
        </w:tc>
      </w:tr>
      <w:tr>
        <w:tc>
          <w:tcPr>
            <w:tcW w:type="dxa" w:w="1656"/>
            <w:shd w:fill="F1F5F9"/>
            <w:tcMar>
              <w:top w:w="30" w:type="dxa"/>
              <w:bottom w:w="30" w:type="dxa"/>
              <w:left w:w="60" w:type="dxa"/>
              <w:right w:w="60" w:type="dxa"/>
            </w:tcMar>
          </w:tcPr>
          <w:p>
            <w:pPr>
              <w:spacing w:after="0"/>
            </w:pPr>
            <w:r>
              <w:rPr>
                <w:rFonts w:ascii="Arial" w:hAnsi="Arial"/>
                <w:color w:val="0F172A"/>
                <w:sz w:val="16"/>
              </w:rPr>
              <w:t>14</w:t>
            </w:r>
          </w:p>
        </w:tc>
        <w:tc>
          <w:tcPr>
            <w:tcW w:type="dxa" w:w="1656"/>
            <w:shd w:fill="F1F5F9"/>
            <w:tcMar>
              <w:top w:w="30" w:type="dxa"/>
              <w:bottom w:w="30" w:type="dxa"/>
              <w:left w:w="60" w:type="dxa"/>
              <w:right w:w="60" w:type="dxa"/>
            </w:tcMar>
          </w:tcPr>
          <w:p>
            <w:pPr>
              <w:spacing w:after="0"/>
            </w:pPr>
            <w:r>
              <w:rPr>
                <w:rFonts w:ascii="Arial" w:hAnsi="Arial"/>
                <w:color w:val="0F172A"/>
                <w:sz w:val="16"/>
              </w:rPr>
              <w:t>BKN</w:t>
            </w:r>
          </w:p>
        </w:tc>
        <w:tc>
          <w:tcPr>
            <w:tcW w:type="dxa" w:w="1656"/>
            <w:shd w:fill="F1F5F9"/>
            <w:tcMar>
              <w:top w:w="30" w:type="dxa"/>
              <w:bottom w:w="30" w:type="dxa"/>
              <w:left w:w="60" w:type="dxa"/>
              <w:right w:w="60" w:type="dxa"/>
            </w:tcMar>
          </w:tcPr>
          <w:p>
            <w:pPr>
              <w:spacing w:after="0"/>
            </w:pPr>
            <w:r>
              <w:rPr>
                <w:rFonts w:ascii="Arial" w:hAnsi="Arial"/>
                <w:color w:val="0F172A"/>
                <w:sz w:val="16"/>
              </w:rPr>
              <w:t>Bikaner Jn</w:t>
            </w:r>
          </w:p>
        </w:tc>
        <w:tc>
          <w:tcPr>
            <w:tcW w:type="dxa" w:w="1656"/>
            <w:shd w:fill="F1F5F9"/>
            <w:tcMar>
              <w:top w:w="30" w:type="dxa"/>
              <w:bottom w:w="30" w:type="dxa"/>
              <w:left w:w="60" w:type="dxa"/>
              <w:right w:w="60" w:type="dxa"/>
            </w:tcMar>
          </w:tcPr>
          <w:p>
            <w:pPr>
              <w:spacing w:after="0"/>
            </w:pPr>
            <w:r>
              <w:rPr>
                <w:rFonts w:ascii="Arial" w:hAnsi="Arial"/>
                <w:color w:val="0F172A"/>
                <w:sz w:val="16"/>
              </w:rPr>
              <w:t>17:12</w:t>
            </w:r>
          </w:p>
        </w:tc>
        <w:tc>
          <w:tcPr>
            <w:tcW w:type="dxa" w:w="1656"/>
            <w:shd w:fill="F1F5F9"/>
            <w:tcMar>
              <w:top w:w="30" w:type="dxa"/>
              <w:bottom w:w="30" w:type="dxa"/>
              <w:left w:w="60" w:type="dxa"/>
              <w:right w:w="60" w:type="dxa"/>
            </w:tcMar>
          </w:tcPr>
          <w:p>
            <w:pPr>
              <w:spacing w:after="0"/>
            </w:pPr>
            <w:r>
              <w:rPr>
                <w:rFonts w:ascii="Arial" w:hAnsi="Arial"/>
                <w:color w:val="0F172A"/>
                <w:sz w:val="16"/>
              </w:rPr>
              <w:t>17:24</w:t>
            </w:r>
          </w:p>
        </w:tc>
        <w:tc>
          <w:tcPr>
            <w:tcW w:type="dxa" w:w="1656"/>
            <w:shd w:fill="F1F5F9"/>
            <w:tcMar>
              <w:top w:w="30" w:type="dxa"/>
              <w:bottom w:w="30" w:type="dxa"/>
              <w:left w:w="60" w:type="dxa"/>
              <w:right w:w="60" w:type="dxa"/>
            </w:tcMar>
          </w:tcPr>
          <w:p>
            <w:pPr>
              <w:spacing w:after="0"/>
            </w:pPr>
            <w:r>
              <w:rPr>
                <w:rFonts w:ascii="Arial" w:hAnsi="Arial"/>
                <w:color w:val="0F172A"/>
                <w:sz w:val="16"/>
              </w:rPr>
              <w:t>+12m delay</w:t>
            </w:r>
          </w:p>
        </w:tc>
      </w:tr>
      <w:tr>
        <w:tc>
          <w:tcPr>
            <w:tcW w:type="dxa" w:w="1656"/>
            <w:shd w:fill="FFFFFF"/>
            <w:tcMar>
              <w:top w:w="30" w:type="dxa"/>
              <w:bottom w:w="30" w:type="dxa"/>
              <w:left w:w="60" w:type="dxa"/>
              <w:right w:w="60" w:type="dxa"/>
            </w:tcMar>
          </w:tcPr>
          <w:p>
            <w:pPr>
              <w:spacing w:after="0"/>
            </w:pPr>
            <w:r>
              <w:rPr>
                <w:rFonts w:ascii="Arial" w:hAnsi="Arial"/>
                <w:color w:val="0F172A"/>
                <w:sz w:val="16"/>
              </w:rPr>
              <w:t>21</w:t>
            </w:r>
          </w:p>
        </w:tc>
        <w:tc>
          <w:tcPr>
            <w:tcW w:type="dxa" w:w="1656"/>
            <w:shd w:fill="FFFFFF"/>
            <w:tcMar>
              <w:top w:w="30" w:type="dxa"/>
              <w:bottom w:w="30" w:type="dxa"/>
              <w:left w:w="60" w:type="dxa"/>
              <w:right w:w="60" w:type="dxa"/>
            </w:tcMar>
          </w:tcPr>
          <w:p>
            <w:pPr>
              <w:spacing w:after="0"/>
            </w:pPr>
            <w:r>
              <w:rPr>
                <w:rFonts w:ascii="Arial" w:hAnsi="Arial"/>
                <w:color w:val="0F172A"/>
                <w:sz w:val="16"/>
              </w:rPr>
              <w:t>HMH</w:t>
            </w:r>
          </w:p>
        </w:tc>
        <w:tc>
          <w:tcPr>
            <w:tcW w:type="dxa" w:w="1656"/>
            <w:shd w:fill="FFFFFF"/>
            <w:tcMar>
              <w:top w:w="30" w:type="dxa"/>
              <w:bottom w:w="30" w:type="dxa"/>
              <w:left w:w="60" w:type="dxa"/>
              <w:right w:w="60" w:type="dxa"/>
            </w:tcMar>
          </w:tcPr>
          <w:p>
            <w:pPr>
              <w:spacing w:after="0"/>
            </w:pPr>
            <w:r>
              <w:rPr>
                <w:rFonts w:ascii="Arial" w:hAnsi="Arial"/>
                <w:color w:val="0F172A"/>
                <w:sz w:val="16"/>
              </w:rPr>
              <w:t>Hanumangarh Jn</w:t>
            </w:r>
          </w:p>
        </w:tc>
        <w:tc>
          <w:tcPr>
            <w:tcW w:type="dxa" w:w="1656"/>
            <w:shd w:fill="FFFFFF"/>
            <w:tcMar>
              <w:top w:w="30" w:type="dxa"/>
              <w:bottom w:w="30" w:type="dxa"/>
              <w:left w:w="60" w:type="dxa"/>
              <w:right w:w="60" w:type="dxa"/>
            </w:tcMar>
          </w:tcPr>
          <w:p>
            <w:pPr>
              <w:spacing w:after="0"/>
            </w:pPr>
            <w:r>
              <w:rPr>
                <w:rFonts w:ascii="Arial" w:hAnsi="Arial"/>
                <w:color w:val="0F172A"/>
                <w:sz w:val="16"/>
              </w:rPr>
              <w:t>22:27</w:t>
            </w:r>
          </w:p>
        </w:tc>
        <w:tc>
          <w:tcPr>
            <w:tcW w:type="dxa" w:w="1656"/>
            <w:shd w:fill="FFFFFF"/>
            <w:tcMar>
              <w:top w:w="30" w:type="dxa"/>
              <w:bottom w:w="30" w:type="dxa"/>
              <w:left w:w="60" w:type="dxa"/>
              <w:right w:w="60" w:type="dxa"/>
            </w:tcMar>
          </w:tcPr>
          <w:p>
            <w:pPr>
              <w:spacing w:after="0"/>
            </w:pPr>
            <w:r>
              <w:rPr>
                <w:rFonts w:ascii="Arial" w:hAnsi="Arial"/>
                <w:color w:val="0F172A"/>
                <w:sz w:val="16"/>
              </w:rPr>
              <w:t>21:39</w:t>
            </w:r>
          </w:p>
        </w:tc>
        <w:tc>
          <w:tcPr>
            <w:tcW w:type="dxa" w:w="1656"/>
            <w:shd w:fill="FFFFFF"/>
            <w:tcMar>
              <w:top w:w="30" w:type="dxa"/>
              <w:bottom w:w="30" w:type="dxa"/>
              <w:left w:w="60" w:type="dxa"/>
              <w:right w:w="60" w:type="dxa"/>
            </w:tcMar>
          </w:tcPr>
          <w:p>
            <w:pPr>
              <w:spacing w:after="0"/>
            </w:pPr>
            <w:r>
              <w:rPr>
                <w:rFonts w:ascii="Arial" w:hAnsi="Arial"/>
                <w:color w:val="0F172A"/>
                <w:sz w:val="16"/>
              </w:rPr>
              <w:t>+20m delay</w:t>
            </w:r>
          </w:p>
        </w:tc>
      </w:tr>
      <w:tr>
        <w:tc>
          <w:tcPr>
            <w:tcW w:type="dxa" w:w="1656"/>
            <w:shd w:fill="F1F5F9"/>
            <w:tcMar>
              <w:top w:w="30" w:type="dxa"/>
              <w:bottom w:w="30" w:type="dxa"/>
              <w:left w:w="60" w:type="dxa"/>
              <w:right w:w="60" w:type="dxa"/>
            </w:tcMar>
          </w:tcPr>
          <w:p>
            <w:pPr>
              <w:spacing w:after="0"/>
            </w:pPr>
            <w:r>
              <w:rPr>
                <w:rFonts w:ascii="Arial" w:hAnsi="Arial"/>
                <w:color w:val="0F172A"/>
                <w:sz w:val="16"/>
              </w:rPr>
              <w:t>26</w:t>
            </w:r>
          </w:p>
        </w:tc>
        <w:tc>
          <w:tcPr>
            <w:tcW w:type="dxa" w:w="1656"/>
            <w:shd w:fill="F1F5F9"/>
            <w:tcMar>
              <w:top w:w="30" w:type="dxa"/>
              <w:bottom w:w="30" w:type="dxa"/>
              <w:left w:w="60" w:type="dxa"/>
              <w:right w:w="60" w:type="dxa"/>
            </w:tcMar>
          </w:tcPr>
          <w:p>
            <w:pPr>
              <w:spacing w:after="0"/>
            </w:pPr>
            <w:r>
              <w:rPr>
                <w:rFonts w:ascii="Arial" w:hAnsi="Arial"/>
                <w:color w:val="0F172A"/>
                <w:sz w:val="16"/>
              </w:rPr>
              <w:t>BTI</w:t>
            </w:r>
          </w:p>
        </w:tc>
        <w:tc>
          <w:tcPr>
            <w:tcW w:type="dxa" w:w="1656"/>
            <w:shd w:fill="F1F5F9"/>
            <w:tcMar>
              <w:top w:w="30" w:type="dxa"/>
              <w:bottom w:w="30" w:type="dxa"/>
              <w:left w:w="60" w:type="dxa"/>
              <w:right w:w="60" w:type="dxa"/>
            </w:tcMar>
          </w:tcPr>
          <w:p>
            <w:pPr>
              <w:spacing w:after="0"/>
            </w:pPr>
            <w:r>
              <w:rPr>
                <w:rFonts w:ascii="Arial" w:hAnsi="Arial"/>
                <w:color w:val="0F172A"/>
                <w:sz w:val="16"/>
              </w:rPr>
              <w:t>Bhatinda Jn</w:t>
            </w:r>
          </w:p>
        </w:tc>
        <w:tc>
          <w:tcPr>
            <w:tcW w:type="dxa" w:w="1656"/>
            <w:shd w:fill="F1F5F9"/>
            <w:tcMar>
              <w:top w:w="30" w:type="dxa"/>
              <w:bottom w:w="30" w:type="dxa"/>
              <w:left w:w="60" w:type="dxa"/>
              <w:right w:w="60" w:type="dxa"/>
            </w:tcMar>
          </w:tcPr>
          <w:p>
            <w:pPr>
              <w:spacing w:after="0"/>
            </w:pPr>
            <w:r>
              <w:rPr>
                <w:rFonts w:ascii="Arial" w:hAnsi="Arial"/>
                <w:color w:val="0F172A"/>
                <w:sz w:val="16"/>
              </w:rPr>
              <w:t>00:45</w:t>
            </w:r>
          </w:p>
        </w:tc>
        <w:tc>
          <w:tcPr>
            <w:tcW w:type="dxa" w:w="1656"/>
            <w:shd w:fill="F1F5F9"/>
            <w:tcMar>
              <w:top w:w="30" w:type="dxa"/>
              <w:bottom w:w="30" w:type="dxa"/>
              <w:left w:w="60" w:type="dxa"/>
              <w:right w:w="60" w:type="dxa"/>
            </w:tcMar>
          </w:tcPr>
          <w:p>
            <w:pPr>
              <w:spacing w:after="0"/>
            </w:pPr>
            <w:r>
              <w:rPr>
                <w:rFonts w:ascii="Arial" w:hAnsi="Arial"/>
                <w:color w:val="0F172A"/>
                <w:sz w:val="16"/>
              </w:rPr>
              <w:t>23:27</w:t>
            </w:r>
          </w:p>
        </w:tc>
        <w:tc>
          <w:tcPr>
            <w:tcW w:type="dxa" w:w="1656"/>
            <w:shd w:fill="F1F5F9"/>
            <w:tcMar>
              <w:top w:w="30" w:type="dxa"/>
              <w:bottom w:w="30" w:type="dxa"/>
              <w:left w:w="60" w:type="dxa"/>
              <w:right w:w="60" w:type="dxa"/>
            </w:tcMar>
          </w:tcPr>
          <w:p>
            <w:pPr>
              <w:spacing w:after="0"/>
            </w:pPr>
            <w:r>
              <w:rPr>
                <w:rFonts w:ascii="Arial" w:hAnsi="Arial"/>
                <w:color w:val="0F172A"/>
                <w:sz w:val="16"/>
              </w:rPr>
              <w:t>+20m delay</w:t>
            </w:r>
          </w:p>
        </w:tc>
      </w:tr>
      <w:tr>
        <w:tc>
          <w:tcPr>
            <w:tcW w:type="dxa" w:w="1656"/>
            <w:shd w:fill="FFFFFF"/>
            <w:tcMar>
              <w:top w:w="30" w:type="dxa"/>
              <w:bottom w:w="30" w:type="dxa"/>
              <w:left w:w="60" w:type="dxa"/>
              <w:right w:w="60" w:type="dxa"/>
            </w:tcMar>
          </w:tcPr>
          <w:p>
            <w:pPr>
              <w:spacing w:after="0"/>
            </w:pPr>
            <w:r>
              <w:rPr>
                <w:rFonts w:ascii="Arial" w:hAnsi="Arial"/>
                <w:color w:val="0F172A"/>
                <w:sz w:val="16"/>
              </w:rPr>
              <w:t>35</w:t>
            </w:r>
          </w:p>
        </w:tc>
        <w:tc>
          <w:tcPr>
            <w:tcW w:type="dxa" w:w="1656"/>
            <w:shd w:fill="FFFFFF"/>
            <w:tcMar>
              <w:top w:w="30" w:type="dxa"/>
              <w:bottom w:w="30" w:type="dxa"/>
              <w:left w:w="60" w:type="dxa"/>
              <w:right w:w="60" w:type="dxa"/>
            </w:tcMar>
          </w:tcPr>
          <w:p>
            <w:pPr>
              <w:spacing w:after="0"/>
            </w:pPr>
            <w:r>
              <w:rPr>
                <w:rFonts w:ascii="Arial" w:hAnsi="Arial"/>
                <w:color w:val="0F172A"/>
                <w:sz w:val="16"/>
              </w:rPr>
              <w:t>UMB</w:t>
            </w:r>
          </w:p>
        </w:tc>
        <w:tc>
          <w:tcPr>
            <w:tcW w:type="dxa" w:w="1656"/>
            <w:shd w:fill="FFFFFF"/>
            <w:tcMar>
              <w:top w:w="30" w:type="dxa"/>
              <w:bottom w:w="30" w:type="dxa"/>
              <w:left w:w="60" w:type="dxa"/>
              <w:right w:w="60" w:type="dxa"/>
            </w:tcMar>
          </w:tcPr>
          <w:p>
            <w:pPr>
              <w:spacing w:after="0"/>
            </w:pPr>
            <w:r>
              <w:rPr>
                <w:rFonts w:ascii="Arial" w:hAnsi="Arial"/>
                <w:color w:val="0F172A"/>
                <w:sz w:val="16"/>
              </w:rPr>
              <w:t>Ambala Cant Jn</w:t>
            </w:r>
          </w:p>
        </w:tc>
        <w:tc>
          <w:tcPr>
            <w:tcW w:type="dxa" w:w="1656"/>
            <w:shd w:fill="FFFFFF"/>
            <w:tcMar>
              <w:top w:w="30" w:type="dxa"/>
              <w:bottom w:w="30" w:type="dxa"/>
              <w:left w:w="60" w:type="dxa"/>
              <w:right w:w="60" w:type="dxa"/>
            </w:tcMar>
          </w:tcPr>
          <w:p>
            <w:pPr>
              <w:spacing w:after="0"/>
            </w:pPr>
            <w:r>
              <w:rPr>
                <w:rFonts w:ascii="Arial" w:hAnsi="Arial"/>
                <w:color w:val="0F172A"/>
                <w:sz w:val="16"/>
              </w:rPr>
              <w:t>05:42</w:t>
            </w:r>
          </w:p>
        </w:tc>
        <w:tc>
          <w:tcPr>
            <w:tcW w:type="dxa" w:w="1656"/>
            <w:shd w:fill="FFFFFF"/>
            <w:tcMar>
              <w:top w:w="30" w:type="dxa"/>
              <w:bottom w:w="30" w:type="dxa"/>
              <w:left w:w="60" w:type="dxa"/>
              <w:right w:w="60" w:type="dxa"/>
            </w:tcMar>
          </w:tcPr>
          <w:p>
            <w:pPr>
              <w:spacing w:after="0"/>
            </w:pPr>
            <w:r>
              <w:rPr>
                <w:rFonts w:ascii="Arial" w:hAnsi="Arial"/>
                <w:color w:val="0F172A"/>
                <w:sz w:val="16"/>
              </w:rPr>
              <w:t>03:23</w:t>
            </w:r>
          </w:p>
        </w:tc>
        <w:tc>
          <w:tcPr>
            <w:tcW w:type="dxa" w:w="1656"/>
            <w:shd w:fill="FFFFFF"/>
            <w:tcMar>
              <w:top w:w="30" w:type="dxa"/>
              <w:bottom w:w="30" w:type="dxa"/>
              <w:left w:w="60" w:type="dxa"/>
              <w:right w:w="60" w:type="dxa"/>
            </w:tcMar>
          </w:tcPr>
          <w:p>
            <w:pPr>
              <w:spacing w:after="0"/>
            </w:pPr>
            <w:r>
              <w:rPr>
                <w:rFonts w:ascii="Arial" w:hAnsi="Arial"/>
                <w:color w:val="0F172A"/>
                <w:sz w:val="16"/>
              </w:rPr>
              <w:t>+20m delay</w:t>
            </w:r>
          </w:p>
        </w:tc>
      </w:tr>
      <w:tr>
        <w:tc>
          <w:tcPr>
            <w:tcW w:type="dxa" w:w="1656"/>
            <w:shd w:fill="F1F5F9"/>
            <w:tcMar>
              <w:top w:w="30" w:type="dxa"/>
              <w:bottom w:w="30" w:type="dxa"/>
              <w:left w:w="60" w:type="dxa"/>
              <w:right w:w="60" w:type="dxa"/>
            </w:tcMar>
          </w:tcPr>
          <w:p>
            <w:pPr>
              <w:spacing w:after="0"/>
            </w:pPr>
            <w:r>
              <w:rPr>
                <w:rFonts w:ascii="Arial" w:hAnsi="Arial"/>
                <w:color w:val="0F172A"/>
                <w:sz w:val="16"/>
              </w:rPr>
              <w:t>40</w:t>
            </w:r>
          </w:p>
        </w:tc>
        <w:tc>
          <w:tcPr>
            <w:tcW w:type="dxa" w:w="1656"/>
            <w:shd w:fill="F1F5F9"/>
            <w:tcMar>
              <w:top w:w="30" w:type="dxa"/>
              <w:bottom w:w="30" w:type="dxa"/>
              <w:left w:w="60" w:type="dxa"/>
              <w:right w:w="60" w:type="dxa"/>
            </w:tcMar>
          </w:tcPr>
          <w:p>
            <w:pPr>
              <w:spacing w:after="0"/>
            </w:pPr>
            <w:r>
              <w:rPr>
                <w:rFonts w:ascii="Arial" w:hAnsi="Arial"/>
                <w:color w:val="0F172A"/>
                <w:sz w:val="16"/>
              </w:rPr>
              <w:t>HW</w:t>
            </w:r>
          </w:p>
        </w:tc>
        <w:tc>
          <w:tcPr>
            <w:tcW w:type="dxa" w:w="1656"/>
            <w:shd w:fill="F1F5F9"/>
            <w:tcMar>
              <w:top w:w="30" w:type="dxa"/>
              <w:bottom w:w="30" w:type="dxa"/>
              <w:left w:w="60" w:type="dxa"/>
              <w:right w:w="60" w:type="dxa"/>
            </w:tcMar>
          </w:tcPr>
          <w:p>
            <w:pPr>
              <w:spacing w:after="0"/>
            </w:pPr>
            <w:r>
              <w:rPr>
                <w:rFonts w:ascii="Arial" w:hAnsi="Arial"/>
                <w:color w:val="0F172A"/>
                <w:sz w:val="16"/>
              </w:rPr>
              <w:t>Haridwar Jn</w:t>
            </w:r>
          </w:p>
        </w:tc>
        <w:tc>
          <w:tcPr>
            <w:tcW w:type="dxa" w:w="1656"/>
            <w:shd w:fill="F1F5F9"/>
            <w:tcMar>
              <w:top w:w="30" w:type="dxa"/>
              <w:bottom w:w="30" w:type="dxa"/>
              <w:left w:w="60" w:type="dxa"/>
              <w:right w:w="60" w:type="dxa"/>
            </w:tcMar>
          </w:tcPr>
          <w:p>
            <w:pPr>
              <w:spacing w:after="0"/>
            </w:pPr>
            <w:r>
              <w:rPr>
                <w:rFonts w:ascii="Arial" w:hAnsi="Arial"/>
                <w:color w:val="0F172A"/>
                <w:sz w:val="16"/>
              </w:rPr>
              <w:t>09:15</w:t>
            </w:r>
          </w:p>
        </w:tc>
        <w:tc>
          <w:tcPr>
            <w:tcW w:type="dxa" w:w="1656"/>
            <w:shd w:fill="F1F5F9"/>
            <w:tcMar>
              <w:top w:w="30" w:type="dxa"/>
              <w:bottom w:w="30" w:type="dxa"/>
              <w:left w:w="60" w:type="dxa"/>
              <w:right w:w="60" w:type="dxa"/>
            </w:tcMar>
          </w:tcPr>
          <w:p>
            <w:pPr>
              <w:spacing w:after="0"/>
            </w:pPr>
            <w:r>
              <w:rPr>
                <w:rFonts w:ascii="Arial" w:hAnsi="Arial"/>
                <w:color w:val="0F172A"/>
                <w:sz w:val="16"/>
              </w:rPr>
              <w:t>06:16</w:t>
            </w:r>
          </w:p>
        </w:tc>
        <w:tc>
          <w:tcPr>
            <w:tcW w:type="dxa" w:w="1656"/>
            <w:shd w:fill="F1F5F9"/>
            <w:tcMar>
              <w:top w:w="30" w:type="dxa"/>
              <w:bottom w:w="30" w:type="dxa"/>
              <w:left w:w="60" w:type="dxa"/>
              <w:right w:w="60" w:type="dxa"/>
            </w:tcMar>
          </w:tcPr>
          <w:p>
            <w:pPr>
              <w:spacing w:after="0"/>
            </w:pPr>
            <w:r>
              <w:rPr>
                <w:rFonts w:ascii="Arial" w:hAnsi="Arial"/>
                <w:color w:val="0F172A"/>
                <w:sz w:val="16"/>
              </w:rPr>
              <w:t>+20m delay</w:t>
            </w:r>
          </w:p>
        </w:tc>
      </w:tr>
      <w:tr>
        <w:tc>
          <w:tcPr>
            <w:tcW w:type="dxa" w:w="1656"/>
            <w:shd w:fill="FFFFFF"/>
            <w:tcMar>
              <w:top w:w="30" w:type="dxa"/>
              <w:bottom w:w="30" w:type="dxa"/>
              <w:left w:w="60" w:type="dxa"/>
              <w:right w:w="60" w:type="dxa"/>
            </w:tcMar>
          </w:tcPr>
          <w:p>
            <w:pPr>
              <w:spacing w:after="0"/>
            </w:pPr>
            <w:r>
              <w:rPr>
                <w:rFonts w:ascii="Arial" w:hAnsi="Arial"/>
                <w:color w:val="0F172A"/>
                <w:sz w:val="16"/>
              </w:rPr>
              <w:t>43</w:t>
            </w:r>
          </w:p>
        </w:tc>
        <w:tc>
          <w:tcPr>
            <w:tcW w:type="dxa" w:w="1656"/>
            <w:shd w:fill="FFFFFF"/>
            <w:tcMar>
              <w:top w:w="30" w:type="dxa"/>
              <w:bottom w:w="30" w:type="dxa"/>
              <w:left w:w="60" w:type="dxa"/>
              <w:right w:w="60" w:type="dxa"/>
            </w:tcMar>
          </w:tcPr>
          <w:p>
            <w:pPr>
              <w:spacing w:after="0"/>
            </w:pPr>
            <w:r>
              <w:rPr>
                <w:rFonts w:ascii="Arial" w:hAnsi="Arial"/>
                <w:color w:val="0F172A"/>
                <w:sz w:val="16"/>
              </w:rPr>
              <w:t>RKSH</w:t>
            </w:r>
          </w:p>
        </w:tc>
        <w:tc>
          <w:tcPr>
            <w:tcW w:type="dxa" w:w="1656"/>
            <w:shd w:fill="FFFFFF"/>
            <w:tcMar>
              <w:top w:w="30" w:type="dxa"/>
              <w:bottom w:w="30" w:type="dxa"/>
              <w:left w:w="60" w:type="dxa"/>
              <w:right w:w="60" w:type="dxa"/>
            </w:tcMar>
          </w:tcPr>
          <w:p>
            <w:pPr>
              <w:spacing w:after="0"/>
            </w:pPr>
            <w:r>
              <w:rPr>
                <w:rFonts w:ascii="Arial" w:hAnsi="Arial"/>
                <w:color w:val="0F172A"/>
                <w:sz w:val="16"/>
              </w:rPr>
              <w:t>Rishikesh</w:t>
            </w:r>
          </w:p>
        </w:tc>
        <w:tc>
          <w:tcPr>
            <w:tcW w:type="dxa" w:w="1656"/>
            <w:shd w:fill="FFFFFF"/>
            <w:tcMar>
              <w:top w:w="30" w:type="dxa"/>
              <w:bottom w:w="30" w:type="dxa"/>
              <w:left w:w="60" w:type="dxa"/>
              <w:right w:w="60" w:type="dxa"/>
            </w:tcMar>
          </w:tcPr>
          <w:p>
            <w:pPr>
              <w:spacing w:after="0"/>
            </w:pPr>
            <w:r>
              <w:rPr>
                <w:rFonts w:ascii="Arial" w:hAnsi="Arial"/>
                <w:color w:val="0F172A"/>
                <w:sz w:val="16"/>
              </w:rPr>
              <w:t>09:54</w:t>
            </w:r>
          </w:p>
        </w:tc>
        <w:tc>
          <w:tcPr>
            <w:tcW w:type="dxa" w:w="1656"/>
            <w:shd w:fill="FFFFFF"/>
            <w:tcMar>
              <w:top w:w="30" w:type="dxa"/>
              <w:bottom w:w="30" w:type="dxa"/>
              <w:left w:w="60" w:type="dxa"/>
              <w:right w:w="60" w:type="dxa"/>
            </w:tcMar>
          </w:tcPr>
          <w:p>
            <w:pPr>
              <w:spacing w:after="0"/>
            </w:pPr>
            <w:r>
              <w:rPr>
                <w:rFonts w:ascii="Arial" w:hAnsi="Arial"/>
                <w:color w:val="0F172A"/>
                <w:sz w:val="16"/>
              </w:rPr>
              <w:t>06:42</w:t>
            </w:r>
          </w:p>
        </w:tc>
        <w:tc>
          <w:tcPr>
            <w:tcW w:type="dxa" w:w="1656"/>
            <w:shd w:fill="FFFFFF"/>
            <w:tcMar>
              <w:top w:w="30" w:type="dxa"/>
              <w:bottom w:w="30" w:type="dxa"/>
              <w:left w:w="60" w:type="dxa"/>
              <w:right w:w="60" w:type="dxa"/>
            </w:tcMar>
          </w:tcPr>
          <w:p>
            <w:pPr>
              <w:spacing w:after="0"/>
            </w:pPr>
            <w:r>
              <w:rPr>
                <w:rFonts w:ascii="Arial" w:hAnsi="Arial"/>
                <w:color w:val="0F172A"/>
                <w:sz w:val="16"/>
              </w:rPr>
              <w:t>+20m delay</w:t>
            </w:r>
          </w:p>
        </w:tc>
      </w:tr>
    </w:tbl>
    <w:p>
      <w:pPr>
        <w:spacing w:after="200"/>
      </w:pPr>
    </w:p>
    <w:p>
      <w:pPr>
        <w:keepNext/>
        <w:spacing w:before="260" w:after="80"/>
      </w:pPr>
      <w:r>
        <w:rPr>
          <w:rFonts w:ascii="Arial" w:hAnsi="Arial"/>
          <w:b/>
          <w:color w:val="0369A1"/>
          <w:sz w:val="23"/>
        </w:rPr>
        <w:t>6.2 Test Case 2: High-Speed Superfast Service (Train 22491 - Mandore Superfast Express)</w:t>
      </w:r>
    </w:p>
    <w:p>
      <w:pPr>
        <w:spacing w:before="0" w:after="120" w:line="276" w:lineRule="auto"/>
      </w:pPr>
      <w:r>
        <w:rPr>
          <w:rFonts w:ascii="Arial" w:hAnsi="Arial"/>
          <w:color w:val="0F172A"/>
          <w:sz w:val="19"/>
        </w:rPr>
        <w:t>Scenario: Train 22491 (Mandore Superfast Express, 620.0 km, 17 scheduled stops) operating from Jodhpur Junction (JU) to Old Delhi (DLI). The train operates under commercial priority tier 3.</w:t>
      </w:r>
    </w:p>
    <w:p>
      <w:pPr>
        <w:pStyle w:val="ListBullet"/>
        <w:spacing w:before="0" w:after="60" w:line="276" w:lineRule="auto"/>
      </w:pPr>
      <w:r>
        <w:rPr>
          <w:rFonts w:ascii="Arial" w:hAnsi="Arial"/>
          <w:b/>
          <w:color w:val="0F172A"/>
          <w:sz w:val="19"/>
        </w:rPr>
        <w:t xml:space="preserve">Origin Scheduled Departure: </w:t>
      </w:r>
      <w:r>
        <w:rPr>
          <w:rFonts w:ascii="Arial" w:hAnsi="Arial"/>
          <w:color w:val="0F172A"/>
          <w:sz w:val="19"/>
        </w:rPr>
        <w:t>20:30 (STA Jodhpur Junction)</w:t>
      </w:r>
    </w:p>
    <w:p>
      <w:pPr>
        <w:pStyle w:val="ListBullet"/>
        <w:spacing w:before="0" w:after="60" w:line="276" w:lineRule="auto"/>
      </w:pPr>
      <w:r>
        <w:rPr>
          <w:rFonts w:ascii="Arial" w:hAnsi="Arial"/>
          <w:b/>
          <w:color w:val="0F172A"/>
          <w:sz w:val="19"/>
        </w:rPr>
        <w:t xml:space="preserve">Destination Scheduled Arrival: </w:t>
      </w:r>
      <w:r>
        <w:rPr>
          <w:rFonts w:ascii="Arial" w:hAnsi="Arial"/>
          <w:color w:val="0F172A"/>
          <w:sz w:val="19"/>
        </w:rPr>
        <w:t>06:45 (STA Old Delhi Junction)</w:t>
      </w:r>
    </w:p>
    <w:p>
      <w:pPr>
        <w:pStyle w:val="ListBullet"/>
        <w:spacing w:before="0" w:after="60" w:line="276" w:lineRule="auto"/>
      </w:pPr>
      <w:r>
        <w:rPr>
          <w:rFonts w:ascii="Arial" w:hAnsi="Arial"/>
          <w:b/>
          <w:color w:val="0F172A"/>
          <w:sz w:val="19"/>
        </w:rPr>
        <w:t xml:space="preserve">Operating Status: </w:t>
      </w:r>
      <w:r>
        <w:rPr>
          <w:rFonts w:ascii="Arial" w:hAnsi="Arial"/>
          <w:color w:val="0F172A"/>
          <w:sz w:val="19"/>
        </w:rPr>
        <w:t>Right Time / On Time (0 minutes delay)</w:t>
      </w:r>
    </w:p>
    <w:p>
      <w:pPr>
        <w:pStyle w:val="ListBullet"/>
        <w:spacing w:before="0" w:after="60" w:line="276" w:lineRule="auto"/>
      </w:pPr>
      <w:r>
        <w:rPr>
          <w:rFonts w:ascii="Arial" w:hAnsi="Arial"/>
          <w:b/>
          <w:color w:val="0F172A"/>
          <w:sz w:val="19"/>
        </w:rPr>
        <w:t xml:space="preserve">Dynamic ETA Forecast: </w:t>
      </w:r>
      <w:r>
        <w:rPr>
          <w:rFonts w:ascii="Arial" w:hAnsi="Arial"/>
          <w:color w:val="0F172A"/>
          <w:sz w:val="19"/>
        </w:rPr>
        <w:t>06:45 (Right Time arrival matching timetable)</w:t>
      </w:r>
    </w:p>
    <w:p>
      <w:pPr>
        <w:pStyle w:val="ListBullet"/>
        <w:spacing w:before="0" w:after="60" w:line="276" w:lineRule="auto"/>
      </w:pPr>
      <w:r>
        <w:rPr>
          <w:rFonts w:ascii="Arial" w:hAnsi="Arial"/>
          <w:b/>
          <w:color w:val="0F172A"/>
          <w:sz w:val="19"/>
        </w:rPr>
        <w:t xml:space="preserve">Prediction Interval [P10, P90]: </w:t>
      </w:r>
      <w:r>
        <w:rPr>
          <w:rFonts w:ascii="Arial" w:hAnsi="Arial"/>
          <w:color w:val="0F172A"/>
          <w:sz w:val="19"/>
        </w:rPr>
        <w:t>06:35 to 07:05 (Tight 15-minute operational interval)</w:t>
      </w:r>
    </w:p>
    <w:p>
      <w:pPr>
        <w:pStyle w:val="ListBullet"/>
        <w:spacing w:before="0" w:after="60" w:line="276" w:lineRule="auto"/>
      </w:pPr>
      <w:r>
        <w:rPr>
          <w:rFonts w:ascii="Arial" w:hAnsi="Arial"/>
          <w:b/>
          <w:color w:val="0F172A"/>
          <w:sz w:val="19"/>
        </w:rPr>
        <w:t xml:space="preserve">Status Countdown: </w:t>
      </w:r>
      <w:r>
        <w:rPr>
          <w:rFonts w:ascii="Arial" w:hAnsi="Arial"/>
          <w:color w:val="0F172A"/>
          <w:sz w:val="19"/>
        </w:rPr>
        <w:t>[ RIGHT TIME / ON TIME ] (Highlighted in accessible emerald green badge)</w:t>
      </w:r>
    </w:p>
    <w:p>
      <w:pPr>
        <w:keepNext/>
        <w:spacing w:before="260" w:after="80"/>
      </w:pPr>
      <w:r>
        <w:rPr>
          <w:rFonts w:ascii="Arial" w:hAnsi="Arial"/>
          <w:b/>
          <w:color w:val="0369A1"/>
          <w:sz w:val="23"/>
        </w:rPr>
        <w:t>6.3 Test Case 3: Station Concourse Live Board (Jaipur Junction - JP)</w:t>
      </w:r>
    </w:p>
    <w:p>
      <w:pPr>
        <w:spacing w:before="0" w:after="120" w:line="276" w:lineRule="auto"/>
      </w:pPr>
      <w:r>
        <w:rPr>
          <w:rFonts w:ascii="Arial" w:hAnsi="Arial"/>
          <w:color w:val="0F172A"/>
          <w:sz w:val="19"/>
        </w:rPr>
        <w:t>Scenario: Passenger or concourse display manager views the real-time arrival and departure board for Jaipur Junction (JP). The system aggregates all services calling at JP, displaying platform allocations, scheduled times, estimated times, and live delay status.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152"/>
        <w:gridCol w:w="2592"/>
        <w:gridCol w:w="1440"/>
        <w:gridCol w:w="1296"/>
        <w:gridCol w:w="1296"/>
        <w:gridCol w:w="1152"/>
        <w:gridCol w:w="1152"/>
      </w:tblGrid>
      <w:tr>
        <w:tc>
          <w:tcPr>
            <w:tcW w:type="dxa" w:w="1419"/>
            <w:shd w:fill="1E3A8A"/>
            <w:tcMar>
              <w:top w:w="40" w:type="dxa"/>
              <w:bottom w:w="40" w:type="dxa"/>
              <w:left w:w="50" w:type="dxa"/>
              <w:right w:w="50" w:type="dxa"/>
            </w:tcMar>
          </w:tcPr>
          <w:p>
            <w:pPr>
              <w:spacing w:after="0"/>
            </w:pPr>
            <w:r>
              <w:rPr>
                <w:rFonts w:ascii="Arial" w:hAnsi="Arial"/>
                <w:b/>
                <w:color w:val="FFFFFF"/>
                <w:sz w:val="16"/>
              </w:rPr>
              <w:t>Train No</w:t>
            </w:r>
          </w:p>
        </w:tc>
        <w:tc>
          <w:tcPr>
            <w:tcW w:type="dxa" w:w="1419"/>
            <w:shd w:fill="1E3A8A"/>
            <w:tcMar>
              <w:top w:w="40" w:type="dxa"/>
              <w:bottom w:w="40" w:type="dxa"/>
              <w:left w:w="50" w:type="dxa"/>
              <w:right w:w="50" w:type="dxa"/>
            </w:tcMar>
          </w:tcPr>
          <w:p>
            <w:pPr>
              <w:spacing w:after="0"/>
            </w:pPr>
            <w:r>
              <w:rPr>
                <w:rFonts w:ascii="Arial" w:hAnsi="Arial"/>
                <w:b/>
                <w:color w:val="FFFFFF"/>
                <w:sz w:val="16"/>
              </w:rPr>
              <w:t>Train Name</w:t>
            </w:r>
          </w:p>
        </w:tc>
        <w:tc>
          <w:tcPr>
            <w:tcW w:type="dxa" w:w="1419"/>
            <w:shd w:fill="1E3A8A"/>
            <w:tcMar>
              <w:top w:w="40" w:type="dxa"/>
              <w:bottom w:w="40" w:type="dxa"/>
              <w:left w:w="50" w:type="dxa"/>
              <w:right w:w="50" w:type="dxa"/>
            </w:tcMar>
          </w:tcPr>
          <w:p>
            <w:pPr>
              <w:spacing w:after="0"/>
            </w:pPr>
            <w:r>
              <w:rPr>
                <w:rFonts w:ascii="Arial" w:hAnsi="Arial"/>
                <w:b/>
                <w:color w:val="FFFFFF"/>
                <w:sz w:val="16"/>
              </w:rPr>
              <w:t>Route</w:t>
            </w:r>
          </w:p>
        </w:tc>
        <w:tc>
          <w:tcPr>
            <w:tcW w:type="dxa" w:w="1419"/>
            <w:shd w:fill="1E3A8A"/>
            <w:tcMar>
              <w:top w:w="40" w:type="dxa"/>
              <w:bottom w:w="40" w:type="dxa"/>
              <w:left w:w="50" w:type="dxa"/>
              <w:right w:w="50" w:type="dxa"/>
            </w:tcMar>
          </w:tcPr>
          <w:p>
            <w:pPr>
              <w:spacing w:after="0"/>
            </w:pPr>
            <w:r>
              <w:rPr>
                <w:rFonts w:ascii="Arial" w:hAnsi="Arial"/>
                <w:b/>
                <w:color w:val="FFFFFF"/>
                <w:sz w:val="16"/>
              </w:rPr>
              <w:t>Scheduled</w:t>
            </w:r>
          </w:p>
        </w:tc>
        <w:tc>
          <w:tcPr>
            <w:tcW w:type="dxa" w:w="1419"/>
            <w:shd w:fill="1E3A8A"/>
            <w:tcMar>
              <w:top w:w="40" w:type="dxa"/>
              <w:bottom w:w="40" w:type="dxa"/>
              <w:left w:w="50" w:type="dxa"/>
              <w:right w:w="50" w:type="dxa"/>
            </w:tcMar>
          </w:tcPr>
          <w:p>
            <w:pPr>
              <w:spacing w:after="0"/>
            </w:pPr>
            <w:r>
              <w:rPr>
                <w:rFonts w:ascii="Arial" w:hAnsi="Arial"/>
                <w:b/>
                <w:color w:val="FFFFFF"/>
                <w:sz w:val="16"/>
              </w:rPr>
              <w:t>Estimated</w:t>
            </w:r>
          </w:p>
        </w:tc>
        <w:tc>
          <w:tcPr>
            <w:tcW w:type="dxa" w:w="1419"/>
            <w:shd w:fill="1E3A8A"/>
            <w:tcMar>
              <w:top w:w="40" w:type="dxa"/>
              <w:bottom w:w="40" w:type="dxa"/>
              <w:left w:w="50" w:type="dxa"/>
              <w:right w:w="50" w:type="dxa"/>
            </w:tcMar>
          </w:tcPr>
          <w:p>
            <w:pPr>
              <w:spacing w:after="0"/>
            </w:pPr>
            <w:r>
              <w:rPr>
                <w:rFonts w:ascii="Arial" w:hAnsi="Arial"/>
                <w:b/>
                <w:color w:val="FFFFFF"/>
                <w:sz w:val="16"/>
              </w:rPr>
              <w:t>Platform</w:t>
            </w:r>
          </w:p>
        </w:tc>
        <w:tc>
          <w:tcPr>
            <w:tcW w:type="dxa" w:w="1419"/>
            <w:shd w:fill="1E3A8A"/>
            <w:tcMar>
              <w:top w:w="40" w:type="dxa"/>
              <w:bottom w:w="40" w:type="dxa"/>
              <w:left w:w="50" w:type="dxa"/>
              <w:right w:w="50" w:type="dxa"/>
            </w:tcMar>
          </w:tcPr>
          <w:p>
            <w:pPr>
              <w:spacing w:after="0"/>
            </w:pPr>
            <w:r>
              <w:rPr>
                <w:rFonts w:ascii="Arial" w:hAnsi="Arial"/>
                <w:b/>
                <w:color w:val="FFFFFF"/>
                <w:sz w:val="16"/>
              </w:rPr>
              <w:t>Status</w:t>
            </w:r>
          </w:p>
        </w:tc>
      </w:tr>
      <w:tr>
        <w:tc>
          <w:tcPr>
            <w:tcW w:type="dxa" w:w="1419"/>
            <w:shd w:fill="FFFFFF"/>
            <w:tcMar>
              <w:top w:w="30" w:type="dxa"/>
              <w:bottom w:w="30" w:type="dxa"/>
              <w:left w:w="50" w:type="dxa"/>
              <w:right w:w="50" w:type="dxa"/>
            </w:tcMar>
          </w:tcPr>
          <w:p>
            <w:pPr>
              <w:spacing w:after="0"/>
            </w:pPr>
            <w:r>
              <w:rPr>
                <w:rFonts w:ascii="Arial" w:hAnsi="Arial"/>
                <w:color w:val="0F172A"/>
                <w:sz w:val="15"/>
              </w:rPr>
              <w:t>22491</w:t>
            </w:r>
          </w:p>
        </w:tc>
        <w:tc>
          <w:tcPr>
            <w:tcW w:type="dxa" w:w="1419"/>
            <w:shd w:fill="FFFFFF"/>
            <w:tcMar>
              <w:top w:w="30" w:type="dxa"/>
              <w:bottom w:w="30" w:type="dxa"/>
              <w:left w:w="50" w:type="dxa"/>
              <w:right w:w="50" w:type="dxa"/>
            </w:tcMar>
          </w:tcPr>
          <w:p>
            <w:pPr>
              <w:spacing w:after="0"/>
            </w:pPr>
            <w:r>
              <w:rPr>
                <w:rFonts w:ascii="Arial" w:hAnsi="Arial"/>
                <w:color w:val="0F172A"/>
                <w:sz w:val="15"/>
              </w:rPr>
              <w:t>Mandore Superfast Express</w:t>
            </w:r>
          </w:p>
        </w:tc>
        <w:tc>
          <w:tcPr>
            <w:tcW w:type="dxa" w:w="1419"/>
            <w:shd w:fill="FFFFFF"/>
            <w:tcMar>
              <w:top w:w="30" w:type="dxa"/>
              <w:bottom w:w="30" w:type="dxa"/>
              <w:left w:w="50" w:type="dxa"/>
              <w:right w:w="50" w:type="dxa"/>
            </w:tcMar>
          </w:tcPr>
          <w:p>
            <w:pPr>
              <w:spacing w:after="0"/>
            </w:pPr>
            <w:r>
              <w:rPr>
                <w:rFonts w:ascii="Arial" w:hAnsi="Arial"/>
                <w:color w:val="0F172A"/>
                <w:sz w:val="15"/>
              </w:rPr>
              <w:t>JU -&gt; DLI</w:t>
            </w:r>
          </w:p>
        </w:tc>
        <w:tc>
          <w:tcPr>
            <w:tcW w:type="dxa" w:w="1419"/>
            <w:shd w:fill="FFFFFF"/>
            <w:tcMar>
              <w:top w:w="30" w:type="dxa"/>
              <w:bottom w:w="30" w:type="dxa"/>
              <w:left w:w="50" w:type="dxa"/>
              <w:right w:w="50" w:type="dxa"/>
            </w:tcMar>
          </w:tcPr>
          <w:p>
            <w:pPr>
              <w:spacing w:after="0"/>
            </w:pPr>
            <w:r>
              <w:rPr>
                <w:rFonts w:ascii="Arial" w:hAnsi="Arial"/>
                <w:color w:val="0F172A"/>
                <w:sz w:val="15"/>
              </w:rPr>
              <w:t>01:25</w:t>
            </w:r>
          </w:p>
        </w:tc>
        <w:tc>
          <w:tcPr>
            <w:tcW w:type="dxa" w:w="1419"/>
            <w:shd w:fill="FFFFFF"/>
            <w:tcMar>
              <w:top w:w="30" w:type="dxa"/>
              <w:bottom w:w="30" w:type="dxa"/>
              <w:left w:w="50" w:type="dxa"/>
              <w:right w:w="50" w:type="dxa"/>
            </w:tcMar>
          </w:tcPr>
          <w:p>
            <w:pPr>
              <w:spacing w:after="0"/>
            </w:pPr>
            <w:r>
              <w:rPr>
                <w:rFonts w:ascii="Arial" w:hAnsi="Arial"/>
                <w:color w:val="0F172A"/>
                <w:sz w:val="15"/>
              </w:rPr>
              <w:t>01:25</w:t>
            </w:r>
          </w:p>
        </w:tc>
        <w:tc>
          <w:tcPr>
            <w:tcW w:type="dxa" w:w="1419"/>
            <w:shd w:fill="FFFFFF"/>
            <w:tcMar>
              <w:top w:w="30" w:type="dxa"/>
              <w:bottom w:w="30" w:type="dxa"/>
              <w:left w:w="50" w:type="dxa"/>
              <w:right w:w="50" w:type="dxa"/>
            </w:tcMar>
          </w:tcPr>
          <w:p>
            <w:pPr>
              <w:spacing w:after="0"/>
            </w:pPr>
            <w:r>
              <w:rPr>
                <w:rFonts w:ascii="Arial" w:hAnsi="Arial"/>
                <w:color w:val="0F172A"/>
                <w:sz w:val="15"/>
              </w:rPr>
              <w:t>Platform 1</w:t>
            </w:r>
          </w:p>
        </w:tc>
        <w:tc>
          <w:tcPr>
            <w:tcW w:type="dxa" w:w="1419"/>
            <w:shd w:fill="FFFFFF"/>
            <w:tcMar>
              <w:top w:w="30" w:type="dxa"/>
              <w:bottom w:w="30" w:type="dxa"/>
              <w:left w:w="50" w:type="dxa"/>
              <w:right w:w="50" w:type="dxa"/>
            </w:tcMar>
          </w:tcPr>
          <w:p>
            <w:pPr>
              <w:spacing w:after="0"/>
            </w:pPr>
            <w:r>
              <w:rPr>
                <w:rFonts w:ascii="Arial" w:hAnsi="Arial"/>
                <w:b/>
                <w:color w:val="047857"/>
                <w:sz w:val="15"/>
              </w:rPr>
              <w:t>On Time</w:t>
            </w:r>
          </w:p>
        </w:tc>
      </w:tr>
      <w:tr>
        <w:tc>
          <w:tcPr>
            <w:tcW w:type="dxa" w:w="1419"/>
            <w:shd w:fill="F1F5F9"/>
            <w:tcMar>
              <w:top w:w="30" w:type="dxa"/>
              <w:bottom w:w="30" w:type="dxa"/>
              <w:left w:w="50" w:type="dxa"/>
              <w:right w:w="50" w:type="dxa"/>
            </w:tcMar>
          </w:tcPr>
          <w:p>
            <w:pPr>
              <w:spacing w:after="0"/>
            </w:pPr>
            <w:r>
              <w:rPr>
                <w:rFonts w:ascii="Arial" w:hAnsi="Arial"/>
                <w:color w:val="0F172A"/>
                <w:sz w:val="15"/>
              </w:rPr>
              <w:t>12985</w:t>
            </w:r>
          </w:p>
        </w:tc>
        <w:tc>
          <w:tcPr>
            <w:tcW w:type="dxa" w:w="1419"/>
            <w:shd w:fill="F1F5F9"/>
            <w:tcMar>
              <w:top w:w="30" w:type="dxa"/>
              <w:bottom w:w="30" w:type="dxa"/>
              <w:left w:w="50" w:type="dxa"/>
              <w:right w:w="50" w:type="dxa"/>
            </w:tcMar>
          </w:tcPr>
          <w:p>
            <w:pPr>
              <w:spacing w:after="0"/>
            </w:pPr>
            <w:r>
              <w:rPr>
                <w:rFonts w:ascii="Arial" w:hAnsi="Arial"/>
                <w:color w:val="0F172A"/>
                <w:sz w:val="15"/>
              </w:rPr>
              <w:t>Jaipur Double Decker</w:t>
            </w:r>
          </w:p>
        </w:tc>
        <w:tc>
          <w:tcPr>
            <w:tcW w:type="dxa" w:w="1419"/>
            <w:shd w:fill="F1F5F9"/>
            <w:tcMar>
              <w:top w:w="30" w:type="dxa"/>
              <w:bottom w:w="30" w:type="dxa"/>
              <w:left w:w="50" w:type="dxa"/>
              <w:right w:w="50" w:type="dxa"/>
            </w:tcMar>
          </w:tcPr>
          <w:p>
            <w:pPr>
              <w:spacing w:after="0"/>
            </w:pPr>
            <w:r>
              <w:rPr>
                <w:rFonts w:ascii="Arial" w:hAnsi="Arial"/>
                <w:color w:val="0F172A"/>
                <w:sz w:val="15"/>
              </w:rPr>
              <w:t>JP -&gt; DEE</w:t>
            </w:r>
          </w:p>
        </w:tc>
        <w:tc>
          <w:tcPr>
            <w:tcW w:type="dxa" w:w="1419"/>
            <w:shd w:fill="F1F5F9"/>
            <w:tcMar>
              <w:top w:w="30" w:type="dxa"/>
              <w:bottom w:w="30" w:type="dxa"/>
              <w:left w:w="50" w:type="dxa"/>
              <w:right w:w="50" w:type="dxa"/>
            </w:tcMar>
          </w:tcPr>
          <w:p>
            <w:pPr>
              <w:spacing w:after="0"/>
            </w:pPr>
            <w:r>
              <w:rPr>
                <w:rFonts w:ascii="Arial" w:hAnsi="Arial"/>
                <w:color w:val="0F172A"/>
                <w:sz w:val="15"/>
              </w:rPr>
              <w:t>Dep 06:00</w:t>
            </w:r>
          </w:p>
        </w:tc>
        <w:tc>
          <w:tcPr>
            <w:tcW w:type="dxa" w:w="1419"/>
            <w:shd w:fill="F1F5F9"/>
            <w:tcMar>
              <w:top w:w="30" w:type="dxa"/>
              <w:bottom w:w="30" w:type="dxa"/>
              <w:left w:w="50" w:type="dxa"/>
              <w:right w:w="50" w:type="dxa"/>
            </w:tcMar>
          </w:tcPr>
          <w:p>
            <w:pPr>
              <w:spacing w:after="0"/>
            </w:pPr>
            <w:r>
              <w:rPr>
                <w:rFonts w:ascii="Arial" w:hAnsi="Arial"/>
                <w:color w:val="0F172A"/>
                <w:sz w:val="15"/>
              </w:rPr>
              <w:t>Dep 06:00</w:t>
            </w:r>
          </w:p>
        </w:tc>
        <w:tc>
          <w:tcPr>
            <w:tcW w:type="dxa" w:w="1419"/>
            <w:shd w:fill="F1F5F9"/>
            <w:tcMar>
              <w:top w:w="30" w:type="dxa"/>
              <w:bottom w:w="30" w:type="dxa"/>
              <w:left w:w="50" w:type="dxa"/>
              <w:right w:w="50" w:type="dxa"/>
            </w:tcMar>
          </w:tcPr>
          <w:p>
            <w:pPr>
              <w:spacing w:after="0"/>
            </w:pPr>
            <w:r>
              <w:rPr>
                <w:rFonts w:ascii="Arial" w:hAnsi="Arial"/>
                <w:color w:val="0F172A"/>
                <w:sz w:val="15"/>
              </w:rPr>
              <w:t>Platform 2</w:t>
            </w:r>
          </w:p>
        </w:tc>
        <w:tc>
          <w:tcPr>
            <w:tcW w:type="dxa" w:w="1419"/>
            <w:shd w:fill="F1F5F9"/>
            <w:tcMar>
              <w:top w:w="30" w:type="dxa"/>
              <w:bottom w:w="30" w:type="dxa"/>
              <w:left w:w="50" w:type="dxa"/>
              <w:right w:w="50" w:type="dxa"/>
            </w:tcMar>
          </w:tcPr>
          <w:p>
            <w:pPr>
              <w:spacing w:after="0"/>
            </w:pPr>
            <w:r>
              <w:rPr>
                <w:rFonts w:ascii="Arial" w:hAnsi="Arial"/>
                <w:b/>
                <w:color w:val="047857"/>
                <w:sz w:val="15"/>
              </w:rPr>
              <w:t>On Time</w:t>
            </w:r>
          </w:p>
        </w:tc>
      </w:tr>
      <w:tr>
        <w:tc>
          <w:tcPr>
            <w:tcW w:type="dxa" w:w="1419"/>
            <w:shd w:fill="FFFFFF"/>
            <w:tcMar>
              <w:top w:w="30" w:type="dxa"/>
              <w:bottom w:w="30" w:type="dxa"/>
              <w:left w:w="50" w:type="dxa"/>
              <w:right w:w="50" w:type="dxa"/>
            </w:tcMar>
          </w:tcPr>
          <w:p>
            <w:pPr>
              <w:spacing w:after="0"/>
            </w:pPr>
            <w:r>
              <w:rPr>
                <w:rFonts w:ascii="Arial" w:hAnsi="Arial"/>
                <w:color w:val="0F172A"/>
                <w:sz w:val="15"/>
              </w:rPr>
              <w:t>12461</w:t>
            </w:r>
          </w:p>
        </w:tc>
        <w:tc>
          <w:tcPr>
            <w:tcW w:type="dxa" w:w="1419"/>
            <w:shd w:fill="FFFFFF"/>
            <w:tcMar>
              <w:top w:w="30" w:type="dxa"/>
              <w:bottom w:w="30" w:type="dxa"/>
              <w:left w:w="50" w:type="dxa"/>
              <w:right w:w="50" w:type="dxa"/>
            </w:tcMar>
          </w:tcPr>
          <w:p>
            <w:pPr>
              <w:spacing w:after="0"/>
            </w:pPr>
            <w:r>
              <w:rPr>
                <w:rFonts w:ascii="Arial" w:hAnsi="Arial"/>
                <w:color w:val="0F172A"/>
                <w:sz w:val="15"/>
              </w:rPr>
              <w:t>Mandore Express</w:t>
            </w:r>
          </w:p>
        </w:tc>
        <w:tc>
          <w:tcPr>
            <w:tcW w:type="dxa" w:w="1419"/>
            <w:shd w:fill="FFFFFF"/>
            <w:tcMar>
              <w:top w:w="30" w:type="dxa"/>
              <w:bottom w:w="30" w:type="dxa"/>
              <w:left w:w="50" w:type="dxa"/>
              <w:right w:w="50" w:type="dxa"/>
            </w:tcMar>
          </w:tcPr>
          <w:p>
            <w:pPr>
              <w:spacing w:after="0"/>
            </w:pPr>
            <w:r>
              <w:rPr>
                <w:rFonts w:ascii="Arial" w:hAnsi="Arial"/>
                <w:color w:val="0F172A"/>
                <w:sz w:val="15"/>
              </w:rPr>
              <w:t>DLI -&gt; JU</w:t>
            </w:r>
          </w:p>
        </w:tc>
        <w:tc>
          <w:tcPr>
            <w:tcW w:type="dxa" w:w="1419"/>
            <w:shd w:fill="FFFFFF"/>
            <w:tcMar>
              <w:top w:w="30" w:type="dxa"/>
              <w:bottom w:w="30" w:type="dxa"/>
              <w:left w:w="50" w:type="dxa"/>
              <w:right w:w="50" w:type="dxa"/>
            </w:tcMar>
          </w:tcPr>
          <w:p>
            <w:pPr>
              <w:spacing w:after="0"/>
            </w:pPr>
            <w:r>
              <w:rPr>
                <w:rFonts w:ascii="Arial" w:hAnsi="Arial"/>
                <w:color w:val="0F172A"/>
                <w:sz w:val="15"/>
              </w:rPr>
              <w:t>02:40</w:t>
            </w:r>
          </w:p>
        </w:tc>
        <w:tc>
          <w:tcPr>
            <w:tcW w:type="dxa" w:w="1419"/>
            <w:shd w:fill="FFFFFF"/>
            <w:tcMar>
              <w:top w:w="30" w:type="dxa"/>
              <w:bottom w:w="30" w:type="dxa"/>
              <w:left w:w="50" w:type="dxa"/>
              <w:right w:w="50" w:type="dxa"/>
            </w:tcMar>
          </w:tcPr>
          <w:p>
            <w:pPr>
              <w:spacing w:after="0"/>
            </w:pPr>
            <w:r>
              <w:rPr>
                <w:rFonts w:ascii="Arial" w:hAnsi="Arial"/>
                <w:color w:val="0F172A"/>
                <w:sz w:val="15"/>
              </w:rPr>
              <w:t>02:52</w:t>
            </w:r>
          </w:p>
        </w:tc>
        <w:tc>
          <w:tcPr>
            <w:tcW w:type="dxa" w:w="1419"/>
            <w:shd w:fill="FFFFFF"/>
            <w:tcMar>
              <w:top w:w="30" w:type="dxa"/>
              <w:bottom w:w="30" w:type="dxa"/>
              <w:left w:w="50" w:type="dxa"/>
              <w:right w:w="50" w:type="dxa"/>
            </w:tcMar>
          </w:tcPr>
          <w:p>
            <w:pPr>
              <w:spacing w:after="0"/>
            </w:pPr>
            <w:r>
              <w:rPr>
                <w:rFonts w:ascii="Arial" w:hAnsi="Arial"/>
                <w:color w:val="0F172A"/>
                <w:sz w:val="15"/>
              </w:rPr>
              <w:t>Platform 3</w:t>
            </w:r>
          </w:p>
        </w:tc>
        <w:tc>
          <w:tcPr>
            <w:tcW w:type="dxa" w:w="1419"/>
            <w:shd w:fill="FFFFFF"/>
            <w:tcMar>
              <w:top w:w="30" w:type="dxa"/>
              <w:bottom w:w="30" w:type="dxa"/>
              <w:left w:w="50" w:type="dxa"/>
              <w:right w:w="50" w:type="dxa"/>
            </w:tcMar>
          </w:tcPr>
          <w:p>
            <w:pPr>
              <w:spacing w:after="0"/>
            </w:pPr>
            <w:r>
              <w:rPr>
                <w:rFonts w:ascii="Arial" w:hAnsi="Arial"/>
                <w:b/>
                <w:color w:val="DC2626"/>
                <w:sz w:val="15"/>
              </w:rPr>
              <w:t>Late (+12m)</w:t>
            </w:r>
          </w:p>
        </w:tc>
      </w:tr>
      <w:tr>
        <w:tc>
          <w:tcPr>
            <w:tcW w:type="dxa" w:w="1419"/>
            <w:shd w:fill="F1F5F9"/>
            <w:tcMar>
              <w:top w:w="30" w:type="dxa"/>
              <w:bottom w:w="30" w:type="dxa"/>
              <w:left w:w="50" w:type="dxa"/>
              <w:right w:w="50" w:type="dxa"/>
            </w:tcMar>
          </w:tcPr>
          <w:p>
            <w:pPr>
              <w:spacing w:after="0"/>
            </w:pPr>
            <w:r>
              <w:rPr>
                <w:rFonts w:ascii="Arial" w:hAnsi="Arial"/>
                <w:color w:val="0F172A"/>
                <w:sz w:val="15"/>
              </w:rPr>
              <w:t>14888</w:t>
            </w:r>
          </w:p>
        </w:tc>
        <w:tc>
          <w:tcPr>
            <w:tcW w:type="dxa" w:w="1419"/>
            <w:shd w:fill="F1F5F9"/>
            <w:tcMar>
              <w:top w:w="30" w:type="dxa"/>
              <w:bottom w:w="30" w:type="dxa"/>
              <w:left w:w="50" w:type="dxa"/>
              <w:right w:w="50" w:type="dxa"/>
            </w:tcMar>
          </w:tcPr>
          <w:p>
            <w:pPr>
              <w:spacing w:after="0"/>
            </w:pPr>
            <w:r>
              <w:rPr>
                <w:rFonts w:ascii="Arial" w:hAnsi="Arial"/>
                <w:color w:val="0F172A"/>
                <w:sz w:val="15"/>
              </w:rPr>
              <w:t>Barmer - Rishikesh Exp</w:t>
            </w:r>
          </w:p>
        </w:tc>
        <w:tc>
          <w:tcPr>
            <w:tcW w:type="dxa" w:w="1419"/>
            <w:shd w:fill="F1F5F9"/>
            <w:tcMar>
              <w:top w:w="30" w:type="dxa"/>
              <w:bottom w:w="30" w:type="dxa"/>
              <w:left w:w="50" w:type="dxa"/>
              <w:right w:w="50" w:type="dxa"/>
            </w:tcMar>
          </w:tcPr>
          <w:p>
            <w:pPr>
              <w:spacing w:after="0"/>
            </w:pPr>
            <w:r>
              <w:rPr>
                <w:rFonts w:ascii="Arial" w:hAnsi="Arial"/>
                <w:color w:val="0F172A"/>
                <w:sz w:val="15"/>
              </w:rPr>
              <w:t>BME -&gt; RKSH</w:t>
            </w:r>
          </w:p>
        </w:tc>
        <w:tc>
          <w:tcPr>
            <w:tcW w:type="dxa" w:w="1419"/>
            <w:shd w:fill="F1F5F9"/>
            <w:tcMar>
              <w:top w:w="30" w:type="dxa"/>
              <w:bottom w:w="30" w:type="dxa"/>
              <w:left w:w="50" w:type="dxa"/>
              <w:right w:w="50" w:type="dxa"/>
            </w:tcMar>
          </w:tcPr>
          <w:p>
            <w:pPr>
              <w:spacing w:after="0"/>
            </w:pPr>
            <w:r>
              <w:rPr>
                <w:rFonts w:ascii="Arial" w:hAnsi="Arial"/>
                <w:color w:val="0F172A"/>
                <w:sz w:val="15"/>
              </w:rPr>
              <w:t>12:15</w:t>
            </w:r>
          </w:p>
        </w:tc>
        <w:tc>
          <w:tcPr>
            <w:tcW w:type="dxa" w:w="1419"/>
            <w:shd w:fill="F1F5F9"/>
            <w:tcMar>
              <w:top w:w="30" w:type="dxa"/>
              <w:bottom w:w="30" w:type="dxa"/>
              <w:left w:w="50" w:type="dxa"/>
              <w:right w:w="50" w:type="dxa"/>
            </w:tcMar>
          </w:tcPr>
          <w:p>
            <w:pPr>
              <w:spacing w:after="0"/>
            </w:pPr>
            <w:r>
              <w:rPr>
                <w:rFonts w:ascii="Arial" w:hAnsi="Arial"/>
                <w:color w:val="0F172A"/>
                <w:sz w:val="15"/>
              </w:rPr>
              <w:t>12:35</w:t>
            </w:r>
          </w:p>
        </w:tc>
        <w:tc>
          <w:tcPr>
            <w:tcW w:type="dxa" w:w="1419"/>
            <w:shd w:fill="F1F5F9"/>
            <w:tcMar>
              <w:top w:w="30" w:type="dxa"/>
              <w:bottom w:w="30" w:type="dxa"/>
              <w:left w:w="50" w:type="dxa"/>
              <w:right w:w="50" w:type="dxa"/>
            </w:tcMar>
          </w:tcPr>
          <w:p>
            <w:pPr>
              <w:spacing w:after="0"/>
            </w:pPr>
            <w:r>
              <w:rPr>
                <w:rFonts w:ascii="Arial" w:hAnsi="Arial"/>
                <w:color w:val="0F172A"/>
                <w:sz w:val="15"/>
              </w:rPr>
              <w:t>Platform 1</w:t>
            </w:r>
          </w:p>
        </w:tc>
        <w:tc>
          <w:tcPr>
            <w:tcW w:type="dxa" w:w="1419"/>
            <w:shd w:fill="F1F5F9"/>
            <w:tcMar>
              <w:top w:w="30" w:type="dxa"/>
              <w:bottom w:w="30" w:type="dxa"/>
              <w:left w:w="50" w:type="dxa"/>
              <w:right w:w="50" w:type="dxa"/>
            </w:tcMar>
          </w:tcPr>
          <w:p>
            <w:pPr>
              <w:spacing w:after="0"/>
            </w:pPr>
            <w:r>
              <w:rPr>
                <w:rFonts w:ascii="Arial" w:hAnsi="Arial"/>
                <w:b/>
                <w:color w:val="DC2626"/>
                <w:sz w:val="15"/>
              </w:rPr>
              <w:t>Late (+20m)</w:t>
            </w:r>
          </w:p>
        </w:tc>
      </w:tr>
    </w:tbl>
    <w:p>
      <w:pPr>
        <w:spacing w:after="200"/>
      </w:pPr>
    </w:p>
    <w:p>
      <w:pPr>
        <w:keepNext/>
        <w:spacing w:before="260" w:after="80"/>
      </w:pPr>
      <w:r>
        <w:rPr>
          <w:rFonts w:ascii="Arial" w:hAnsi="Arial"/>
          <w:b/>
          <w:color w:val="0369A1"/>
          <w:sz w:val="23"/>
        </w:rPr>
        <w:t>6.4 Test Case 4: Command-Line and REST API Live Execution</w:t>
      </w:r>
    </w:p>
    <w:p>
      <w:pPr>
        <w:spacing w:before="0" w:after="120" w:line="276" w:lineRule="auto"/>
      </w:pPr>
      <w:r>
        <w:rPr>
          <w:rFonts w:ascii="Arial" w:hAnsi="Arial"/>
          <w:color w:val="0F172A"/>
          <w:sz w:val="19"/>
        </w:rPr>
        <w:t>Developers and external transit integrators can query the prediction service via terminal CLI or HTTP POST requests. Below is an authentic CLI execution log generated by 'test_train.py':</w:t>
      </w:r>
    </w:p>
    <w:tbl>
      <w:tblPr>
        <w:tblW w:type="auto" w:w="0"/>
        <w:jc w:val="center"/>
        <w:tblLayout w:type="fixed"/>
        <w:tblLook w:firstColumn="1" w:firstRow="1" w:lastColumn="0" w:lastRow="0" w:noHBand="0" w:noVBand="1" w:val="04A0"/>
      </w:tblPr>
      <w:tblGrid>
        <w:gridCol w:w="9360"/>
      </w:tblGrid>
      <w:tr>
        <w:tc>
          <w:tcPr>
            <w:tcW w:type="dxa" w:w="9936"/>
            <w:shd w:fill="F8FAFC"/>
            <w:tcMar>
              <w:top w:w="100" w:type="dxa"/>
              <w:bottom w:w="100" w:type="dxa"/>
              <w:left w:w="140" w:type="dxa"/>
              <w:right w:w="140" w:type="dxa"/>
            </w:tcMar>
            <w:tcBorders>
              <w:top w:val="single" w:sz="4" w:space="0" w:color="E2E8F0"/>
              <w:left w:val="single" w:sz="18" w:space="0" w:color="94A3B8"/>
              <w:bottom w:val="single" w:sz="4" w:space="0" w:color="E2E8F0"/>
              <w:right w:val="single" w:sz="4" w:space="0" w:color="E2E8F0"/>
            </w:tcBorders>
          </w:tcPr>
          <w:p>
            <w:pPr>
              <w:spacing w:before="40" w:after="40" w:line="252" w:lineRule="auto"/>
            </w:pPr>
            <w:r>
              <w:rPr>
                <w:rFonts w:ascii="Consolas" w:hAnsi="Consolas"/>
                <w:color w:val="1E293B"/>
                <w:sz w:val="16"/>
              </w:rPr>
              <w:t>$ python test_train.py 14888 20</w:t>
              <w:br/>
              <w:t>Initializing Dynamic Train ETA Predictor (Rajasthan Network Scope)...</w:t>
              <w:br/>
              <w:t>==============================================================================</w:t>
              <w:br/>
              <w:t xml:space="preserve"> TRACKLINE DYNAMIC TRAIN STATUS &amp; ETA FORECAST (PS-26028)</w:t>
              <w:br/>
              <w:t>==============================================================================</w:t>
              <w:br/>
              <w:t>Train:       14888 - Barmer - Rishikesh Express</w:t>
              <w:br/>
              <w:t>Route:       BARMER (BME) -&gt; RISHIKESH (RKSH)</w:t>
              <w:br/>
              <w:t>Category:    Express | Total Distance: 1441.6 km | Total Stops: 43</w:t>
              <w:br/>
              <w:t>Departure:   06:00 (STA) | Scheduled Arrival: 09:54 (STA)</w:t>
              <w:br/>
              <w:t>------------------------------------------------------------------------------</w:t>
              <w:br/>
              <w:t>CURRENT LIVE POSITION &amp; DELAY:</w:t>
              <w:br/>
              <w:t xml:space="preserve">  Current Station:   NOKHA (NOK)</w:t>
              <w:br/>
              <w:t xml:space="preserve">  Movement State:    IN_TRANSIT (Arrived at NOKHA(NOK) at 15:45 21-Sep (Delay: 00:48))</w:t>
              <w:br/>
              <w:t xml:space="preserve">  Delay Status:      [ Late by 20 mins ]</w:t>
              <w:br/>
              <w:t>------------------------------------------------------------------------------</w:t>
              <w:br/>
              <w:t>DESTINATION ARRIVAL FORECAST (NTES vs DYNAMIC ETA):</w:t>
              <w:br/>
              <w:t xml:space="preserve">  White (Scheduled Arrival - STA):    09:54</w:t>
              <w:br/>
              <w:t xml:space="preserve">  Red   (Actual / Expected Arrival):  06:42  (Delay: +20m)</w:t>
              <w:br/>
              <w:t xml:space="preserve">  Red   (Delay Block):                [ LATE BY 20 MINS ]</w:t>
              <w:br/>
              <w:t xml:space="preserve">  Static NTES Propagation:            06:30</w:t>
              <w:br/>
              <w:t xml:space="preserve">  Heuristic 80% Window [P10, P90]:    06:29 - 07:07</w:t>
              <w:br/>
              <w:t>==============================================================================</w:t>
            </w:r>
          </w:p>
        </w:tc>
      </w:tr>
    </w:tbl>
    <w:p>
      <w:pPr>
        <w:spacing w:after="80"/>
      </w:pPr>
    </w:p>
    <w:p>
      <w:pPr>
        <w:keepNext/>
        <w:spacing w:before="360" w:after="120"/>
      </w:pPr>
      <w:r>
        <w:rPr>
          <w:rFonts w:ascii="Arial" w:hAnsi="Arial"/>
          <w:b/>
          <w:color w:val="1E3A8A"/>
          <w:sz w:val="28"/>
        </w:rPr>
        <w:t>7. Engineering Rigor, Data Integrity &amp; Deployment Roadmap</w:t>
      </w:r>
    </w:p>
    <w:p>
      <w:pPr>
        <w:spacing w:before="0" w:after="120" w:line="276" w:lineRule="auto"/>
      </w:pPr>
      <w:r>
        <w:rPr>
          <w:rFonts w:ascii="Arial" w:hAnsi="Arial"/>
          <w:color w:val="0F172A"/>
          <w:sz w:val="19"/>
        </w:rPr>
        <w:t>TRACKLINE enforces rigorous engineering guidelines to safeguard operational integrity and passenger trust:</w:t>
      </w:r>
    </w:p>
    <w:p>
      <w:pPr>
        <w:pStyle w:val="ListBullet"/>
        <w:spacing w:before="0" w:after="60" w:line="276" w:lineRule="auto"/>
      </w:pPr>
      <w:r>
        <w:rPr>
          <w:rFonts w:ascii="Arial" w:hAnsi="Arial"/>
          <w:b/>
          <w:color w:val="0F172A"/>
          <w:sz w:val="19"/>
        </w:rPr>
        <w:t xml:space="preserve">Telemetry Honesty &amp; Anti-Spoofing: </w:t>
      </w:r>
      <w:r>
        <w:rPr>
          <w:rFonts w:ascii="Arial" w:hAnsi="Arial"/>
          <w:color w:val="0F172A"/>
          <w:sz w:val="19"/>
        </w:rPr>
        <w:t>When locomotive sensors or NTES live telemetry feeds are temporarily offline or train instances are yet to start, coordinates ('latitude', 'longitude') and 'speed_kmh' explicitly return 'null' rather than projecting fallbacks (e.g. Tundla coordinates). The web interface displays 'Telemetry: Offline (Timetable Mode)' with complete transparency.</w:t>
      </w:r>
    </w:p>
    <w:p>
      <w:pPr>
        <w:pStyle w:val="ListBullet"/>
        <w:spacing w:before="0" w:after="60" w:line="276" w:lineRule="auto"/>
      </w:pPr>
      <w:r>
        <w:rPr>
          <w:rFonts w:ascii="Arial" w:hAnsi="Arial"/>
          <w:b/>
          <w:color w:val="0F172A"/>
          <w:sz w:val="19"/>
        </w:rPr>
        <w:t xml:space="preserve">Refusal of Fabricated Accuracy: </w:t>
      </w:r>
      <w:r>
        <w:rPr>
          <w:rFonts w:ascii="Arial" w:hAnsi="Arial"/>
          <w:color w:val="0F172A"/>
          <w:sz w:val="19"/>
        </w:rPr>
        <w:t>The project refuses to fabricate synthetic arrival observations to claim artificial machine learning accuracy. Supervised regression models (XGBoost / LightGBM) remain gated under 'INSUFFICIENT_GROUND_TRUTH' until an authorized CRIS / RTIS operational feed containing point-in-time timestamped arrival logs is connected.</w:t>
      </w:r>
    </w:p>
    <w:p>
      <w:pPr>
        <w:pStyle w:val="ListBullet"/>
        <w:spacing w:before="0" w:after="60" w:line="276" w:lineRule="auto"/>
      </w:pPr>
      <w:r>
        <w:rPr>
          <w:rFonts w:ascii="Arial" w:hAnsi="Arial"/>
          <w:b/>
          <w:color w:val="0F172A"/>
          <w:sz w:val="19"/>
        </w:rPr>
        <w:t xml:space="preserve">24-Hour Time Format Standard: </w:t>
      </w:r>
      <w:r>
        <w:rPr>
          <w:rFonts w:ascii="Arial" w:hAnsi="Arial"/>
          <w:color w:val="0F172A"/>
          <w:sz w:val="19"/>
        </w:rPr>
        <w:t>All internal timestamps, database representations, API contracts, and user-facing dashboards strictly adhere to 24-hour format (e.g., '06:00', '20:30', '23:45') to prevent AM/PM ambiguities across cross-midnight train itineraries.</w:t>
      </w:r>
    </w:p>
    <w:p>
      <w:pPr>
        <w:pStyle w:val="ListBullet"/>
        <w:spacing w:before="0" w:after="60" w:line="276" w:lineRule="auto"/>
      </w:pPr>
      <w:r>
        <w:rPr>
          <w:rFonts w:ascii="Arial" w:hAnsi="Arial"/>
          <w:b/>
          <w:color w:val="0F172A"/>
          <w:sz w:val="19"/>
        </w:rPr>
        <w:t xml:space="preserve">RTIS Locomotive Interfacing Readiness: </w:t>
      </w:r>
      <w:r>
        <w:rPr>
          <w:rFonts w:ascii="Arial" w:hAnsi="Arial"/>
          <w:color w:val="0F172A"/>
          <w:sz w:val="19"/>
        </w:rPr>
        <w:t>The system is designed to seamlessly ingest real-time MQTT / Kafka telemetry streams from locomotive-mounted ISRO NavIC receivers as part of the Ministry of Railways' nationwide RTIS Phase II rollout.</w:t>
      </w:r>
    </w:p>
    <w:p>
      <w:pPr>
        <w:keepNext/>
        <w:spacing w:before="260" w:after="80"/>
      </w:pPr>
      <w:r>
        <w:rPr>
          <w:rFonts w:ascii="Arial" w:hAnsi="Arial"/>
          <w:b/>
          <w:color w:val="0369A1"/>
          <w:sz w:val="23"/>
        </w:rPr>
        <w:t>7.1 Technical Sign-Off &amp; Verification</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68"/>
        <w:gridCol w:w="6192"/>
      </w:tblGrid>
      <w:tr>
        <w:tc>
          <w:tcPr>
            <w:tcW w:type="dxa" w:w="4968"/>
            <w:shd w:fill="F8FAFC"/>
            <w:tcMar>
              <w:top w:w="40" w:type="dxa"/>
              <w:bottom w:w="40" w:type="dxa"/>
              <w:left w:w="80" w:type="dxa"/>
              <w:right w:w="80" w:type="dxa"/>
            </w:tcMar>
          </w:tcPr>
          <w:p>
            <w:r>
              <w:rPr>
                <w:b/>
              </w:rPr>
              <w:t>Design Document Lead</w:t>
            </w:r>
          </w:p>
        </w:tc>
        <w:tc>
          <w:tcPr>
            <w:tcW w:type="dxa" w:w="4968"/>
            <w:tcMar>
              <w:top w:w="40" w:type="dxa"/>
              <w:bottom w:w="40" w:type="dxa"/>
              <w:left w:w="80" w:type="dxa"/>
              <w:right w:w="80" w:type="dxa"/>
            </w:tcMar>
          </w:tcPr>
          <w:p>
            <w:r>
              <w:t>TRACKLINE Technical Architecture &amp; Engineering Team</w:t>
            </w:r>
          </w:p>
        </w:tc>
      </w:tr>
      <w:tr>
        <w:tc>
          <w:tcPr>
            <w:tcW w:type="dxa" w:w="4968"/>
            <w:shd w:fill="F8FAFC"/>
            <w:tcMar>
              <w:top w:w="40" w:type="dxa"/>
              <w:bottom w:w="40" w:type="dxa"/>
              <w:left w:w="80" w:type="dxa"/>
              <w:right w:w="80" w:type="dxa"/>
            </w:tcMar>
          </w:tcPr>
          <w:p>
            <w:r>
              <w:rPr>
                <w:b/>
              </w:rPr>
              <w:t>Compliance Standard</w:t>
            </w:r>
          </w:p>
        </w:tc>
        <w:tc>
          <w:tcPr>
            <w:tcW w:type="dxa" w:w="4968"/>
            <w:tcMar>
              <w:top w:w="40" w:type="dxa"/>
              <w:bottom w:w="40" w:type="dxa"/>
              <w:left w:w="80" w:type="dxa"/>
              <w:right w:w="80" w:type="dxa"/>
            </w:tcMar>
          </w:tcPr>
          <w:p>
            <w:r>
              <w:t>SIH 2026 Problem Statement 26028 | Section 27 Compliance Audit</w:t>
            </w:r>
          </w:p>
        </w:tc>
      </w:tr>
      <w:tr>
        <w:tc>
          <w:tcPr>
            <w:tcW w:type="dxa" w:w="4968"/>
            <w:shd w:fill="F8FAFC"/>
            <w:tcMar>
              <w:top w:w="40" w:type="dxa"/>
              <w:bottom w:w="40" w:type="dxa"/>
              <w:left w:w="80" w:type="dxa"/>
              <w:right w:w="80" w:type="dxa"/>
            </w:tcMar>
          </w:tcPr>
          <w:p>
            <w:r>
              <w:rPr>
                <w:b/>
              </w:rPr>
              <w:t>Verification Status</w:t>
            </w:r>
          </w:p>
        </w:tc>
        <w:tc>
          <w:tcPr>
            <w:tcW w:type="dxa" w:w="4968"/>
            <w:tcMar>
              <w:top w:w="40" w:type="dxa"/>
              <w:bottom w:w="40" w:type="dxa"/>
              <w:left w:w="80" w:type="dxa"/>
              <w:right w:w="80" w:type="dxa"/>
            </w:tcMar>
          </w:tcPr>
          <w:p>
            <w:r>
              <w:t>APPROVED — System Fully Operational across Rajasthan Scope</w:t>
            </w:r>
          </w:p>
        </w:tc>
      </w:tr>
    </w:tbl>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475569"/>
        <w:sz w:val="16"/>
      </w:rPr>
      <w:t>Confidential - Ministry of Railways Smart Automation Initiative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475569"/>
        <w:sz w:val="16"/>
      </w:rPr>
      <w:t>TRACKLINE | System Design Document (PS-26028 Ministry of Railways)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