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"/>
        <w:jc w:val="center"/>
      </w:pPr>
      <w:r>
        <w:rPr>
          <w:rFonts w:ascii="SimHei" w:cs="SimHei" w:eastAsia="SimHei" w:hAnsi="SimHei"/>
          <w:b/>
          <w:bCs/>
          <w:sz w:val="36"/>
          <w:szCs w:val="36"/>
        </w:rPr>
        <w:t xml:space="preserve">回澜初中发展与规划临聘专家授课费分配表</w:t>
      </w:r>
    </w:p>
    <w:p>
      <w:pPr>
        <w:spacing w:after="150"/>
        <w:jc w:val="right"/>
      </w:pPr>
      <w:r>
        <w:rPr>
          <w:rFonts w:ascii="SimSun" w:cs="SimSun" w:eastAsia="SimSun" w:hAnsi="SimSun"/>
          <w:sz w:val="20"/>
          <w:szCs w:val="20"/>
        </w:rPr>
        <w:t xml:space="preserve">填表及制发日期: 2026.4.1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gridSpan w:val="1"/>
            <w:shd w:fill="F2F2F2"/>
            <w:vAlign w:val="center"/>
          </w:tcPr>
          <w:p>
            <w:pPr>
              <w:spacing w:after="120" w:before="120"/>
              <w:jc w:val="center"/>
            </w:pPr>
            <w:r>
              <w:rPr>
                <w:rFonts w:ascii="SimHei" w:cs="SimHei" w:eastAsia="SimHei" w:hAnsi="SimHei"/>
                <w:b/>
                <w:bCs/>
                <w:i w:val="false"/>
                <w:iCs w:val="false"/>
                <w:sz w:val="24"/>
                <w:szCs w:val="24"/>
              </w:rPr>
              <w:t xml:space="preserve">序号</w:t>
            </w:r>
          </w:p>
        </w:tc>
        <w:tc>
          <w:tcPr>
            <w:gridSpan w:val="1"/>
            <w:shd w:fill="F2F2F2"/>
            <w:vAlign w:val="center"/>
          </w:tcPr>
          <w:p>
            <w:pPr>
              <w:spacing w:after="120" w:before="120"/>
              <w:jc w:val="center"/>
            </w:pPr>
            <w:r>
              <w:rPr>
                <w:rFonts w:ascii="SimHei" w:cs="SimHei" w:eastAsia="SimHei" w:hAnsi="SimHei"/>
                <w:b/>
                <w:bCs/>
                <w:i w:val="false"/>
                <w:iCs w:val="false"/>
                <w:sz w:val="24"/>
                <w:szCs w:val="24"/>
              </w:rPr>
              <w:t xml:space="preserve">姓 名</w:t>
            </w:r>
          </w:p>
        </w:tc>
        <w:tc>
          <w:tcPr>
            <w:gridSpan w:val="1"/>
            <w:shd w:fill="F2F2F2"/>
            <w:vAlign w:val="center"/>
          </w:tcPr>
          <w:p>
            <w:pPr>
              <w:spacing w:after="120" w:before="120"/>
              <w:jc w:val="center"/>
            </w:pPr>
            <w:r>
              <w:rPr>
                <w:rFonts w:ascii="SimHei" w:cs="SimHei" w:eastAsia="SimHei" w:hAnsi="SimHei"/>
                <w:b/>
                <w:bCs/>
                <w:i w:val="false"/>
                <w:iCs w:val="false"/>
                <w:sz w:val="24"/>
                <w:szCs w:val="24"/>
              </w:rPr>
              <w:t xml:space="preserve">事由（授课/辅导名称）</w:t>
            </w:r>
          </w:p>
        </w:tc>
        <w:tc>
          <w:tcPr>
            <w:gridSpan w:val="1"/>
            <w:shd w:fill="F2F2F2"/>
            <w:vAlign w:val="center"/>
          </w:tcPr>
          <w:p>
            <w:pPr>
              <w:spacing w:after="120" w:before="120"/>
              <w:jc w:val="center"/>
            </w:pPr>
            <w:r>
              <w:rPr>
                <w:rFonts w:ascii="SimHei" w:cs="SimHei" w:eastAsia="SimHei" w:hAnsi="SimHei"/>
                <w:b/>
                <w:bCs/>
                <w:i w:val="false"/>
                <w:iCs w:val="false"/>
                <w:sz w:val="24"/>
                <w:szCs w:val="24"/>
              </w:rPr>
              <w:t xml:space="preserve">专家职称</w:t>
            </w:r>
          </w:p>
        </w:tc>
        <w:tc>
          <w:tcPr>
            <w:gridSpan w:val="1"/>
            <w:shd w:fill="F2F2F2"/>
            <w:vAlign w:val="center"/>
          </w:tcPr>
          <w:p>
            <w:pPr>
              <w:spacing w:after="120" w:before="120"/>
              <w:jc w:val="center"/>
            </w:pPr>
            <w:r>
              <w:rPr>
                <w:rFonts w:ascii="SimHei" w:cs="SimHei" w:eastAsia="SimHei" w:hAnsi="SimHei"/>
                <w:b/>
                <w:bCs/>
                <w:i w:val="false"/>
                <w:iCs w:val="false"/>
                <w:sz w:val="24"/>
                <w:szCs w:val="24"/>
              </w:rPr>
              <w:t xml:space="preserve">课时数</w:t>
            </w:r>
          </w:p>
        </w:tc>
        <w:tc>
          <w:tcPr>
            <w:gridSpan w:val="1"/>
            <w:shd w:fill="F2F2F2"/>
            <w:vAlign w:val="center"/>
          </w:tcPr>
          <w:p>
            <w:pPr>
              <w:spacing w:after="120" w:before="120"/>
              <w:jc w:val="center"/>
            </w:pPr>
            <w:r>
              <w:rPr>
                <w:rFonts w:ascii="SimHei" w:cs="SimHei" w:eastAsia="SimHei" w:hAnsi="SimHei"/>
                <w:b/>
                <w:bCs/>
                <w:i w:val="false"/>
                <w:iCs w:val="false"/>
                <w:sz w:val="24"/>
                <w:szCs w:val="24"/>
              </w:rPr>
              <w:t xml:space="preserve">总金额
（税后）</w:t>
            </w:r>
          </w:p>
        </w:tc>
        <w:tc>
          <w:tcPr>
            <w:gridSpan w:val="1"/>
            <w:shd w:fill="F2F2F2"/>
            <w:vAlign w:val="center"/>
          </w:tcPr>
          <w:p>
            <w:pPr>
              <w:spacing w:after="120" w:before="120"/>
              <w:jc w:val="center"/>
            </w:pPr>
            <w:r>
              <w:rPr>
                <w:rFonts w:ascii="SimHei" w:cs="SimHei" w:eastAsia="SimHei" w:hAnsi="SimHei"/>
                <w:b/>
                <w:bCs/>
                <w:i w:val="false"/>
                <w:iCs w:val="false"/>
                <w:sz w:val="24"/>
                <w:szCs w:val="24"/>
              </w:rPr>
              <w:t xml:space="preserve">身份证号码</w:t>
            </w:r>
          </w:p>
        </w:tc>
        <w:tc>
          <w:tcPr>
            <w:gridSpan w:val="1"/>
            <w:shd w:fill="F2F2F2"/>
            <w:vAlign w:val="center"/>
          </w:tcPr>
          <w:p>
            <w:pPr>
              <w:spacing w:after="120" w:before="120"/>
              <w:jc w:val="center"/>
            </w:pPr>
            <w:r>
              <w:rPr>
                <w:rFonts w:ascii="SimHei" w:cs="SimHei" w:eastAsia="SimHei" w:hAnsi="SimHei"/>
                <w:b/>
                <w:bCs/>
                <w:i w:val="false"/>
                <w:iCs w:val="false"/>
                <w:sz w:val="24"/>
                <w:szCs w:val="24"/>
              </w:rPr>
              <w:t xml:space="preserve">银行账号</w:t>
            </w:r>
          </w:p>
        </w:tc>
        <w:tc>
          <w:tcPr>
            <w:gridSpan w:val="1"/>
            <w:shd w:fill="F2F2F2"/>
            <w:vAlign w:val="center"/>
          </w:tcPr>
          <w:p>
            <w:pPr>
              <w:spacing w:after="120" w:before="120"/>
              <w:jc w:val="center"/>
            </w:pPr>
            <w:r>
              <w:rPr>
                <w:rFonts w:ascii="SimHei" w:cs="SimHei" w:eastAsia="SimHei" w:hAnsi="SimHei"/>
                <w:b/>
                <w:bCs/>
                <w:i w:val="false"/>
                <w:iCs w:val="false"/>
                <w:sz w:val="24"/>
                <w:szCs w:val="24"/>
              </w:rPr>
              <w:t xml:space="preserve">开户行支行</w:t>
            </w:r>
          </w:p>
        </w:tc>
      </w:tr>
      <w:tr>
        <w:tc>
          <w:tcPr>
            <w:gridSpan w:val="1"/>
            <w:vAlign w:val="center"/>
          </w:tcPr>
          <w:p>
            <w:pPr>
              <w:spacing w:after="120" w:before="12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</w:t>
            </w:r>
          </w:p>
        </w:tc>
        <w:tc>
          <w:tcPr>
            <w:gridSpan w:val="1"/>
            <w:vAlign w:val="center"/>
          </w:tcPr>
          <w:p>
            <w:pPr>
              <w:spacing w:after="120" w:before="120"/>
              <w:jc w:val="center"/>
            </w:pPr>
            <w:r>
              <w:rPr>
                <w:rFonts w:ascii="SimSun" w:cs="SimSun" w:eastAsia="SimSun" w:hAnsi="SimSun"/>
                <w:b/>
                <w:bCs/>
                <w:i w:val="false"/>
                <w:iCs w:val="false"/>
                <w:sz w:val="24"/>
                <w:szCs w:val="24"/>
              </w:rPr>
              <w:t xml:space="preserve">阮骏琳</w:t>
            </w:r>
          </w:p>
        </w:tc>
        <w:tc>
          <w:tcPr>
            <w:gridSpan w:val="1"/>
            <w:vAlign w:val="center"/>
          </w:tcPr>
          <w:p>
            <w:pPr>
              <w:spacing w:after="120" w:before="12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回澜初中发展与规划</w:t>
            </w:r>
          </w:p>
        </w:tc>
        <w:tc>
          <w:tcPr>
            <w:gridSpan w:val="1"/>
            <w:vAlign w:val="center"/>
          </w:tcPr>
          <w:p>
            <w:pPr>
              <w:spacing w:after="120" w:before="12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中级经济师</w:t>
            </w:r>
          </w:p>
        </w:tc>
        <w:tc>
          <w:tcPr>
            <w:gridSpan w:val="1"/>
            <w:vAlign w:val="center"/>
          </w:tcPr>
          <w:p>
            <w:pPr>
              <w:spacing w:after="120" w:before="120"/>
              <w:jc w:val="center"/>
            </w:pPr>
            <w:r>
              <w:rPr>
                <w:rFonts w:ascii="SimSun" w:cs="SimSun" w:eastAsia="SimSun" w:hAnsi="SimSun"/>
                <w:b/>
                <w:bCs/>
                <w:i w:val="false"/>
                <w:iCs w:val="false"/>
                <w:sz w:val="24"/>
                <w:szCs w:val="24"/>
              </w:rPr>
              <w:t xml:space="preserve">10</w:t>
            </w:r>
          </w:p>
        </w:tc>
        <w:tc>
          <w:tcPr>
            <w:gridSpan w:val="1"/>
            <w:vAlign w:val="center"/>
          </w:tcPr>
          <w:p>
            <w:pPr>
              <w:spacing w:after="120" w:before="120"/>
              <w:jc w:val="center"/>
            </w:pPr>
            <w:r>
              <w:rPr>
                <w:rFonts w:ascii="SimSun" w:cs="SimSun" w:eastAsia="SimSun" w:hAnsi="SimSun"/>
                <w:b/>
                <w:bCs/>
                <w:i w:val="false"/>
                <w:iCs w:val="false"/>
                <w:sz w:val="24"/>
                <w:szCs w:val="24"/>
              </w:rPr>
              <w:t xml:space="preserve">3000.00</w:t>
            </w:r>
          </w:p>
        </w:tc>
        <w:tc>
          <w:tcPr>
            <w:gridSpan w:val="1"/>
            <w:vAlign w:val="center"/>
          </w:tcPr>
          <w:p>
            <w:pPr>
              <w:spacing w:after="120" w:before="12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339005198603026617</w:t>
            </w:r>
          </w:p>
        </w:tc>
        <w:tc>
          <w:tcPr>
            <w:gridSpan w:val="1"/>
            <w:vAlign w:val="center"/>
          </w:tcPr>
          <w:p>
            <w:pPr>
              <w:spacing w:after="120" w:before="12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622908356010243616</w:t>
            </w:r>
          </w:p>
        </w:tc>
        <w:tc>
          <w:tcPr>
            <w:gridSpan w:val="1"/>
            <w:vAlign w:val="center"/>
          </w:tcPr>
          <w:p>
            <w:pPr>
              <w:spacing w:after="120" w:before="12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兴业银行杭州萧山支行</w:t>
            </w:r>
          </w:p>
        </w:tc>
      </w:tr>
      <w:tr>
        <w:tc>
          <w:tcPr>
            <w:gridSpan w:val="4"/>
            <w:shd w:fill="FAFAFA"/>
            <w:vAlign w:val="center"/>
          </w:tcPr>
          <w:p>
            <w:pPr>
              <w:spacing w:after="120" w:before="120"/>
              <w:jc w:val="center"/>
            </w:pPr>
            <w:r>
              <w:rPr>
                <w:rFonts w:ascii="SimSun" w:cs="SimSun" w:eastAsia="SimSun" w:hAnsi="SimSun"/>
                <w:b/>
                <w:bCs/>
                <w:i w:val="false"/>
                <w:iCs w:val="false"/>
                <w:sz w:val="28"/>
                <w:szCs w:val="28"/>
              </w:rPr>
              <w:t xml:space="preserve">合计</w:t>
            </w:r>
          </w:p>
        </w:tc>
        <w:tc>
          <w:tcPr>
            <w:gridSpan w:val="1"/>
            <w:shd w:fill="FAFAFA"/>
            <w:vAlign w:val="center"/>
          </w:tcPr>
          <w:p>
            <w:pPr>
              <w:spacing w:after="120" w:before="120"/>
              <w:jc w:val="center"/>
            </w:pPr>
            <w:r>
              <w:rPr>
                <w:rFonts w:ascii="SimSun" w:cs="SimSun" w:eastAsia="SimSun" w:hAnsi="SimSun"/>
                <w:b/>
                <w:bCs/>
                <w:i w:val="false"/>
                <w:iCs w:val="false"/>
                <w:sz w:val="28"/>
                <w:szCs w:val="28"/>
              </w:rPr>
              <w:t xml:space="preserve">10</w:t>
            </w:r>
          </w:p>
        </w:tc>
        <w:tc>
          <w:tcPr>
            <w:gridSpan w:val="1"/>
            <w:shd w:fill="FAFAFA"/>
            <w:vAlign w:val="center"/>
          </w:tcPr>
          <w:p>
            <w:pPr>
              <w:spacing w:after="120" w:before="120"/>
              <w:jc w:val="center"/>
            </w:pPr>
            <w:r>
              <w:rPr>
                <w:rFonts w:ascii="SimSun" w:cs="SimSun" w:eastAsia="SimSun" w:hAnsi="SimSun"/>
                <w:b/>
                <w:bCs/>
                <w:i w:val="false"/>
                <w:iCs w:val="false"/>
                <w:sz w:val="28"/>
                <w:szCs w:val="28"/>
              </w:rPr>
              <w:t xml:space="preserve">3000.00</w:t>
            </w:r>
          </w:p>
        </w:tc>
        <w:tc>
          <w:tcPr>
            <w:gridSpan w:val="3"/>
            <w:shd w:fill="FAFAFA"/>
            <w:vAlign w:val="center"/>
          </w:tcPr>
          <w:p>
            <w:pPr>
              <w:spacing w:after="120" w:before="120"/>
              <w:jc w:val="left"/>
            </w:pPr>
            <w:r>
              <w:rPr>
                <w:rFonts w:ascii="SimSun" w:cs="SimSun" w:eastAsia="SimSun" w:hAnsi="SimSun"/>
                <w:b/>
                <w:bCs/>
                <w:i w:val="false"/>
                <w:iCs w:val="false"/>
                <w:sz w:val="28"/>
                <w:szCs w:val="28"/>
              </w:rPr>
              <w:t xml:space="preserve">人民币: 叁仟元整</w:t>
            </w:r>
          </w:p>
        </w:tc>
      </w:tr>
      <w:tr>
        <w:tc>
          <w:tcPr>
            <w:gridSpan w:val="9"/>
            <w:shd w:fill="FAFAFA"/>
            <w:vAlign w:val="center"/>
          </w:tcPr>
          <w:p>
            <w:pPr>
              <w:spacing w:after="120" w:before="120"/>
              <w:jc w:val="left"/>
            </w:pPr>
            <w:r>
              <w:rPr>
                <w:rFonts w:ascii="SimSun" w:cs="SimSun" w:eastAsia="SimSun" w:hAnsi="SimSun"/>
                <w:b/>
                <w:bCs/>
                <w:i w:val="false"/>
                <w:iCs w:val="false"/>
                <w:sz w:val="28"/>
                <w:szCs w:val="28"/>
              </w:rPr>
              <w:t xml:space="preserve">负责人：                      财务审核人：                      分管审核人：                      验收人：                      经办人：</w:t>
            </w:r>
          </w:p>
        </w:tc>
      </w:tr>
    </w:tbl>
    <w:sectPr>
      <w:pgSz w:w="11906" w:h="16838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2026-05-26T13:15:42.573Z</dcterms:created>
  <dcterms:modified xsi:type="dcterms:W3CDTF">2026-05-26T13:15:42.573Z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