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244F" w14:textId="77777777" w:rsidR="00A507CE" w:rsidRDefault="00A507CE" w:rsidP="00D07F30">
      <w:pPr>
        <w:spacing w:line="360" w:lineRule="auto"/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CEFET/RJ - CENTRO FEDERAL DE EDUCAÇÃO TECNOLOGICA RJ </w:t>
      </w:r>
    </w:p>
    <w:p w14:paraId="42A0D6AC" w14:textId="77777777" w:rsidR="00A507CE" w:rsidRDefault="00A507CE" w:rsidP="00D07F3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Campus Maria da Graça </w:t>
      </w:r>
    </w:p>
    <w:p w14:paraId="2F585482" w14:textId="77777777" w:rsidR="00A507CE" w:rsidRDefault="00A507CE" w:rsidP="00D07F3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Bacharelado em Sistemas de Informação </w:t>
      </w:r>
    </w:p>
    <w:p w14:paraId="6AAED8C3" w14:textId="58DC3E71" w:rsidR="00A507CE" w:rsidRDefault="00A507CE" w:rsidP="00D07F3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507CE">
        <w:rPr>
          <w:rFonts w:ascii="Arial" w:hAnsi="Arial" w:cs="Arial"/>
          <w:b/>
          <w:bCs/>
          <w:sz w:val="24"/>
          <w:szCs w:val="24"/>
        </w:rPr>
        <w:t>SIPW0704</w:t>
      </w:r>
      <w:r>
        <w:rPr>
          <w:rFonts w:ascii="Arial" w:hAnsi="Arial" w:cs="Arial"/>
          <w:b/>
          <w:bCs/>
          <w:sz w:val="24"/>
          <w:szCs w:val="24"/>
        </w:rPr>
        <w:t xml:space="preserve"> – Programação Web</w:t>
      </w:r>
    </w:p>
    <w:p w14:paraId="50BEB35D" w14:textId="77777777" w:rsidR="00A507CE" w:rsidRDefault="00A507CE" w:rsidP="00D07F3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EF3E0A9" w14:textId="77777777" w:rsidR="00A507CE" w:rsidRDefault="00A507CE" w:rsidP="00D07F3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CFE801F" w14:textId="77777777" w:rsidR="00A507CE" w:rsidRDefault="00A507CE" w:rsidP="00D07F3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A85FF1A" w14:textId="77777777" w:rsidR="00A507CE" w:rsidRDefault="00A507CE" w:rsidP="00D07F30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41985A1E" w14:textId="7DFB2135" w:rsidR="00A507CE" w:rsidRDefault="00A507CE" w:rsidP="00D07F30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Documentação do site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PharmaLife</w:t>
      </w:r>
      <w:proofErr w:type="spellEnd"/>
    </w:p>
    <w:p w14:paraId="2485871C" w14:textId="77777777" w:rsidR="00A507CE" w:rsidRDefault="00A507CE" w:rsidP="00D07F30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19D08ED" w14:textId="77777777" w:rsidR="00A507CE" w:rsidRDefault="00A507CE" w:rsidP="00D07F30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06C3813" w14:textId="77777777" w:rsidR="00A507CE" w:rsidRDefault="00A507CE" w:rsidP="00D07F30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2B011CA" w14:textId="77777777" w:rsidR="00A507CE" w:rsidRDefault="00A507CE" w:rsidP="00D07F30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7A7209D" w14:textId="77777777" w:rsidR="00A507CE" w:rsidRDefault="00A507CE" w:rsidP="00D07F30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19B03A7" w14:textId="77777777" w:rsidR="00A507CE" w:rsidRDefault="00A507CE" w:rsidP="00D07F30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2E7D544" w14:textId="77777777" w:rsidR="00A507CE" w:rsidRDefault="00A507CE" w:rsidP="00D07F30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2ED6301" w14:textId="77777777" w:rsidR="00A507CE" w:rsidRDefault="00A507CE" w:rsidP="00D07F30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7FBD3EA" w14:textId="77777777" w:rsidR="00A507CE" w:rsidRDefault="00A507CE" w:rsidP="00D07F3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2FD7479" w14:textId="77777777" w:rsidR="00A507CE" w:rsidRDefault="00A507CE" w:rsidP="00D07F3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6F16B06" w14:textId="77777777" w:rsidR="00A507CE" w:rsidRDefault="00A507CE" w:rsidP="00D07F3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06A3633" w14:textId="77777777" w:rsidR="00A507CE" w:rsidRDefault="00A507CE" w:rsidP="00D07F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 – RJ</w:t>
      </w:r>
    </w:p>
    <w:p w14:paraId="75AE201C" w14:textId="6F958373" w:rsidR="00A507CE" w:rsidRDefault="00A507CE" w:rsidP="00D07F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Set-2023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5819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55527" w14:textId="57D90B06" w:rsidR="00EB51E0" w:rsidRPr="00EB51E0" w:rsidRDefault="00EB51E0" w:rsidP="00D07F30">
          <w:pPr>
            <w:pStyle w:val="CabealhodoSumrio"/>
            <w:jc w:val="both"/>
            <w:rPr>
              <w:color w:val="auto"/>
            </w:rPr>
          </w:pPr>
          <w:r w:rsidRPr="00EB51E0">
            <w:rPr>
              <w:color w:val="auto"/>
            </w:rPr>
            <w:t>Sumário</w:t>
          </w:r>
        </w:p>
        <w:p w14:paraId="2D24F5F1" w14:textId="23CA33CD" w:rsidR="00D07F30" w:rsidRDefault="00EB51E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89356" w:history="1">
            <w:r w:rsidR="00D07F30"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D07F30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D07F30"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D07F30">
              <w:rPr>
                <w:noProof/>
                <w:webHidden/>
              </w:rPr>
              <w:tab/>
            </w:r>
            <w:r w:rsidR="00D07F30">
              <w:rPr>
                <w:noProof/>
                <w:webHidden/>
              </w:rPr>
              <w:fldChar w:fldCharType="begin"/>
            </w:r>
            <w:r w:rsidR="00D07F30">
              <w:rPr>
                <w:noProof/>
                <w:webHidden/>
              </w:rPr>
              <w:instrText xml:space="preserve"> PAGEREF _Toc146189356 \h </w:instrText>
            </w:r>
            <w:r w:rsidR="00D07F30">
              <w:rPr>
                <w:noProof/>
                <w:webHidden/>
              </w:rPr>
            </w:r>
            <w:r w:rsidR="00D07F30">
              <w:rPr>
                <w:noProof/>
                <w:webHidden/>
              </w:rPr>
              <w:fldChar w:fldCharType="separate"/>
            </w:r>
            <w:r w:rsidR="00D07F30">
              <w:rPr>
                <w:noProof/>
                <w:webHidden/>
              </w:rPr>
              <w:t>3</w:t>
            </w:r>
            <w:r w:rsidR="00D07F30">
              <w:rPr>
                <w:noProof/>
                <w:webHidden/>
              </w:rPr>
              <w:fldChar w:fldCharType="end"/>
            </w:r>
          </w:hyperlink>
        </w:p>
        <w:p w14:paraId="7DFBF564" w14:textId="1AA0DE7E" w:rsidR="00D07F30" w:rsidRDefault="00D07F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57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Principais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EB2C" w14:textId="4F6E7626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58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7DBE9" w14:textId="35A12B3B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59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6D30" w14:textId="062EFADB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60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Carrinho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815C" w14:textId="72EB0466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61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85BA" w14:textId="07BB80C8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62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Endereço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3292" w14:textId="3289C6A0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63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2.6.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EA92" w14:textId="76610313" w:rsidR="00D07F30" w:rsidRDefault="00D07F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64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Descrição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D394" w14:textId="3CE40D38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65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Pesquisar Produtos: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BCE5F" w14:textId="671EE092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66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Filtrar Produtos: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0B26" w14:textId="56DD2F7C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67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Visualizar Detalhes do Produto: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755D" w14:textId="3045C0D6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68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Adicionar ao Carrinho: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5257" w14:textId="0BAAA8EA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69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Gerenciar Carrinho: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C07A" w14:textId="2B7A47F2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70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3.6.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Realizar Check-out: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DF3D" w14:textId="5CD744DC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71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3.7.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Cadastro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F59D" w14:textId="141FBE4A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72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3.8.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Login e 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4254" w14:textId="0481698D" w:rsidR="00D07F30" w:rsidRDefault="00D07F3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73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3.9.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Rastreamento de Pedidos: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767E" w14:textId="15ACC872" w:rsidR="00D07F30" w:rsidRDefault="00D07F30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74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3.10.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Histórico de Pedidos: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A1DB" w14:textId="45FD1A00" w:rsidR="00D07F30" w:rsidRDefault="00D07F30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75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3.11.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Avaliações e Comentários: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1F7C" w14:textId="6667A52D" w:rsidR="00D07F30" w:rsidRDefault="00D07F30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76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3.12.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Promoções e Descontos: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921E" w14:textId="3C4B3E05" w:rsidR="00D07F30" w:rsidRDefault="00D07F30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77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3.13.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Assistência ao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59FA" w14:textId="65A23EFC" w:rsidR="00D07F30" w:rsidRDefault="00D07F30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78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3.14.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Notificações por E-mail: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6D77" w14:textId="29137BAA" w:rsidR="00D07F30" w:rsidRDefault="00D07F30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79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3.15.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Gerenciamento de Estoque: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3710" w14:textId="515A6254" w:rsidR="00D07F30" w:rsidRDefault="00D07F30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80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3.16.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Atualizar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3511" w14:textId="066936E2" w:rsidR="00D07F30" w:rsidRDefault="00D07F30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81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3.17.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Adicionar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C404" w14:textId="496C3EC1" w:rsidR="00D07F30" w:rsidRDefault="00D07F30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82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3.18.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Remover produto do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8439" w14:textId="69A7EBD9" w:rsidR="00D07F30" w:rsidRDefault="00D07F30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83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3.19.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Confirmar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7672" w14:textId="0EA97101" w:rsidR="00D07F30" w:rsidRDefault="00D07F30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84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3.20.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Entregar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7B115" w14:textId="2228DF11" w:rsidR="00D07F30" w:rsidRDefault="00D07F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85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38EB" w14:textId="650201D6" w:rsidR="00D07F30" w:rsidRDefault="00D07F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9386" w:history="1"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AE1E3E">
              <w:rPr>
                <w:rStyle w:val="Hyperlink"/>
                <w:rFonts w:ascii="Arial" w:hAnsi="Arial" w:cs="Arial"/>
                <w:b/>
                <w:bCs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8393" w14:textId="2A514206" w:rsidR="00EB51E0" w:rsidRDefault="00EB51E0" w:rsidP="00D07F3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0BAD9A7" w14:textId="77777777" w:rsidR="00D736EA" w:rsidRDefault="00D736EA" w:rsidP="00D07F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D95D6F" w14:textId="77777777" w:rsidR="00D07F30" w:rsidRDefault="00D07F30" w:rsidP="00D07F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A21950" w14:textId="551AB3E6" w:rsidR="0056638A" w:rsidRDefault="0056638A" w:rsidP="00D07F30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0" w:name="_Toc146189356"/>
      <w:r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  <w:bookmarkEnd w:id="0"/>
    </w:p>
    <w:p w14:paraId="1A949CA5" w14:textId="6C7B8CA3" w:rsidR="0056638A" w:rsidRDefault="0056638A" w:rsidP="00D07F3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276F0">
        <w:rPr>
          <w:rFonts w:ascii="Arial" w:hAnsi="Arial" w:cs="Arial"/>
          <w:sz w:val="24"/>
          <w:szCs w:val="24"/>
        </w:rPr>
        <w:t xml:space="preserve">O site </w:t>
      </w:r>
      <w:proofErr w:type="spellStart"/>
      <w:r w:rsidRPr="005276F0">
        <w:rPr>
          <w:rFonts w:ascii="Arial" w:hAnsi="Arial" w:cs="Arial"/>
          <w:sz w:val="24"/>
          <w:szCs w:val="24"/>
        </w:rPr>
        <w:t>PharmaLife</w:t>
      </w:r>
      <w:proofErr w:type="spellEnd"/>
      <w:r w:rsidRPr="005276F0">
        <w:rPr>
          <w:rFonts w:ascii="Arial" w:hAnsi="Arial" w:cs="Arial"/>
          <w:sz w:val="24"/>
          <w:szCs w:val="24"/>
        </w:rPr>
        <w:t xml:space="preserve"> </w:t>
      </w:r>
      <w:r w:rsidR="005276F0" w:rsidRPr="005276F0">
        <w:rPr>
          <w:rFonts w:ascii="Arial" w:hAnsi="Arial" w:cs="Arial"/>
          <w:sz w:val="24"/>
          <w:szCs w:val="24"/>
        </w:rPr>
        <w:t xml:space="preserve">é uma farmácia online que oferece uma ampla variedade de produtos farmacêuticos e de saúde. Os clientes podem acessar a plataforma </w:t>
      </w:r>
      <w:proofErr w:type="spellStart"/>
      <w:r w:rsidR="005276F0" w:rsidRPr="005276F0">
        <w:rPr>
          <w:rFonts w:ascii="Arial" w:hAnsi="Arial" w:cs="Arial"/>
          <w:sz w:val="24"/>
          <w:szCs w:val="24"/>
        </w:rPr>
        <w:t>PharmaLife</w:t>
      </w:r>
      <w:proofErr w:type="spellEnd"/>
      <w:r w:rsidR="005276F0" w:rsidRPr="005276F0">
        <w:rPr>
          <w:rFonts w:ascii="Arial" w:hAnsi="Arial" w:cs="Arial"/>
          <w:sz w:val="24"/>
          <w:szCs w:val="24"/>
        </w:rPr>
        <w:t xml:space="preserve"> para comprar produtos, gerenciar suas compras e receber produtos em casa ou retirá-los na loja física.</w:t>
      </w:r>
    </w:p>
    <w:p w14:paraId="71E92FF1" w14:textId="77777777" w:rsidR="005276F0" w:rsidRDefault="005276F0" w:rsidP="00D07F3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D122AD5" w14:textId="6C0F5885" w:rsidR="00161FEB" w:rsidRDefault="000C0471" w:rsidP="00D07F30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1" w:name="_Toc146189357"/>
      <w:r>
        <w:rPr>
          <w:rFonts w:ascii="Arial" w:hAnsi="Arial" w:cs="Arial"/>
          <w:b/>
          <w:bCs/>
          <w:sz w:val="28"/>
          <w:szCs w:val="28"/>
        </w:rPr>
        <w:t>Principais entidades</w:t>
      </w:r>
      <w:bookmarkEnd w:id="1"/>
    </w:p>
    <w:p w14:paraId="5FAF9402" w14:textId="77777777" w:rsidR="00161FEB" w:rsidRDefault="00161FEB" w:rsidP="00D07F30">
      <w:pPr>
        <w:pStyle w:val="PargrafodaLista"/>
        <w:numPr>
          <w:ilvl w:val="1"/>
          <w:numId w:val="1"/>
        </w:numPr>
        <w:spacing w:line="360" w:lineRule="auto"/>
        <w:ind w:left="1418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2" w:name="_Toc146189358"/>
      <w:r>
        <w:rPr>
          <w:rFonts w:ascii="Arial" w:hAnsi="Arial" w:cs="Arial"/>
          <w:b/>
          <w:bCs/>
          <w:sz w:val="28"/>
          <w:szCs w:val="28"/>
        </w:rPr>
        <w:t>Cliente</w:t>
      </w:r>
      <w:bookmarkEnd w:id="2"/>
    </w:p>
    <w:p w14:paraId="1711900D" w14:textId="1644925C" w:rsidR="00161FEB" w:rsidRPr="00161FEB" w:rsidRDefault="00161FEB" w:rsidP="00D07F30">
      <w:pPr>
        <w:ind w:left="709"/>
        <w:jc w:val="both"/>
        <w:rPr>
          <w:rFonts w:ascii="Arial" w:hAnsi="Arial" w:cs="Arial"/>
          <w:b/>
          <w:bCs/>
          <w:sz w:val="28"/>
          <w:szCs w:val="28"/>
        </w:rPr>
      </w:pPr>
      <w:r w:rsidRPr="00161FEB">
        <w:rPr>
          <w:rFonts w:ascii="Arial" w:hAnsi="Arial" w:cs="Arial"/>
          <w:sz w:val="24"/>
          <w:szCs w:val="24"/>
        </w:rPr>
        <w:t xml:space="preserve">Representa os usuários registrados no sistema </w:t>
      </w:r>
      <w:proofErr w:type="spellStart"/>
      <w:r w:rsidRPr="00161FEB">
        <w:rPr>
          <w:rFonts w:ascii="Arial" w:hAnsi="Arial" w:cs="Arial"/>
          <w:sz w:val="24"/>
          <w:szCs w:val="24"/>
        </w:rPr>
        <w:t>PharmaLife</w:t>
      </w:r>
      <w:proofErr w:type="spellEnd"/>
      <w:r w:rsidRPr="00161FEB">
        <w:rPr>
          <w:rFonts w:ascii="Arial" w:hAnsi="Arial" w:cs="Arial"/>
          <w:sz w:val="24"/>
          <w:szCs w:val="24"/>
        </w:rPr>
        <w:t>. Cada cliente possui informações pessoais, como nome, endereço de entrega e histórico de pedidos.</w:t>
      </w:r>
    </w:p>
    <w:p w14:paraId="775C2590" w14:textId="05B44B27" w:rsidR="00161FEB" w:rsidRDefault="00161FEB" w:rsidP="00D07F30">
      <w:pPr>
        <w:pStyle w:val="PargrafodaLista"/>
        <w:numPr>
          <w:ilvl w:val="1"/>
          <w:numId w:val="1"/>
        </w:numPr>
        <w:spacing w:line="360" w:lineRule="auto"/>
        <w:ind w:left="1418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3" w:name="_Toc146189359"/>
      <w:r>
        <w:rPr>
          <w:rFonts w:ascii="Arial" w:hAnsi="Arial" w:cs="Arial"/>
          <w:b/>
          <w:bCs/>
          <w:sz w:val="28"/>
          <w:szCs w:val="28"/>
        </w:rPr>
        <w:t>Produto</w:t>
      </w:r>
      <w:bookmarkEnd w:id="3"/>
    </w:p>
    <w:p w14:paraId="67D2C6FA" w14:textId="2B209603" w:rsidR="00161FEB" w:rsidRPr="00161FEB" w:rsidRDefault="00161FEB" w:rsidP="00D07F30">
      <w:pPr>
        <w:ind w:left="709"/>
        <w:jc w:val="both"/>
        <w:rPr>
          <w:rFonts w:ascii="Arial" w:hAnsi="Arial" w:cs="Arial"/>
          <w:sz w:val="24"/>
          <w:szCs w:val="24"/>
        </w:rPr>
      </w:pPr>
      <w:r w:rsidRPr="00161FEB">
        <w:rPr>
          <w:rFonts w:ascii="Arial" w:hAnsi="Arial" w:cs="Arial"/>
          <w:sz w:val="24"/>
          <w:szCs w:val="24"/>
        </w:rPr>
        <w:t xml:space="preserve">Refere-se aos medicamentos e produtos de saúde disponíveis na </w:t>
      </w:r>
      <w:proofErr w:type="spellStart"/>
      <w:r w:rsidRPr="00161FEB">
        <w:rPr>
          <w:rFonts w:ascii="Arial" w:hAnsi="Arial" w:cs="Arial"/>
          <w:sz w:val="24"/>
          <w:szCs w:val="24"/>
        </w:rPr>
        <w:t>PharmaLife</w:t>
      </w:r>
      <w:proofErr w:type="spellEnd"/>
      <w:r w:rsidRPr="00161FEB">
        <w:rPr>
          <w:rFonts w:ascii="Arial" w:hAnsi="Arial" w:cs="Arial"/>
          <w:sz w:val="24"/>
          <w:szCs w:val="24"/>
        </w:rPr>
        <w:t>. Cada produto tem um nome, descrição, preço, quantidade em estoque e pertence a uma categoria (por exemplo, medicamentos sem receita, produtos de cuidados pessoais).</w:t>
      </w:r>
    </w:p>
    <w:p w14:paraId="3E7D1614" w14:textId="7FBC89B1" w:rsidR="00161FEB" w:rsidRDefault="00161FEB" w:rsidP="00D07F30">
      <w:pPr>
        <w:pStyle w:val="PargrafodaLista"/>
        <w:numPr>
          <w:ilvl w:val="1"/>
          <w:numId w:val="1"/>
        </w:numPr>
        <w:spacing w:line="360" w:lineRule="auto"/>
        <w:ind w:left="1418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4" w:name="_Toc146189360"/>
      <w:r>
        <w:rPr>
          <w:rFonts w:ascii="Arial" w:hAnsi="Arial" w:cs="Arial"/>
          <w:b/>
          <w:bCs/>
          <w:sz w:val="28"/>
          <w:szCs w:val="28"/>
        </w:rPr>
        <w:t>Carrinho de compras</w:t>
      </w:r>
      <w:bookmarkEnd w:id="4"/>
    </w:p>
    <w:p w14:paraId="2A172085" w14:textId="322C6A4E" w:rsidR="00161FEB" w:rsidRPr="00161FEB" w:rsidRDefault="00161FEB" w:rsidP="00D07F30">
      <w:pPr>
        <w:ind w:left="709"/>
        <w:jc w:val="both"/>
        <w:rPr>
          <w:rFonts w:ascii="Arial" w:hAnsi="Arial" w:cs="Arial"/>
          <w:sz w:val="24"/>
          <w:szCs w:val="24"/>
        </w:rPr>
      </w:pPr>
      <w:r w:rsidRPr="00161FEB">
        <w:rPr>
          <w:rFonts w:ascii="Arial" w:hAnsi="Arial" w:cs="Arial"/>
          <w:sz w:val="24"/>
          <w:szCs w:val="24"/>
        </w:rPr>
        <w:t>É um local virtual onde os clientes podem adicionar produtos antes de efetuar a compra. Eles podem visualizar e editar os itens no carrinho antes de finalizar o pedido.</w:t>
      </w:r>
    </w:p>
    <w:p w14:paraId="091C4A95" w14:textId="01A382CA" w:rsidR="00161FEB" w:rsidRDefault="00161FEB" w:rsidP="00D07F30">
      <w:pPr>
        <w:pStyle w:val="PargrafodaLista"/>
        <w:numPr>
          <w:ilvl w:val="1"/>
          <w:numId w:val="1"/>
        </w:numPr>
        <w:spacing w:line="360" w:lineRule="auto"/>
        <w:ind w:left="1418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5" w:name="_Toc146189361"/>
      <w:r>
        <w:rPr>
          <w:rFonts w:ascii="Arial" w:hAnsi="Arial" w:cs="Arial"/>
          <w:b/>
          <w:bCs/>
          <w:sz w:val="28"/>
          <w:szCs w:val="28"/>
        </w:rPr>
        <w:t>Pedido</w:t>
      </w:r>
      <w:bookmarkEnd w:id="5"/>
    </w:p>
    <w:p w14:paraId="78DCF163" w14:textId="5F27DC2D" w:rsidR="00161FEB" w:rsidRPr="00161FEB" w:rsidRDefault="00161FEB" w:rsidP="00D07F30">
      <w:pPr>
        <w:ind w:left="709"/>
        <w:jc w:val="both"/>
        <w:rPr>
          <w:rFonts w:ascii="Arial" w:hAnsi="Arial" w:cs="Arial"/>
          <w:sz w:val="24"/>
          <w:szCs w:val="24"/>
        </w:rPr>
      </w:pPr>
      <w:r w:rsidRPr="00161FEB">
        <w:rPr>
          <w:rFonts w:ascii="Arial" w:hAnsi="Arial" w:cs="Arial"/>
          <w:sz w:val="24"/>
          <w:szCs w:val="24"/>
        </w:rPr>
        <w:t>Representa um pedido feito por um cliente. Contém informações sobre os produtos selecionados, quantidade, preço total, status do pedido, data de pedido e detalhes de entrega.</w:t>
      </w:r>
    </w:p>
    <w:p w14:paraId="5726286A" w14:textId="4ED56A73" w:rsidR="00161FEB" w:rsidRDefault="00161FEB" w:rsidP="00D07F30">
      <w:pPr>
        <w:pStyle w:val="PargrafodaLista"/>
        <w:numPr>
          <w:ilvl w:val="1"/>
          <w:numId w:val="1"/>
        </w:numPr>
        <w:spacing w:line="360" w:lineRule="auto"/>
        <w:ind w:left="1418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6" w:name="_Toc146189362"/>
      <w:r>
        <w:rPr>
          <w:rFonts w:ascii="Arial" w:hAnsi="Arial" w:cs="Arial"/>
          <w:b/>
          <w:bCs/>
          <w:sz w:val="28"/>
          <w:szCs w:val="28"/>
        </w:rPr>
        <w:t>Endereço</w:t>
      </w:r>
      <w:bookmarkEnd w:id="6"/>
    </w:p>
    <w:p w14:paraId="59003588" w14:textId="03A4FB7D" w:rsidR="00161FEB" w:rsidRPr="00161FEB" w:rsidRDefault="00161FEB" w:rsidP="00D07F30">
      <w:pPr>
        <w:ind w:left="709"/>
        <w:jc w:val="both"/>
        <w:rPr>
          <w:rFonts w:ascii="Arial" w:hAnsi="Arial" w:cs="Arial"/>
          <w:sz w:val="24"/>
          <w:szCs w:val="24"/>
        </w:rPr>
      </w:pPr>
      <w:r w:rsidRPr="00161FEB">
        <w:rPr>
          <w:rFonts w:ascii="Arial" w:hAnsi="Arial" w:cs="Arial"/>
          <w:sz w:val="24"/>
          <w:szCs w:val="24"/>
        </w:rPr>
        <w:t>Descreve os detalhes do endereço de entrega ou retirada na loja, incluindo rua, número, complemento, cidade, estado e CEP.</w:t>
      </w:r>
    </w:p>
    <w:p w14:paraId="78DF8499" w14:textId="21C0D896" w:rsidR="00161FEB" w:rsidRDefault="00161FEB" w:rsidP="00D07F30">
      <w:pPr>
        <w:pStyle w:val="PargrafodaLista"/>
        <w:numPr>
          <w:ilvl w:val="1"/>
          <w:numId w:val="1"/>
        </w:numPr>
        <w:spacing w:line="360" w:lineRule="auto"/>
        <w:ind w:left="1418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7" w:name="_Toc146189363"/>
      <w:r>
        <w:rPr>
          <w:rFonts w:ascii="Arial" w:hAnsi="Arial" w:cs="Arial"/>
          <w:b/>
          <w:bCs/>
          <w:sz w:val="28"/>
          <w:szCs w:val="28"/>
        </w:rPr>
        <w:t>Pagamento</w:t>
      </w:r>
      <w:bookmarkEnd w:id="7"/>
    </w:p>
    <w:p w14:paraId="5CDEA403" w14:textId="21074C01" w:rsidR="005276F0" w:rsidRDefault="00161FEB" w:rsidP="00D07F30">
      <w:pPr>
        <w:ind w:left="709"/>
        <w:jc w:val="both"/>
        <w:rPr>
          <w:rFonts w:ascii="Arial" w:hAnsi="Arial" w:cs="Arial"/>
          <w:sz w:val="24"/>
          <w:szCs w:val="24"/>
        </w:rPr>
      </w:pPr>
      <w:r w:rsidRPr="00161FEB">
        <w:rPr>
          <w:rFonts w:ascii="Arial" w:hAnsi="Arial" w:cs="Arial"/>
          <w:sz w:val="24"/>
          <w:szCs w:val="24"/>
        </w:rPr>
        <w:t>Registra as transações financeiras feitas pelos clientes ao pagar por seus pedidos. Inclui informações sobre o valor total, método de pagamento e data de pagamento.</w:t>
      </w:r>
    </w:p>
    <w:p w14:paraId="2CF0D3C1" w14:textId="77777777" w:rsidR="000C0471" w:rsidRDefault="000C0471" w:rsidP="00D07F30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6AE333F7" w14:textId="09830305" w:rsidR="000C0471" w:rsidRDefault="000C0471" w:rsidP="00D07F3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8" w:name="_Toc146189364"/>
      <w:r w:rsidRPr="000C0471">
        <w:rPr>
          <w:rFonts w:ascii="Arial" w:hAnsi="Arial" w:cs="Arial"/>
          <w:b/>
          <w:bCs/>
          <w:sz w:val="28"/>
          <w:szCs w:val="28"/>
        </w:rPr>
        <w:lastRenderedPageBreak/>
        <w:t>Descrição dos Casos de Us</w:t>
      </w:r>
      <w:r>
        <w:rPr>
          <w:rFonts w:ascii="Arial" w:hAnsi="Arial" w:cs="Arial"/>
          <w:b/>
          <w:bCs/>
          <w:sz w:val="28"/>
          <w:szCs w:val="28"/>
        </w:rPr>
        <w:t>o</w:t>
      </w:r>
      <w:bookmarkEnd w:id="8"/>
    </w:p>
    <w:p w14:paraId="4C209C21" w14:textId="430BB6F3" w:rsidR="000C0471" w:rsidRP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9" w:name="_Toc146189365"/>
      <w:r w:rsidRPr="000C0471">
        <w:rPr>
          <w:rFonts w:ascii="Arial" w:hAnsi="Arial" w:cs="Arial"/>
          <w:b/>
          <w:bCs/>
          <w:sz w:val="24"/>
          <w:szCs w:val="24"/>
        </w:rPr>
        <w:t>Pesquisar Produtos:</w:t>
      </w:r>
      <w:bookmarkEnd w:id="9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5F01F5E7" w14:textId="664E2BA3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Os clientes podem pesquisar produtos por nome, categoria, marca, faixa de preço etc.</w:t>
      </w:r>
    </w:p>
    <w:p w14:paraId="2705954E" w14:textId="77777777" w:rsid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10" w:name="_Toc146189366"/>
      <w:r w:rsidRPr="000C0471">
        <w:rPr>
          <w:rFonts w:ascii="Arial" w:hAnsi="Arial" w:cs="Arial"/>
          <w:b/>
          <w:bCs/>
          <w:sz w:val="24"/>
          <w:szCs w:val="24"/>
        </w:rPr>
        <w:t>Filtrar Produtos:</w:t>
      </w:r>
      <w:bookmarkEnd w:id="10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69438BA3" w14:textId="20BADC4F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Oferece opções de filtragem para refinar os resultados da pesquisa, como ordenar por preço, classificação, disponibilidade etc.</w:t>
      </w:r>
    </w:p>
    <w:p w14:paraId="00256557" w14:textId="77777777" w:rsid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11" w:name="_Toc146189367"/>
      <w:r w:rsidRPr="000C0471">
        <w:rPr>
          <w:rFonts w:ascii="Arial" w:hAnsi="Arial" w:cs="Arial"/>
          <w:b/>
          <w:bCs/>
          <w:sz w:val="24"/>
          <w:szCs w:val="24"/>
        </w:rPr>
        <w:t>Visualizar Detalhes do Produto:</w:t>
      </w:r>
      <w:bookmarkEnd w:id="11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5F50DB8F" w14:textId="1C3D8BB5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Os clientes podem ver informações detalhadas sobre um produto, incluindo descrição, preço, avaliações de clientes e imagens.</w:t>
      </w:r>
    </w:p>
    <w:p w14:paraId="5A002651" w14:textId="77777777" w:rsidR="000C0471" w:rsidRP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12" w:name="_Toc146189368"/>
      <w:r w:rsidRPr="000C0471">
        <w:rPr>
          <w:rFonts w:ascii="Arial" w:hAnsi="Arial" w:cs="Arial"/>
          <w:b/>
          <w:bCs/>
          <w:sz w:val="24"/>
          <w:szCs w:val="24"/>
        </w:rPr>
        <w:t>Adicionar ao Carrinho:</w:t>
      </w:r>
      <w:bookmarkEnd w:id="12"/>
    </w:p>
    <w:p w14:paraId="3C03D3A4" w14:textId="35AD7221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 xml:space="preserve"> Os clientes podem adicionar produtos ao carrinho de compras e ajustar a quantidade desejada.</w:t>
      </w:r>
    </w:p>
    <w:p w14:paraId="64A7967B" w14:textId="77777777" w:rsid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13" w:name="_Toc146189369"/>
      <w:r w:rsidRPr="000C0471">
        <w:rPr>
          <w:rFonts w:ascii="Arial" w:hAnsi="Arial" w:cs="Arial"/>
          <w:b/>
          <w:bCs/>
          <w:sz w:val="24"/>
          <w:szCs w:val="24"/>
        </w:rPr>
        <w:t>Gerenciar Carrinho:</w:t>
      </w:r>
      <w:bookmarkEnd w:id="13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79DB1A7C" w14:textId="3BA283D0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Permite aos clientes visualizar e editar o conteúdo do carrinho, atualizando a quantidade ou removendo produtos.</w:t>
      </w:r>
    </w:p>
    <w:p w14:paraId="5FCA08A1" w14:textId="77777777" w:rsid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14" w:name="_Toc146189370"/>
      <w:r w:rsidRPr="000C0471">
        <w:rPr>
          <w:rFonts w:ascii="Arial" w:hAnsi="Arial" w:cs="Arial"/>
          <w:b/>
          <w:bCs/>
          <w:sz w:val="24"/>
          <w:szCs w:val="24"/>
        </w:rPr>
        <w:t xml:space="preserve">Realizar </w:t>
      </w:r>
      <w:proofErr w:type="spellStart"/>
      <w:r w:rsidRPr="000C0471">
        <w:rPr>
          <w:rFonts w:ascii="Arial" w:hAnsi="Arial" w:cs="Arial"/>
          <w:b/>
          <w:bCs/>
          <w:sz w:val="24"/>
          <w:szCs w:val="24"/>
        </w:rPr>
        <w:t>Check-out</w:t>
      </w:r>
      <w:proofErr w:type="spellEnd"/>
      <w:r w:rsidRPr="000C0471">
        <w:rPr>
          <w:rFonts w:ascii="Arial" w:hAnsi="Arial" w:cs="Arial"/>
          <w:b/>
          <w:bCs/>
          <w:sz w:val="24"/>
          <w:szCs w:val="24"/>
        </w:rPr>
        <w:t>:</w:t>
      </w:r>
      <w:bookmarkEnd w:id="14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6593F411" w14:textId="3376633E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Os clientes podem escolher entre as opções de entrega em casa ou retirada na loja e proceder ao pagamento.</w:t>
      </w:r>
    </w:p>
    <w:p w14:paraId="4C57493A" w14:textId="77777777" w:rsid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15" w:name="_Toc146189371"/>
      <w:r w:rsidRPr="000C0471">
        <w:rPr>
          <w:rFonts w:ascii="Arial" w:hAnsi="Arial" w:cs="Arial"/>
          <w:b/>
          <w:bCs/>
          <w:sz w:val="24"/>
          <w:szCs w:val="24"/>
        </w:rPr>
        <w:t>Cadastro de Usuário:</w:t>
      </w:r>
      <w:bookmarkEnd w:id="15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7807151A" w14:textId="64B9F0C9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Os clientes podem criar contas para armazenar informações pessoais, endereços de entrega, histórico de pedidos e preferências.</w:t>
      </w:r>
    </w:p>
    <w:p w14:paraId="7E64BE5F" w14:textId="77777777" w:rsid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16" w:name="_Toc146189372"/>
      <w:r w:rsidRPr="000C0471">
        <w:rPr>
          <w:rFonts w:ascii="Arial" w:hAnsi="Arial" w:cs="Arial"/>
          <w:b/>
          <w:bCs/>
          <w:sz w:val="24"/>
          <w:szCs w:val="24"/>
        </w:rPr>
        <w:t>Login e Logout:</w:t>
      </w:r>
      <w:bookmarkEnd w:id="16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42C179FC" w14:textId="4BA119B9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Usuários registrados podem fazer login e sair de suas contas.</w:t>
      </w:r>
    </w:p>
    <w:p w14:paraId="5DD89DB6" w14:textId="77777777" w:rsid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17" w:name="_Toc146189373"/>
      <w:r w:rsidRPr="000C0471">
        <w:rPr>
          <w:rFonts w:ascii="Arial" w:hAnsi="Arial" w:cs="Arial"/>
          <w:b/>
          <w:bCs/>
          <w:sz w:val="24"/>
          <w:szCs w:val="24"/>
        </w:rPr>
        <w:t>Rastreamento de Pedidos:</w:t>
      </w:r>
      <w:bookmarkEnd w:id="17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137195FC" w14:textId="79E83F7D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Fornece a capacidade de rastrear o status de pedidos em tempo real.</w:t>
      </w:r>
    </w:p>
    <w:p w14:paraId="2EDBE854" w14:textId="77777777" w:rsid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18" w:name="_Toc146189374"/>
      <w:r w:rsidRPr="000C0471">
        <w:rPr>
          <w:rFonts w:ascii="Arial" w:hAnsi="Arial" w:cs="Arial"/>
          <w:b/>
          <w:bCs/>
          <w:sz w:val="24"/>
          <w:szCs w:val="24"/>
        </w:rPr>
        <w:t>Histórico de Pedidos:</w:t>
      </w:r>
      <w:bookmarkEnd w:id="18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0793AB6F" w14:textId="5A274055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Os clientes podem acessar seu histórico de pedidos e reimprimir recibos, se necessário.</w:t>
      </w:r>
    </w:p>
    <w:p w14:paraId="73E12FA5" w14:textId="77777777" w:rsid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19" w:name="_Toc146189375"/>
      <w:r w:rsidRPr="000C0471">
        <w:rPr>
          <w:rFonts w:ascii="Arial" w:hAnsi="Arial" w:cs="Arial"/>
          <w:b/>
          <w:bCs/>
          <w:sz w:val="24"/>
          <w:szCs w:val="24"/>
        </w:rPr>
        <w:t>Avaliações e Comentários:</w:t>
      </w:r>
      <w:bookmarkEnd w:id="19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47246E5B" w14:textId="456CA420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Os clientes podem deixar avaliações e comentários sobre os produtos que compraram.</w:t>
      </w:r>
    </w:p>
    <w:p w14:paraId="5DD856B4" w14:textId="77777777" w:rsid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20" w:name="_Toc146189376"/>
      <w:r w:rsidRPr="000C0471">
        <w:rPr>
          <w:rFonts w:ascii="Arial" w:hAnsi="Arial" w:cs="Arial"/>
          <w:b/>
          <w:bCs/>
          <w:sz w:val="24"/>
          <w:szCs w:val="24"/>
        </w:rPr>
        <w:t>Promoções e Descontos:</w:t>
      </w:r>
      <w:bookmarkEnd w:id="20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5BAA7944" w14:textId="20EDCCD9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Oferece cupons de desconto, códigos promocionais e alertas sobre vendas especiais.</w:t>
      </w:r>
    </w:p>
    <w:p w14:paraId="75AB4E66" w14:textId="77777777" w:rsid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21" w:name="_Toc146189377"/>
      <w:r w:rsidRPr="000C0471">
        <w:rPr>
          <w:rFonts w:ascii="Arial" w:hAnsi="Arial" w:cs="Arial"/>
          <w:b/>
          <w:bCs/>
          <w:sz w:val="24"/>
          <w:szCs w:val="24"/>
        </w:rPr>
        <w:t>Assistência ao Cliente:</w:t>
      </w:r>
      <w:bookmarkEnd w:id="21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35FB083C" w14:textId="4F83283B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Disponibiliza um sistema de suporte ao cliente, como chat ao vivo, e-mail ou telefone.</w:t>
      </w:r>
    </w:p>
    <w:p w14:paraId="3557D801" w14:textId="77777777" w:rsid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22" w:name="_Toc146189378"/>
      <w:r w:rsidRPr="000C0471">
        <w:rPr>
          <w:rFonts w:ascii="Arial" w:hAnsi="Arial" w:cs="Arial"/>
          <w:b/>
          <w:bCs/>
          <w:sz w:val="24"/>
          <w:szCs w:val="24"/>
        </w:rPr>
        <w:t>Notificações por E-mail:</w:t>
      </w:r>
      <w:bookmarkEnd w:id="22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7A77BA2A" w14:textId="47EB9FA2" w:rsidR="000C0471" w:rsidRPr="000C0471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Envia e-mails de confirmação de pedidos, atualizações de status de pedidos e boletins informativos.</w:t>
      </w:r>
    </w:p>
    <w:p w14:paraId="3E1678E7" w14:textId="77777777" w:rsidR="000C0471" w:rsidRDefault="000C0471" w:rsidP="00D07F30">
      <w:pPr>
        <w:pStyle w:val="PargrafodaLista"/>
        <w:numPr>
          <w:ilvl w:val="1"/>
          <w:numId w:val="1"/>
        </w:numPr>
        <w:ind w:left="851" w:hanging="142"/>
        <w:jc w:val="both"/>
        <w:outlineLvl w:val="1"/>
        <w:rPr>
          <w:rFonts w:ascii="Arial" w:hAnsi="Arial" w:cs="Arial"/>
          <w:sz w:val="24"/>
          <w:szCs w:val="24"/>
        </w:rPr>
      </w:pPr>
      <w:bookmarkStart w:id="23" w:name="_Toc146189379"/>
      <w:r w:rsidRPr="000C0471">
        <w:rPr>
          <w:rFonts w:ascii="Arial" w:hAnsi="Arial" w:cs="Arial"/>
          <w:b/>
          <w:bCs/>
          <w:sz w:val="24"/>
          <w:szCs w:val="24"/>
        </w:rPr>
        <w:t>Gerenciamento de Estoque:</w:t>
      </w:r>
      <w:bookmarkEnd w:id="23"/>
      <w:r w:rsidRPr="000C0471">
        <w:rPr>
          <w:rFonts w:ascii="Arial" w:hAnsi="Arial" w:cs="Arial"/>
          <w:sz w:val="24"/>
          <w:szCs w:val="24"/>
        </w:rPr>
        <w:t xml:space="preserve"> </w:t>
      </w:r>
    </w:p>
    <w:p w14:paraId="579C24BF" w14:textId="329BF465" w:rsidR="003C2B6E" w:rsidRPr="003C2B6E" w:rsidRDefault="000C0471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0C0471">
        <w:rPr>
          <w:rFonts w:ascii="Arial" w:hAnsi="Arial" w:cs="Arial"/>
          <w:sz w:val="24"/>
          <w:szCs w:val="24"/>
        </w:rPr>
        <w:t>Mantém um controle preciso do estoque e exibe a disponibilidade de produtos em tempo real.</w:t>
      </w:r>
    </w:p>
    <w:p w14:paraId="0EB48E38" w14:textId="58A93D5C" w:rsidR="003C2B6E" w:rsidRDefault="003C2B6E" w:rsidP="00D07F30">
      <w:pPr>
        <w:pStyle w:val="PargrafodaLista"/>
        <w:numPr>
          <w:ilvl w:val="1"/>
          <w:numId w:val="1"/>
        </w:numPr>
        <w:ind w:hanging="371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4" w:name="_Toc146189380"/>
      <w:r w:rsidRPr="003C2B6E">
        <w:rPr>
          <w:rFonts w:ascii="Arial" w:hAnsi="Arial" w:cs="Arial"/>
          <w:b/>
          <w:bCs/>
          <w:sz w:val="24"/>
          <w:szCs w:val="24"/>
        </w:rPr>
        <w:t>Atualizar estoque</w:t>
      </w:r>
      <w:bookmarkEnd w:id="24"/>
    </w:p>
    <w:p w14:paraId="6EA1CB0A" w14:textId="013A2E77" w:rsidR="00D07F30" w:rsidRPr="00D07F30" w:rsidRDefault="00D07F30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D07F30">
        <w:rPr>
          <w:rFonts w:ascii="Arial" w:hAnsi="Arial" w:cs="Arial"/>
          <w:sz w:val="24"/>
          <w:szCs w:val="24"/>
        </w:rPr>
        <w:t xml:space="preserve">Este caso de uso permite que o Gerente de Estoque atualize a quantidade disponível de produtos no estoque. Isso pode incluir a adição de mais </w:t>
      </w:r>
      <w:r w:rsidRPr="00D07F30">
        <w:rPr>
          <w:rFonts w:ascii="Arial" w:hAnsi="Arial" w:cs="Arial"/>
          <w:sz w:val="24"/>
          <w:szCs w:val="24"/>
        </w:rPr>
        <w:lastRenderedPageBreak/>
        <w:t>unidades, a redução de unidades devido a vendas ou a atualização de informações sobre o produto.</w:t>
      </w:r>
    </w:p>
    <w:p w14:paraId="3E55122D" w14:textId="77777777" w:rsidR="00D07F30" w:rsidRDefault="00D07F30" w:rsidP="00D07F30">
      <w:pPr>
        <w:pStyle w:val="PargrafodaLista"/>
        <w:numPr>
          <w:ilvl w:val="1"/>
          <w:numId w:val="1"/>
        </w:numPr>
        <w:ind w:hanging="371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5" w:name="_Toc146189381"/>
      <w:r>
        <w:rPr>
          <w:rFonts w:ascii="Arial" w:hAnsi="Arial" w:cs="Arial"/>
          <w:b/>
          <w:bCs/>
          <w:sz w:val="24"/>
          <w:szCs w:val="24"/>
        </w:rPr>
        <w:t>Adicionar estoque</w:t>
      </w:r>
      <w:bookmarkEnd w:id="25"/>
    </w:p>
    <w:p w14:paraId="13BE89A4" w14:textId="0D8B9162" w:rsidR="00D07F30" w:rsidRPr="00D07F30" w:rsidRDefault="00D07F30" w:rsidP="00D07F30">
      <w:pPr>
        <w:pStyle w:val="PargrafodaLista"/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r w:rsidRPr="00D07F30">
        <w:rPr>
          <w:rFonts w:ascii="Arial" w:hAnsi="Arial" w:cs="Arial"/>
          <w:sz w:val="24"/>
          <w:szCs w:val="24"/>
        </w:rPr>
        <w:t>Este caso de uso permite que o Gerente de Estoque adicione produtos ao estoque da farmácia online. O gerente deve especificar os detalhes do produto a ser adicionado, como nome, descrição, preço e quantidade inicial disponível.</w:t>
      </w:r>
    </w:p>
    <w:p w14:paraId="7253B2B8" w14:textId="77777777" w:rsidR="00D07F30" w:rsidRDefault="003C2B6E" w:rsidP="00D07F30">
      <w:pPr>
        <w:pStyle w:val="PargrafodaLista"/>
        <w:numPr>
          <w:ilvl w:val="1"/>
          <w:numId w:val="1"/>
        </w:numPr>
        <w:ind w:hanging="371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6" w:name="_Toc146189382"/>
      <w:r w:rsidRPr="003C2B6E">
        <w:rPr>
          <w:rFonts w:ascii="Arial" w:hAnsi="Arial" w:cs="Arial"/>
          <w:b/>
          <w:bCs/>
          <w:sz w:val="24"/>
          <w:szCs w:val="24"/>
        </w:rPr>
        <w:t>Remover produto do estoque</w:t>
      </w:r>
      <w:bookmarkEnd w:id="26"/>
    </w:p>
    <w:p w14:paraId="451B5CC6" w14:textId="67EC610A" w:rsidR="00D07F30" w:rsidRPr="00D07F30" w:rsidRDefault="00D07F30" w:rsidP="00D07F30">
      <w:pPr>
        <w:pStyle w:val="PargrafodaLista"/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r w:rsidRPr="00D07F30">
        <w:rPr>
          <w:rFonts w:ascii="Arial" w:hAnsi="Arial" w:cs="Arial"/>
          <w:sz w:val="24"/>
          <w:szCs w:val="24"/>
        </w:rPr>
        <w:t>P</w:t>
      </w:r>
      <w:r w:rsidRPr="00D07F30">
        <w:rPr>
          <w:rFonts w:ascii="Arial" w:hAnsi="Arial" w:cs="Arial"/>
          <w:sz w:val="24"/>
          <w:szCs w:val="24"/>
        </w:rPr>
        <w:t>ermite que o Gerente de Estoque remova produtos do estoque quando necessário. Isso pode ser útil para retirar produtos que não estão mais disponíveis para venda.</w:t>
      </w:r>
    </w:p>
    <w:p w14:paraId="48673742" w14:textId="77777777" w:rsidR="00D07F30" w:rsidRDefault="003C2B6E" w:rsidP="00D07F30">
      <w:pPr>
        <w:pStyle w:val="PargrafodaLista"/>
        <w:numPr>
          <w:ilvl w:val="1"/>
          <w:numId w:val="1"/>
        </w:numPr>
        <w:ind w:hanging="371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7" w:name="_Toc146189383"/>
      <w:r w:rsidRPr="003C2B6E">
        <w:rPr>
          <w:rFonts w:ascii="Arial" w:hAnsi="Arial" w:cs="Arial"/>
          <w:b/>
          <w:bCs/>
          <w:sz w:val="24"/>
          <w:szCs w:val="24"/>
        </w:rPr>
        <w:t>Confirmar entrega</w:t>
      </w:r>
      <w:bookmarkEnd w:id="27"/>
    </w:p>
    <w:p w14:paraId="2E519A0C" w14:textId="7D9496B9" w:rsidR="00D07F30" w:rsidRPr="00D07F30" w:rsidRDefault="00D07F30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D07F30">
        <w:rPr>
          <w:rFonts w:ascii="Arial" w:hAnsi="Arial" w:cs="Arial"/>
          <w:sz w:val="24"/>
          <w:szCs w:val="24"/>
        </w:rPr>
        <w:t>Entregador confirme a entrega bem-sucedida de um pedido. Isso pode envolver a obtenção de uma assinatura ou a confirmação por meio de um aplicativo de entrega.</w:t>
      </w:r>
    </w:p>
    <w:p w14:paraId="12221243" w14:textId="77777777" w:rsidR="00D07F30" w:rsidRDefault="003C2B6E" w:rsidP="00D07F30">
      <w:pPr>
        <w:pStyle w:val="PargrafodaLista"/>
        <w:numPr>
          <w:ilvl w:val="1"/>
          <w:numId w:val="1"/>
        </w:numPr>
        <w:ind w:hanging="371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8" w:name="_Toc146189384"/>
      <w:r w:rsidRPr="003C2B6E">
        <w:rPr>
          <w:rFonts w:ascii="Arial" w:hAnsi="Arial" w:cs="Arial"/>
          <w:b/>
          <w:bCs/>
          <w:sz w:val="24"/>
          <w:szCs w:val="24"/>
        </w:rPr>
        <w:t>Entregar pedido</w:t>
      </w:r>
      <w:bookmarkEnd w:id="28"/>
    </w:p>
    <w:p w14:paraId="4FAB3A5B" w14:textId="58721E04" w:rsidR="005F4DBC" w:rsidRPr="00D07F30" w:rsidRDefault="00D07F30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  <w:r w:rsidRPr="00D07F30">
        <w:rPr>
          <w:rFonts w:ascii="Arial" w:hAnsi="Arial" w:cs="Arial"/>
          <w:sz w:val="24"/>
          <w:szCs w:val="24"/>
        </w:rPr>
        <w:t>representa a ação do Entregador para levar os produtos do pedido até o endereço de entrega especificado pelo cliente. O entregador deve confirmar a entrega bem-sucedida ao cliente.</w:t>
      </w:r>
    </w:p>
    <w:p w14:paraId="4A417BC1" w14:textId="77777777" w:rsidR="005F4DBC" w:rsidRDefault="005F4DBC" w:rsidP="00D07F30">
      <w:pPr>
        <w:pStyle w:val="PargrafodaLista"/>
        <w:ind w:left="709"/>
        <w:jc w:val="both"/>
        <w:rPr>
          <w:rFonts w:ascii="Arial" w:hAnsi="Arial" w:cs="Arial"/>
          <w:sz w:val="24"/>
          <w:szCs w:val="24"/>
        </w:rPr>
      </w:pPr>
    </w:p>
    <w:p w14:paraId="1997A680" w14:textId="571EE151" w:rsidR="005F4DBC" w:rsidRDefault="005F4DBC" w:rsidP="00D07F3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29" w:name="_Toc146189385"/>
      <w:r w:rsidRPr="005F4DBC">
        <w:rPr>
          <w:rFonts w:ascii="Arial" w:hAnsi="Arial" w:cs="Arial"/>
          <w:b/>
          <w:bCs/>
          <w:sz w:val="28"/>
          <w:szCs w:val="28"/>
        </w:rPr>
        <w:t>Diagrama de caso de uso</w:t>
      </w:r>
      <w:bookmarkEnd w:id="29"/>
    </w:p>
    <w:p w14:paraId="025C1D75" w14:textId="0592770F" w:rsidR="00D07F30" w:rsidRPr="00D07F30" w:rsidRDefault="00D07F30" w:rsidP="0077663E">
      <w:pPr>
        <w:ind w:hanging="1418"/>
        <w:rPr>
          <w:rFonts w:ascii="Arial" w:hAnsi="Arial" w:cs="Arial"/>
          <w:b/>
          <w:bCs/>
          <w:sz w:val="28"/>
          <w:szCs w:val="28"/>
        </w:rPr>
      </w:pPr>
      <w:r w:rsidRPr="00D07F3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EEE35E7" wp14:editId="1FA6D675">
            <wp:extent cx="7006196" cy="3887021"/>
            <wp:effectExtent l="0" t="0" r="4445" b="0"/>
            <wp:docPr id="2106314750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14750" name="Imagem 1" descr="Diagrama, Desenho técn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8382" cy="39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2FC0" w14:textId="6FA3D9BF" w:rsidR="005F4DBC" w:rsidRDefault="005F4DBC" w:rsidP="0077663E">
      <w:pPr>
        <w:rPr>
          <w:rFonts w:ascii="Arial" w:hAnsi="Arial" w:cs="Arial"/>
          <w:b/>
          <w:bCs/>
          <w:sz w:val="28"/>
          <w:szCs w:val="28"/>
        </w:rPr>
      </w:pPr>
    </w:p>
    <w:p w14:paraId="26ABCD27" w14:textId="77777777" w:rsidR="00D07F30" w:rsidRDefault="00D07F30" w:rsidP="00D07F30">
      <w:pPr>
        <w:ind w:left="360" w:hanging="1636"/>
        <w:jc w:val="both"/>
        <w:rPr>
          <w:rFonts w:ascii="Arial" w:hAnsi="Arial" w:cs="Arial"/>
          <w:b/>
          <w:bCs/>
          <w:sz w:val="28"/>
          <w:szCs w:val="28"/>
        </w:rPr>
      </w:pPr>
    </w:p>
    <w:p w14:paraId="5AE8BB45" w14:textId="77777777" w:rsidR="00D07F30" w:rsidRDefault="00D07F30" w:rsidP="00D07F30">
      <w:pPr>
        <w:ind w:left="360" w:hanging="1636"/>
        <w:jc w:val="both"/>
        <w:rPr>
          <w:rFonts w:ascii="Arial" w:hAnsi="Arial" w:cs="Arial"/>
          <w:b/>
          <w:bCs/>
          <w:sz w:val="28"/>
          <w:szCs w:val="28"/>
        </w:rPr>
      </w:pPr>
    </w:p>
    <w:p w14:paraId="55300093" w14:textId="67DEFA4D" w:rsidR="00D736EA" w:rsidRDefault="00D736EA" w:rsidP="00D07F30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30" w:name="_Toc146189386"/>
      <w:r>
        <w:rPr>
          <w:rFonts w:ascii="Arial" w:hAnsi="Arial" w:cs="Arial"/>
          <w:b/>
          <w:bCs/>
          <w:sz w:val="28"/>
          <w:szCs w:val="28"/>
        </w:rPr>
        <w:t>Diagrama de Classe</w:t>
      </w:r>
      <w:bookmarkEnd w:id="30"/>
    </w:p>
    <w:p w14:paraId="46E50123" w14:textId="727C3F13" w:rsidR="00D736EA" w:rsidRPr="00731E35" w:rsidRDefault="0077663E" w:rsidP="0077663E">
      <w:pPr>
        <w:ind w:hanging="1418"/>
        <w:rPr>
          <w:rFonts w:ascii="Arial" w:hAnsi="Arial" w:cs="Arial"/>
          <w:b/>
          <w:bCs/>
          <w:sz w:val="28"/>
          <w:szCs w:val="28"/>
          <w:u w:val="single"/>
        </w:rPr>
      </w:pPr>
      <w:r w:rsidRPr="0077663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6EECB80" wp14:editId="5927FD42">
            <wp:extent cx="7062548" cy="4296993"/>
            <wp:effectExtent l="0" t="0" r="5080" b="8890"/>
            <wp:docPr id="170169234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92341" name="Imagem 1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5819" cy="431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EA" w:rsidRPr="00731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6234"/>
    <w:multiLevelType w:val="multilevel"/>
    <w:tmpl w:val="FC002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9248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CC"/>
    <w:rsid w:val="000C0471"/>
    <w:rsid w:val="00161FEB"/>
    <w:rsid w:val="003C2B6E"/>
    <w:rsid w:val="005276F0"/>
    <w:rsid w:val="0056638A"/>
    <w:rsid w:val="005F4DBC"/>
    <w:rsid w:val="00731E35"/>
    <w:rsid w:val="0077663E"/>
    <w:rsid w:val="00A507CE"/>
    <w:rsid w:val="00A73ACC"/>
    <w:rsid w:val="00C70463"/>
    <w:rsid w:val="00D07F30"/>
    <w:rsid w:val="00D736EA"/>
    <w:rsid w:val="00EB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0A31"/>
  <w15:chartTrackingRefBased/>
  <w15:docId w15:val="{7F6E4AB7-0A6F-4C45-B074-38FD0B7F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CE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B5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51E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51E0"/>
    <w:pPr>
      <w:spacing w:line="259" w:lineRule="auto"/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EB51E0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5276F0"/>
    <w:pPr>
      <w:spacing w:after="100"/>
    </w:pPr>
  </w:style>
  <w:style w:type="character" w:styleId="Hyperlink">
    <w:name w:val="Hyperlink"/>
    <w:basedOn w:val="Fontepargpadro"/>
    <w:uiPriority w:val="99"/>
    <w:unhideWhenUsed/>
    <w:rsid w:val="005276F0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61F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36735-8248-4076-A96B-3C409D67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1154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Rangel</dc:creator>
  <cp:keywords/>
  <dc:description/>
  <cp:lastModifiedBy>MATEUS RAMOS RANGEL</cp:lastModifiedBy>
  <cp:revision>6</cp:revision>
  <dcterms:created xsi:type="dcterms:W3CDTF">2023-09-15T13:08:00Z</dcterms:created>
  <dcterms:modified xsi:type="dcterms:W3CDTF">2023-09-21T19:01:00Z</dcterms:modified>
</cp:coreProperties>
</file>