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E70BD" w14:textId="77777777" w:rsidR="001660AC" w:rsidRPr="00D95807" w:rsidRDefault="001660AC" w:rsidP="001660AC">
      <w:pPr>
        <w:jc w:val="center"/>
        <w:rPr>
          <w:rFonts w:cs="Arial"/>
          <w:b/>
          <w:bCs/>
          <w:sz w:val="44"/>
          <w:szCs w:val="44"/>
        </w:rPr>
      </w:pPr>
      <w:r w:rsidRPr="00D95807">
        <w:rPr>
          <w:rFonts w:cs="Arial"/>
          <w:b/>
          <w:bCs/>
          <w:sz w:val="44"/>
          <w:szCs w:val="44"/>
        </w:rPr>
        <w:t xml:space="preserve">Trabalho de </w:t>
      </w:r>
      <w:proofErr w:type="spellStart"/>
      <w:r w:rsidRPr="00D95807">
        <w:rPr>
          <w:rFonts w:cs="Arial"/>
          <w:b/>
          <w:bCs/>
          <w:sz w:val="44"/>
          <w:szCs w:val="44"/>
        </w:rPr>
        <w:t>Gamificação</w:t>
      </w:r>
      <w:proofErr w:type="spellEnd"/>
      <w:r w:rsidRPr="00D95807">
        <w:rPr>
          <w:rFonts w:cs="Arial"/>
          <w:b/>
          <w:bCs/>
          <w:sz w:val="44"/>
          <w:szCs w:val="44"/>
        </w:rPr>
        <w:t xml:space="preserve"> </w:t>
      </w:r>
    </w:p>
    <w:p w14:paraId="0596A01E" w14:textId="6CB021E8" w:rsidR="00940678" w:rsidRDefault="00940678" w:rsidP="00940678">
      <w:pPr>
        <w:jc w:val="center"/>
        <w:rPr>
          <w:rFonts w:cs="Arial"/>
          <w:b/>
          <w:bCs/>
          <w:sz w:val="44"/>
          <w:szCs w:val="44"/>
          <w:lang w:val="en-US"/>
        </w:rPr>
      </w:pPr>
      <w:proofErr w:type="spellStart"/>
      <w:r>
        <w:rPr>
          <w:rFonts w:cs="Arial"/>
          <w:b/>
          <w:bCs/>
          <w:sz w:val="44"/>
          <w:szCs w:val="44"/>
          <w:lang w:val="en-US"/>
        </w:rPr>
        <w:t>Lost</w:t>
      </w:r>
      <w:proofErr w:type="spellEnd"/>
      <w:r>
        <w:rPr>
          <w:rFonts w:cs="Arial"/>
          <w:b/>
          <w:bCs/>
          <w:sz w:val="44"/>
          <w:szCs w:val="44"/>
          <w:lang w:val="en-US"/>
        </w:rPr>
        <w:t xml:space="preserve"> of oasis</w:t>
      </w:r>
    </w:p>
    <w:p w14:paraId="67F4C60C" w14:textId="77777777" w:rsidR="001660AC" w:rsidRPr="00940678" w:rsidRDefault="001660AC" w:rsidP="001660AC">
      <w:pPr>
        <w:rPr>
          <w:lang w:val="en-US"/>
        </w:rPr>
      </w:pPr>
    </w:p>
    <w:p w14:paraId="6E9796B8" w14:textId="09D676C0" w:rsidR="00870E75" w:rsidRPr="00870E75" w:rsidRDefault="00870E75" w:rsidP="00870E75">
      <w:pPr>
        <w:rPr>
          <w:b/>
          <w:bCs/>
          <w:sz w:val="40"/>
          <w:szCs w:val="40"/>
        </w:rPr>
      </w:pPr>
      <w:r w:rsidRPr="00870E75">
        <w:rPr>
          <w:b/>
          <w:bCs/>
          <w:sz w:val="40"/>
          <w:szCs w:val="40"/>
        </w:rPr>
        <w:t>Tipos de Regras</w:t>
      </w:r>
      <w:r>
        <w:rPr>
          <w:b/>
          <w:bCs/>
          <w:sz w:val="40"/>
          <w:szCs w:val="40"/>
        </w:rPr>
        <w:t>:</w:t>
      </w:r>
    </w:p>
    <w:p w14:paraId="292CED17" w14:textId="4D780C6A" w:rsidR="00870E75" w:rsidRPr="008454A7" w:rsidRDefault="00870E75" w:rsidP="00D95807">
      <w:pPr>
        <w:pStyle w:val="PargrafodaLista"/>
        <w:numPr>
          <w:ilvl w:val="0"/>
          <w:numId w:val="1"/>
        </w:numPr>
        <w:rPr>
          <w:b/>
          <w:bCs/>
          <w:szCs w:val="24"/>
        </w:rPr>
      </w:pPr>
      <w:r w:rsidRPr="00FE41CE">
        <w:rPr>
          <w:b/>
          <w:bCs/>
          <w:szCs w:val="24"/>
        </w:rPr>
        <w:t xml:space="preserve">Regras </w:t>
      </w:r>
      <w:r w:rsidR="00FE41CE" w:rsidRPr="00FE41CE">
        <w:rPr>
          <w:b/>
          <w:bCs/>
          <w:szCs w:val="24"/>
        </w:rPr>
        <w:t>exógenas</w:t>
      </w:r>
      <w:r w:rsidR="00D95807" w:rsidRPr="00FE41CE">
        <w:rPr>
          <w:b/>
          <w:bCs/>
          <w:szCs w:val="24"/>
        </w:rPr>
        <w:t xml:space="preserve"> (</w:t>
      </w:r>
      <w:r w:rsidR="00D95807" w:rsidRPr="00FE41CE">
        <w:rPr>
          <w:szCs w:val="24"/>
        </w:rPr>
        <w:t>Representam constrangimentos implícitos na manipulação que ocorre durante a atividade, e exprimem o que é permitido e o que é proibido.</w:t>
      </w:r>
      <w:r w:rsidR="00D95807" w:rsidRPr="00FE41CE">
        <w:rPr>
          <w:szCs w:val="24"/>
        </w:rPr>
        <w:t>)</w:t>
      </w:r>
      <w:r w:rsidRPr="00FE41CE">
        <w:rPr>
          <w:szCs w:val="24"/>
        </w:rPr>
        <w:t>:</w:t>
      </w:r>
      <w:r w:rsidR="008454A7">
        <w:rPr>
          <w:szCs w:val="24"/>
        </w:rPr>
        <w:t xml:space="preserve"> </w:t>
      </w:r>
      <w:r w:rsidR="008454A7" w:rsidRPr="008454A7">
        <w:rPr>
          <w:color w:val="ED0000"/>
          <w:szCs w:val="24"/>
        </w:rPr>
        <w:t>XXXXXXXXXXXXXXXXXXXXXXXX</w:t>
      </w:r>
    </w:p>
    <w:p w14:paraId="0378DA9F" w14:textId="77777777" w:rsidR="008454A7" w:rsidRPr="00FE41CE" w:rsidRDefault="008454A7" w:rsidP="00940678">
      <w:pPr>
        <w:pStyle w:val="PargrafodaLista"/>
        <w:rPr>
          <w:b/>
          <w:bCs/>
          <w:szCs w:val="24"/>
        </w:rPr>
      </w:pPr>
    </w:p>
    <w:p w14:paraId="121FD19D" w14:textId="141EBFD6" w:rsidR="008454A7" w:rsidRPr="008454A7" w:rsidRDefault="00870E75" w:rsidP="008454A7">
      <w:pPr>
        <w:pStyle w:val="PargrafodaLista"/>
        <w:numPr>
          <w:ilvl w:val="0"/>
          <w:numId w:val="1"/>
        </w:numPr>
        <w:rPr>
          <w:b/>
          <w:bCs/>
          <w:szCs w:val="24"/>
        </w:rPr>
      </w:pPr>
      <w:r w:rsidRPr="00FE41CE">
        <w:rPr>
          <w:b/>
          <w:bCs/>
          <w:szCs w:val="24"/>
        </w:rPr>
        <w:t xml:space="preserve">Regras </w:t>
      </w:r>
      <w:r w:rsidR="00FE41CE" w:rsidRPr="00FE41CE">
        <w:rPr>
          <w:b/>
          <w:bCs/>
          <w:szCs w:val="24"/>
        </w:rPr>
        <w:t>endógena</w:t>
      </w:r>
      <w:r w:rsidR="00D95807" w:rsidRPr="00FE41CE">
        <w:rPr>
          <w:b/>
          <w:bCs/>
          <w:szCs w:val="24"/>
        </w:rPr>
        <w:t xml:space="preserve"> </w:t>
      </w:r>
      <w:r w:rsidR="00D95807" w:rsidRPr="00FE41CE">
        <w:rPr>
          <w:szCs w:val="24"/>
        </w:rPr>
        <w:t>(</w:t>
      </w:r>
      <w:r w:rsidR="00D95807" w:rsidRPr="00FE41CE">
        <w:rPr>
          <w:szCs w:val="24"/>
        </w:rPr>
        <w:t>Representam constrangimentos definidos por quem regula a atividade, assim como os estados relevantes e objetivos pessoais dos jogadores</w:t>
      </w:r>
      <w:r w:rsidR="00D95807" w:rsidRPr="00FE41CE">
        <w:rPr>
          <w:szCs w:val="24"/>
        </w:rPr>
        <w:t>)</w:t>
      </w:r>
      <w:r w:rsidRPr="00FE41CE">
        <w:rPr>
          <w:szCs w:val="24"/>
        </w:rPr>
        <w:t>:</w:t>
      </w:r>
      <w:r w:rsidR="008454A7">
        <w:rPr>
          <w:szCs w:val="24"/>
        </w:rPr>
        <w:t xml:space="preserve"> </w:t>
      </w:r>
      <w:r w:rsidR="008454A7" w:rsidRPr="008454A7">
        <w:rPr>
          <w:color w:val="ED0000"/>
          <w:szCs w:val="24"/>
        </w:rPr>
        <w:t>XXXXXXXXXXXXXXXXXXXXXXXXXXXXX</w:t>
      </w:r>
    </w:p>
    <w:p w14:paraId="5AA81E1C" w14:textId="77777777" w:rsidR="008454A7" w:rsidRPr="008454A7" w:rsidRDefault="008454A7" w:rsidP="008454A7">
      <w:pPr>
        <w:rPr>
          <w:b/>
          <w:bCs/>
          <w:szCs w:val="24"/>
        </w:rPr>
      </w:pPr>
    </w:p>
    <w:p w14:paraId="30CCCD69" w14:textId="402ADF20" w:rsidR="00D95807" w:rsidRDefault="00FE41CE" w:rsidP="00D95807">
      <w:pPr>
        <w:rPr>
          <w:b/>
          <w:bCs/>
          <w:sz w:val="40"/>
          <w:szCs w:val="40"/>
        </w:rPr>
      </w:pPr>
      <w:r w:rsidRPr="00FE41CE">
        <w:rPr>
          <w:b/>
          <w:bCs/>
          <w:sz w:val="40"/>
          <w:szCs w:val="40"/>
        </w:rPr>
        <w:t>Espaço de Jogar</w:t>
      </w:r>
      <w:r>
        <w:rPr>
          <w:b/>
          <w:bCs/>
          <w:sz w:val="40"/>
          <w:szCs w:val="40"/>
        </w:rPr>
        <w:t>:</w:t>
      </w:r>
    </w:p>
    <w:p w14:paraId="30EDF0CD" w14:textId="16E7A686" w:rsidR="00FE41CE" w:rsidRDefault="00FE41CE" w:rsidP="00FE41CE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C1614" wp14:editId="603D4B7C">
                <wp:simplePos x="0" y="0"/>
                <wp:positionH relativeFrom="column">
                  <wp:posOffset>3438525</wp:posOffset>
                </wp:positionH>
                <wp:positionV relativeFrom="paragraph">
                  <wp:posOffset>313055</wp:posOffset>
                </wp:positionV>
                <wp:extent cx="1876425" cy="1562100"/>
                <wp:effectExtent l="19050" t="19050" r="28575" b="19050"/>
                <wp:wrapNone/>
                <wp:docPr id="155941731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62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0B550" id="Retângulo 1" o:spid="_x0000_s1026" style="position:absolute;margin-left:270.75pt;margin-top:24.65pt;width:147.75pt;height:1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" filled="f" strokecolor="#c00000" strokeweight="2.25pt"/>
            </w:pict>
          </mc:Fallback>
        </mc:AlternateContent>
      </w:r>
      <w:r w:rsidRPr="00FE41CE">
        <w:rPr>
          <w:b/>
          <w:bCs/>
          <w:sz w:val="40"/>
          <w:szCs w:val="40"/>
        </w:rPr>
        <w:drawing>
          <wp:inline distT="0" distB="0" distL="0" distR="0" wp14:anchorId="7AF75C14" wp14:editId="6750541D">
            <wp:extent cx="5731510" cy="4504690"/>
            <wp:effectExtent l="0" t="0" r="2540" b="0"/>
            <wp:docPr id="2712375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37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E5D9" w14:textId="201975B8" w:rsidR="00FE41CE" w:rsidRPr="00FE41CE" w:rsidRDefault="00C13F19" w:rsidP="00FE41CE">
      <w:pPr>
        <w:pStyle w:val="PargrafodaLista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PVE</w:t>
      </w:r>
    </w:p>
    <w:p w14:paraId="1C0D06BF" w14:textId="524873F5" w:rsidR="00D95807" w:rsidRPr="00FE41CE" w:rsidRDefault="00D95807" w:rsidP="00D95807">
      <w:pPr>
        <w:rPr>
          <w:b/>
          <w:bCs/>
          <w:sz w:val="40"/>
          <w:szCs w:val="40"/>
        </w:rPr>
      </w:pPr>
      <w:r w:rsidRPr="00FE41CE">
        <w:rPr>
          <w:b/>
          <w:bCs/>
          <w:sz w:val="40"/>
          <w:szCs w:val="40"/>
        </w:rPr>
        <w:lastRenderedPageBreak/>
        <w:t>T</w:t>
      </w:r>
      <w:r w:rsidR="00FE41CE" w:rsidRPr="00FE41CE">
        <w:rPr>
          <w:b/>
          <w:bCs/>
          <w:sz w:val="40"/>
          <w:szCs w:val="40"/>
        </w:rPr>
        <w:t>ema,</w:t>
      </w:r>
      <w:r w:rsidRPr="00FE41CE">
        <w:rPr>
          <w:b/>
          <w:bCs/>
          <w:sz w:val="40"/>
          <w:szCs w:val="40"/>
        </w:rPr>
        <w:t xml:space="preserve"> </w:t>
      </w:r>
      <w:r w:rsidR="00FE41CE" w:rsidRPr="00FE41CE">
        <w:rPr>
          <w:b/>
          <w:bCs/>
          <w:sz w:val="40"/>
          <w:szCs w:val="40"/>
        </w:rPr>
        <w:t>Ficção d</w:t>
      </w:r>
      <w:r w:rsidR="00FE41CE" w:rsidRPr="00FE41CE">
        <w:rPr>
          <w:b/>
          <w:bCs/>
          <w:sz w:val="40"/>
          <w:szCs w:val="40"/>
        </w:rPr>
        <w:t>o</w:t>
      </w:r>
      <w:r w:rsidR="00FE41CE" w:rsidRPr="00FE41CE">
        <w:rPr>
          <w:b/>
          <w:bCs/>
          <w:sz w:val="40"/>
          <w:szCs w:val="40"/>
        </w:rPr>
        <w:t xml:space="preserve"> Jogo</w:t>
      </w:r>
      <w:r w:rsidR="00FE41CE" w:rsidRPr="00FE41CE">
        <w:rPr>
          <w:b/>
          <w:bCs/>
          <w:sz w:val="40"/>
          <w:szCs w:val="40"/>
        </w:rPr>
        <w:t xml:space="preserve"> e Experiência do jogador:</w:t>
      </w:r>
    </w:p>
    <w:p w14:paraId="00A01631" w14:textId="62372DBD" w:rsidR="008454A7" w:rsidRPr="008454A7" w:rsidRDefault="008454A7" w:rsidP="008454A7">
      <w:pPr>
        <w:pStyle w:val="PargrafodaLista"/>
        <w:numPr>
          <w:ilvl w:val="0"/>
          <w:numId w:val="4"/>
        </w:numPr>
      </w:pPr>
      <w:r w:rsidRPr="00FE41CE">
        <w:rPr>
          <w:b/>
          <w:bCs/>
        </w:rPr>
        <w:t>Tema:</w:t>
      </w:r>
      <w:r>
        <w:rPr>
          <w:b/>
          <w:bCs/>
        </w:rPr>
        <w:t xml:space="preserve"> </w:t>
      </w:r>
      <w:r w:rsidRPr="008454A7">
        <w:rPr>
          <w:color w:val="FF0000"/>
        </w:rPr>
        <w:t>Vingança / sobrevivência.</w:t>
      </w:r>
    </w:p>
    <w:p w14:paraId="0DB7FB15" w14:textId="4E95E55F" w:rsidR="00FE41CE" w:rsidRPr="008454A7" w:rsidRDefault="00FE41CE" w:rsidP="008454A7">
      <w:pPr>
        <w:pStyle w:val="PargrafodaLista"/>
        <w:numPr>
          <w:ilvl w:val="0"/>
          <w:numId w:val="4"/>
        </w:numPr>
      </w:pPr>
      <w:r w:rsidRPr="00FE41CE">
        <w:rPr>
          <w:b/>
          <w:bCs/>
        </w:rPr>
        <w:t>Tópico</w:t>
      </w:r>
      <w:r>
        <w:rPr>
          <w:b/>
          <w:bCs/>
        </w:rPr>
        <w:t>:</w:t>
      </w:r>
      <w:r w:rsidR="00C13F19">
        <w:rPr>
          <w:b/>
          <w:bCs/>
        </w:rPr>
        <w:t xml:space="preserve"> </w:t>
      </w:r>
      <w:r w:rsidR="008454A7">
        <w:rPr>
          <w:b/>
          <w:bCs/>
        </w:rPr>
        <w:t xml:space="preserve"> </w:t>
      </w:r>
      <w:r w:rsidR="008454A7" w:rsidRPr="008454A7">
        <w:rPr>
          <w:color w:val="ED0000"/>
        </w:rPr>
        <w:t>Desertos</w:t>
      </w:r>
    </w:p>
    <w:p w14:paraId="1E972833" w14:textId="4AD49EBA" w:rsidR="00FE41CE" w:rsidRPr="008454A7" w:rsidRDefault="00FE41CE" w:rsidP="008454A7">
      <w:pPr>
        <w:pStyle w:val="PargrafodaLista"/>
        <w:numPr>
          <w:ilvl w:val="0"/>
          <w:numId w:val="4"/>
        </w:numPr>
        <w:rPr>
          <w:color w:val="FF0000"/>
        </w:rPr>
      </w:pPr>
      <w:r w:rsidRPr="008454A7">
        <w:rPr>
          <w:b/>
          <w:bCs/>
        </w:rPr>
        <w:t>Sujeito</w:t>
      </w:r>
      <w:r w:rsidRPr="008454A7">
        <w:rPr>
          <w:b/>
          <w:bCs/>
        </w:rPr>
        <w:t>:</w:t>
      </w:r>
      <w:r w:rsidR="00C13F19" w:rsidRPr="008454A7">
        <w:rPr>
          <w:b/>
          <w:bCs/>
        </w:rPr>
        <w:t xml:space="preserve"> </w:t>
      </w:r>
      <w:r w:rsidR="00C13F19" w:rsidRPr="008454A7">
        <w:rPr>
          <w:color w:val="FF0000"/>
        </w:rPr>
        <w:t>Um guerreiro chamado</w:t>
      </w:r>
      <w:r w:rsidR="008454A7" w:rsidRPr="008454A7">
        <w:rPr>
          <w:color w:val="FF0000"/>
        </w:rPr>
        <w:t xml:space="preserve"> </w:t>
      </w:r>
      <w:proofErr w:type="spellStart"/>
      <w:r w:rsidR="00C13F19" w:rsidRPr="008454A7">
        <w:rPr>
          <w:color w:val="FF0000"/>
        </w:rPr>
        <w:t>Farid</w:t>
      </w:r>
      <w:proofErr w:type="spellEnd"/>
      <w:r w:rsidR="00C13F19" w:rsidRPr="008454A7">
        <w:rPr>
          <w:color w:val="FF0000"/>
        </w:rPr>
        <w:t xml:space="preserve"> al-Arenas</w:t>
      </w:r>
      <w:r w:rsidR="00940678">
        <w:rPr>
          <w:color w:val="FF0000"/>
        </w:rPr>
        <w:t xml:space="preserve"> - </w:t>
      </w:r>
      <w:r w:rsidR="00C13F19" w:rsidRPr="008454A7">
        <w:rPr>
          <w:color w:val="FF0000"/>
        </w:rPr>
        <w:t>Único das Areias</w:t>
      </w:r>
      <w:r w:rsidR="00C13F19" w:rsidRPr="008454A7">
        <w:rPr>
          <w:color w:val="FF0000"/>
        </w:rPr>
        <w:t xml:space="preserve"> </w:t>
      </w:r>
      <w:r w:rsidR="00940678">
        <w:rPr>
          <w:color w:val="FF0000"/>
        </w:rPr>
        <w:t>(</w:t>
      </w:r>
      <w:r w:rsidR="00C13F19" w:rsidRPr="008454A7">
        <w:rPr>
          <w:color w:val="FF0000"/>
        </w:rPr>
        <w:t>“</w:t>
      </w:r>
      <w:proofErr w:type="spellStart"/>
      <w:r w:rsidR="00C13F19" w:rsidRPr="008454A7">
        <w:rPr>
          <w:color w:val="FF0000"/>
        </w:rPr>
        <w:t>Farid</w:t>
      </w:r>
      <w:proofErr w:type="spellEnd"/>
      <w:r w:rsidR="00C13F19" w:rsidRPr="008454A7">
        <w:rPr>
          <w:color w:val="FF0000"/>
        </w:rPr>
        <w:t>” significa “único”, “sem igual”</w:t>
      </w:r>
      <w:r w:rsidR="00C13F19" w:rsidRPr="008454A7">
        <w:rPr>
          <w:color w:val="FF0000"/>
        </w:rPr>
        <w:t>)</w:t>
      </w:r>
      <w:r w:rsidR="008454A7" w:rsidRPr="008454A7">
        <w:rPr>
          <w:color w:val="FF0000"/>
        </w:rPr>
        <w:t>.</w:t>
      </w:r>
    </w:p>
    <w:p w14:paraId="4D33C2AF" w14:textId="15CE5D66" w:rsidR="00FE41CE" w:rsidRPr="00940678" w:rsidRDefault="00FE41CE" w:rsidP="00940678">
      <w:pPr>
        <w:pStyle w:val="PargrafodaLista"/>
        <w:numPr>
          <w:ilvl w:val="0"/>
          <w:numId w:val="4"/>
        </w:numPr>
        <w:rPr>
          <w:b/>
          <w:bCs/>
        </w:rPr>
      </w:pPr>
      <w:r w:rsidRPr="00FE41CE">
        <w:rPr>
          <w:b/>
          <w:bCs/>
        </w:rPr>
        <w:t>Conceito</w:t>
      </w:r>
      <w:r>
        <w:rPr>
          <w:b/>
          <w:bCs/>
        </w:rPr>
        <w:t>:</w:t>
      </w:r>
      <w:r w:rsidR="00C13F19">
        <w:rPr>
          <w:b/>
          <w:bCs/>
        </w:rPr>
        <w:t xml:space="preserve"> </w:t>
      </w:r>
      <w:r w:rsidR="008454A7" w:rsidRPr="008454A7">
        <w:rPr>
          <w:color w:val="FF0000"/>
        </w:rPr>
        <w:t xml:space="preserve">Um jogo de ação e sobrevivência onde um guerreiro do deserto vai vingar-se de </w:t>
      </w:r>
      <w:proofErr w:type="spellStart"/>
      <w:r w:rsidR="008454A7" w:rsidRPr="008454A7">
        <w:rPr>
          <w:color w:val="FF0000"/>
        </w:rPr>
        <w:t>xxxxxxxxxxxxxxxxxxxxxxxxx</w:t>
      </w:r>
      <w:proofErr w:type="spellEnd"/>
      <w:r w:rsidR="008454A7">
        <w:rPr>
          <w:color w:val="FF0000"/>
        </w:rPr>
        <w:t>.</w:t>
      </w:r>
    </w:p>
    <w:p w14:paraId="3CE1C4EF" w14:textId="222D81F4" w:rsidR="00FE41CE" w:rsidRPr="00FE41CE" w:rsidRDefault="00FE41CE" w:rsidP="00FE41CE">
      <w:pPr>
        <w:pStyle w:val="PargrafodaLista"/>
        <w:numPr>
          <w:ilvl w:val="0"/>
          <w:numId w:val="4"/>
        </w:numPr>
      </w:pPr>
      <w:r w:rsidRPr="00FE41CE">
        <w:rPr>
          <w:b/>
          <w:bCs/>
        </w:rPr>
        <w:t>Experiência do jogador:</w:t>
      </w:r>
      <w:r>
        <w:rPr>
          <w:b/>
          <w:bCs/>
        </w:rPr>
        <w:t xml:space="preserve"> </w:t>
      </w:r>
      <w:r w:rsidR="008454A7">
        <w:t>E</w:t>
      </w:r>
      <w:r>
        <w:t>xperiência</w:t>
      </w:r>
      <w:r w:rsidRPr="00FE41CE">
        <w:t xml:space="preserve"> solitári</w:t>
      </w:r>
      <w:r>
        <w:t xml:space="preserve">a (Single </w:t>
      </w:r>
      <w:proofErr w:type="spellStart"/>
      <w:r>
        <w:t>player</w:t>
      </w:r>
      <w:proofErr w:type="spellEnd"/>
      <w:r>
        <w:t>)</w:t>
      </w:r>
    </w:p>
    <w:p w14:paraId="698C4753" w14:textId="77777777" w:rsidR="00FE41CE" w:rsidRPr="00D95807" w:rsidRDefault="00FE41CE" w:rsidP="00D95807">
      <w:pPr>
        <w:rPr>
          <w:b/>
          <w:bCs/>
        </w:rPr>
      </w:pPr>
    </w:p>
    <w:p w14:paraId="681AA614" w14:textId="48C3E0DA" w:rsidR="00D95807" w:rsidRPr="00D95807" w:rsidRDefault="00D95807" w:rsidP="00D95807">
      <w:pPr>
        <w:rPr>
          <w:b/>
          <w:bCs/>
          <w:sz w:val="40"/>
          <w:szCs w:val="40"/>
        </w:rPr>
      </w:pPr>
      <w:r w:rsidRPr="00D95807">
        <w:rPr>
          <w:b/>
          <w:bCs/>
          <w:sz w:val="40"/>
          <w:szCs w:val="40"/>
        </w:rPr>
        <w:t>Perfil do Jogador</w:t>
      </w:r>
      <w:r w:rsidR="008454A7">
        <w:rPr>
          <w:b/>
          <w:bCs/>
          <w:sz w:val="40"/>
          <w:szCs w:val="40"/>
        </w:rPr>
        <w:t>:</w:t>
      </w:r>
    </w:p>
    <w:p w14:paraId="05A5E3A6" w14:textId="3997461C" w:rsidR="00D95807" w:rsidRPr="00C9303E" w:rsidRDefault="00D95807" w:rsidP="00D95807">
      <w:pPr>
        <w:pStyle w:val="PargrafodaLista"/>
        <w:numPr>
          <w:ilvl w:val="0"/>
          <w:numId w:val="2"/>
        </w:numPr>
        <w:rPr>
          <w:color w:val="ED0000"/>
        </w:rPr>
      </w:pPr>
      <w:r w:rsidRPr="00D95807">
        <w:rPr>
          <w:b/>
          <w:bCs/>
        </w:rPr>
        <w:t>Motivação:</w:t>
      </w:r>
      <w:r w:rsidR="00FE41CE">
        <w:rPr>
          <w:b/>
          <w:bCs/>
        </w:rPr>
        <w:t xml:space="preserve"> </w:t>
      </w:r>
      <w:r w:rsidR="00C9303E" w:rsidRPr="00C9303E">
        <w:rPr>
          <w:color w:val="ED0000"/>
        </w:rPr>
        <w:t>Sentir desafiado por derrotar inimigos</w:t>
      </w:r>
      <w:r w:rsidRPr="00C9303E">
        <w:rPr>
          <w:color w:val="ED0000"/>
        </w:rPr>
        <w:t>.</w:t>
      </w:r>
    </w:p>
    <w:p w14:paraId="746DB3FD" w14:textId="2F8D1387" w:rsidR="00D95807" w:rsidRPr="00FE41CE" w:rsidRDefault="00D95807" w:rsidP="00D95807">
      <w:pPr>
        <w:pStyle w:val="PargrafodaLista"/>
        <w:numPr>
          <w:ilvl w:val="0"/>
          <w:numId w:val="2"/>
        </w:numPr>
      </w:pPr>
      <w:r w:rsidRPr="00D95807">
        <w:rPr>
          <w:b/>
          <w:bCs/>
        </w:rPr>
        <w:t xml:space="preserve">Capacidades: </w:t>
      </w:r>
      <w:r w:rsidR="00C9303E" w:rsidRPr="00FF41CB">
        <w:rPr>
          <w:color w:val="FF0000"/>
        </w:rPr>
        <w:t>Boa capacidade de gestão de stress</w:t>
      </w:r>
      <w:r w:rsidRPr="00FF41CB">
        <w:rPr>
          <w:color w:val="FF0000"/>
        </w:rPr>
        <w:t>.</w:t>
      </w:r>
    </w:p>
    <w:p w14:paraId="1CEEA0DC" w14:textId="3BB873CB" w:rsidR="00D95807" w:rsidRPr="00FE41CE" w:rsidRDefault="00D95807" w:rsidP="00D95807">
      <w:pPr>
        <w:pStyle w:val="PargrafodaLista"/>
        <w:numPr>
          <w:ilvl w:val="0"/>
          <w:numId w:val="2"/>
        </w:numPr>
      </w:pPr>
      <w:r w:rsidRPr="00C9303E">
        <w:rPr>
          <w:b/>
          <w:bCs/>
        </w:rPr>
        <w:t xml:space="preserve">Conhecimento: </w:t>
      </w:r>
      <w:r w:rsidR="00C9303E" w:rsidRPr="00FF41CB">
        <w:rPr>
          <w:color w:val="FF0000"/>
        </w:rPr>
        <w:t xml:space="preserve">Alta capacidade de </w:t>
      </w:r>
      <w:r w:rsidR="00FF41CB" w:rsidRPr="00FF41CB">
        <w:rPr>
          <w:color w:val="FF0000"/>
        </w:rPr>
        <w:t>experiência</w:t>
      </w:r>
      <w:r w:rsidR="00C9303E" w:rsidRPr="00FF41CB">
        <w:rPr>
          <w:color w:val="FF0000"/>
        </w:rPr>
        <w:t xml:space="preserve"> em jogos de plataforma</w:t>
      </w:r>
      <w:r w:rsidR="00FF41CB" w:rsidRPr="00FF41CB">
        <w:rPr>
          <w:color w:val="FF0000"/>
        </w:rPr>
        <w:t xml:space="preserve"> </w:t>
      </w:r>
      <w:r w:rsidR="00C9303E" w:rsidRPr="00FF41CB">
        <w:rPr>
          <w:color w:val="FF0000"/>
        </w:rPr>
        <w:t>/ Alta</w:t>
      </w:r>
      <w:r w:rsidR="00C9303E" w:rsidRPr="00FF41CB">
        <w:rPr>
          <w:color w:val="FF0000"/>
        </w:rPr>
        <w:t xml:space="preserve"> experiência de </w:t>
      </w:r>
      <w:r w:rsidR="00C9303E" w:rsidRPr="00FF41CB">
        <w:rPr>
          <w:color w:val="FF0000"/>
        </w:rPr>
        <w:t>gestão de stress</w:t>
      </w:r>
      <w:r w:rsidR="00C9303E" w:rsidRPr="00FF41CB">
        <w:rPr>
          <w:color w:val="FF0000"/>
        </w:rPr>
        <w:t>.</w:t>
      </w:r>
    </w:p>
    <w:p w14:paraId="13936EF9" w14:textId="0D26FAEA" w:rsidR="00D95807" w:rsidRDefault="00D95807" w:rsidP="00D95807">
      <w:pPr>
        <w:pStyle w:val="PargrafodaLista"/>
        <w:numPr>
          <w:ilvl w:val="0"/>
          <w:numId w:val="2"/>
        </w:numPr>
      </w:pPr>
      <w:r w:rsidRPr="00D95807">
        <w:rPr>
          <w:b/>
          <w:bCs/>
        </w:rPr>
        <w:t xml:space="preserve">Contexto: </w:t>
      </w:r>
      <w:r w:rsidR="00C9303E" w:rsidRPr="00FF41CB">
        <w:rPr>
          <w:color w:val="FF0000"/>
        </w:rPr>
        <w:t>Jogar sozinho.</w:t>
      </w:r>
    </w:p>
    <w:p w14:paraId="0B340CB6" w14:textId="25028209" w:rsidR="00FF41CB" w:rsidRDefault="00FF41CB">
      <w:pPr>
        <w:rPr>
          <w:b/>
          <w:bCs/>
          <w:sz w:val="40"/>
          <w:szCs w:val="40"/>
        </w:rPr>
      </w:pPr>
      <w:r w:rsidRPr="00FF41CB">
        <w:rPr>
          <w:b/>
          <w:bCs/>
          <w:sz w:val="40"/>
          <w:szCs w:val="40"/>
        </w:rPr>
        <w:t xml:space="preserve">Modelo de </w:t>
      </w:r>
      <w:proofErr w:type="spellStart"/>
      <w:r w:rsidRPr="00FF41CB">
        <w:rPr>
          <w:b/>
          <w:bCs/>
          <w:sz w:val="40"/>
          <w:szCs w:val="40"/>
        </w:rPr>
        <w:t>Bartle</w:t>
      </w:r>
      <w:proofErr w:type="spellEnd"/>
      <w:r>
        <w:rPr>
          <w:b/>
          <w:bCs/>
          <w:sz w:val="40"/>
          <w:szCs w:val="40"/>
        </w:rPr>
        <w:t>:</w:t>
      </w:r>
    </w:p>
    <w:p w14:paraId="6C8F80CF" w14:textId="41296D8A" w:rsidR="00FF41CB" w:rsidRDefault="00FF41CB" w:rsidP="00FF41C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C235E" wp14:editId="3E49AB86">
                <wp:simplePos x="0" y="0"/>
                <wp:positionH relativeFrom="column">
                  <wp:posOffset>2162340</wp:posOffset>
                </wp:positionH>
                <wp:positionV relativeFrom="paragraph">
                  <wp:posOffset>1478280</wp:posOffset>
                </wp:positionV>
                <wp:extent cx="294198" cy="254442"/>
                <wp:effectExtent l="0" t="0" r="10795" b="12700"/>
                <wp:wrapNone/>
                <wp:docPr id="256362786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254442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E029E" id="Retângulo 2" o:spid="_x0000_s1026" style="position:absolute;margin-left:170.25pt;margin-top:116.4pt;width:23.15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" fillcolor="#c00000" strokecolor="#c00000" strokeweight="1pt">
                <v:stroke joinstyle="miter"/>
              </v:oval>
            </w:pict>
          </mc:Fallback>
        </mc:AlternateContent>
      </w:r>
      <w:r w:rsidRPr="00FF41CB">
        <w:drawing>
          <wp:inline distT="0" distB="0" distL="0" distR="0" wp14:anchorId="12106F7A" wp14:editId="5239D4B0">
            <wp:extent cx="5406887" cy="4062653"/>
            <wp:effectExtent l="0" t="0" r="3810" b="0"/>
            <wp:docPr id="17302229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22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9332" cy="40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5F20" w14:textId="77777777" w:rsidR="00FF41CB" w:rsidRDefault="00FF41CB">
      <w:pPr>
        <w:rPr>
          <w:b/>
          <w:bCs/>
        </w:rPr>
      </w:pPr>
      <w:r>
        <w:rPr>
          <w:b/>
          <w:bCs/>
        </w:rPr>
        <w:br w:type="page"/>
      </w:r>
    </w:p>
    <w:p w14:paraId="0FD34675" w14:textId="62B65519" w:rsidR="00FF41CB" w:rsidRDefault="00FF41CB" w:rsidP="00FF41CB">
      <w:pPr>
        <w:rPr>
          <w:b/>
          <w:bCs/>
          <w:sz w:val="40"/>
          <w:szCs w:val="40"/>
        </w:rPr>
      </w:pPr>
      <w:r w:rsidRPr="00FF41CB">
        <w:rPr>
          <w:b/>
          <w:bCs/>
          <w:sz w:val="40"/>
          <w:szCs w:val="40"/>
        </w:rPr>
        <w:lastRenderedPageBreak/>
        <w:t>Modelo DGD1 C&amp;H</w:t>
      </w:r>
      <w:r>
        <w:rPr>
          <w:b/>
          <w:bCs/>
          <w:sz w:val="40"/>
          <w:szCs w:val="40"/>
        </w:rPr>
        <w:t>:</w:t>
      </w:r>
    </w:p>
    <w:p w14:paraId="6BD0C421" w14:textId="30EB9F3F" w:rsidR="00FF41CB" w:rsidRDefault="00FF41CB" w:rsidP="00FF41C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BC1559" wp14:editId="5DF046A3">
                <wp:simplePos x="0" y="0"/>
                <wp:positionH relativeFrom="column">
                  <wp:posOffset>2178658</wp:posOffset>
                </wp:positionH>
                <wp:positionV relativeFrom="paragraph">
                  <wp:posOffset>978010</wp:posOffset>
                </wp:positionV>
                <wp:extent cx="294198" cy="254442"/>
                <wp:effectExtent l="0" t="0" r="10795" b="23495"/>
                <wp:wrapNone/>
                <wp:docPr id="16703344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254442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E9CBA" id="Retângulo 2" o:spid="_x0000_s1026" style="position:absolute;margin-left:171.55pt;margin-top:77pt;width:23.15pt;height:20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" fillcolor="#c00000" strokecolor="#c00000" strokeweight="1pt">
                <v:stroke joinstyle="miter"/>
              </v:oval>
            </w:pict>
          </mc:Fallback>
        </mc:AlternateContent>
      </w:r>
      <w:r w:rsidRPr="00FF41CB">
        <w:rPr>
          <w:b/>
          <w:bCs/>
        </w:rPr>
        <w:drawing>
          <wp:inline distT="0" distB="0" distL="0" distR="0" wp14:anchorId="54FD00A2" wp14:editId="4182EAA9">
            <wp:extent cx="5731510" cy="3935095"/>
            <wp:effectExtent l="0" t="0" r="2540" b="8255"/>
            <wp:docPr id="16154806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80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3B4B" w14:textId="77777777" w:rsidR="00FF41CB" w:rsidRDefault="00FF41CB" w:rsidP="00FF41CB">
      <w:pPr>
        <w:rPr>
          <w:b/>
          <w:bCs/>
        </w:rPr>
      </w:pPr>
    </w:p>
    <w:p w14:paraId="4DFD4F1E" w14:textId="70C4374E" w:rsidR="00FF41CB" w:rsidRDefault="00FF41CB" w:rsidP="00FF41CB">
      <w:pPr>
        <w:rPr>
          <w:b/>
          <w:bCs/>
          <w:sz w:val="40"/>
          <w:szCs w:val="40"/>
        </w:rPr>
      </w:pPr>
      <w:r w:rsidRPr="00FF41CB">
        <w:rPr>
          <w:b/>
          <w:bCs/>
          <w:sz w:val="40"/>
          <w:szCs w:val="40"/>
        </w:rPr>
        <w:t xml:space="preserve">Modelo </w:t>
      </w:r>
      <w:proofErr w:type="spellStart"/>
      <w:r w:rsidRPr="00FF41CB">
        <w:rPr>
          <w:b/>
          <w:bCs/>
          <w:sz w:val="40"/>
          <w:szCs w:val="40"/>
        </w:rPr>
        <w:t>Brainhex</w:t>
      </w:r>
      <w:proofErr w:type="spellEnd"/>
      <w:r>
        <w:rPr>
          <w:b/>
          <w:bCs/>
          <w:sz w:val="40"/>
          <w:szCs w:val="40"/>
        </w:rPr>
        <w:t>:</w:t>
      </w:r>
    </w:p>
    <w:p w14:paraId="0B2612DB" w14:textId="7C30C07C" w:rsidR="00FF41CB" w:rsidRDefault="00FF41CB" w:rsidP="00FF41CB">
      <w:pPr>
        <w:rPr>
          <w:b/>
          <w:bCs/>
          <w:sz w:val="40"/>
          <w:szCs w:val="40"/>
        </w:rPr>
      </w:pPr>
      <w:r w:rsidRPr="00FF41CB">
        <w:rPr>
          <w:b/>
          <w:bCs/>
          <w:sz w:val="40"/>
          <w:szCs w:val="40"/>
        </w:rPr>
        <w:drawing>
          <wp:inline distT="0" distB="0" distL="0" distR="0" wp14:anchorId="7555401E" wp14:editId="22BE5536">
            <wp:extent cx="5731510" cy="3173095"/>
            <wp:effectExtent l="0" t="0" r="2540" b="8255"/>
            <wp:docPr id="13245345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34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2BAE" w14:textId="0AB2B675" w:rsidR="00FF41CB" w:rsidRDefault="00FF41CB">
      <w:pPr>
        <w:rPr>
          <w:b/>
          <w:bCs/>
          <w:color w:val="C00000"/>
          <w:sz w:val="40"/>
          <w:szCs w:val="40"/>
        </w:rPr>
      </w:pPr>
      <w:r w:rsidRPr="00FF41CB">
        <w:rPr>
          <w:b/>
          <w:bCs/>
          <w:color w:val="C00000"/>
          <w:sz w:val="40"/>
          <w:szCs w:val="40"/>
        </w:rPr>
        <w:t>(Ver melhor)</w:t>
      </w:r>
      <w:r>
        <w:rPr>
          <w:b/>
          <w:bCs/>
          <w:color w:val="C00000"/>
          <w:sz w:val="40"/>
          <w:szCs w:val="40"/>
        </w:rPr>
        <w:br w:type="page"/>
      </w:r>
    </w:p>
    <w:p w14:paraId="3AF1C02C" w14:textId="6450FD56" w:rsidR="00FF41CB" w:rsidRDefault="00D37C6A" w:rsidP="00FF41CB">
      <w:pPr>
        <w:rPr>
          <w:b/>
          <w:bCs/>
          <w:sz w:val="40"/>
          <w:szCs w:val="40"/>
        </w:rPr>
      </w:pPr>
      <w:r w:rsidRPr="00D37C6A">
        <w:rPr>
          <w:b/>
          <w:bCs/>
          <w:sz w:val="40"/>
          <w:szCs w:val="40"/>
        </w:rPr>
        <w:lastRenderedPageBreak/>
        <w:t>Fases do Progresso</w:t>
      </w:r>
      <w:r>
        <w:rPr>
          <w:b/>
          <w:bCs/>
          <w:sz w:val="40"/>
          <w:szCs w:val="40"/>
        </w:rPr>
        <w:t xml:space="preserve">: (depois de fazer o jogo) </w:t>
      </w:r>
    </w:p>
    <w:p w14:paraId="53FC86A8" w14:textId="2476B7B2" w:rsidR="00D37C6A" w:rsidRDefault="00D37C6A" w:rsidP="00D37C6A">
      <w:pPr>
        <w:pStyle w:val="PargrafodaLista"/>
        <w:numPr>
          <w:ilvl w:val="0"/>
          <w:numId w:val="9"/>
        </w:numPr>
        <w:rPr>
          <w:b/>
          <w:bCs/>
          <w:szCs w:val="24"/>
        </w:rPr>
      </w:pPr>
      <w:r w:rsidRPr="00D37C6A">
        <w:rPr>
          <w:b/>
          <w:bCs/>
          <w:szCs w:val="24"/>
        </w:rPr>
        <w:t>Expectativa</w:t>
      </w:r>
      <w:r>
        <w:rPr>
          <w:b/>
          <w:bCs/>
          <w:szCs w:val="24"/>
        </w:rPr>
        <w:t xml:space="preserve"> - </w:t>
      </w:r>
      <w:r w:rsidRPr="00D37C6A">
        <w:rPr>
          <w:szCs w:val="24"/>
        </w:rPr>
        <w:t>O que o jogador espera que aconteça</w:t>
      </w:r>
      <w:r w:rsidRPr="00D37C6A">
        <w:rPr>
          <w:szCs w:val="24"/>
        </w:rPr>
        <w:t>:</w:t>
      </w:r>
    </w:p>
    <w:p w14:paraId="31069352" w14:textId="62F2223D" w:rsidR="00D37C6A" w:rsidRPr="00D37C6A" w:rsidRDefault="00D37C6A" w:rsidP="00D37C6A">
      <w:pPr>
        <w:pStyle w:val="PargrafodaLista"/>
        <w:numPr>
          <w:ilvl w:val="0"/>
          <w:numId w:val="9"/>
        </w:numPr>
        <w:rPr>
          <w:b/>
          <w:bCs/>
          <w:szCs w:val="24"/>
        </w:rPr>
      </w:pPr>
      <w:r w:rsidRPr="00D37C6A">
        <w:rPr>
          <w:b/>
          <w:bCs/>
          <w:szCs w:val="24"/>
        </w:rPr>
        <w:t>Interpretação</w:t>
      </w:r>
      <w:r>
        <w:rPr>
          <w:b/>
          <w:bCs/>
          <w:szCs w:val="24"/>
        </w:rPr>
        <w:t xml:space="preserve"> - </w:t>
      </w:r>
      <w:r w:rsidRPr="00D37C6A">
        <w:rPr>
          <w:szCs w:val="24"/>
        </w:rPr>
        <w:t>Como o jogador compreende a situação apresentada</w:t>
      </w:r>
      <w:r w:rsidRPr="00D37C6A">
        <w:rPr>
          <w:szCs w:val="24"/>
        </w:rPr>
        <w:t>:</w:t>
      </w:r>
    </w:p>
    <w:p w14:paraId="74CB35C6" w14:textId="289E57C2" w:rsidR="00D37C6A" w:rsidRPr="00D37C6A" w:rsidRDefault="00D37C6A" w:rsidP="00D37C6A">
      <w:pPr>
        <w:pStyle w:val="PargrafodaLista"/>
        <w:numPr>
          <w:ilvl w:val="0"/>
          <w:numId w:val="9"/>
        </w:numPr>
        <w:rPr>
          <w:szCs w:val="24"/>
        </w:rPr>
      </w:pPr>
      <w:r w:rsidRPr="00D37C6A">
        <w:rPr>
          <w:b/>
          <w:bCs/>
          <w:szCs w:val="24"/>
        </w:rPr>
        <w:t>Resolução</w:t>
      </w:r>
      <w:r>
        <w:rPr>
          <w:b/>
          <w:bCs/>
          <w:szCs w:val="24"/>
        </w:rPr>
        <w:t xml:space="preserve"> - </w:t>
      </w:r>
      <w:r w:rsidRPr="00D37C6A">
        <w:rPr>
          <w:szCs w:val="24"/>
        </w:rPr>
        <w:t>O que o jogador faz para reagir, resolver ou avançar</w:t>
      </w:r>
      <w:r w:rsidRPr="00D37C6A">
        <w:rPr>
          <w:szCs w:val="24"/>
        </w:rPr>
        <w:t>:</w:t>
      </w:r>
    </w:p>
    <w:p w14:paraId="470696B3" w14:textId="77777777" w:rsidR="00FF41CB" w:rsidRDefault="00FF41CB" w:rsidP="00FF41CB">
      <w:pPr>
        <w:rPr>
          <w:b/>
          <w:bCs/>
        </w:rPr>
      </w:pPr>
    </w:p>
    <w:p w14:paraId="7D0A7A0E" w14:textId="654E3E2F" w:rsidR="00D37C6A" w:rsidRPr="00D37C6A" w:rsidRDefault="00D37C6A" w:rsidP="00D37C6A">
      <w:pPr>
        <w:rPr>
          <w:b/>
          <w:bCs/>
          <w:sz w:val="40"/>
          <w:szCs w:val="40"/>
        </w:rPr>
      </w:pPr>
      <w:r w:rsidRPr="00D37C6A">
        <w:rPr>
          <w:b/>
          <w:bCs/>
          <w:sz w:val="40"/>
          <w:szCs w:val="40"/>
        </w:rPr>
        <w:t>Fases da Experiência</w:t>
      </w:r>
      <w:r w:rsidR="0002430C">
        <w:rPr>
          <w:b/>
          <w:bCs/>
          <w:sz w:val="40"/>
          <w:szCs w:val="40"/>
        </w:rPr>
        <w:t>:</w:t>
      </w:r>
    </w:p>
    <w:p w14:paraId="15F96333" w14:textId="60B859F7" w:rsidR="00D37C6A" w:rsidRDefault="00D37C6A" w:rsidP="00D37C6A">
      <w:pPr>
        <w:pStyle w:val="PargrafodaLista"/>
        <w:numPr>
          <w:ilvl w:val="0"/>
          <w:numId w:val="10"/>
        </w:numPr>
        <w:rPr>
          <w:b/>
          <w:bCs/>
        </w:rPr>
      </w:pPr>
      <w:r w:rsidRPr="00D37C6A">
        <w:rPr>
          <w:b/>
          <w:bCs/>
        </w:rPr>
        <w:t>Seleção</w:t>
      </w:r>
    </w:p>
    <w:p w14:paraId="54F489B1" w14:textId="15D4083D" w:rsidR="00D37C6A" w:rsidRDefault="00D37C6A" w:rsidP="00D37C6A">
      <w:pPr>
        <w:pStyle w:val="PargrafodaLista"/>
        <w:numPr>
          <w:ilvl w:val="0"/>
          <w:numId w:val="10"/>
        </w:numPr>
        <w:rPr>
          <w:b/>
          <w:bCs/>
        </w:rPr>
      </w:pPr>
      <w:r w:rsidRPr="00D37C6A">
        <w:rPr>
          <w:b/>
          <w:bCs/>
        </w:rPr>
        <w:t>Assunção</w:t>
      </w:r>
    </w:p>
    <w:p w14:paraId="70702BD8" w14:textId="23E1E3CD" w:rsidR="00FF41CB" w:rsidRDefault="00D37C6A" w:rsidP="00FF41CB">
      <w:pPr>
        <w:pStyle w:val="PargrafodaLista"/>
        <w:numPr>
          <w:ilvl w:val="0"/>
          <w:numId w:val="10"/>
        </w:numPr>
        <w:rPr>
          <w:b/>
          <w:bCs/>
        </w:rPr>
      </w:pPr>
      <w:r w:rsidRPr="00D37C6A">
        <w:rPr>
          <w:b/>
          <w:bCs/>
        </w:rPr>
        <w:t>Abstração</w:t>
      </w:r>
    </w:p>
    <w:p w14:paraId="3B27264D" w14:textId="0619E12B" w:rsidR="00D37C6A" w:rsidRDefault="00D37C6A" w:rsidP="00FF41CB">
      <w:pPr>
        <w:pStyle w:val="PargrafodaLista"/>
        <w:numPr>
          <w:ilvl w:val="0"/>
          <w:numId w:val="10"/>
        </w:numPr>
        <w:rPr>
          <w:b/>
          <w:bCs/>
        </w:rPr>
      </w:pPr>
      <w:r w:rsidRPr="00D37C6A">
        <w:rPr>
          <w:b/>
          <w:bCs/>
        </w:rPr>
        <w:t>Estratégia</w:t>
      </w:r>
    </w:p>
    <w:p w14:paraId="654979C6" w14:textId="3A55A24F" w:rsidR="00D37C6A" w:rsidRPr="00D37C6A" w:rsidRDefault="00D37C6A" w:rsidP="00FF41CB">
      <w:pPr>
        <w:pStyle w:val="PargrafodaLista"/>
        <w:numPr>
          <w:ilvl w:val="0"/>
          <w:numId w:val="10"/>
        </w:numPr>
        <w:rPr>
          <w:b/>
          <w:bCs/>
        </w:rPr>
      </w:pPr>
      <w:r w:rsidRPr="00D37C6A">
        <w:rPr>
          <w:b/>
          <w:bCs/>
        </w:rPr>
        <w:t>Redução</w:t>
      </w:r>
    </w:p>
    <w:p w14:paraId="16E51388" w14:textId="77777777" w:rsidR="00FF41CB" w:rsidRDefault="00FF41CB"/>
    <w:p w14:paraId="24DFE0D8" w14:textId="7AC8FE63" w:rsidR="00FF41CB" w:rsidRPr="0002430C" w:rsidRDefault="0002430C">
      <w:pPr>
        <w:rPr>
          <w:b/>
          <w:bCs/>
        </w:rPr>
      </w:pPr>
      <w:r w:rsidRPr="0002430C">
        <w:rPr>
          <w:b/>
          <w:bCs/>
          <w:sz w:val="40"/>
          <w:szCs w:val="40"/>
        </w:rPr>
        <w:t>Círculo</w:t>
      </w:r>
      <w:r w:rsidRPr="0002430C">
        <w:rPr>
          <w:b/>
          <w:bCs/>
          <w:sz w:val="40"/>
          <w:szCs w:val="40"/>
        </w:rPr>
        <w:t xml:space="preserve"> Mágico</w:t>
      </w:r>
      <w:r>
        <w:rPr>
          <w:b/>
          <w:bCs/>
          <w:sz w:val="40"/>
          <w:szCs w:val="40"/>
        </w:rPr>
        <w:t xml:space="preserve">: </w:t>
      </w:r>
      <w:r w:rsidRPr="0002430C">
        <w:rPr>
          <w:color w:val="C00000"/>
          <w:sz w:val="36"/>
          <w:szCs w:val="36"/>
        </w:rPr>
        <w:t>Deserto, onde os</w:t>
      </w:r>
      <w:r>
        <w:rPr>
          <w:color w:val="C00000"/>
          <w:sz w:val="36"/>
          <w:szCs w:val="36"/>
        </w:rPr>
        <w:t xml:space="preserve"> personagens</w:t>
      </w:r>
      <w:r w:rsidRPr="0002430C">
        <w:rPr>
          <w:color w:val="C00000"/>
          <w:sz w:val="36"/>
          <w:szCs w:val="36"/>
        </w:rPr>
        <w:t xml:space="preserve"> interagem sem palavras</w:t>
      </w:r>
    </w:p>
    <w:p w14:paraId="2A6F7FC5" w14:textId="02978E20" w:rsidR="008454A7" w:rsidRDefault="008454A7">
      <w:r>
        <w:br w:type="page"/>
      </w:r>
    </w:p>
    <w:p w14:paraId="2C41EE64" w14:textId="2135B8A2" w:rsidR="008454A7" w:rsidRPr="008454A7" w:rsidRDefault="008454A7" w:rsidP="008454A7">
      <w:pPr>
        <w:rPr>
          <w:b/>
          <w:bCs/>
          <w:sz w:val="40"/>
          <w:szCs w:val="40"/>
        </w:rPr>
      </w:pPr>
      <w:r w:rsidRPr="008454A7">
        <w:rPr>
          <w:b/>
          <w:bCs/>
          <w:sz w:val="40"/>
          <w:szCs w:val="40"/>
        </w:rPr>
        <w:lastRenderedPageBreak/>
        <w:t>IDEIAS PARA O JOGO:</w:t>
      </w:r>
    </w:p>
    <w:p w14:paraId="79B7E607" w14:textId="05996E1B" w:rsidR="008454A7" w:rsidRPr="00FE41CE" w:rsidRDefault="008454A7" w:rsidP="008454A7">
      <w:pPr>
        <w:pStyle w:val="PargrafodaLista"/>
        <w:numPr>
          <w:ilvl w:val="0"/>
          <w:numId w:val="6"/>
        </w:numPr>
      </w:pPr>
      <w:r>
        <w:t xml:space="preserve">Meter um animal atrás do personagem principal </w:t>
      </w:r>
    </w:p>
    <w:sectPr w:rsidR="008454A7" w:rsidRPr="00FE41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34B6A" w14:textId="77777777" w:rsidR="00FF41CB" w:rsidRDefault="00FF41CB" w:rsidP="00FF41CB">
      <w:pPr>
        <w:spacing w:after="0" w:line="240" w:lineRule="auto"/>
      </w:pPr>
      <w:r>
        <w:separator/>
      </w:r>
    </w:p>
  </w:endnote>
  <w:endnote w:type="continuationSeparator" w:id="0">
    <w:p w14:paraId="335B9AAF" w14:textId="77777777" w:rsidR="00FF41CB" w:rsidRDefault="00FF41CB" w:rsidP="00FF4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27529" w14:textId="77777777" w:rsidR="00FF41CB" w:rsidRDefault="00FF41CB" w:rsidP="00FF41CB">
      <w:pPr>
        <w:spacing w:after="0" w:line="240" w:lineRule="auto"/>
      </w:pPr>
      <w:r>
        <w:separator/>
      </w:r>
    </w:p>
  </w:footnote>
  <w:footnote w:type="continuationSeparator" w:id="0">
    <w:p w14:paraId="0A6A7914" w14:textId="77777777" w:rsidR="00FF41CB" w:rsidRDefault="00FF41CB" w:rsidP="00FF4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A1CF8"/>
    <w:multiLevelType w:val="hybridMultilevel"/>
    <w:tmpl w:val="3B28FA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7022A"/>
    <w:multiLevelType w:val="hybridMultilevel"/>
    <w:tmpl w:val="514C61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16194"/>
    <w:multiLevelType w:val="hybridMultilevel"/>
    <w:tmpl w:val="E220998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2E03A50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color w:val="auto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CC932EE"/>
    <w:multiLevelType w:val="hybridMultilevel"/>
    <w:tmpl w:val="10C4A1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42FC2"/>
    <w:multiLevelType w:val="hybridMultilevel"/>
    <w:tmpl w:val="81865EC0"/>
    <w:lvl w:ilvl="0" w:tplc="69F2E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70F2E"/>
    <w:multiLevelType w:val="hybridMultilevel"/>
    <w:tmpl w:val="FF089E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E1B37"/>
    <w:multiLevelType w:val="hybridMultilevel"/>
    <w:tmpl w:val="9EDE57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3120F"/>
    <w:multiLevelType w:val="hybridMultilevel"/>
    <w:tmpl w:val="1DD4C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61AD0"/>
    <w:multiLevelType w:val="hybridMultilevel"/>
    <w:tmpl w:val="9DAC6E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11614"/>
    <w:multiLevelType w:val="hybridMultilevel"/>
    <w:tmpl w:val="43A6A4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555778">
    <w:abstractNumId w:val="0"/>
  </w:num>
  <w:num w:numId="2" w16cid:durableId="609091891">
    <w:abstractNumId w:val="4"/>
  </w:num>
  <w:num w:numId="3" w16cid:durableId="610820861">
    <w:abstractNumId w:val="6"/>
  </w:num>
  <w:num w:numId="4" w16cid:durableId="511384642">
    <w:abstractNumId w:val="2"/>
  </w:num>
  <w:num w:numId="5" w16cid:durableId="1783380661">
    <w:abstractNumId w:val="8"/>
  </w:num>
  <w:num w:numId="6" w16cid:durableId="648628830">
    <w:abstractNumId w:val="3"/>
  </w:num>
  <w:num w:numId="7" w16cid:durableId="902375832">
    <w:abstractNumId w:val="5"/>
  </w:num>
  <w:num w:numId="8" w16cid:durableId="1262685714">
    <w:abstractNumId w:val="9"/>
  </w:num>
  <w:num w:numId="9" w16cid:durableId="2117140835">
    <w:abstractNumId w:val="7"/>
  </w:num>
  <w:num w:numId="10" w16cid:durableId="260726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AC"/>
    <w:rsid w:val="0002430C"/>
    <w:rsid w:val="001660AC"/>
    <w:rsid w:val="004D0D8B"/>
    <w:rsid w:val="008454A7"/>
    <w:rsid w:val="00870E75"/>
    <w:rsid w:val="00940678"/>
    <w:rsid w:val="00B40475"/>
    <w:rsid w:val="00B92036"/>
    <w:rsid w:val="00C13F19"/>
    <w:rsid w:val="00C9303E"/>
    <w:rsid w:val="00CF5F8F"/>
    <w:rsid w:val="00D37C6A"/>
    <w:rsid w:val="00D95807"/>
    <w:rsid w:val="00DD3932"/>
    <w:rsid w:val="00FE41CE"/>
    <w:rsid w:val="00FF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F165"/>
  <w15:chartTrackingRefBased/>
  <w15:docId w15:val="{4DCB8BB3-6D8D-492D-B71A-45E28B1C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1C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166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66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660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66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660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66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66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66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66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660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66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660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660A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660AC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660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660A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660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660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66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66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66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66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66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660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60A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660A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660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660AC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660AC"/>
    <w:rPr>
      <w:b/>
      <w:bCs/>
      <w:smallCaps/>
      <w:color w:val="2F5496" w:themeColor="accent1" w:themeShade="BF"/>
      <w:spacing w:val="5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E41C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E41C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E41CE"/>
    <w:rPr>
      <w:rFonts w:ascii="Arial" w:hAnsi="Arial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E41C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E41CE"/>
    <w:rPr>
      <w:rFonts w:ascii="Arial" w:hAnsi="Arial"/>
      <w:b/>
      <w:bCs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FF4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F41CB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F4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F41CB"/>
    <w:rPr>
      <w:rFonts w:ascii="Arial" w:hAnsi="Arial"/>
      <w:sz w:val="24"/>
    </w:rPr>
  </w:style>
  <w:style w:type="paragraph" w:styleId="SemEspaamento">
    <w:name w:val="No Spacing"/>
    <w:uiPriority w:val="1"/>
    <w:qFormat/>
    <w:rsid w:val="00FF41CB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C4B97-BF0B-4FB4-B252-861B67F57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Amaro</dc:creator>
  <cp:keywords/>
  <dc:description/>
  <cp:lastModifiedBy>Ruben Amaro</cp:lastModifiedBy>
  <cp:revision>2</cp:revision>
  <dcterms:created xsi:type="dcterms:W3CDTF">2025-05-10T12:13:00Z</dcterms:created>
  <dcterms:modified xsi:type="dcterms:W3CDTF">2025-05-10T12:13:00Z</dcterms:modified>
</cp:coreProperties>
</file>