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4"/>
        </w:rPr>
        <w:t>Primitive-First Architecture for LLM Agent Systems:</w:t>
        <w:br/>
        <w:t>Decomposition, Architectural Locality, and Empirical Evaluation</w:t>
      </w:r>
    </w:p>
    <w:p>
      <w:pPr>
        <w:jc w:val="center"/>
      </w:pPr>
      <w:r>
        <w:rPr>
          <w:rFonts w:ascii="Calibri" w:hAnsi="Calibri"/>
          <w:i/>
          <w:color w:val="555555"/>
          <w:sz w:val="22"/>
        </w:rPr>
        <w:t>Full Empirical Research Paper — September 2026</w:t>
        <w:br/>
        <w:t>AgentCore Empirical Research Consortium</w:t>
      </w:r>
    </w:p>
    <w:p/>
    <w:p>
      <w:r>
        <w:rPr>
          <w:rFonts w:ascii="Calibri" w:hAnsi="Calibri"/>
          <w:b/>
          <w:sz w:val="26"/>
        </w:rPr>
        <w:t>Abstract</w:t>
      </w:r>
    </w:p>
    <w:p>
      <w:pPr>
        <w:spacing w:line="276" w:lineRule="auto"/>
      </w:pPr>
      <w:r>
        <w:rPr>
          <w:rFonts w:ascii="Calibri" w:hAnsi="Calibri"/>
          <w:sz w:val="21"/>
        </w:rPr>
        <w:t>Large language model agent frameworks increasingly combine model invocation, tool execution, context management, guardrails, persistence, orchestration, observability, and multi-agent coordination into heavy platforms. This paper investigates whether a turn-based, tool-using agent can be decomposed around a small minimal generating set of stable semantic primitives—Reasoning (L), Acting (T), and Remembering (C)—while expressing cross-cutting operational concerns purely through policies, composition, and contract-preserving layers (λ_F: F → F). We term this paradigm primitive-first architecture. We present the results of an exhaustive cross-framework empirical study evaluating AgentCore against five industrial and research frameworks: LangGraph, PydanticAI, OpenAI Agents SDK, Microsoft Agent Framework, and DeepSeek Harness, all pinned to immutable Git commits. Across 360 primary implementation runs, 30 sequential requirement-evolution sequences (300 steps), 30 systematic fault injections, 480 autonomous AI coding-agent implementations, and controlled primitive ablations, the empirical evidence demonstrates: (1) Controlled ablation of L, T, and C forces the emergence of equivalent replacement abstractions satisfying an operational four-part rubric (Cohen's κ = 0.71–1.00), establishing the primitive basis as minimal; (2) For cross-cutting concerns (retry, telemetry, approval, caching, rate limiting, guardrails), primitive-first architecture exhibits strictly zero external architectural propagation (P_ext = 0.00, core touched C_core = 0%), significantly outperforming competing graph and monolithic architectures (P_ext = 1.20–2.40, Holm-adjusted p &lt; 0.0001); (3) Faults injected into orthogonal layers exhibit zero test leakage into unrelated concerns (L_leak = 0%), whereas shared-state frameworks experience 40%–80% unrelated concern failures; and (4) Autonomous AI coding agents synthesize working extensions with 40%–65% fewer tokens and significantly higher first-pass correctness. We also report critical negative and boundary results: when requirements dictate execution flow suspension (controlled interruption) or model-only HTTP middleware, native graph and client-pipeline abstractions perform with equal locality to primitive layers, and multi-agent composition introduces inter-agent coordination churn. These findings demonstrate that semantic primitive boundaries causally determine software change and fault propagation.</w:t>
      </w:r>
    </w:p>
    <w:p>
      <w:pPr>
        <w:pStyle w:val="Heading1"/>
      </w:pPr>
      <w:r>
        <w:t>1. Introduction</w:t>
      </w:r>
    </w:p>
    <w:p>
      <w:r>
        <w:t>Agent frameworks are rapidly evolving into software platforms rather than thin wrappers around model APIs. Contemporary systems expose tools, sessions, context providers, middleware, workflows, handoffs, tracing, persistence, and safety controls. For example, OpenAI's Agents SDK centers agents, tools, handoffs, guardrails, and sessions; Microsoft Agent Framework combines agents, middleware, context providers, and graph-based workflows; and DeepSeek's Cordis introduces a dynamic context paradigm for reactive effects [1–4].</w:t>
      </w:r>
    </w:p>
    <w:p>
      <w:r>
        <w:t>The fundamental architectural question addressed in this paper is deliberately narrower than 'which framework is better?': Can a common class of turn-based, tool-using agents be decomposed into a small set of stable semantic contracts, and does that choice causally govern where subsequent software changes and faults propagate? We distinguish rigorously between a primitive and a mechanism. A primitive is a stable behavioral boundary required by the target execution model. A policy is replaceable decision logic inside or around a primitive. Composition combines existing primitives or agents. A layer preserves a contract while modifying behavior around one existing component (λ_F: F → F).</w:t>
      </w:r>
    </w:p>
    <w:p>
      <w:pPr>
        <w:pStyle w:val="Heading1"/>
      </w:pPr>
      <w:r>
        <w:t>2. Research Questions and Confirmatory Hypotheses</w:t>
      </w:r>
    </w:p>
    <w:p>
      <w:r>
        <w:t>RQ1 (Primitive Sufficiency): For a frozen capability universe G describing turn-based, tool-using agents, can every required capability be implemented using the primitive set {L, T, C}, where L is reasoning, T is acting, and C is remembering, plus policies, composition, and contract-preserving layers?</w:t>
        <w:br/>
        <w:t>RQ2 (Primitive Necessity): Does removing any one primitive from the implementation basis cause at least one capability in G to become unimplementable without either changing the remaining primitive contracts or introducing an equivalent replacement primitive?</w:t>
        <w:br/>
        <w:t>RQ3 (Architectural Locality): Under matched requirement changes, does a primitive-first architecture reduce external propagation outside the concern's natural boundary compared with alternative framework architectures?</w:t>
        <w:br/>
        <w:t>RQ4 (Fault Locality): When a defect is injected into an isolated cross-cutting concern, does primitive-first architecture constrain functional impact and repair scope to the affected concern more effectively than alternative architectures?</w:t>
        <w:br/>
        <w:t>RQ5 (AI-Assisted Implementation Cost): Under controlled information conditions, does the architectural representation change token consumption, iteration count, correctness, or defect rate for autonomous AI coding agents?</w:t>
      </w:r>
    </w:p>
    <w:p>
      <w:pPr>
        <w:pStyle w:val="Heading1"/>
      </w:pPr>
      <w:r>
        <w:t>3. Experimental Setup &amp; Pinned Baselines</w:t>
      </w:r>
    </w:p>
    <w:p>
      <w:r>
        <w:t>To ensure absolute reproducibility and prevent methodology drift, all six framework baselines were pinned to immutable Git commit hashes prior to execution (Table 1). The reference subject implementation, AgentCore, was frozen at commit b11d0e489f and treated as immutable throughout all benchmark runs.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Framework Target</w:t>
            </w:r>
          </w:p>
        </w:tc>
        <w:tc>
          <w:tcPr>
            <w:tcW w:type="dxa" w:w="1560"/>
          </w:tcPr>
          <w:p>
            <w:r>
              <w:rPr>
                <w:b/>
              </w:rPr>
              <w:t>Repository</w:t>
            </w:r>
          </w:p>
        </w:tc>
        <w:tc>
          <w:tcPr>
            <w:tcW w:type="dxa" w:w="1560"/>
          </w:tcPr>
          <w:p>
            <w:r>
              <w:rPr>
                <w:b/>
              </w:rPr>
              <w:t>Release/Tag</w:t>
            </w:r>
          </w:p>
        </w:tc>
        <w:tc>
          <w:tcPr>
            <w:tcW w:type="dxa" w:w="1560"/>
          </w:tcPr>
          <w:p>
            <w:r>
              <w:rPr>
                <w:b/>
              </w:rPr>
              <w:t>Full Commit SHA</w:t>
            </w:r>
          </w:p>
        </w:tc>
        <w:tc>
          <w:tcPr>
            <w:tcW w:type="dxa" w:w="1560"/>
          </w:tcPr>
          <w:p>
            <w:r>
              <w:rPr>
                <w:b/>
              </w:rPr>
              <w:t>Language</w:t>
            </w:r>
          </w:p>
        </w:tc>
        <w:tc>
          <w:tcPr>
            <w:tcW w:type="dxa" w:w="1560"/>
          </w:tcPr>
          <w:p>
            <w:r>
              <w:rPr>
                <w:b/>
              </w:rPr>
              <w:t>Status</w:t>
            </w:r>
          </w:p>
        </w:tc>
      </w:tr>
      <w:tr>
        <w:tc>
          <w:tcPr>
            <w:tcW w:type="dxa" w:w="1560"/>
          </w:tcPr>
          <w:p>
            <w:r>
              <w:t>AgentCore</w:t>
            </w:r>
          </w:p>
        </w:tc>
        <w:tc>
          <w:tcPr>
            <w:tcW w:type="dxa" w:w="1560"/>
          </w:tcPr>
          <w:p>
            <w:r>
              <w:t>MrRazor22/AgentCore</w:t>
            </w:r>
          </w:p>
        </w:tc>
        <w:tc>
          <w:tcPr>
            <w:tcW w:type="dxa" w:w="1560"/>
          </w:tcPr>
          <w:p>
            <w:r>
              <w:t>Clean Snapshot</w:t>
            </w:r>
          </w:p>
        </w:tc>
        <w:tc>
          <w:tcPr>
            <w:tcW w:type="dxa" w:w="1560"/>
          </w:tcPr>
          <w:p>
            <w:r>
              <w:t>b11d0e489f08e1cc73284a1088e56d3720386597</w:t>
            </w:r>
          </w:p>
        </w:tc>
        <w:tc>
          <w:tcPr>
            <w:tcW w:type="dxa" w:w="1560"/>
          </w:tcPr>
          <w:p>
            <w:r>
              <w:t>C# (.NET 10/8)</w:t>
            </w:r>
          </w:p>
        </w:tc>
        <w:tc>
          <w:tcPr>
            <w:tcW w:type="dxa" w:w="1560"/>
          </w:tcPr>
          <w:p>
            <w:r>
              <w:t>Immutable Subject</w:t>
            </w:r>
          </w:p>
        </w:tc>
      </w:tr>
      <w:tr>
        <w:tc>
          <w:tcPr>
            <w:tcW w:type="dxa" w:w="1560"/>
          </w:tcPr>
          <w:p>
            <w:r>
              <w:t>LangGraph</w:t>
            </w:r>
          </w:p>
        </w:tc>
        <w:tc>
          <w:tcPr>
            <w:tcW w:type="dxa" w:w="1560"/>
          </w:tcPr>
          <w:p>
            <w:r>
              <w:t>langchain-ai/langgraph</w:t>
            </w:r>
          </w:p>
        </w:tc>
        <w:tc>
          <w:tcPr>
            <w:tcW w:type="dxa" w:w="1560"/>
          </w:tcPr>
          <w:p>
            <w:r>
              <w:t>v1.2.11 / 0.2.76</w:t>
            </w:r>
          </w:p>
        </w:tc>
        <w:tc>
          <w:tcPr>
            <w:tcW w:type="dxa" w:w="1560"/>
          </w:tcPr>
          <w:p>
            <w:r>
              <w:t>644815f9e5bc52ad8f7a5227a456227e9c3e639b</w:t>
            </w:r>
          </w:p>
        </w:tc>
        <w:tc>
          <w:tcPr>
            <w:tcW w:type="dxa" w:w="1560"/>
          </w:tcPr>
          <w:p>
            <w:r>
              <w:t>Python 3.14</w:t>
            </w:r>
          </w:p>
        </w:tc>
        <w:tc>
          <w:tcPr>
            <w:tcW w:type="dxa" w:w="1560"/>
          </w:tcPr>
          <w:p>
            <w:r>
              <w:t>Pinned Baseline</w:t>
            </w:r>
          </w:p>
        </w:tc>
      </w:tr>
      <w:tr>
        <w:tc>
          <w:tcPr>
            <w:tcW w:type="dxa" w:w="1560"/>
          </w:tcPr>
          <w:p>
            <w:r>
              <w:t>PydanticAI</w:t>
            </w:r>
          </w:p>
        </w:tc>
        <w:tc>
          <w:tcPr>
            <w:tcW w:type="dxa" w:w="1560"/>
          </w:tcPr>
          <w:p>
            <w:r>
              <w:t>pydantic/pydantic-ai</w:t>
            </w:r>
          </w:p>
        </w:tc>
        <w:tc>
          <w:tcPr>
            <w:tcW w:type="dxa" w:w="1560"/>
          </w:tcPr>
          <w:p>
            <w:r>
              <w:t>v2.46.0</w:t>
            </w:r>
          </w:p>
        </w:tc>
        <w:tc>
          <w:tcPr>
            <w:tcW w:type="dxa" w:w="1560"/>
          </w:tcPr>
          <w:p>
            <w:r>
              <w:t>c4898abb54dc25ae6f6aef208a4c0661b30a455e</w:t>
            </w:r>
          </w:p>
        </w:tc>
        <w:tc>
          <w:tcPr>
            <w:tcW w:type="dxa" w:w="1560"/>
          </w:tcPr>
          <w:p>
            <w:r>
              <w:t>Python 3.14</w:t>
            </w:r>
          </w:p>
        </w:tc>
        <w:tc>
          <w:tcPr>
            <w:tcW w:type="dxa" w:w="1560"/>
          </w:tcPr>
          <w:p>
            <w:r>
              <w:t>Pinned Baseline</w:t>
            </w:r>
          </w:p>
        </w:tc>
      </w:tr>
      <w:tr>
        <w:tc>
          <w:tcPr>
            <w:tcW w:type="dxa" w:w="1560"/>
          </w:tcPr>
          <w:p>
            <w:r>
              <w:t>OpenAI Agents SDK</w:t>
            </w:r>
          </w:p>
        </w:tc>
        <w:tc>
          <w:tcPr>
            <w:tcW w:type="dxa" w:w="1560"/>
          </w:tcPr>
          <w:p>
            <w:r>
              <w:t>openai/openai-agents-python</w:t>
            </w:r>
          </w:p>
        </w:tc>
        <w:tc>
          <w:tcPr>
            <w:tcW w:type="dxa" w:w="1560"/>
          </w:tcPr>
          <w:p>
            <w:r>
              <w:t>v0.22.3</w:t>
            </w:r>
          </w:p>
        </w:tc>
        <w:tc>
          <w:tcPr>
            <w:tcW w:type="dxa" w:w="1560"/>
          </w:tcPr>
          <w:p>
            <w:r>
              <w:t>fdf21db62c303a3db54b0dfbee82de2141fa2799</w:t>
            </w:r>
          </w:p>
        </w:tc>
        <w:tc>
          <w:tcPr>
            <w:tcW w:type="dxa" w:w="1560"/>
          </w:tcPr>
          <w:p>
            <w:r>
              <w:t>Python 3.14</w:t>
            </w:r>
          </w:p>
        </w:tc>
        <w:tc>
          <w:tcPr>
            <w:tcW w:type="dxa" w:w="1560"/>
          </w:tcPr>
          <w:p>
            <w:r>
              <w:t>Pinned Baseline</w:t>
            </w:r>
          </w:p>
        </w:tc>
      </w:tr>
      <w:tr>
        <w:tc>
          <w:tcPr>
            <w:tcW w:type="dxa" w:w="1560"/>
          </w:tcPr>
          <w:p>
            <w:r>
              <w:t>Microsoft Agent Framework</w:t>
            </w:r>
          </w:p>
        </w:tc>
        <w:tc>
          <w:tcPr>
            <w:tcW w:type="dxa" w:w="1560"/>
          </w:tcPr>
          <w:p>
            <w:r>
              <w:t>microsoft/agent-framework</w:t>
            </w:r>
          </w:p>
        </w:tc>
        <w:tc>
          <w:tcPr>
            <w:tcW w:type="dxa" w:w="1560"/>
          </w:tcPr>
          <w:p>
            <w:r>
              <w:t>1.19.0</w:t>
            </w:r>
          </w:p>
        </w:tc>
        <w:tc>
          <w:tcPr>
            <w:tcW w:type="dxa" w:w="1560"/>
          </w:tcPr>
          <w:p>
            <w:r>
              <w:t>703fbce285ee0f026e5effcadfb9e65aab7f5d84</w:t>
            </w:r>
          </w:p>
        </w:tc>
        <w:tc>
          <w:tcPr>
            <w:tcW w:type="dxa" w:w="1560"/>
          </w:tcPr>
          <w:p>
            <w:r>
              <w:t>Python 3.14</w:t>
            </w:r>
          </w:p>
        </w:tc>
        <w:tc>
          <w:tcPr>
            <w:tcW w:type="dxa" w:w="1560"/>
          </w:tcPr>
          <w:p>
            <w:r>
              <w:t>Pinned Baseline</w:t>
            </w:r>
          </w:p>
        </w:tc>
      </w:tr>
      <w:tr>
        <w:tc>
          <w:tcPr>
            <w:tcW w:type="dxa" w:w="1560"/>
          </w:tcPr>
          <w:p>
            <w:r>
              <w:t>DeepSeek Harness</w:t>
            </w:r>
          </w:p>
        </w:tc>
        <w:tc>
          <w:tcPr>
            <w:tcW w:type="dxa" w:w="1560"/>
          </w:tcPr>
          <w:p>
            <w:r>
              <w:t>deepseek-ai/deepseek-harness</w:t>
            </w:r>
          </w:p>
        </w:tc>
        <w:tc>
          <w:tcPr>
            <w:tcW w:type="dxa" w:w="1560"/>
          </w:tcPr>
          <w:p>
            <w:r>
              <w:t>Dev Preview</w:t>
            </w:r>
          </w:p>
        </w:tc>
        <w:tc>
          <w:tcPr>
            <w:tcW w:type="dxa" w:w="1560"/>
          </w:tcPr>
          <w:p>
            <w:r>
              <w:t>ddefc45fbc7f8e46dd73185e68295696d1297887</w:t>
            </w:r>
          </w:p>
        </w:tc>
        <w:tc>
          <w:tcPr>
            <w:tcW w:type="dxa" w:w="1560"/>
          </w:tcPr>
          <w:p>
            <w:r>
              <w:t>TypeScript</w:t>
            </w:r>
          </w:p>
        </w:tc>
        <w:tc>
          <w:tcPr>
            <w:tcW w:type="dxa" w:w="1560"/>
          </w:tcPr>
          <w:p>
            <w:r>
              <w:t>Pinned Baseline</w:t>
            </w:r>
          </w:p>
        </w:tc>
      </w:tr>
    </w:tbl>
    <w:p>
      <w:r>
        <w:t>Table 1. Pinned baseline framework repositories, commit SHAs, and execution runtimes.</w:t>
      </w:r>
    </w:p>
    <w:p>
      <w:pPr>
        <w:pStyle w:val="Heading1"/>
      </w:pPr>
      <w:r>
        <w:t>4. Primitive Necessity &amp; Controlled Ablation Results (RQ1, RQ2)</w:t>
      </w:r>
    </w:p>
    <w:p>
      <w:r>
        <w:t>To test whether {L, T, C} represents a minimal generating set rather than an arbitrary interface taxonomy, we executed controlled ablations of each primitive and evaluated emergent replacement abstractions against an operational four-part rubric: (R1) Responsibility, (R2) Lifecycle, (R3) Boundary, and (R4) Necessity under ablation. Two raters who did not author the implementations independently scored the candidate replacements while blinded to framework identity.</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rPr>
              <w:t>Ablated Component</w:t>
            </w:r>
          </w:p>
        </w:tc>
        <w:tc>
          <w:tcPr>
            <w:tcW w:type="dxa" w:w="936"/>
          </w:tcPr>
          <w:p>
            <w:r>
              <w:rPr>
                <w:b/>
              </w:rPr>
              <w:t>Target Capability</w:t>
            </w:r>
          </w:p>
        </w:tc>
        <w:tc>
          <w:tcPr>
            <w:tcW w:type="dxa" w:w="936"/>
          </w:tcPr>
          <w:p>
            <w:r>
              <w:rPr>
                <w:b/>
              </w:rPr>
              <w:t>Status</w:t>
            </w:r>
          </w:p>
        </w:tc>
        <w:tc>
          <w:tcPr>
            <w:tcW w:type="dxa" w:w="936"/>
          </w:tcPr>
          <w:p>
            <w:r>
              <w:rPr>
                <w:b/>
              </w:rPr>
              <w:t>Emergent Replacement</w:t>
            </w:r>
          </w:p>
        </w:tc>
        <w:tc>
          <w:tcPr>
            <w:tcW w:type="dxa" w:w="936"/>
          </w:tcPr>
          <w:p>
            <w:r>
              <w:rPr>
                <w:b/>
              </w:rPr>
              <w:t>R1</w:t>
            </w:r>
          </w:p>
        </w:tc>
        <w:tc>
          <w:tcPr>
            <w:tcW w:type="dxa" w:w="936"/>
          </w:tcPr>
          <w:p>
            <w:r>
              <w:rPr>
                <w:b/>
              </w:rPr>
              <w:t>R2</w:t>
            </w:r>
          </w:p>
        </w:tc>
        <w:tc>
          <w:tcPr>
            <w:tcW w:type="dxa" w:w="936"/>
          </w:tcPr>
          <w:p>
            <w:r>
              <w:rPr>
                <w:b/>
              </w:rPr>
              <w:t>R3</w:t>
            </w:r>
          </w:p>
        </w:tc>
        <w:tc>
          <w:tcPr>
            <w:tcW w:type="dxa" w:w="936"/>
          </w:tcPr>
          <w:p>
            <w:r>
              <w:rPr>
                <w:b/>
              </w:rPr>
              <w:t>R4</w:t>
            </w:r>
          </w:p>
        </w:tc>
        <w:tc>
          <w:tcPr>
            <w:tcW w:type="dxa" w:w="936"/>
          </w:tcPr>
          <w:p>
            <w:r>
              <w:rPr>
                <w:b/>
              </w:rPr>
              <w:t>Kappa</w:t>
            </w:r>
          </w:p>
        </w:tc>
        <w:tc>
          <w:tcPr>
            <w:tcW w:type="dxa" w:w="936"/>
          </w:tcPr>
          <w:p>
            <w:r>
              <w:rPr>
                <w:b/>
              </w:rPr>
              <w:t>Classification</w:t>
            </w:r>
          </w:p>
        </w:tc>
      </w:tr>
      <w:tr>
        <w:tc>
          <w:tcPr>
            <w:tcW w:type="dxa" w:w="936"/>
          </w:tcPr>
          <w:p>
            <w:r>
              <w:t>C (IContext)</w:t>
            </w:r>
          </w:p>
        </w:tc>
        <w:tc>
          <w:tcPr>
            <w:tcW w:type="dxa" w:w="936"/>
          </w:tcPr>
          <w:p>
            <w:r>
              <w:t>G3: Continuity</w:t>
            </w:r>
          </w:p>
        </w:tc>
        <w:tc>
          <w:tcPr>
            <w:tcW w:type="dxa" w:w="936"/>
          </w:tcPr>
          <w:p>
            <w:r>
              <w:t>Broken</w:t>
            </w:r>
          </w:p>
        </w:tc>
        <w:tc>
          <w:tcPr>
            <w:tcW w:type="dxa" w:w="936"/>
          </w:tcPr>
          <w:p>
            <w:r>
              <w:t>ContextStore + SessionManager</w:t>
            </w:r>
          </w:p>
        </w:tc>
        <w:tc>
          <w:tcPr>
            <w:tcW w:type="dxa" w:w="936"/>
          </w:tcPr>
          <w:p>
            <w:r>
              <w:t>Yes</w:t>
            </w:r>
          </w:p>
        </w:tc>
        <w:tc>
          <w:tcPr>
            <w:tcW w:type="dxa" w:w="936"/>
          </w:tcPr>
          <w:p>
            <w:r>
              <w:t>Yes</w:t>
            </w:r>
          </w:p>
        </w:tc>
        <w:tc>
          <w:tcPr>
            <w:tcW w:type="dxa" w:w="936"/>
          </w:tcPr>
          <w:p>
            <w:r>
              <w:t>Yes</w:t>
            </w:r>
          </w:p>
        </w:tc>
        <w:tc>
          <w:tcPr>
            <w:tcW w:type="dxa" w:w="936"/>
          </w:tcPr>
          <w:p>
            <w:r>
              <w:t>Yes</w:t>
            </w:r>
          </w:p>
        </w:tc>
        <w:tc>
          <w:tcPr>
            <w:tcW w:type="dxa" w:w="936"/>
          </w:tcPr>
          <w:p>
            <w:r>
              <w:t>1.00</w:t>
            </w:r>
          </w:p>
        </w:tc>
        <w:tc>
          <w:tcPr>
            <w:tcW w:type="dxa" w:w="936"/>
          </w:tcPr>
          <w:p>
            <w:r>
              <w:t>Equivalent Primitive</w:t>
            </w:r>
          </w:p>
        </w:tc>
      </w:tr>
      <w:tr>
        <w:tc>
          <w:tcPr>
            <w:tcW w:type="dxa" w:w="936"/>
          </w:tcPr>
          <w:p>
            <w:r>
              <w:t>C (IContext)</w:t>
            </w:r>
          </w:p>
        </w:tc>
        <w:tc>
          <w:tcPr>
            <w:tcW w:type="dxa" w:w="936"/>
          </w:tcPr>
          <w:p>
            <w:r>
              <w:t>G6: Persistence</w:t>
            </w:r>
          </w:p>
        </w:tc>
        <w:tc>
          <w:tcPr>
            <w:tcW w:type="dxa" w:w="936"/>
          </w:tcPr>
          <w:p>
            <w:r>
              <w:t>Broken</w:t>
            </w:r>
          </w:p>
        </w:tc>
        <w:tc>
          <w:tcPr>
            <w:tcW w:type="dxa" w:w="936"/>
          </w:tcPr>
          <w:p>
            <w:r>
              <w:t>DurableWALStore</w:t>
            </w:r>
          </w:p>
        </w:tc>
        <w:tc>
          <w:tcPr>
            <w:tcW w:type="dxa" w:w="936"/>
          </w:tcPr>
          <w:p>
            <w:r>
              <w:t>Yes</w:t>
            </w:r>
          </w:p>
        </w:tc>
        <w:tc>
          <w:tcPr>
            <w:tcW w:type="dxa" w:w="936"/>
          </w:tcPr>
          <w:p>
            <w:r>
              <w:t>Yes</w:t>
            </w:r>
          </w:p>
        </w:tc>
        <w:tc>
          <w:tcPr>
            <w:tcW w:type="dxa" w:w="936"/>
          </w:tcPr>
          <w:p>
            <w:r>
              <w:t>Yes</w:t>
            </w:r>
          </w:p>
        </w:tc>
        <w:tc>
          <w:tcPr>
            <w:tcW w:type="dxa" w:w="936"/>
          </w:tcPr>
          <w:p>
            <w:r>
              <w:t>Yes</w:t>
            </w:r>
          </w:p>
        </w:tc>
        <w:tc>
          <w:tcPr>
            <w:tcW w:type="dxa" w:w="936"/>
          </w:tcPr>
          <w:p>
            <w:r>
              <w:t>1.00</w:t>
            </w:r>
          </w:p>
        </w:tc>
        <w:tc>
          <w:tcPr>
            <w:tcW w:type="dxa" w:w="936"/>
          </w:tcPr>
          <w:p>
            <w:r>
              <w:t>Equivalent Primitive</w:t>
            </w:r>
          </w:p>
        </w:tc>
      </w:tr>
      <w:tr>
        <w:tc>
          <w:tcPr>
            <w:tcW w:type="dxa" w:w="936"/>
          </w:tcPr>
          <w:p>
            <w:r>
              <w:t>T (IToolbox)</w:t>
            </w:r>
          </w:p>
        </w:tc>
        <w:tc>
          <w:tcPr>
            <w:tcW w:type="dxa" w:w="936"/>
          </w:tcPr>
          <w:p>
            <w:r>
              <w:t>G1: Discovery</w:t>
            </w:r>
          </w:p>
        </w:tc>
        <w:tc>
          <w:tcPr>
            <w:tcW w:type="dxa" w:w="936"/>
          </w:tcPr>
          <w:p>
            <w:r>
              <w:t>Broken</w:t>
            </w:r>
          </w:p>
        </w:tc>
        <w:tc>
          <w:tcPr>
            <w:tcW w:type="dxa" w:w="936"/>
          </w:tcPr>
          <w:p>
            <w:r>
              <w:t>ToolRegistry / SchemaProvider</w:t>
            </w:r>
          </w:p>
        </w:tc>
        <w:tc>
          <w:tcPr>
            <w:tcW w:type="dxa" w:w="936"/>
          </w:tcPr>
          <w:p>
            <w:r>
              <w:t>Yes</w:t>
            </w:r>
          </w:p>
        </w:tc>
        <w:tc>
          <w:tcPr>
            <w:tcW w:type="dxa" w:w="936"/>
          </w:tcPr>
          <w:p>
            <w:r>
              <w:t>Yes</w:t>
            </w:r>
          </w:p>
        </w:tc>
        <w:tc>
          <w:tcPr>
            <w:tcW w:type="dxa" w:w="936"/>
          </w:tcPr>
          <w:p>
            <w:r>
              <w:t>Yes</w:t>
            </w:r>
          </w:p>
        </w:tc>
        <w:tc>
          <w:tcPr>
            <w:tcW w:type="dxa" w:w="936"/>
          </w:tcPr>
          <w:p>
            <w:r>
              <w:t>Yes</w:t>
            </w:r>
          </w:p>
        </w:tc>
        <w:tc>
          <w:tcPr>
            <w:tcW w:type="dxa" w:w="936"/>
          </w:tcPr>
          <w:p>
            <w:r>
              <w:t>1.00</w:t>
            </w:r>
          </w:p>
        </w:tc>
        <w:tc>
          <w:tcPr>
            <w:tcW w:type="dxa" w:w="936"/>
          </w:tcPr>
          <w:p>
            <w:r>
              <w:t>Equivalent Primitive</w:t>
            </w:r>
          </w:p>
        </w:tc>
      </w:tr>
      <w:tr>
        <w:tc>
          <w:tcPr>
            <w:tcW w:type="dxa" w:w="936"/>
          </w:tcPr>
          <w:p>
            <w:r>
              <w:t>T (IToolbox)</w:t>
            </w:r>
          </w:p>
        </w:tc>
        <w:tc>
          <w:tcPr>
            <w:tcW w:type="dxa" w:w="936"/>
          </w:tcPr>
          <w:p>
            <w:r>
              <w:t>G2: Invocation</w:t>
            </w:r>
          </w:p>
        </w:tc>
        <w:tc>
          <w:tcPr>
            <w:tcW w:type="dxa" w:w="936"/>
          </w:tcPr>
          <w:p>
            <w:r>
              <w:t>Broken</w:t>
            </w:r>
          </w:p>
        </w:tc>
        <w:tc>
          <w:tcPr>
            <w:tcW w:type="dxa" w:w="936"/>
          </w:tcPr>
          <w:p>
            <w:r>
              <w:t>ActionDispatcher</w:t>
            </w:r>
          </w:p>
        </w:tc>
        <w:tc>
          <w:tcPr>
            <w:tcW w:type="dxa" w:w="936"/>
          </w:tcPr>
          <w:p>
            <w:r>
              <w:t>Yes</w:t>
            </w:r>
          </w:p>
        </w:tc>
        <w:tc>
          <w:tcPr>
            <w:tcW w:type="dxa" w:w="936"/>
          </w:tcPr>
          <w:p>
            <w:r>
              <w:t>Yes</w:t>
            </w:r>
          </w:p>
        </w:tc>
        <w:tc>
          <w:tcPr>
            <w:tcW w:type="dxa" w:w="936"/>
          </w:tcPr>
          <w:p>
            <w:r>
              <w:t>Yes</w:t>
            </w:r>
          </w:p>
        </w:tc>
        <w:tc>
          <w:tcPr>
            <w:tcW w:type="dxa" w:w="936"/>
          </w:tcPr>
          <w:p>
            <w:r>
              <w:t>Yes</w:t>
            </w:r>
          </w:p>
        </w:tc>
        <w:tc>
          <w:tcPr>
            <w:tcW w:type="dxa" w:w="936"/>
          </w:tcPr>
          <w:p>
            <w:r>
              <w:t>1.00</w:t>
            </w:r>
          </w:p>
        </w:tc>
        <w:tc>
          <w:tcPr>
            <w:tcW w:type="dxa" w:w="936"/>
          </w:tcPr>
          <w:p>
            <w:r>
              <w:t>Equivalent Primitive</w:t>
            </w:r>
          </w:p>
        </w:tc>
      </w:tr>
      <w:tr>
        <w:tc>
          <w:tcPr>
            <w:tcW w:type="dxa" w:w="936"/>
          </w:tcPr>
          <w:p>
            <w:r>
              <w:t>L (ILLM)</w:t>
            </w:r>
          </w:p>
        </w:tc>
        <w:tc>
          <w:tcPr>
            <w:tcW w:type="dxa" w:w="936"/>
          </w:tcPr>
          <w:p>
            <w:r>
              <w:t>G0: Interaction</w:t>
            </w:r>
          </w:p>
        </w:tc>
        <w:tc>
          <w:tcPr>
            <w:tcW w:type="dxa" w:w="936"/>
          </w:tcPr>
          <w:p>
            <w:r>
              <w:t>Broken</w:t>
            </w:r>
          </w:p>
        </w:tc>
        <w:tc>
          <w:tcPr>
            <w:tcW w:type="dxa" w:w="936"/>
          </w:tcPr>
          <w:p>
            <w:r>
              <w:t>ModelClient / Gateway</w:t>
            </w:r>
          </w:p>
        </w:tc>
        <w:tc>
          <w:tcPr>
            <w:tcW w:type="dxa" w:w="936"/>
          </w:tcPr>
          <w:p>
            <w:r>
              <w:t>Yes</w:t>
            </w:r>
          </w:p>
        </w:tc>
        <w:tc>
          <w:tcPr>
            <w:tcW w:type="dxa" w:w="936"/>
          </w:tcPr>
          <w:p>
            <w:r>
              <w:t>Yes</w:t>
            </w:r>
          </w:p>
        </w:tc>
        <w:tc>
          <w:tcPr>
            <w:tcW w:type="dxa" w:w="936"/>
          </w:tcPr>
          <w:p>
            <w:r>
              <w:t>Yes</w:t>
            </w:r>
          </w:p>
        </w:tc>
        <w:tc>
          <w:tcPr>
            <w:tcW w:type="dxa" w:w="936"/>
          </w:tcPr>
          <w:p>
            <w:r>
              <w:t>Yes</w:t>
            </w:r>
          </w:p>
        </w:tc>
        <w:tc>
          <w:tcPr>
            <w:tcW w:type="dxa" w:w="936"/>
          </w:tcPr>
          <w:p>
            <w:r>
              <w:t>1.00</w:t>
            </w:r>
          </w:p>
        </w:tc>
        <w:tc>
          <w:tcPr>
            <w:tcW w:type="dxa" w:w="936"/>
          </w:tcPr>
          <w:p>
            <w:r>
              <w:t>Equivalent Primitive</w:t>
            </w:r>
          </w:p>
        </w:tc>
      </w:tr>
      <w:tr>
        <w:tc>
          <w:tcPr>
            <w:tcW w:type="dxa" w:w="936"/>
          </w:tcPr>
          <w:p>
            <w:r>
              <w:t>L (ILLM)</w:t>
            </w:r>
          </w:p>
        </w:tc>
        <w:tc>
          <w:tcPr>
            <w:tcW w:type="dxa" w:w="936"/>
          </w:tcPr>
          <w:p>
            <w:r>
              <w:t>G10: Provider</w:t>
            </w:r>
          </w:p>
        </w:tc>
        <w:tc>
          <w:tcPr>
            <w:tcW w:type="dxa" w:w="936"/>
          </w:tcPr>
          <w:p>
            <w:r>
              <w:t>Broken</w:t>
            </w:r>
          </w:p>
        </w:tc>
        <w:tc>
          <w:tcPr>
            <w:tcW w:type="dxa" w:w="936"/>
          </w:tcPr>
          <w:p>
            <w:r>
              <w:t>ProviderAdapter</w:t>
            </w:r>
          </w:p>
        </w:tc>
        <w:tc>
          <w:tcPr>
            <w:tcW w:type="dxa" w:w="936"/>
          </w:tcPr>
          <w:p>
            <w:r>
              <w:t>Yes</w:t>
            </w:r>
          </w:p>
        </w:tc>
        <w:tc>
          <w:tcPr>
            <w:tcW w:type="dxa" w:w="936"/>
          </w:tcPr>
          <w:p>
            <w:r>
              <w:t>Part</w:t>
            </w:r>
          </w:p>
        </w:tc>
        <w:tc>
          <w:tcPr>
            <w:tcW w:type="dxa" w:w="936"/>
          </w:tcPr>
          <w:p>
            <w:r>
              <w:t>Yes</w:t>
            </w:r>
          </w:p>
        </w:tc>
        <w:tc>
          <w:tcPr>
            <w:tcW w:type="dxa" w:w="936"/>
          </w:tcPr>
          <w:p>
            <w:r>
              <w:t>Yes</w:t>
            </w:r>
          </w:p>
        </w:tc>
        <w:tc>
          <w:tcPr>
            <w:tcW w:type="dxa" w:w="936"/>
          </w:tcPr>
          <w:p>
            <w:r>
              <w:t>0.71</w:t>
            </w:r>
          </w:p>
        </w:tc>
        <w:tc>
          <w:tcPr>
            <w:tcW w:type="dxa" w:w="936"/>
          </w:tcPr>
          <w:p>
            <w:r>
              <w:t>Equivalent Primitive</w:t>
            </w:r>
          </w:p>
        </w:tc>
      </w:tr>
      <w:tr>
        <w:tc>
          <w:tcPr>
            <w:tcW w:type="dxa" w:w="936"/>
          </w:tcPr>
          <w:p>
            <w:r>
              <w:t>Layer Decorators</w:t>
            </w:r>
          </w:p>
        </w:tc>
        <w:tc>
          <w:tcPr>
            <w:tcW w:type="dxa" w:w="936"/>
          </w:tcPr>
          <w:p>
            <w:r>
              <w:t>G5: Policies</w:t>
            </w:r>
          </w:p>
        </w:tc>
        <w:tc>
          <w:tcPr>
            <w:tcW w:type="dxa" w:w="936"/>
          </w:tcPr>
          <w:p>
            <w:r>
              <w:t>Preserved</w:t>
            </w:r>
          </w:p>
        </w:tc>
        <w:tc>
          <w:tcPr>
            <w:tcW w:type="dxa" w:w="936"/>
          </w:tcPr>
          <w:p>
            <w:r>
              <w:t>Procedural Middleware / Hooks</w:t>
            </w:r>
          </w:p>
        </w:tc>
        <w:tc>
          <w:tcPr>
            <w:tcW w:type="dxa" w:w="936"/>
          </w:tcPr>
          <w:p>
            <w:r>
              <w:t>Yes</w:t>
            </w:r>
          </w:p>
        </w:tc>
        <w:tc>
          <w:tcPr>
            <w:tcW w:type="dxa" w:w="936"/>
          </w:tcPr>
          <w:p>
            <w:r>
              <w:t>No</w:t>
            </w:r>
          </w:p>
        </w:tc>
        <w:tc>
          <w:tcPr>
            <w:tcW w:type="dxa" w:w="936"/>
          </w:tcPr>
          <w:p>
            <w:r>
              <w:t>Yes</w:t>
            </w:r>
          </w:p>
        </w:tc>
        <w:tc>
          <w:tcPr>
            <w:tcW w:type="dxa" w:w="936"/>
          </w:tcPr>
          <w:p>
            <w:r>
              <w:t>No</w:t>
            </w:r>
          </w:p>
        </w:tc>
        <w:tc>
          <w:tcPr>
            <w:tcW w:type="dxa" w:w="936"/>
          </w:tcPr>
          <w:p>
            <w:r>
              <w:t>0.71</w:t>
            </w:r>
          </w:p>
        </w:tc>
        <w:tc>
          <w:tcPr>
            <w:tcW w:type="dxa" w:w="936"/>
          </w:tcPr>
          <w:p>
            <w:r>
              <w:t>Mechanism (Not Primitive)</w:t>
            </w:r>
          </w:p>
        </w:tc>
      </w:tr>
      <w:tr>
        <w:tc>
          <w:tcPr>
            <w:tcW w:type="dxa" w:w="936"/>
          </w:tcPr>
          <w:p>
            <w:r>
              <w:t>Contract Isolation</w:t>
            </w:r>
          </w:p>
        </w:tc>
        <w:tc>
          <w:tcPr>
            <w:tcW w:type="dxa" w:w="936"/>
          </w:tcPr>
          <w:p>
            <w:r>
              <w:t>G5: Isolation</w:t>
            </w:r>
          </w:p>
        </w:tc>
        <w:tc>
          <w:tcPr>
            <w:tcW w:type="dxa" w:w="936"/>
          </w:tcPr>
          <w:p>
            <w:r>
              <w:t>Degraded</w:t>
            </w:r>
          </w:p>
        </w:tc>
        <w:tc>
          <w:tcPr>
            <w:tcW w:type="dxa" w:w="936"/>
          </w:tcPr>
          <w:p>
            <w:r>
              <w:t>Shared Mutable State Bag</w:t>
            </w:r>
          </w:p>
        </w:tc>
        <w:tc>
          <w:tcPr>
            <w:tcW w:type="dxa" w:w="936"/>
          </w:tcPr>
          <w:p>
            <w:r>
              <w:t>No</w:t>
            </w:r>
          </w:p>
        </w:tc>
        <w:tc>
          <w:tcPr>
            <w:tcW w:type="dxa" w:w="936"/>
          </w:tcPr>
          <w:p>
            <w:r>
              <w:t>No</w:t>
            </w:r>
          </w:p>
        </w:tc>
        <w:tc>
          <w:tcPr>
            <w:tcW w:type="dxa" w:w="936"/>
          </w:tcPr>
          <w:p>
            <w:r>
              <w:t>No</w:t>
            </w:r>
          </w:p>
        </w:tc>
        <w:tc>
          <w:tcPr>
            <w:tcW w:type="dxa" w:w="936"/>
          </w:tcPr>
          <w:p>
            <w:r>
              <w:t>No</w:t>
            </w:r>
          </w:p>
        </w:tc>
        <w:tc>
          <w:tcPr>
            <w:tcW w:type="dxa" w:w="936"/>
          </w:tcPr>
          <w:p>
            <w:r>
              <w:t>1.00</w:t>
            </w:r>
          </w:p>
        </w:tc>
        <w:tc>
          <w:tcPr>
            <w:tcW w:type="dxa" w:w="936"/>
          </w:tcPr>
          <w:p>
            <w:r>
              <w:t>Anti-Pattern (Coupled)</w:t>
            </w:r>
          </w:p>
        </w:tc>
      </w:tr>
    </w:tbl>
    <w:p>
      <w:r>
        <w:t>Table 3. Primitive necessity outcomes and dual-rater agreement under controlled ablation (see Figure 6).</w:t>
      </w:r>
    </w:p>
    <w:p>
      <w:pPr>
        <w:pStyle w:val="Heading1"/>
      </w:pPr>
      <w:r>
        <w:t>5. Requirement Locality Results (Experiment 1, RQ3)</w:t>
      </w:r>
    </w:p>
    <w:p>
      <w:r>
        <w:t>Experiment 1 evaluated 360 independent implementation runs across 12 primary tasks. For each change request r, external architectural propagation was quantified as P_ext(r) = |M(r) - B(r)|, where M(r) is the set of modified artifacts and B(r) is the preregistered natural boundary. Table 4 presents the task-blocked cluster bootstrap estimates and Holm-adjusted comparisons.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rPr>
              <w:t>Framework Target</w:t>
            </w:r>
          </w:p>
        </w:tc>
        <w:tc>
          <w:tcPr>
            <w:tcW w:type="dxa" w:w="936"/>
          </w:tcPr>
          <w:p>
            <w:r>
              <w:rPr>
                <w:b/>
              </w:rPr>
              <w:t>Mean P_ext</w:t>
            </w:r>
          </w:p>
        </w:tc>
        <w:tc>
          <w:tcPr>
            <w:tcW w:type="dxa" w:w="936"/>
          </w:tcPr>
          <w:p>
            <w:r>
              <w:rPr>
                <w:b/>
              </w:rPr>
              <w:t>95% Bootstrap CI</w:t>
            </w:r>
          </w:p>
        </w:tc>
        <w:tc>
          <w:tcPr>
            <w:tcW w:type="dxa" w:w="936"/>
          </w:tcPr>
          <w:p>
            <w:r>
              <w:rPr>
                <w:b/>
              </w:rPr>
              <w:t>Norm I_ext</w:t>
            </w:r>
          </w:p>
        </w:tc>
        <w:tc>
          <w:tcPr>
            <w:tcW w:type="dxa" w:w="936"/>
          </w:tcPr>
          <w:p>
            <w:r>
              <w:rPr>
                <w:b/>
              </w:rPr>
              <w:t>Radius R_p</w:t>
            </w:r>
          </w:p>
        </w:tc>
        <w:tc>
          <w:tcPr>
            <w:tcW w:type="dxa" w:w="936"/>
          </w:tcPr>
          <w:p>
            <w:r>
              <w:rPr>
                <w:b/>
              </w:rPr>
              <w:t>Core Touched</w:t>
            </w:r>
          </w:p>
        </w:tc>
        <w:tc>
          <w:tcPr>
            <w:tcW w:type="dxa" w:w="936"/>
          </w:tcPr>
          <w:p>
            <w:r>
              <w:rPr>
                <w:b/>
              </w:rPr>
              <w:t>API Changes</w:t>
            </w:r>
          </w:p>
        </w:tc>
        <w:tc>
          <w:tcPr>
            <w:tcW w:type="dxa" w:w="936"/>
          </w:tcPr>
          <w:p>
            <w:r>
              <w:rPr>
                <w:b/>
              </w:rPr>
              <w:t>Cells</w:t>
            </w:r>
          </w:p>
        </w:tc>
        <w:tc>
          <w:tcPr>
            <w:tcW w:type="dxa" w:w="936"/>
          </w:tcPr>
          <w:p>
            <w:r>
              <w:rPr>
                <w:b/>
              </w:rPr>
              <w:t>Contrast ΔP_ext</w:t>
            </w:r>
          </w:p>
        </w:tc>
        <w:tc>
          <w:tcPr>
            <w:tcW w:type="dxa" w:w="936"/>
          </w:tcPr>
          <w:p>
            <w:r>
              <w:rPr>
                <w:b/>
              </w:rPr>
              <w:t>Adj. p-value</w:t>
            </w:r>
          </w:p>
        </w:tc>
      </w:tr>
      <w:tr>
        <w:tc>
          <w:tcPr>
            <w:tcW w:type="dxa" w:w="936"/>
          </w:tcPr>
          <w:p>
            <w:r>
              <w:t>AgentCore</w:t>
            </w:r>
          </w:p>
        </w:tc>
        <w:tc>
          <w:tcPr>
            <w:tcW w:type="dxa" w:w="936"/>
          </w:tcPr>
          <w:p>
            <w:r>
              <w:t>0.00</w:t>
            </w:r>
          </w:p>
        </w:tc>
        <w:tc>
          <w:tcPr>
            <w:tcW w:type="dxa" w:w="936"/>
          </w:tcPr>
          <w:p>
            <w:r>
              <w:t>[0.00, 0.00]</w:t>
            </w:r>
          </w:p>
        </w:tc>
        <w:tc>
          <w:tcPr>
            <w:tcW w:type="dxa" w:w="936"/>
          </w:tcPr>
          <w:p>
            <w:r>
              <w:t>0.00</w:t>
            </w:r>
          </w:p>
        </w:tc>
        <w:tc>
          <w:tcPr>
            <w:tcW w:type="dxa" w:w="936"/>
          </w:tcPr>
          <w:p>
            <w:r>
              <w:t>0.00</w:t>
            </w:r>
          </w:p>
        </w:tc>
        <w:tc>
          <w:tcPr>
            <w:tcW w:type="dxa" w:w="936"/>
          </w:tcPr>
          <w:p>
            <w:r>
              <w:t>0.0%</w:t>
            </w:r>
          </w:p>
        </w:tc>
        <w:tc>
          <w:tcPr>
            <w:tcW w:type="dxa" w:w="936"/>
          </w:tcPr>
          <w:p>
            <w:r>
              <w:t>0.0%</w:t>
            </w:r>
          </w:p>
        </w:tc>
        <w:tc>
          <w:tcPr>
            <w:tcW w:type="dxa" w:w="936"/>
          </w:tcPr>
          <w:p>
            <w:r>
              <w:t>60/60</w:t>
            </w:r>
          </w:p>
        </w:tc>
        <w:tc>
          <w:tcPr>
            <w:tcW w:type="dxa" w:w="936"/>
          </w:tcPr>
          <w:p>
            <w:r>
              <w:t>Reference</w:t>
            </w:r>
          </w:p>
        </w:tc>
        <w:tc>
          <w:tcPr>
            <w:tcW w:type="dxa" w:w="936"/>
          </w:tcPr>
          <w:p>
            <w:r>
              <w:t>—</w:t>
            </w:r>
          </w:p>
        </w:tc>
      </w:tr>
      <w:tr>
        <w:tc>
          <w:tcPr>
            <w:tcW w:type="dxa" w:w="936"/>
          </w:tcPr>
          <w:p>
            <w:r>
              <w:t>LangGraph</w:t>
            </w:r>
          </w:p>
        </w:tc>
        <w:tc>
          <w:tcPr>
            <w:tcW w:type="dxa" w:w="936"/>
          </w:tcPr>
          <w:p>
            <w:r>
              <w:t>1.80</w:t>
            </w:r>
          </w:p>
        </w:tc>
        <w:tc>
          <w:tcPr>
            <w:tcW w:type="dxa" w:w="936"/>
          </w:tcPr>
          <w:p>
            <w:r>
              <w:t>[1.55, 2.05]</w:t>
            </w:r>
          </w:p>
        </w:tc>
        <w:tc>
          <w:tcPr>
            <w:tcW w:type="dxa" w:w="936"/>
          </w:tcPr>
          <w:p>
            <w:r>
              <w:t>0.56</w:t>
            </w:r>
          </w:p>
        </w:tc>
        <w:tc>
          <w:tcPr>
            <w:tcW w:type="dxa" w:w="936"/>
          </w:tcPr>
          <w:p>
            <w:r>
              <w:t>1.95</w:t>
            </w:r>
          </w:p>
        </w:tc>
        <w:tc>
          <w:tcPr>
            <w:tcW w:type="dxa" w:w="936"/>
          </w:tcPr>
          <w:p>
            <w:r>
              <w:t>0.0%</w:t>
            </w:r>
          </w:p>
        </w:tc>
        <w:tc>
          <w:tcPr>
            <w:tcW w:type="dxa" w:w="936"/>
          </w:tcPr>
          <w:p>
            <w:r>
              <w:t>21.7%</w:t>
            </w:r>
          </w:p>
        </w:tc>
        <w:tc>
          <w:tcPr>
            <w:tcW w:type="dxa" w:w="936"/>
          </w:tcPr>
          <w:p>
            <w:r>
              <w:t>60/60</w:t>
            </w:r>
          </w:p>
        </w:tc>
        <w:tc>
          <w:tcPr>
            <w:tcW w:type="dxa" w:w="936"/>
          </w:tcPr>
          <w:p>
            <w:r>
              <w:t>+1.80</w:t>
            </w:r>
          </w:p>
        </w:tc>
        <w:tc>
          <w:tcPr>
            <w:tcW w:type="dxa" w:w="936"/>
          </w:tcPr>
          <w:p>
            <w:r>
              <w:t>&lt; 0.0001*</w:t>
            </w:r>
          </w:p>
        </w:tc>
      </w:tr>
      <w:tr>
        <w:tc>
          <w:tcPr>
            <w:tcW w:type="dxa" w:w="936"/>
          </w:tcPr>
          <w:p>
            <w:r>
              <w:t>PydanticAI</w:t>
            </w:r>
          </w:p>
        </w:tc>
        <w:tc>
          <w:tcPr>
            <w:tcW w:type="dxa" w:w="936"/>
          </w:tcPr>
          <w:p>
            <w:r>
              <w:t>1.40</w:t>
            </w:r>
          </w:p>
        </w:tc>
        <w:tc>
          <w:tcPr>
            <w:tcW w:type="dxa" w:w="936"/>
          </w:tcPr>
          <w:p>
            <w:r>
              <w:t>[1.22, 1.58]</w:t>
            </w:r>
          </w:p>
        </w:tc>
        <w:tc>
          <w:tcPr>
            <w:tcW w:type="dxa" w:w="936"/>
          </w:tcPr>
          <w:p>
            <w:r>
              <w:t>0.54</w:t>
            </w:r>
          </w:p>
        </w:tc>
        <w:tc>
          <w:tcPr>
            <w:tcW w:type="dxa" w:w="936"/>
          </w:tcPr>
          <w:p>
            <w:r>
              <w:t>1.00</w:t>
            </w:r>
          </w:p>
        </w:tc>
        <w:tc>
          <w:tcPr>
            <w:tcW w:type="dxa" w:w="936"/>
          </w:tcPr>
          <w:p>
            <w:r>
              <w:t>0.0%</w:t>
            </w:r>
          </w:p>
        </w:tc>
        <w:tc>
          <w:tcPr>
            <w:tcW w:type="dxa" w:w="936"/>
          </w:tcPr>
          <w:p>
            <w:r>
              <w:t>11.7%</w:t>
            </w:r>
          </w:p>
        </w:tc>
        <w:tc>
          <w:tcPr>
            <w:tcW w:type="dxa" w:w="936"/>
          </w:tcPr>
          <w:p>
            <w:r>
              <w:t>60/60</w:t>
            </w:r>
          </w:p>
        </w:tc>
        <w:tc>
          <w:tcPr>
            <w:tcW w:type="dxa" w:w="936"/>
          </w:tcPr>
          <w:p>
            <w:r>
              <w:t>+1.40</w:t>
            </w:r>
          </w:p>
        </w:tc>
        <w:tc>
          <w:tcPr>
            <w:tcW w:type="dxa" w:w="936"/>
          </w:tcPr>
          <w:p>
            <w:r>
              <w:t>&lt; 0.0001*</w:t>
            </w:r>
          </w:p>
        </w:tc>
      </w:tr>
      <w:tr>
        <w:tc>
          <w:tcPr>
            <w:tcW w:type="dxa" w:w="936"/>
          </w:tcPr>
          <w:p>
            <w:r>
              <w:t>OpenAI Agents SDK</w:t>
            </w:r>
          </w:p>
        </w:tc>
        <w:tc>
          <w:tcPr>
            <w:tcW w:type="dxa" w:w="936"/>
          </w:tcPr>
          <w:p>
            <w:r>
              <w:t>1.60</w:t>
            </w:r>
          </w:p>
        </w:tc>
        <w:tc>
          <w:tcPr>
            <w:tcW w:type="dxa" w:w="936"/>
          </w:tcPr>
          <w:p>
            <w:r>
              <w:t>[1.38, 1.82]</w:t>
            </w:r>
          </w:p>
        </w:tc>
        <w:tc>
          <w:tcPr>
            <w:tcW w:type="dxa" w:w="936"/>
          </w:tcPr>
          <w:p>
            <w:r>
              <w:t>0.57</w:t>
            </w:r>
          </w:p>
        </w:tc>
        <w:tc>
          <w:tcPr>
            <w:tcW w:type="dxa" w:w="936"/>
          </w:tcPr>
          <w:p>
            <w:r>
              <w:t>1.95</w:t>
            </w:r>
          </w:p>
        </w:tc>
        <w:tc>
          <w:tcPr>
            <w:tcW w:type="dxa" w:w="936"/>
          </w:tcPr>
          <w:p>
            <w:r>
              <w:t>0.0%</w:t>
            </w:r>
          </w:p>
        </w:tc>
        <w:tc>
          <w:tcPr>
            <w:tcW w:type="dxa" w:w="936"/>
          </w:tcPr>
          <w:p>
            <w:r>
              <w:t>20.0%</w:t>
            </w:r>
          </w:p>
        </w:tc>
        <w:tc>
          <w:tcPr>
            <w:tcW w:type="dxa" w:w="936"/>
          </w:tcPr>
          <w:p>
            <w:r>
              <w:t>60/60</w:t>
            </w:r>
          </w:p>
        </w:tc>
        <w:tc>
          <w:tcPr>
            <w:tcW w:type="dxa" w:w="936"/>
          </w:tcPr>
          <w:p>
            <w:r>
              <w:t>+1.60</w:t>
            </w:r>
          </w:p>
        </w:tc>
        <w:tc>
          <w:tcPr>
            <w:tcW w:type="dxa" w:w="936"/>
          </w:tcPr>
          <w:p>
            <w:r>
              <w:t>&lt; 0.0001*</w:t>
            </w:r>
          </w:p>
        </w:tc>
      </w:tr>
      <w:tr>
        <w:tc>
          <w:tcPr>
            <w:tcW w:type="dxa" w:w="936"/>
          </w:tcPr>
          <w:p>
            <w:r>
              <w:t>Microsoft Agent Framework</w:t>
            </w:r>
          </w:p>
        </w:tc>
        <w:tc>
          <w:tcPr>
            <w:tcW w:type="dxa" w:w="936"/>
          </w:tcPr>
          <w:p>
            <w:r>
              <w:t>1.20</w:t>
            </w:r>
          </w:p>
        </w:tc>
        <w:tc>
          <w:tcPr>
            <w:tcW w:type="dxa" w:w="936"/>
          </w:tcPr>
          <w:p>
            <w:r>
              <w:t>[0.98, 1.42]</w:t>
            </w:r>
          </w:p>
        </w:tc>
        <w:tc>
          <w:tcPr>
            <w:tcW w:type="dxa" w:w="936"/>
          </w:tcPr>
          <w:p>
            <w:r>
              <w:t>0.50</w:t>
            </w:r>
          </w:p>
        </w:tc>
        <w:tc>
          <w:tcPr>
            <w:tcW w:type="dxa" w:w="936"/>
          </w:tcPr>
          <w:p>
            <w:r>
              <w:t>1.00</w:t>
            </w:r>
          </w:p>
        </w:tc>
        <w:tc>
          <w:tcPr>
            <w:tcW w:type="dxa" w:w="936"/>
          </w:tcPr>
          <w:p>
            <w:r>
              <w:t>0.0%</w:t>
            </w:r>
          </w:p>
        </w:tc>
        <w:tc>
          <w:tcPr>
            <w:tcW w:type="dxa" w:w="936"/>
          </w:tcPr>
          <w:p>
            <w:r>
              <w:t>10.0%</w:t>
            </w:r>
          </w:p>
        </w:tc>
        <w:tc>
          <w:tcPr>
            <w:tcW w:type="dxa" w:w="936"/>
          </w:tcPr>
          <w:p>
            <w:r>
              <w:t>60/60</w:t>
            </w:r>
          </w:p>
        </w:tc>
        <w:tc>
          <w:tcPr>
            <w:tcW w:type="dxa" w:w="936"/>
          </w:tcPr>
          <w:p>
            <w:r>
              <w:t>+1.20</w:t>
            </w:r>
          </w:p>
        </w:tc>
        <w:tc>
          <w:tcPr>
            <w:tcW w:type="dxa" w:w="936"/>
          </w:tcPr>
          <w:p>
            <w:r>
              <w:t>&lt; 0.0001*</w:t>
            </w:r>
          </w:p>
        </w:tc>
      </w:tr>
      <w:tr>
        <w:tc>
          <w:tcPr>
            <w:tcW w:type="dxa" w:w="936"/>
          </w:tcPr>
          <w:p>
            <w:r>
              <w:t>DeepSeek Harness</w:t>
            </w:r>
          </w:p>
        </w:tc>
        <w:tc>
          <w:tcPr>
            <w:tcW w:type="dxa" w:w="936"/>
          </w:tcPr>
          <w:p>
            <w:r>
              <w:t>2.40</w:t>
            </w:r>
          </w:p>
        </w:tc>
        <w:tc>
          <w:tcPr>
            <w:tcW w:type="dxa" w:w="936"/>
          </w:tcPr>
          <w:p>
            <w:r>
              <w:t>[2.12, 2.68]</w:t>
            </w:r>
          </w:p>
        </w:tc>
        <w:tc>
          <w:tcPr>
            <w:tcW w:type="dxa" w:w="936"/>
          </w:tcPr>
          <w:p>
            <w:r>
              <w:t>0.57</w:t>
            </w:r>
          </w:p>
        </w:tc>
        <w:tc>
          <w:tcPr>
            <w:tcW w:type="dxa" w:w="936"/>
          </w:tcPr>
          <w:p>
            <w:r>
              <w:t>2.00</w:t>
            </w:r>
          </w:p>
        </w:tc>
        <w:tc>
          <w:tcPr>
            <w:tcW w:type="dxa" w:w="936"/>
          </w:tcPr>
          <w:p>
            <w:r>
              <w:t>0.0%</w:t>
            </w:r>
          </w:p>
        </w:tc>
        <w:tc>
          <w:tcPr>
            <w:tcW w:type="dxa" w:w="936"/>
          </w:tcPr>
          <w:p>
            <w:r>
              <w:t>31.7%</w:t>
            </w:r>
          </w:p>
        </w:tc>
        <w:tc>
          <w:tcPr>
            <w:tcW w:type="dxa" w:w="936"/>
          </w:tcPr>
          <w:p>
            <w:r>
              <w:t>55/60</w:t>
            </w:r>
          </w:p>
        </w:tc>
        <w:tc>
          <w:tcPr>
            <w:tcW w:type="dxa" w:w="936"/>
          </w:tcPr>
          <w:p>
            <w:r>
              <w:t>+2.40</w:t>
            </w:r>
          </w:p>
        </w:tc>
        <w:tc>
          <w:tcPr>
            <w:tcW w:type="dxa" w:w="936"/>
          </w:tcPr>
          <w:p>
            <w:r>
              <w:t>&lt; 0.0001*</w:t>
            </w:r>
          </w:p>
        </w:tc>
      </w:tr>
    </w:tbl>
    <w:p>
      <w:r>
        <w:t>Table 4. Primary architectural locality results across 360 implementation runs (see Figure 2).</w:t>
      </w:r>
    </w:p>
    <w:p>
      <w:pPr>
        <w:pStyle w:val="Heading1"/>
      </w:pPr>
      <w:r>
        <w:t>6. Sequential Requirement Evolution Results (Experiment 2)</w:t>
      </w:r>
    </w:p>
    <w:p>
      <w:r>
        <w:t>Experiment 2 evaluated 30 sequential evolution trajectories across 10 distinct phases. To preserve internal validity, Phase 10 (Multi-Agent Composition) was evaluated as a separate external-validity stress test rather than pooled into the single-agent aggregate.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Framework Target</w:t>
            </w:r>
          </w:p>
        </w:tc>
        <w:tc>
          <w:tcPr>
            <w:tcW w:type="dxa" w:w="1337"/>
          </w:tcPr>
          <w:p>
            <w:r>
              <w:rPr>
                <w:b/>
              </w:rPr>
              <w:t>Phases 1-9 Invasiveness I_s</w:t>
            </w:r>
          </w:p>
        </w:tc>
        <w:tc>
          <w:tcPr>
            <w:tcW w:type="dxa" w:w="1337"/>
          </w:tcPr>
          <w:p>
            <w:r>
              <w:rPr>
                <w:b/>
              </w:rPr>
              <w:t>P1-9 Files Mod</w:t>
            </w:r>
          </w:p>
        </w:tc>
        <w:tc>
          <w:tcPr>
            <w:tcW w:type="dxa" w:w="1337"/>
          </w:tcPr>
          <w:p>
            <w:r>
              <w:rPr>
                <w:b/>
              </w:rPr>
              <w:t>P1-9 Core Edits</w:t>
            </w:r>
          </w:p>
        </w:tc>
        <w:tc>
          <w:tcPr>
            <w:tcW w:type="dxa" w:w="1337"/>
          </w:tcPr>
          <w:p>
            <w:r>
              <w:rPr>
                <w:b/>
              </w:rPr>
              <w:t>P10 Stress Invasiveness</w:t>
            </w:r>
          </w:p>
        </w:tc>
        <w:tc>
          <w:tcPr>
            <w:tcW w:type="dxa" w:w="1337"/>
          </w:tcPr>
          <w:p>
            <w:r>
              <w:rPr>
                <w:b/>
              </w:rPr>
              <w:t>P10 Files Mod</w:t>
            </w:r>
          </w:p>
        </w:tc>
        <w:tc>
          <w:tcPr>
            <w:tcW w:type="dxa" w:w="1337"/>
          </w:tcPr>
          <w:p>
            <w:r>
              <w:rPr>
                <w:b/>
              </w:rPr>
              <w:t>Cumulative Churn</w:t>
            </w:r>
          </w:p>
        </w:tc>
      </w:tr>
      <w:tr>
        <w:tc>
          <w:tcPr>
            <w:tcW w:type="dxa" w:w="1337"/>
          </w:tcPr>
          <w:p>
            <w:r>
              <w:t>AgentCore</w:t>
            </w:r>
          </w:p>
        </w:tc>
        <w:tc>
          <w:tcPr>
            <w:tcW w:type="dxa" w:w="1337"/>
          </w:tcPr>
          <w:p>
            <w:r>
              <w:t>0.111</w:t>
            </w:r>
          </w:p>
        </w:tc>
        <w:tc>
          <w:tcPr>
            <w:tcW w:type="dxa" w:w="1337"/>
          </w:tcPr>
          <w:p>
            <w:r>
              <w:t>1</w:t>
            </w:r>
          </w:p>
        </w:tc>
        <w:tc>
          <w:tcPr>
            <w:tcW w:type="dxa" w:w="1337"/>
          </w:tcPr>
          <w:p>
            <w:r>
              <w:t>0</w:t>
            </w:r>
          </w:p>
        </w:tc>
        <w:tc>
          <w:tcPr>
            <w:tcW w:type="dxa" w:w="1337"/>
          </w:tcPr>
          <w:p>
            <w:r>
              <w:t>0.333</w:t>
            </w:r>
          </w:p>
        </w:tc>
        <w:tc>
          <w:tcPr>
            <w:tcW w:type="dxa" w:w="1337"/>
          </w:tcPr>
          <w:p>
            <w:r>
              <w:t>1</w:t>
            </w:r>
          </w:p>
        </w:tc>
        <w:tc>
          <w:tcPr>
            <w:tcW w:type="dxa" w:w="1337"/>
          </w:tcPr>
          <w:p>
            <w:r>
              <w:t>2</w:t>
            </w:r>
          </w:p>
        </w:tc>
      </w:tr>
      <w:tr>
        <w:tc>
          <w:tcPr>
            <w:tcW w:type="dxa" w:w="1337"/>
          </w:tcPr>
          <w:p>
            <w:r>
              <w:t>LangGraph</w:t>
            </w:r>
          </w:p>
        </w:tc>
        <w:tc>
          <w:tcPr>
            <w:tcW w:type="dxa" w:w="1337"/>
          </w:tcPr>
          <w:p>
            <w:r>
              <w:t>0.533</w:t>
            </w:r>
          </w:p>
        </w:tc>
        <w:tc>
          <w:tcPr>
            <w:tcW w:type="dxa" w:w="1337"/>
          </w:tcPr>
          <w:p>
            <w:r>
              <w:t>11</w:t>
            </w:r>
          </w:p>
        </w:tc>
        <w:tc>
          <w:tcPr>
            <w:tcW w:type="dxa" w:w="1337"/>
          </w:tcPr>
          <w:p>
            <w:r>
              <w:t>0</w:t>
            </w:r>
          </w:p>
        </w:tc>
        <w:tc>
          <w:tcPr>
            <w:tcW w:type="dxa" w:w="1337"/>
          </w:tcPr>
          <w:p>
            <w:r>
              <w:t>0.500</w:t>
            </w:r>
          </w:p>
        </w:tc>
        <w:tc>
          <w:tcPr>
            <w:tcW w:type="dxa" w:w="1337"/>
          </w:tcPr>
          <w:p>
            <w:r>
              <w:t>3</w:t>
            </w:r>
          </w:p>
        </w:tc>
        <w:tc>
          <w:tcPr>
            <w:tcW w:type="dxa" w:w="1337"/>
          </w:tcPr>
          <w:p>
            <w:r>
              <w:t>14</w:t>
            </w:r>
          </w:p>
        </w:tc>
      </w:tr>
      <w:tr>
        <w:tc>
          <w:tcPr>
            <w:tcW w:type="dxa" w:w="1337"/>
          </w:tcPr>
          <w:p>
            <w:r>
              <w:t>PydanticAI</w:t>
            </w:r>
          </w:p>
        </w:tc>
        <w:tc>
          <w:tcPr>
            <w:tcW w:type="dxa" w:w="1337"/>
          </w:tcPr>
          <w:p>
            <w:r>
              <w:t>0.556</w:t>
            </w:r>
          </w:p>
        </w:tc>
        <w:tc>
          <w:tcPr>
            <w:tcW w:type="dxa" w:w="1337"/>
          </w:tcPr>
          <w:p>
            <w:r>
              <w:t>12</w:t>
            </w:r>
          </w:p>
        </w:tc>
        <w:tc>
          <w:tcPr>
            <w:tcW w:type="dxa" w:w="1337"/>
          </w:tcPr>
          <w:p>
            <w:r>
              <w:t>0</w:t>
            </w:r>
          </w:p>
        </w:tc>
        <w:tc>
          <w:tcPr>
            <w:tcW w:type="dxa" w:w="1337"/>
          </w:tcPr>
          <w:p>
            <w:r>
              <w:t>0.500</w:t>
            </w:r>
          </w:p>
        </w:tc>
        <w:tc>
          <w:tcPr>
            <w:tcW w:type="dxa" w:w="1337"/>
          </w:tcPr>
          <w:p>
            <w:r>
              <w:t>2</w:t>
            </w:r>
          </w:p>
        </w:tc>
        <w:tc>
          <w:tcPr>
            <w:tcW w:type="dxa" w:w="1337"/>
          </w:tcPr>
          <w:p>
            <w:r>
              <w:t>14</w:t>
            </w:r>
          </w:p>
        </w:tc>
      </w:tr>
      <w:tr>
        <w:tc>
          <w:tcPr>
            <w:tcW w:type="dxa" w:w="1337"/>
          </w:tcPr>
          <w:p>
            <w:r>
              <w:t>Microsoft Agent Framework</w:t>
            </w:r>
          </w:p>
        </w:tc>
        <w:tc>
          <w:tcPr>
            <w:tcW w:type="dxa" w:w="1337"/>
          </w:tcPr>
          <w:p>
            <w:r>
              <w:t>0.444</w:t>
            </w:r>
          </w:p>
        </w:tc>
        <w:tc>
          <w:tcPr>
            <w:tcW w:type="dxa" w:w="1337"/>
          </w:tcPr>
          <w:p>
            <w:r>
              <w:t>8</w:t>
            </w:r>
          </w:p>
        </w:tc>
        <w:tc>
          <w:tcPr>
            <w:tcW w:type="dxa" w:w="1337"/>
          </w:tcPr>
          <w:p>
            <w:r>
              <w:t>0</w:t>
            </w:r>
          </w:p>
        </w:tc>
        <w:tc>
          <w:tcPr>
            <w:tcW w:type="dxa" w:w="1337"/>
          </w:tcPr>
          <w:p>
            <w:r>
              <w:t>0.500</w:t>
            </w:r>
          </w:p>
        </w:tc>
        <w:tc>
          <w:tcPr>
            <w:tcW w:type="dxa" w:w="1337"/>
          </w:tcPr>
          <w:p>
            <w:r>
              <w:t>2</w:t>
            </w:r>
          </w:p>
        </w:tc>
        <w:tc>
          <w:tcPr>
            <w:tcW w:type="dxa" w:w="1337"/>
          </w:tcPr>
          <w:p>
            <w:r>
              <w:t>10</w:t>
            </w:r>
          </w:p>
        </w:tc>
      </w:tr>
      <w:tr>
        <w:tc>
          <w:tcPr>
            <w:tcW w:type="dxa" w:w="1337"/>
          </w:tcPr>
          <w:p>
            <w:r>
              <w:t>OpenAI Agents SDK</w:t>
            </w:r>
          </w:p>
        </w:tc>
        <w:tc>
          <w:tcPr>
            <w:tcW w:type="dxa" w:w="1337"/>
          </w:tcPr>
          <w:p>
            <w:r>
              <w:t>0.556</w:t>
            </w:r>
          </w:p>
        </w:tc>
        <w:tc>
          <w:tcPr>
            <w:tcW w:type="dxa" w:w="1337"/>
          </w:tcPr>
          <w:p>
            <w:r>
              <w:t>13</w:t>
            </w:r>
          </w:p>
        </w:tc>
        <w:tc>
          <w:tcPr>
            <w:tcW w:type="dxa" w:w="1337"/>
          </w:tcPr>
          <w:p>
            <w:r>
              <w:t>0</w:t>
            </w:r>
          </w:p>
        </w:tc>
        <w:tc>
          <w:tcPr>
            <w:tcW w:type="dxa" w:w="1337"/>
          </w:tcPr>
          <w:p>
            <w:r>
              <w:t>0.500</w:t>
            </w:r>
          </w:p>
        </w:tc>
        <w:tc>
          <w:tcPr>
            <w:tcW w:type="dxa" w:w="1337"/>
          </w:tcPr>
          <w:p>
            <w:r>
              <w:t>2</w:t>
            </w:r>
          </w:p>
        </w:tc>
        <w:tc>
          <w:tcPr>
            <w:tcW w:type="dxa" w:w="1337"/>
          </w:tcPr>
          <w:p>
            <w:r>
              <w:t>15</w:t>
            </w:r>
          </w:p>
        </w:tc>
      </w:tr>
      <w:tr>
        <w:tc>
          <w:tcPr>
            <w:tcW w:type="dxa" w:w="1337"/>
          </w:tcPr>
          <w:p>
            <w:r>
              <w:t>DeepSeek Harness</w:t>
            </w:r>
          </w:p>
        </w:tc>
        <w:tc>
          <w:tcPr>
            <w:tcW w:type="dxa" w:w="1337"/>
          </w:tcPr>
          <w:p>
            <w:r>
              <w:t>0.567</w:t>
            </w:r>
          </w:p>
        </w:tc>
        <w:tc>
          <w:tcPr>
            <w:tcW w:type="dxa" w:w="1337"/>
          </w:tcPr>
          <w:p>
            <w:r>
              <w:t>17</w:t>
            </w:r>
          </w:p>
        </w:tc>
        <w:tc>
          <w:tcPr>
            <w:tcW w:type="dxa" w:w="1337"/>
          </w:tcPr>
          <w:p>
            <w:r>
              <w:t>0</w:t>
            </w:r>
          </w:p>
        </w:tc>
        <w:tc>
          <w:tcPr>
            <w:tcW w:type="dxa" w:w="1337"/>
          </w:tcPr>
          <w:p>
            <w:r>
              <w:t>0.571</w:t>
            </w:r>
          </w:p>
        </w:tc>
        <w:tc>
          <w:tcPr>
            <w:tcW w:type="dxa" w:w="1337"/>
          </w:tcPr>
          <w:p>
            <w:r>
              <w:t>4</w:t>
            </w:r>
          </w:p>
        </w:tc>
        <w:tc>
          <w:tcPr>
            <w:tcW w:type="dxa" w:w="1337"/>
          </w:tcPr>
          <w:p>
            <w:r>
              <w:t>21</w:t>
            </w:r>
          </w:p>
        </w:tc>
      </w:tr>
    </w:tbl>
    <w:p>
      <w:r>
        <w:t>Table 5. Stepwise invasiveness ratio across 10 evolution phases (see Figure 3).</w:t>
      </w:r>
    </w:p>
    <w:p>
      <w:pPr>
        <w:pStyle w:val="Heading1"/>
      </w:pPr>
      <w:r>
        <w:t>7. Defect Locality Results (Experiment 5, RQ4)</w:t>
      </w:r>
    </w:p>
    <w:p>
      <w:r>
        <w:t>Experiment 5 evaluated fault isolation by injecting five systematic defects into each framework's corresponding concern implementations. AgentCore exhibited 0.0% unrelated concern leakage (L_leak = 0%), with all repairs strictly confined to single layer files (F_fix = 1.0).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Framework Target</w:t>
            </w:r>
          </w:p>
        </w:tc>
        <w:tc>
          <w:tcPr>
            <w:tcW w:type="dxa" w:w="1337"/>
          </w:tcPr>
          <w:p>
            <w:r>
              <w:rPr>
                <w:b/>
              </w:rPr>
              <w:t>Unrelated Leakage L_leak</w:t>
            </w:r>
          </w:p>
        </w:tc>
        <w:tc>
          <w:tcPr>
            <w:tcW w:type="dxa" w:w="1337"/>
          </w:tcPr>
          <w:p>
            <w:r>
              <w:rPr>
                <w:b/>
              </w:rPr>
              <w:t>Mean Tests Affected</w:t>
            </w:r>
          </w:p>
        </w:tc>
        <w:tc>
          <w:tcPr>
            <w:tcW w:type="dxa" w:w="1337"/>
          </w:tcPr>
          <w:p>
            <w:r>
              <w:rPr>
                <w:b/>
              </w:rPr>
              <w:t>Mean Fix Files F_fix</w:t>
            </w:r>
          </w:p>
        </w:tc>
        <w:tc>
          <w:tcPr>
            <w:tcW w:type="dxa" w:w="1337"/>
          </w:tcPr>
          <w:p>
            <w:r>
              <w:rPr>
                <w:b/>
              </w:rPr>
              <w:t>Core Edited C_fix</w:t>
            </w:r>
          </w:p>
        </w:tc>
        <w:tc>
          <w:tcPr>
            <w:tcW w:type="dxa" w:w="1337"/>
          </w:tcPr>
          <w:p>
            <w:r>
              <w:rPr>
                <w:b/>
              </w:rPr>
              <w:t>Mean Repair Time</w:t>
            </w:r>
          </w:p>
        </w:tc>
        <w:tc>
          <w:tcPr>
            <w:tcW w:type="dxa" w:w="1337"/>
          </w:tcPr>
          <w:p>
            <w:r>
              <w:rPr>
                <w:b/>
              </w:rPr>
              <w:t>Verdict</w:t>
            </w:r>
          </w:p>
        </w:tc>
      </w:tr>
      <w:tr>
        <w:tc>
          <w:tcPr>
            <w:tcW w:type="dxa" w:w="1337"/>
          </w:tcPr>
          <w:p>
            <w:r>
              <w:t>AgentCore</w:t>
            </w:r>
          </w:p>
        </w:tc>
        <w:tc>
          <w:tcPr>
            <w:tcW w:type="dxa" w:w="1337"/>
          </w:tcPr>
          <w:p>
            <w:r>
              <w:t>0.0%</w:t>
            </w:r>
          </w:p>
        </w:tc>
        <w:tc>
          <w:tcPr>
            <w:tcW w:type="dxa" w:w="1337"/>
          </w:tcPr>
          <w:p>
            <w:r>
              <w:t>0.00</w:t>
            </w:r>
          </w:p>
        </w:tc>
        <w:tc>
          <w:tcPr>
            <w:tcW w:type="dxa" w:w="1337"/>
          </w:tcPr>
          <w:p>
            <w:r>
              <w:t>1.00</w:t>
            </w:r>
          </w:p>
        </w:tc>
        <w:tc>
          <w:tcPr>
            <w:tcW w:type="dxa" w:w="1337"/>
          </w:tcPr>
          <w:p>
            <w:r>
              <w:t>0.0%</w:t>
            </w:r>
          </w:p>
        </w:tc>
        <w:tc>
          <w:tcPr>
            <w:tcW w:type="dxa" w:w="1337"/>
          </w:tcPr>
          <w:p>
            <w:r>
              <w:t>37.8s</w:t>
            </w:r>
          </w:p>
        </w:tc>
        <w:tc>
          <w:tcPr>
            <w:tcW w:type="dxa" w:w="1337"/>
          </w:tcPr>
          <w:p>
            <w:r>
              <w:t>Strictly Isolated</w:t>
            </w:r>
          </w:p>
        </w:tc>
      </w:tr>
      <w:tr>
        <w:tc>
          <w:tcPr>
            <w:tcW w:type="dxa" w:w="1337"/>
          </w:tcPr>
          <w:p>
            <w:r>
              <w:t>LangGraph</w:t>
            </w:r>
          </w:p>
        </w:tc>
        <w:tc>
          <w:tcPr>
            <w:tcW w:type="dxa" w:w="1337"/>
          </w:tcPr>
          <w:p>
            <w:r>
              <w:t>80.0%</w:t>
            </w:r>
          </w:p>
        </w:tc>
        <w:tc>
          <w:tcPr>
            <w:tcW w:type="dxa" w:w="1337"/>
          </w:tcPr>
          <w:p>
            <w:r>
              <w:t>2.40</w:t>
            </w:r>
          </w:p>
        </w:tc>
        <w:tc>
          <w:tcPr>
            <w:tcW w:type="dxa" w:w="1337"/>
          </w:tcPr>
          <w:p>
            <w:r>
              <w:t>2.20</w:t>
            </w:r>
          </w:p>
        </w:tc>
        <w:tc>
          <w:tcPr>
            <w:tcW w:type="dxa" w:w="1337"/>
          </w:tcPr>
          <w:p>
            <w:r>
              <w:t>0.0%</w:t>
            </w:r>
          </w:p>
        </w:tc>
        <w:tc>
          <w:tcPr>
            <w:tcW w:type="dxa" w:w="1337"/>
          </w:tcPr>
          <w:p>
            <w:r>
              <w:t>108.4s</w:t>
            </w:r>
          </w:p>
        </w:tc>
        <w:tc>
          <w:tcPr>
            <w:tcW w:type="dxa" w:w="1337"/>
          </w:tcPr>
          <w:p>
            <w:r>
              <w:t>Systemic Leakage</w:t>
            </w:r>
          </w:p>
        </w:tc>
      </w:tr>
      <w:tr>
        <w:tc>
          <w:tcPr>
            <w:tcW w:type="dxa" w:w="1337"/>
          </w:tcPr>
          <w:p>
            <w:r>
              <w:t>PydanticAI</w:t>
            </w:r>
          </w:p>
        </w:tc>
        <w:tc>
          <w:tcPr>
            <w:tcW w:type="dxa" w:w="1337"/>
          </w:tcPr>
          <w:p>
            <w:r>
              <w:t>80.0%</w:t>
            </w:r>
          </w:p>
        </w:tc>
        <w:tc>
          <w:tcPr>
            <w:tcW w:type="dxa" w:w="1337"/>
          </w:tcPr>
          <w:p>
            <w:r>
              <w:t>2.20</w:t>
            </w:r>
          </w:p>
        </w:tc>
        <w:tc>
          <w:tcPr>
            <w:tcW w:type="dxa" w:w="1337"/>
          </w:tcPr>
          <w:p>
            <w:r>
              <w:t>1.80</w:t>
            </w:r>
          </w:p>
        </w:tc>
        <w:tc>
          <w:tcPr>
            <w:tcW w:type="dxa" w:w="1337"/>
          </w:tcPr>
          <w:p>
            <w:r>
              <w:t>0.0%</w:t>
            </w:r>
          </w:p>
        </w:tc>
        <w:tc>
          <w:tcPr>
            <w:tcW w:type="dxa" w:w="1337"/>
          </w:tcPr>
          <w:p>
            <w:r>
              <w:t>84.6s</w:t>
            </w:r>
          </w:p>
        </w:tc>
        <w:tc>
          <w:tcPr>
            <w:tcW w:type="dxa" w:w="1337"/>
          </w:tcPr>
          <w:p>
            <w:r>
              <w:t>Systemic Leakage</w:t>
            </w:r>
          </w:p>
        </w:tc>
      </w:tr>
      <w:tr>
        <w:tc>
          <w:tcPr>
            <w:tcW w:type="dxa" w:w="1337"/>
          </w:tcPr>
          <w:p>
            <w:r>
              <w:t>Microsoft Agent Framework</w:t>
            </w:r>
          </w:p>
        </w:tc>
        <w:tc>
          <w:tcPr>
            <w:tcW w:type="dxa" w:w="1337"/>
          </w:tcPr>
          <w:p>
            <w:r>
              <w:t>40.0%</w:t>
            </w:r>
          </w:p>
        </w:tc>
        <w:tc>
          <w:tcPr>
            <w:tcW w:type="dxa" w:w="1337"/>
          </w:tcPr>
          <w:p>
            <w:r>
              <w:t>1.40</w:t>
            </w:r>
          </w:p>
        </w:tc>
        <w:tc>
          <w:tcPr>
            <w:tcW w:type="dxa" w:w="1337"/>
          </w:tcPr>
          <w:p>
            <w:r>
              <w:t>1.40</w:t>
            </w:r>
          </w:p>
        </w:tc>
        <w:tc>
          <w:tcPr>
            <w:tcW w:type="dxa" w:w="1337"/>
          </w:tcPr>
          <w:p>
            <w:r>
              <w:t>0.0%</w:t>
            </w:r>
          </w:p>
        </w:tc>
        <w:tc>
          <w:tcPr>
            <w:tcW w:type="dxa" w:w="1337"/>
          </w:tcPr>
          <w:p>
            <w:r>
              <w:t>68.2s</w:t>
            </w:r>
          </w:p>
        </w:tc>
        <w:tc>
          <w:tcPr>
            <w:tcW w:type="dxa" w:w="1337"/>
          </w:tcPr>
          <w:p>
            <w:r>
              <w:t>Partially Isolated</w:t>
            </w:r>
          </w:p>
        </w:tc>
      </w:tr>
      <w:tr>
        <w:tc>
          <w:tcPr>
            <w:tcW w:type="dxa" w:w="1337"/>
          </w:tcPr>
          <w:p>
            <w:r>
              <w:t>OpenAI Agents SDK</w:t>
            </w:r>
          </w:p>
        </w:tc>
        <w:tc>
          <w:tcPr>
            <w:tcW w:type="dxa" w:w="1337"/>
          </w:tcPr>
          <w:p>
            <w:r>
              <w:t>60.0%</w:t>
            </w:r>
          </w:p>
        </w:tc>
        <w:tc>
          <w:tcPr>
            <w:tcW w:type="dxa" w:w="1337"/>
          </w:tcPr>
          <w:p>
            <w:r>
              <w:t>1.60</w:t>
            </w:r>
          </w:p>
        </w:tc>
        <w:tc>
          <w:tcPr>
            <w:tcW w:type="dxa" w:w="1337"/>
          </w:tcPr>
          <w:p>
            <w:r>
              <w:t>1.60</w:t>
            </w:r>
          </w:p>
        </w:tc>
        <w:tc>
          <w:tcPr>
            <w:tcW w:type="dxa" w:w="1337"/>
          </w:tcPr>
          <w:p>
            <w:r>
              <w:t>0.0%</w:t>
            </w:r>
          </w:p>
        </w:tc>
        <w:tc>
          <w:tcPr>
            <w:tcW w:type="dxa" w:w="1337"/>
          </w:tcPr>
          <w:p>
            <w:r>
              <w:t>76.8s</w:t>
            </w:r>
          </w:p>
        </w:tc>
        <w:tc>
          <w:tcPr>
            <w:tcW w:type="dxa" w:w="1337"/>
          </w:tcPr>
          <w:p>
            <w:r>
              <w:t>Systemic Leakage</w:t>
            </w:r>
          </w:p>
        </w:tc>
      </w:tr>
      <w:tr>
        <w:tc>
          <w:tcPr>
            <w:tcW w:type="dxa" w:w="1337"/>
          </w:tcPr>
          <w:p>
            <w:r>
              <w:t>DeepSeek Harness</w:t>
            </w:r>
          </w:p>
        </w:tc>
        <w:tc>
          <w:tcPr>
            <w:tcW w:type="dxa" w:w="1337"/>
          </w:tcPr>
          <w:p>
            <w:r>
              <w:t>60.0%</w:t>
            </w:r>
          </w:p>
        </w:tc>
        <w:tc>
          <w:tcPr>
            <w:tcW w:type="dxa" w:w="1337"/>
          </w:tcPr>
          <w:p>
            <w:r>
              <w:t>2.40</w:t>
            </w:r>
          </w:p>
        </w:tc>
        <w:tc>
          <w:tcPr>
            <w:tcW w:type="dxa" w:w="1337"/>
          </w:tcPr>
          <w:p>
            <w:r>
              <w:t>2.20</w:t>
            </w:r>
          </w:p>
        </w:tc>
        <w:tc>
          <w:tcPr>
            <w:tcW w:type="dxa" w:w="1337"/>
          </w:tcPr>
          <w:p>
            <w:r>
              <w:t>0.0%</w:t>
            </w:r>
          </w:p>
        </w:tc>
        <w:tc>
          <w:tcPr>
            <w:tcW w:type="dxa" w:w="1337"/>
          </w:tcPr>
          <w:p>
            <w:r>
              <w:t>114.6s</w:t>
            </w:r>
          </w:p>
        </w:tc>
        <w:tc>
          <w:tcPr>
            <w:tcW w:type="dxa" w:w="1337"/>
          </w:tcPr>
          <w:p>
            <w:r>
              <w:t>Systemic Leakage</w:t>
            </w:r>
          </w:p>
        </w:tc>
      </w:tr>
    </w:tbl>
    <w:p>
      <w:r>
        <w:t>Table 6. Defect locality and repair scope under systematic fault injection (see Figure 4).</w:t>
      </w:r>
    </w:p>
    <w:p>
      <w:pPr>
        <w:pStyle w:val="Heading1"/>
      </w:pPr>
      <w:r>
        <w:t>8. Structural Architecture Analysis (Experiment 3)</w:t>
      </w:r>
    </w:p>
    <w:p>
      <w:r>
        <w:t>Language-normalized static AST extraction (Table 8) demonstrates that AgentCore's core runtime achieves complete behavioral parity with an order of magnitude fewer public types and methods than enterprise frameworks.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Framework SDK Scope</w:t>
            </w:r>
          </w:p>
        </w:tc>
        <w:tc>
          <w:tcPr>
            <w:tcW w:type="dxa" w:w="1337"/>
          </w:tcPr>
          <w:p>
            <w:r>
              <w:rPr>
                <w:b/>
              </w:rPr>
              <w:t>Public Types N_type</w:t>
            </w:r>
          </w:p>
        </w:tc>
        <w:tc>
          <w:tcPr>
            <w:tcW w:type="dxa" w:w="1337"/>
          </w:tcPr>
          <w:p>
            <w:r>
              <w:rPr>
                <w:b/>
              </w:rPr>
              <w:t>Public Methods N_meth</w:t>
            </w:r>
          </w:p>
        </w:tc>
        <w:tc>
          <w:tcPr>
            <w:tcW w:type="dxa" w:w="1337"/>
          </w:tcPr>
          <w:p>
            <w:r>
              <w:rPr>
                <w:b/>
              </w:rPr>
              <w:t>Max DIT</w:t>
            </w:r>
          </w:p>
        </w:tc>
        <w:tc>
          <w:tcPr>
            <w:tcW w:type="dxa" w:w="1337"/>
          </w:tcPr>
          <w:p>
            <w:r>
              <w:rPr>
                <w:b/>
              </w:rPr>
              <w:t>Mean CBO</w:t>
            </w:r>
          </w:p>
        </w:tc>
        <w:tc>
          <w:tcPr>
            <w:tcW w:type="dxa" w:w="1337"/>
          </w:tcPr>
          <w:p>
            <w:r>
              <w:rPr>
                <w:b/>
              </w:rPr>
              <w:t>SLOC</w:t>
            </w:r>
          </w:p>
        </w:tc>
        <w:tc>
          <w:tcPr>
            <w:tcW w:type="dxa" w:w="1337"/>
          </w:tcPr>
          <w:p>
            <w:r>
              <w:rPr>
                <w:b/>
              </w:rPr>
              <w:t>CLI Score</w:t>
            </w:r>
          </w:p>
        </w:tc>
      </w:tr>
      <w:tr>
        <w:tc>
          <w:tcPr>
            <w:tcW w:type="dxa" w:w="1337"/>
          </w:tcPr>
          <w:p>
            <w:r>
              <w:t>AgentCore (Core + Layers)</w:t>
            </w:r>
          </w:p>
        </w:tc>
        <w:tc>
          <w:tcPr>
            <w:tcW w:type="dxa" w:w="1337"/>
          </w:tcPr>
          <w:p>
            <w:r>
              <w:t>87</w:t>
            </w:r>
          </w:p>
        </w:tc>
        <w:tc>
          <w:tcPr>
            <w:tcW w:type="dxa" w:w="1337"/>
          </w:tcPr>
          <w:p>
            <w:r>
              <w:t>90</w:t>
            </w:r>
          </w:p>
        </w:tc>
        <w:tc>
          <w:tcPr>
            <w:tcW w:type="dxa" w:w="1337"/>
          </w:tcPr>
          <w:p>
            <w:r>
              <w:t>2</w:t>
            </w:r>
          </w:p>
        </w:tc>
        <w:tc>
          <w:tcPr>
            <w:tcW w:type="dxa" w:w="1337"/>
          </w:tcPr>
          <w:p>
            <w:r>
              <w:t>0.13</w:t>
            </w:r>
          </w:p>
        </w:tc>
        <w:tc>
          <w:tcPr>
            <w:tcW w:type="dxa" w:w="1337"/>
          </w:tcPr>
          <w:p>
            <w:r>
              <w:t>2,244</w:t>
            </w:r>
          </w:p>
        </w:tc>
        <w:tc>
          <w:tcPr>
            <w:tcW w:type="dxa" w:w="1337"/>
          </w:tcPr>
          <w:p>
            <w:r>
              <w:t>38.61</w:t>
            </w:r>
          </w:p>
        </w:tc>
      </w:tr>
      <w:tr>
        <w:tc>
          <w:tcPr>
            <w:tcW w:type="dxa" w:w="1337"/>
          </w:tcPr>
          <w:p>
            <w:r>
              <w:t>AgentCore (Full Repository)</w:t>
            </w:r>
          </w:p>
        </w:tc>
        <w:tc>
          <w:tcPr>
            <w:tcW w:type="dxa" w:w="1337"/>
          </w:tcPr>
          <w:p>
            <w:r>
              <w:t>776</w:t>
            </w:r>
          </w:p>
        </w:tc>
        <w:tc>
          <w:tcPr>
            <w:tcW w:type="dxa" w:w="1337"/>
          </w:tcPr>
          <w:p>
            <w:r>
              <w:t>3,111</w:t>
            </w:r>
          </w:p>
        </w:tc>
        <w:tc>
          <w:tcPr>
            <w:tcW w:type="dxa" w:w="1337"/>
          </w:tcPr>
          <w:p>
            <w:r>
              <w:t>2</w:t>
            </w:r>
          </w:p>
        </w:tc>
        <w:tc>
          <w:tcPr>
            <w:tcW w:type="dxa" w:w="1337"/>
          </w:tcPr>
          <w:p>
            <w:r>
              <w:t>0.21</w:t>
            </w:r>
          </w:p>
        </w:tc>
        <w:tc>
          <w:tcPr>
            <w:tcW w:type="dxa" w:w="1337"/>
          </w:tcPr>
          <w:p>
            <w:r>
              <w:t>202,768</w:t>
            </w:r>
          </w:p>
        </w:tc>
        <w:tc>
          <w:tcPr>
            <w:tcW w:type="dxa" w:w="1337"/>
          </w:tcPr>
          <w:p>
            <w:r>
              <w:t>435.06</w:t>
            </w:r>
          </w:p>
        </w:tc>
      </w:tr>
      <w:tr>
        <w:tc>
          <w:tcPr>
            <w:tcW w:type="dxa" w:w="1337"/>
          </w:tcPr>
          <w:p>
            <w:r>
              <w:t>LangGraph (langgraph)</w:t>
            </w:r>
          </w:p>
        </w:tc>
        <w:tc>
          <w:tcPr>
            <w:tcW w:type="dxa" w:w="1337"/>
          </w:tcPr>
          <w:p>
            <w:r>
              <w:t>92</w:t>
            </w:r>
          </w:p>
        </w:tc>
        <w:tc>
          <w:tcPr>
            <w:tcW w:type="dxa" w:w="1337"/>
          </w:tcPr>
          <w:p>
            <w:r>
              <w:t>256</w:t>
            </w:r>
          </w:p>
        </w:tc>
        <w:tc>
          <w:tcPr>
            <w:tcW w:type="dxa" w:w="1337"/>
          </w:tcPr>
          <w:p>
            <w:r>
              <w:t>3</w:t>
            </w:r>
          </w:p>
        </w:tc>
        <w:tc>
          <w:tcPr>
            <w:tcW w:type="dxa" w:w="1337"/>
          </w:tcPr>
          <w:p>
            <w:r>
              <w:t>1.08</w:t>
            </w:r>
          </w:p>
        </w:tc>
        <w:tc>
          <w:tcPr>
            <w:tcW w:type="dxa" w:w="1337"/>
          </w:tcPr>
          <w:p>
            <w:r>
              <w:t>15,312</w:t>
            </w:r>
          </w:p>
        </w:tc>
        <w:tc>
          <w:tcPr>
            <w:tcW w:type="dxa" w:w="1337"/>
          </w:tcPr>
          <w:p>
            <w:r>
              <w:t>47.45</w:t>
            </w:r>
          </w:p>
        </w:tc>
      </w:tr>
      <w:tr>
        <w:tc>
          <w:tcPr>
            <w:tcW w:type="dxa" w:w="1337"/>
          </w:tcPr>
          <w:p>
            <w:r>
              <w:t>OpenAI Agents SDK (src/)</w:t>
            </w:r>
          </w:p>
        </w:tc>
        <w:tc>
          <w:tcPr>
            <w:tcW w:type="dxa" w:w="1337"/>
          </w:tcPr>
          <w:p>
            <w:r>
              <w:t>400</w:t>
            </w:r>
          </w:p>
        </w:tc>
        <w:tc>
          <w:tcPr>
            <w:tcW w:type="dxa" w:w="1337"/>
          </w:tcPr>
          <w:p>
            <w:r>
              <w:t>544</w:t>
            </w:r>
          </w:p>
        </w:tc>
        <w:tc>
          <w:tcPr>
            <w:tcW w:type="dxa" w:w="1337"/>
          </w:tcPr>
          <w:p>
            <w:r>
              <w:t>3</w:t>
            </w:r>
          </w:p>
        </w:tc>
        <w:tc>
          <w:tcPr>
            <w:tcW w:type="dxa" w:w="1337"/>
          </w:tcPr>
          <w:p>
            <w:r>
              <w:t>0.60</w:t>
            </w:r>
          </w:p>
        </w:tc>
        <w:tc>
          <w:tcPr>
            <w:tcW w:type="dxa" w:w="1337"/>
          </w:tcPr>
          <w:p>
            <w:r>
              <w:t>40,548</w:t>
            </w:r>
          </w:p>
        </w:tc>
        <w:tc>
          <w:tcPr>
            <w:tcW w:type="dxa" w:w="1337"/>
          </w:tcPr>
          <w:p>
            <w:r>
              <w:t>182.12</w:t>
            </w:r>
          </w:p>
        </w:tc>
      </w:tr>
      <w:tr>
        <w:tc>
          <w:tcPr>
            <w:tcW w:type="dxa" w:w="1337"/>
          </w:tcPr>
          <w:p>
            <w:r>
              <w:t>Microsoft Agent (core/)</w:t>
            </w:r>
          </w:p>
        </w:tc>
        <w:tc>
          <w:tcPr>
            <w:tcW w:type="dxa" w:w="1337"/>
          </w:tcPr>
          <w:p>
            <w:r>
              <w:t>277</w:t>
            </w:r>
          </w:p>
        </w:tc>
        <w:tc>
          <w:tcPr>
            <w:tcW w:type="dxa" w:w="1337"/>
          </w:tcPr>
          <w:p>
            <w:r>
              <w:t>744</w:t>
            </w:r>
          </w:p>
        </w:tc>
        <w:tc>
          <w:tcPr>
            <w:tcW w:type="dxa" w:w="1337"/>
          </w:tcPr>
          <w:p>
            <w:r>
              <w:t>5</w:t>
            </w:r>
          </w:p>
        </w:tc>
        <w:tc>
          <w:tcPr>
            <w:tcW w:type="dxa" w:w="1337"/>
          </w:tcPr>
          <w:p>
            <w:r>
              <w:t>0.87</w:t>
            </w:r>
          </w:p>
        </w:tc>
        <w:tc>
          <w:tcPr>
            <w:tcW w:type="dxa" w:w="1337"/>
          </w:tcPr>
          <w:p>
            <w:r>
              <w:t>59,258</w:t>
            </w:r>
          </w:p>
        </w:tc>
        <w:tc>
          <w:tcPr>
            <w:tcW w:type="dxa" w:w="1337"/>
          </w:tcPr>
          <w:p>
            <w:r>
              <w:t>141.15</w:t>
            </w:r>
          </w:p>
        </w:tc>
      </w:tr>
      <w:tr>
        <w:tc>
          <w:tcPr>
            <w:tcW w:type="dxa" w:w="1337"/>
          </w:tcPr>
          <w:p>
            <w:r>
              <w:t>PydanticAI (pydantic_ai)</w:t>
            </w:r>
          </w:p>
        </w:tc>
        <w:tc>
          <w:tcPr>
            <w:tcW w:type="dxa" w:w="1337"/>
          </w:tcPr>
          <w:p>
            <w:r>
              <w:t>765</w:t>
            </w:r>
          </w:p>
        </w:tc>
        <w:tc>
          <w:tcPr>
            <w:tcW w:type="dxa" w:w="1337"/>
          </w:tcPr>
          <w:p>
            <w:r>
              <w:t>1,951</w:t>
            </w:r>
          </w:p>
        </w:tc>
        <w:tc>
          <w:tcPr>
            <w:tcW w:type="dxa" w:w="1337"/>
          </w:tcPr>
          <w:p>
            <w:r>
              <w:t>3</w:t>
            </w:r>
          </w:p>
        </w:tc>
        <w:tc>
          <w:tcPr>
            <w:tcW w:type="dxa" w:w="1337"/>
          </w:tcPr>
          <w:p>
            <w:r>
              <w:t>0.82</w:t>
            </w:r>
          </w:p>
        </w:tc>
        <w:tc>
          <w:tcPr>
            <w:tcW w:type="dxa" w:w="1337"/>
          </w:tcPr>
          <w:p>
            <w:r>
              <w:t>106,461</w:t>
            </w:r>
          </w:p>
        </w:tc>
        <w:tc>
          <w:tcPr>
            <w:tcW w:type="dxa" w:w="1337"/>
          </w:tcPr>
          <w:p>
            <w:r>
              <w:t>384.42</w:t>
            </w:r>
          </w:p>
        </w:tc>
      </w:tr>
      <w:tr>
        <w:tc>
          <w:tcPr>
            <w:tcW w:type="dxa" w:w="1337"/>
          </w:tcPr>
          <w:p>
            <w:r>
              <w:t>DeepSeek Harness (packages/)</w:t>
            </w:r>
          </w:p>
        </w:tc>
        <w:tc>
          <w:tcPr>
            <w:tcW w:type="dxa" w:w="1337"/>
          </w:tcPr>
          <w:p>
            <w:r>
              <w:t>4,224</w:t>
            </w:r>
          </w:p>
        </w:tc>
        <w:tc>
          <w:tcPr>
            <w:tcW w:type="dxa" w:w="1337"/>
          </w:tcPr>
          <w:p>
            <w:r>
              <w:t>10,955</w:t>
            </w:r>
          </w:p>
        </w:tc>
        <w:tc>
          <w:tcPr>
            <w:tcW w:type="dxa" w:w="1337"/>
          </w:tcPr>
          <w:p>
            <w:r>
              <w:t>3</w:t>
            </w:r>
          </w:p>
        </w:tc>
        <w:tc>
          <w:tcPr>
            <w:tcW w:type="dxa" w:w="1337"/>
          </w:tcPr>
          <w:p>
            <w:r>
              <w:t>0.10</w:t>
            </w:r>
          </w:p>
        </w:tc>
        <w:tc>
          <w:tcPr>
            <w:tcW w:type="dxa" w:w="1337"/>
          </w:tcPr>
          <w:p>
            <w:r>
              <w:t>256,213</w:t>
            </w:r>
          </w:p>
        </w:tc>
        <w:tc>
          <w:tcPr>
            <w:tcW w:type="dxa" w:w="1337"/>
          </w:tcPr>
          <w:p>
            <w:r>
              <w:t>2,128.11</w:t>
            </w:r>
          </w:p>
        </w:tc>
      </w:tr>
    </w:tbl>
    <w:p>
      <w:r>
        <w:t>Table 8. Static architectural metrics and Conceptual Load Index (CLI).</w:t>
      </w:r>
    </w:p>
    <w:p>
      <w:pPr>
        <w:pStyle w:val="Heading1"/>
      </w:pPr>
      <w:r>
        <w:t>9. AI Coding-Agent Implementation Cost (Experiment 4, RQ5)</w:t>
      </w:r>
    </w:p>
    <w:p>
      <w:r>
        <w:t>Experiment 4 evaluated 480 autonomous generation runs across Claude 3.7 Sonnet and OpenAI o3-mini. Across all tasks, coding agents targeting AgentCore required significantly fewer tokens (mean 14,700–16,800 vs 25,100–48,200), fewer compile-test iterations (1.4–1.6 vs 2.5–4.8), and achieved superior first-pass correctness (85%–90% vs 45%–75%).</w:t>
      </w:r>
    </w:p>
    <w:p>
      <w:pPr>
        <w:pStyle w:val="Heading1"/>
      </w:pPr>
      <w:r>
        <w:t>10. Mandatory Negative and Null Results</w:t>
      </w:r>
    </w:p>
    <w:p>
      <w:r>
        <w:t>A critical strength of the preregistered protocol is the explicit reporting of negative and null findings:</w:t>
        <w:br/>
        <w:t>1. Interruption Invariance: For Task T11 (Controlled Interruption), AgentCore did not outperform LangGraph; LangGraph's native interrupt() construct handles graph execution pauses with equal locality.</w:t>
        <w:br/>
        <w:t>2. Client Pipeline Parity: Microsoft Agent Framework's DelegatingChatClient pipeline achieved P_ext = 0 for HTTP-level retry and caching, matching AgentCore for pure model-middleware concerns.</w:t>
        <w:br/>
        <w:t>3. Multi-Agent Locality Degradation: Phase 10 evolution demonstrated that composing multi-agent topologies increases invasiveness (I_s = 0.333), confirming that multi-agent systems introduce genuine coordination coupling that transcends simple single-axis layers.</w:t>
        <w:br/>
        <w:t>4. Layer Non-Exclusivity: Layer decorators are an architectural mechanism that maximizes locality, but are not a mandatory 4th primitive.</w:t>
      </w:r>
    </w:p>
    <w:p>
      <w:pPr>
        <w:pStyle w:val="Heading1"/>
      </w:pPr>
      <w:r>
        <w:t>11. Threats to Validity</w:t>
      </w:r>
    </w:p>
    <w:p>
      <w:r>
        <w:t>1. Construct Validity: While P_ext directly counts modified artifacts outside the declared boundary, different frameworks adopt different granularity for configuration and wiring files.</w:t>
        <w:br/>
        <w:t>2. Cross-Language Syntactic Variation: AgentCore is written in C#, whereas four baselines are Python and one is TypeScript.</w:t>
        <w:br/>
        <w:t>3. Baseline Pre-training Exposure: Leading models have encountered vast amounts of LangGraph and Semantic Kernel code in public pre-training corpora, which strongly favors the baselines. AgentCore's superior synthesis performance occurred despite zero public pre-training exposure.</w:t>
      </w:r>
    </w:p>
    <w:p>
      <w:pPr>
        <w:pStyle w:val="Heading1"/>
      </w:pPr>
      <w:r>
        <w:t>12. Discussion and Conclusion</w:t>
      </w:r>
    </w:p>
    <w:p>
      <w:r>
        <w:t>The empirical evidence presented in this study provides strong confirmation of the central hypothesis: choosing stable semantic primitive boundaries causally changes where requirements and defects propagate through an agent system. Turn-based tool-using agents decompose naturally into an orthogonal triple (L, T, C), with cross-cutting concerns expressed cleanly as endomorphic layers (λ_F: F → F). By enforcing razor-sharp contract boundaries and eliminating monolithic shared-state dictionaries, primitive-first architecture achieves near-zero external propagation under change, complete fault isolation, and dramatically lower implementation friction for both human software engineers and autonomous AI coding agents.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