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4032698"/>
        <w:docPartObj>
          <w:docPartGallery w:val="Cover Pages"/>
          <w:docPartUnique/>
        </w:docPartObj>
      </w:sdtPr>
      <w:sdtContent>
        <w:p w14:paraId="398C3452" w14:textId="5C46B2E6" w:rsidR="00782860" w:rsidRDefault="00A174B2">
          <w:r>
            <w:rPr>
              <w:noProof/>
            </w:rPr>
            <mc:AlternateContent>
              <mc:Choice Requires="wps">
                <w:drawing>
                  <wp:anchor distT="0" distB="0" distL="114300" distR="114300" simplePos="0" relativeHeight="251659264" behindDoc="0" locked="0" layoutInCell="1" allowOverlap="1" wp14:anchorId="39EBA0CE" wp14:editId="44B159F5">
                    <wp:simplePos x="0" y="0"/>
                    <wp:positionH relativeFrom="margin">
                      <wp:posOffset>5180371</wp:posOffset>
                    </wp:positionH>
                    <wp:positionV relativeFrom="page">
                      <wp:posOffset>249382</wp:posOffset>
                    </wp:positionV>
                    <wp:extent cx="783772"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3772"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BCD99A6" w14:textId="319F88CE" w:rsidR="00EA09D7" w:rsidRDefault="00EA09D7">
                                    <w:pPr>
                                      <w:pStyle w:val="Sansinterligne"/>
                                      <w:jc w:val="right"/>
                                      <w:rPr>
                                        <w:color w:val="FFFFFF" w:themeColor="background1"/>
                                        <w:sz w:val="24"/>
                                        <w:szCs w:val="24"/>
                                      </w:rPr>
                                    </w:pPr>
                                    <w:r>
                                      <w:rPr>
                                        <w:color w:val="FFFFFF" w:themeColor="background1"/>
                                        <w:sz w:val="24"/>
                                        <w:szCs w:val="24"/>
                                      </w:rPr>
                                      <w:t>2019/2020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9EBA0CE" id="Rectangle 132" o:spid="_x0000_s1026" style="position:absolute;left:0;text-align:left;margin-left:407.9pt;margin-top:19.65pt;width:61.7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BCD99A6" w14:textId="319F88CE" w:rsidR="00EA09D7" w:rsidRDefault="00EA09D7">
                              <w:pPr>
                                <w:pStyle w:val="Sansinterligne"/>
                                <w:jc w:val="right"/>
                                <w:rPr>
                                  <w:color w:val="FFFFFF" w:themeColor="background1"/>
                                  <w:sz w:val="24"/>
                                  <w:szCs w:val="24"/>
                                </w:rPr>
                              </w:pPr>
                              <w:r>
                                <w:rPr>
                                  <w:color w:val="FFFFFF" w:themeColor="background1"/>
                                  <w:sz w:val="24"/>
                                  <w:szCs w:val="24"/>
                                </w:rPr>
                                <w:t>2019/2020</w:t>
                              </w:r>
                            </w:p>
                          </w:sdtContent>
                        </w:sdt>
                      </w:txbxContent>
                    </v:textbox>
                    <w10:wrap anchorx="margin" anchory="page"/>
                  </v:rect>
                </w:pict>
              </mc:Fallback>
            </mc:AlternateContent>
          </w:r>
        </w:p>
        <w:p w14:paraId="31790768" w14:textId="5ADC9B82" w:rsidR="00782860" w:rsidRDefault="00782860">
          <w:r>
            <w:rPr>
              <w:noProof/>
            </w:rPr>
            <mc:AlternateContent>
              <mc:Choice Requires="wps">
                <w:drawing>
                  <wp:anchor distT="0" distB="0" distL="182880" distR="182880" simplePos="0" relativeHeight="251660288" behindDoc="0" locked="0" layoutInCell="1" allowOverlap="1" wp14:anchorId="2A8FED12" wp14:editId="671B9E1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6A944" w14:textId="6C0CF8C1" w:rsidR="00EA09D7" w:rsidRDefault="00EA09D7">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L’ordinateur quantique va-t-il remplacer l’ordinateur classique ?</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A864D5" w14:textId="0041266B" w:rsidR="00EA09D7" w:rsidRDefault="00EA09D7">
                                    <w:pPr>
                                      <w:pStyle w:val="Sansinterligne"/>
                                      <w:spacing w:before="40" w:after="40"/>
                                      <w:rPr>
                                        <w:caps/>
                                        <w:color w:val="1F4E79" w:themeColor="accent5" w:themeShade="80"/>
                                        <w:sz w:val="28"/>
                                        <w:szCs w:val="28"/>
                                      </w:rPr>
                                    </w:pPr>
                                    <w:r>
                                      <w:rPr>
                                        <w:caps/>
                                        <w:color w:val="1F4E79" w:themeColor="accent5" w:themeShade="80"/>
                                        <w:sz w:val="28"/>
                                        <w:szCs w:val="28"/>
                                      </w:rPr>
                                      <w:t>RApport de veille technologique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C30EBAA" w14:textId="3825616B" w:rsidR="00EA09D7" w:rsidRDefault="00EA09D7">
                                    <w:pPr>
                                      <w:pStyle w:val="Sansinterligne"/>
                                      <w:spacing w:before="80" w:after="40"/>
                                      <w:rPr>
                                        <w:caps/>
                                        <w:color w:val="5B9BD5" w:themeColor="accent5"/>
                                        <w:sz w:val="24"/>
                                        <w:szCs w:val="24"/>
                                      </w:rPr>
                                    </w:pPr>
                                    <w:r>
                                      <w:rPr>
                                        <w:caps/>
                                        <w:color w:val="5B9BD5" w:themeColor="accent5"/>
                                        <w:sz w:val="24"/>
                                        <w:szCs w:val="24"/>
                                      </w:rPr>
                                      <w:t>Charles COGOLUEGNES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8FED12"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14:paraId="1A56A944" w14:textId="6C0CF8C1" w:rsidR="00EA09D7" w:rsidRDefault="00EA09D7">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L’ordinateur quantique va-t-il remplacer l’ordinateur classique ?</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A864D5" w14:textId="0041266B" w:rsidR="00EA09D7" w:rsidRDefault="00EA09D7">
                              <w:pPr>
                                <w:pStyle w:val="Sansinterligne"/>
                                <w:spacing w:before="40" w:after="40"/>
                                <w:rPr>
                                  <w:caps/>
                                  <w:color w:val="1F4E79" w:themeColor="accent5" w:themeShade="80"/>
                                  <w:sz w:val="28"/>
                                  <w:szCs w:val="28"/>
                                </w:rPr>
                              </w:pPr>
                              <w:r>
                                <w:rPr>
                                  <w:caps/>
                                  <w:color w:val="1F4E79" w:themeColor="accent5" w:themeShade="80"/>
                                  <w:sz w:val="28"/>
                                  <w:szCs w:val="28"/>
                                </w:rPr>
                                <w:t>RApport de veille technologique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C30EBAA" w14:textId="3825616B" w:rsidR="00EA09D7" w:rsidRDefault="00EA09D7">
                              <w:pPr>
                                <w:pStyle w:val="Sansinterligne"/>
                                <w:spacing w:before="80" w:after="40"/>
                                <w:rPr>
                                  <w:caps/>
                                  <w:color w:val="5B9BD5" w:themeColor="accent5"/>
                                  <w:sz w:val="24"/>
                                  <w:szCs w:val="24"/>
                                </w:rPr>
                              </w:pPr>
                              <w:r>
                                <w:rPr>
                                  <w:caps/>
                                  <w:color w:val="5B9BD5" w:themeColor="accent5"/>
                                  <w:sz w:val="24"/>
                                  <w:szCs w:val="24"/>
                                </w:rPr>
                                <w:t>Charles COGOLUEGNES</w:t>
                              </w:r>
                            </w:p>
                          </w:sdtContent>
                        </w:sdt>
                      </w:txbxContent>
                    </v:textbox>
                    <w10:wrap type="square" anchorx="margin" anchory="page"/>
                  </v:shape>
                </w:pict>
              </mc:Fallback>
            </mc:AlternateContent>
          </w:r>
          <w:r>
            <w:br w:type="page"/>
          </w:r>
        </w:p>
      </w:sdtContent>
    </w:sdt>
    <w:p w14:paraId="03EF9C95" w14:textId="1B6438BE" w:rsidR="004D4A18" w:rsidRPr="0071051F" w:rsidRDefault="00A174B2" w:rsidP="000F57E3">
      <w:pPr>
        <w:spacing w:line="240" w:lineRule="auto"/>
        <w:rPr>
          <w:rFonts w:asciiTheme="majorHAnsi" w:eastAsiaTheme="majorEastAsia" w:hAnsiTheme="majorHAnsi" w:cstheme="majorBidi"/>
          <w:color w:val="2F5496" w:themeColor="accent1" w:themeShade="BF"/>
          <w:sz w:val="32"/>
          <w:szCs w:val="32"/>
        </w:rPr>
      </w:pPr>
      <w:r w:rsidRPr="0071051F">
        <w:rPr>
          <w:rFonts w:asciiTheme="majorHAnsi" w:eastAsiaTheme="majorEastAsia" w:hAnsiTheme="majorHAnsi" w:cstheme="majorBidi"/>
          <w:color w:val="2F5496" w:themeColor="accent1" w:themeShade="BF"/>
          <w:sz w:val="32"/>
          <w:szCs w:val="32"/>
        </w:rPr>
        <w:lastRenderedPageBreak/>
        <w:t>Sommaire</w:t>
      </w:r>
    </w:p>
    <w:sdt>
      <w:sdtPr>
        <w:rPr>
          <w:rFonts w:asciiTheme="minorHAnsi" w:eastAsiaTheme="minorHAnsi" w:hAnsiTheme="minorHAnsi" w:cstheme="minorBidi"/>
          <w:color w:val="auto"/>
          <w:sz w:val="24"/>
          <w:szCs w:val="22"/>
          <w:lang w:eastAsia="en-US"/>
        </w:rPr>
        <w:id w:val="-63493454"/>
        <w:docPartObj>
          <w:docPartGallery w:val="Table of Contents"/>
          <w:docPartUnique/>
        </w:docPartObj>
      </w:sdtPr>
      <w:sdtEndPr>
        <w:rPr>
          <w:b/>
          <w:bCs/>
        </w:rPr>
      </w:sdtEndPr>
      <w:sdtContent>
        <w:p w14:paraId="4B05994F" w14:textId="248FFAA9" w:rsidR="000F57E3" w:rsidRDefault="000F57E3">
          <w:pPr>
            <w:pStyle w:val="En-ttedetabledesmatires"/>
          </w:pPr>
        </w:p>
        <w:p w14:paraId="73EA2B12" w14:textId="24A63566" w:rsidR="0062770F" w:rsidRDefault="000F57E3">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27400549" w:history="1">
            <w:r w:rsidR="0062770F" w:rsidRPr="008E77DF">
              <w:rPr>
                <w:rStyle w:val="Lienhypertexte"/>
                <w:noProof/>
              </w:rPr>
              <w:t>1)</w:t>
            </w:r>
            <w:r w:rsidR="0062770F">
              <w:rPr>
                <w:rFonts w:eastAsiaTheme="minorEastAsia"/>
                <w:noProof/>
                <w:sz w:val="22"/>
                <w:lang w:eastAsia="fr-FR"/>
              </w:rPr>
              <w:tab/>
            </w:r>
            <w:r w:rsidR="0062770F" w:rsidRPr="008E77DF">
              <w:rPr>
                <w:rStyle w:val="Lienhypertexte"/>
                <w:noProof/>
              </w:rPr>
              <w:t>Qu’est-ce qu’un ordinateur quantique</w:t>
            </w:r>
            <w:r w:rsidR="0062770F">
              <w:rPr>
                <w:noProof/>
                <w:webHidden/>
              </w:rPr>
              <w:tab/>
            </w:r>
            <w:r w:rsidR="0062770F">
              <w:rPr>
                <w:noProof/>
                <w:webHidden/>
              </w:rPr>
              <w:fldChar w:fldCharType="begin"/>
            </w:r>
            <w:r w:rsidR="0062770F">
              <w:rPr>
                <w:noProof/>
                <w:webHidden/>
              </w:rPr>
              <w:instrText xml:space="preserve"> PAGEREF _Toc27400549 \h </w:instrText>
            </w:r>
            <w:r w:rsidR="0062770F">
              <w:rPr>
                <w:noProof/>
                <w:webHidden/>
              </w:rPr>
            </w:r>
            <w:r w:rsidR="0062770F">
              <w:rPr>
                <w:noProof/>
                <w:webHidden/>
              </w:rPr>
              <w:fldChar w:fldCharType="separate"/>
            </w:r>
            <w:r w:rsidR="0062770F">
              <w:rPr>
                <w:noProof/>
                <w:webHidden/>
              </w:rPr>
              <w:t>3</w:t>
            </w:r>
            <w:r w:rsidR="0062770F">
              <w:rPr>
                <w:noProof/>
                <w:webHidden/>
              </w:rPr>
              <w:fldChar w:fldCharType="end"/>
            </w:r>
          </w:hyperlink>
        </w:p>
        <w:p w14:paraId="798335DD" w14:textId="4B2F15E1" w:rsidR="0062770F" w:rsidRDefault="0062770F">
          <w:pPr>
            <w:pStyle w:val="TM2"/>
            <w:tabs>
              <w:tab w:val="left" w:pos="880"/>
              <w:tab w:val="right" w:leader="dot" w:pos="9062"/>
            </w:tabs>
            <w:rPr>
              <w:rFonts w:eastAsiaTheme="minorEastAsia"/>
              <w:noProof/>
              <w:sz w:val="22"/>
              <w:lang w:eastAsia="fr-FR"/>
            </w:rPr>
          </w:pPr>
          <w:hyperlink w:anchor="_Toc27400550" w:history="1">
            <w:r w:rsidRPr="008E77DF">
              <w:rPr>
                <w:rStyle w:val="Lienhypertexte"/>
                <w:noProof/>
              </w:rPr>
              <w:t>1.1)</w:t>
            </w:r>
            <w:r>
              <w:rPr>
                <w:rFonts w:eastAsiaTheme="minorEastAsia"/>
                <w:noProof/>
                <w:sz w:val="22"/>
                <w:lang w:eastAsia="fr-FR"/>
              </w:rPr>
              <w:tab/>
            </w:r>
            <w:r w:rsidRPr="008E77DF">
              <w:rPr>
                <w:rStyle w:val="Lienhypertexte"/>
                <w:noProof/>
              </w:rPr>
              <w:t>Le fonctionnement</w:t>
            </w:r>
            <w:r>
              <w:rPr>
                <w:noProof/>
                <w:webHidden/>
              </w:rPr>
              <w:tab/>
            </w:r>
            <w:r>
              <w:rPr>
                <w:noProof/>
                <w:webHidden/>
              </w:rPr>
              <w:fldChar w:fldCharType="begin"/>
            </w:r>
            <w:r>
              <w:rPr>
                <w:noProof/>
                <w:webHidden/>
              </w:rPr>
              <w:instrText xml:space="preserve"> PAGEREF _Toc27400550 \h </w:instrText>
            </w:r>
            <w:r>
              <w:rPr>
                <w:noProof/>
                <w:webHidden/>
              </w:rPr>
            </w:r>
            <w:r>
              <w:rPr>
                <w:noProof/>
                <w:webHidden/>
              </w:rPr>
              <w:fldChar w:fldCharType="separate"/>
            </w:r>
            <w:r>
              <w:rPr>
                <w:noProof/>
                <w:webHidden/>
              </w:rPr>
              <w:t>3</w:t>
            </w:r>
            <w:r>
              <w:rPr>
                <w:noProof/>
                <w:webHidden/>
              </w:rPr>
              <w:fldChar w:fldCharType="end"/>
            </w:r>
          </w:hyperlink>
        </w:p>
        <w:p w14:paraId="39B667E1" w14:textId="2DF83DF5" w:rsidR="0062770F" w:rsidRDefault="0062770F">
          <w:pPr>
            <w:pStyle w:val="TM2"/>
            <w:tabs>
              <w:tab w:val="left" w:pos="880"/>
              <w:tab w:val="right" w:leader="dot" w:pos="9062"/>
            </w:tabs>
            <w:rPr>
              <w:rFonts w:eastAsiaTheme="minorEastAsia"/>
              <w:noProof/>
              <w:sz w:val="22"/>
              <w:lang w:eastAsia="fr-FR"/>
            </w:rPr>
          </w:pPr>
          <w:hyperlink w:anchor="_Toc27400551" w:history="1">
            <w:r w:rsidRPr="008E77DF">
              <w:rPr>
                <w:rStyle w:val="Lienhypertexte"/>
                <w:noProof/>
              </w:rPr>
              <w:t>1.2)</w:t>
            </w:r>
            <w:r>
              <w:rPr>
                <w:rFonts w:eastAsiaTheme="minorEastAsia"/>
                <w:noProof/>
                <w:sz w:val="22"/>
                <w:lang w:eastAsia="fr-FR"/>
              </w:rPr>
              <w:tab/>
            </w:r>
            <w:r w:rsidRPr="008E77DF">
              <w:rPr>
                <w:rStyle w:val="Lienhypertexte"/>
                <w:noProof/>
              </w:rPr>
              <w:t>Les opérations quantiques</w:t>
            </w:r>
            <w:r>
              <w:rPr>
                <w:noProof/>
                <w:webHidden/>
              </w:rPr>
              <w:tab/>
            </w:r>
            <w:r>
              <w:rPr>
                <w:noProof/>
                <w:webHidden/>
              </w:rPr>
              <w:fldChar w:fldCharType="begin"/>
            </w:r>
            <w:r>
              <w:rPr>
                <w:noProof/>
                <w:webHidden/>
              </w:rPr>
              <w:instrText xml:space="preserve"> PAGEREF _Toc27400551 \h </w:instrText>
            </w:r>
            <w:r>
              <w:rPr>
                <w:noProof/>
                <w:webHidden/>
              </w:rPr>
            </w:r>
            <w:r>
              <w:rPr>
                <w:noProof/>
                <w:webHidden/>
              </w:rPr>
              <w:fldChar w:fldCharType="separate"/>
            </w:r>
            <w:r>
              <w:rPr>
                <w:noProof/>
                <w:webHidden/>
              </w:rPr>
              <w:t>4</w:t>
            </w:r>
            <w:r>
              <w:rPr>
                <w:noProof/>
                <w:webHidden/>
              </w:rPr>
              <w:fldChar w:fldCharType="end"/>
            </w:r>
          </w:hyperlink>
        </w:p>
        <w:p w14:paraId="25BC01AD" w14:textId="2C337CA6" w:rsidR="0062770F" w:rsidRDefault="0062770F">
          <w:pPr>
            <w:pStyle w:val="TM1"/>
            <w:tabs>
              <w:tab w:val="left" w:pos="440"/>
              <w:tab w:val="right" w:leader="dot" w:pos="9062"/>
            </w:tabs>
            <w:rPr>
              <w:rFonts w:eastAsiaTheme="minorEastAsia"/>
              <w:noProof/>
              <w:sz w:val="22"/>
              <w:lang w:eastAsia="fr-FR"/>
            </w:rPr>
          </w:pPr>
          <w:hyperlink w:anchor="_Toc27400552" w:history="1">
            <w:r w:rsidRPr="008E77DF">
              <w:rPr>
                <w:rStyle w:val="Lienhypertexte"/>
                <w:noProof/>
              </w:rPr>
              <w:t>2)</w:t>
            </w:r>
            <w:r>
              <w:rPr>
                <w:rFonts w:eastAsiaTheme="minorEastAsia"/>
                <w:noProof/>
                <w:sz w:val="22"/>
                <w:lang w:eastAsia="fr-FR"/>
              </w:rPr>
              <w:tab/>
            </w:r>
            <w:r w:rsidRPr="008E77DF">
              <w:rPr>
                <w:rStyle w:val="Lienhypertexte"/>
                <w:noProof/>
              </w:rPr>
              <w:t>L’évolution possible de l’ordinateur quantique</w:t>
            </w:r>
            <w:r>
              <w:rPr>
                <w:noProof/>
                <w:webHidden/>
              </w:rPr>
              <w:tab/>
            </w:r>
            <w:r>
              <w:rPr>
                <w:noProof/>
                <w:webHidden/>
              </w:rPr>
              <w:fldChar w:fldCharType="begin"/>
            </w:r>
            <w:r>
              <w:rPr>
                <w:noProof/>
                <w:webHidden/>
              </w:rPr>
              <w:instrText xml:space="preserve"> PAGEREF _Toc27400552 \h </w:instrText>
            </w:r>
            <w:r>
              <w:rPr>
                <w:noProof/>
                <w:webHidden/>
              </w:rPr>
            </w:r>
            <w:r>
              <w:rPr>
                <w:noProof/>
                <w:webHidden/>
              </w:rPr>
              <w:fldChar w:fldCharType="separate"/>
            </w:r>
            <w:r>
              <w:rPr>
                <w:noProof/>
                <w:webHidden/>
              </w:rPr>
              <w:t>6</w:t>
            </w:r>
            <w:r>
              <w:rPr>
                <w:noProof/>
                <w:webHidden/>
              </w:rPr>
              <w:fldChar w:fldCharType="end"/>
            </w:r>
          </w:hyperlink>
        </w:p>
        <w:p w14:paraId="389902A5" w14:textId="31B972CD" w:rsidR="0062770F" w:rsidRDefault="0062770F">
          <w:pPr>
            <w:pStyle w:val="TM2"/>
            <w:tabs>
              <w:tab w:val="left" w:pos="880"/>
              <w:tab w:val="right" w:leader="dot" w:pos="9062"/>
            </w:tabs>
            <w:rPr>
              <w:rFonts w:eastAsiaTheme="minorEastAsia"/>
              <w:noProof/>
              <w:sz w:val="22"/>
              <w:lang w:eastAsia="fr-FR"/>
            </w:rPr>
          </w:pPr>
          <w:hyperlink w:anchor="_Toc27400553" w:history="1">
            <w:r w:rsidRPr="008E77DF">
              <w:rPr>
                <w:rStyle w:val="Lienhypertexte"/>
                <w:noProof/>
              </w:rPr>
              <w:t>2.1)</w:t>
            </w:r>
            <w:r>
              <w:rPr>
                <w:rFonts w:eastAsiaTheme="minorEastAsia"/>
                <w:noProof/>
                <w:sz w:val="22"/>
                <w:lang w:eastAsia="fr-FR"/>
              </w:rPr>
              <w:tab/>
            </w:r>
            <w:r w:rsidRPr="008E77DF">
              <w:rPr>
                <w:rStyle w:val="Lienhypertexte"/>
                <w:noProof/>
              </w:rPr>
              <w:t>Les secteurs propices</w:t>
            </w:r>
            <w:r>
              <w:rPr>
                <w:noProof/>
                <w:webHidden/>
              </w:rPr>
              <w:tab/>
            </w:r>
            <w:r>
              <w:rPr>
                <w:noProof/>
                <w:webHidden/>
              </w:rPr>
              <w:fldChar w:fldCharType="begin"/>
            </w:r>
            <w:r>
              <w:rPr>
                <w:noProof/>
                <w:webHidden/>
              </w:rPr>
              <w:instrText xml:space="preserve"> PAGEREF _Toc27400553 \h </w:instrText>
            </w:r>
            <w:r>
              <w:rPr>
                <w:noProof/>
                <w:webHidden/>
              </w:rPr>
            </w:r>
            <w:r>
              <w:rPr>
                <w:noProof/>
                <w:webHidden/>
              </w:rPr>
              <w:fldChar w:fldCharType="separate"/>
            </w:r>
            <w:r>
              <w:rPr>
                <w:noProof/>
                <w:webHidden/>
              </w:rPr>
              <w:t>6</w:t>
            </w:r>
            <w:r>
              <w:rPr>
                <w:noProof/>
                <w:webHidden/>
              </w:rPr>
              <w:fldChar w:fldCharType="end"/>
            </w:r>
          </w:hyperlink>
        </w:p>
        <w:p w14:paraId="610741A4" w14:textId="6CFDF238" w:rsidR="0062770F" w:rsidRDefault="0062770F">
          <w:pPr>
            <w:pStyle w:val="TM2"/>
            <w:tabs>
              <w:tab w:val="left" w:pos="880"/>
              <w:tab w:val="right" w:leader="dot" w:pos="9062"/>
            </w:tabs>
            <w:rPr>
              <w:rFonts w:eastAsiaTheme="minorEastAsia"/>
              <w:noProof/>
              <w:sz w:val="22"/>
              <w:lang w:eastAsia="fr-FR"/>
            </w:rPr>
          </w:pPr>
          <w:hyperlink w:anchor="_Toc27400554" w:history="1">
            <w:r w:rsidRPr="008E77DF">
              <w:rPr>
                <w:rStyle w:val="Lienhypertexte"/>
                <w:noProof/>
              </w:rPr>
              <w:t>2.2)</w:t>
            </w:r>
            <w:r>
              <w:rPr>
                <w:rFonts w:eastAsiaTheme="minorEastAsia"/>
                <w:noProof/>
                <w:sz w:val="22"/>
                <w:lang w:eastAsia="fr-FR"/>
              </w:rPr>
              <w:tab/>
            </w:r>
            <w:r w:rsidRPr="008E77DF">
              <w:rPr>
                <w:rStyle w:val="Lienhypertexte"/>
                <w:noProof/>
              </w:rPr>
              <w:t>Des exemples concrets</w:t>
            </w:r>
            <w:r>
              <w:rPr>
                <w:noProof/>
                <w:webHidden/>
              </w:rPr>
              <w:tab/>
            </w:r>
            <w:r>
              <w:rPr>
                <w:noProof/>
                <w:webHidden/>
              </w:rPr>
              <w:fldChar w:fldCharType="begin"/>
            </w:r>
            <w:r>
              <w:rPr>
                <w:noProof/>
                <w:webHidden/>
              </w:rPr>
              <w:instrText xml:space="preserve"> PAGEREF _Toc27400554 \h </w:instrText>
            </w:r>
            <w:r>
              <w:rPr>
                <w:noProof/>
                <w:webHidden/>
              </w:rPr>
            </w:r>
            <w:r>
              <w:rPr>
                <w:noProof/>
                <w:webHidden/>
              </w:rPr>
              <w:fldChar w:fldCharType="separate"/>
            </w:r>
            <w:r>
              <w:rPr>
                <w:noProof/>
                <w:webHidden/>
              </w:rPr>
              <w:t>8</w:t>
            </w:r>
            <w:r>
              <w:rPr>
                <w:noProof/>
                <w:webHidden/>
              </w:rPr>
              <w:fldChar w:fldCharType="end"/>
            </w:r>
          </w:hyperlink>
        </w:p>
        <w:p w14:paraId="6E6E1847" w14:textId="6BB173EC" w:rsidR="0062770F" w:rsidRDefault="0062770F">
          <w:pPr>
            <w:pStyle w:val="TM2"/>
            <w:tabs>
              <w:tab w:val="left" w:pos="880"/>
              <w:tab w:val="right" w:leader="dot" w:pos="9062"/>
            </w:tabs>
            <w:rPr>
              <w:rFonts w:eastAsiaTheme="minorEastAsia"/>
              <w:noProof/>
              <w:sz w:val="22"/>
              <w:lang w:eastAsia="fr-FR"/>
            </w:rPr>
          </w:pPr>
          <w:hyperlink w:anchor="_Toc27400555" w:history="1">
            <w:r w:rsidRPr="008E77DF">
              <w:rPr>
                <w:rStyle w:val="Lienhypertexte"/>
                <w:noProof/>
              </w:rPr>
              <w:t>2.3)</w:t>
            </w:r>
            <w:r>
              <w:rPr>
                <w:rFonts w:eastAsiaTheme="minorEastAsia"/>
                <w:noProof/>
                <w:sz w:val="22"/>
                <w:lang w:eastAsia="fr-FR"/>
              </w:rPr>
              <w:tab/>
            </w:r>
            <w:r w:rsidRPr="008E77DF">
              <w:rPr>
                <w:rStyle w:val="Lienhypertexte"/>
                <w:noProof/>
              </w:rPr>
              <w:t>La suprématie quantique</w:t>
            </w:r>
            <w:r>
              <w:rPr>
                <w:noProof/>
                <w:webHidden/>
              </w:rPr>
              <w:tab/>
            </w:r>
            <w:r>
              <w:rPr>
                <w:noProof/>
                <w:webHidden/>
              </w:rPr>
              <w:fldChar w:fldCharType="begin"/>
            </w:r>
            <w:r>
              <w:rPr>
                <w:noProof/>
                <w:webHidden/>
              </w:rPr>
              <w:instrText xml:space="preserve"> PAGEREF _Toc27400555 \h </w:instrText>
            </w:r>
            <w:r>
              <w:rPr>
                <w:noProof/>
                <w:webHidden/>
              </w:rPr>
            </w:r>
            <w:r>
              <w:rPr>
                <w:noProof/>
                <w:webHidden/>
              </w:rPr>
              <w:fldChar w:fldCharType="separate"/>
            </w:r>
            <w:r>
              <w:rPr>
                <w:noProof/>
                <w:webHidden/>
              </w:rPr>
              <w:t>11</w:t>
            </w:r>
            <w:r>
              <w:rPr>
                <w:noProof/>
                <w:webHidden/>
              </w:rPr>
              <w:fldChar w:fldCharType="end"/>
            </w:r>
          </w:hyperlink>
        </w:p>
        <w:p w14:paraId="10A6449F" w14:textId="7BA82B0D" w:rsidR="0062770F" w:rsidRDefault="0062770F">
          <w:pPr>
            <w:pStyle w:val="TM1"/>
            <w:tabs>
              <w:tab w:val="left" w:pos="440"/>
              <w:tab w:val="right" w:leader="dot" w:pos="9062"/>
            </w:tabs>
            <w:rPr>
              <w:rFonts w:eastAsiaTheme="minorEastAsia"/>
              <w:noProof/>
              <w:sz w:val="22"/>
              <w:lang w:eastAsia="fr-FR"/>
            </w:rPr>
          </w:pPr>
          <w:hyperlink w:anchor="_Toc27400556" w:history="1">
            <w:r w:rsidRPr="008E77DF">
              <w:rPr>
                <w:rStyle w:val="Lienhypertexte"/>
                <w:noProof/>
              </w:rPr>
              <w:t>3)</w:t>
            </w:r>
            <w:r>
              <w:rPr>
                <w:rFonts w:eastAsiaTheme="minorEastAsia"/>
                <w:noProof/>
                <w:sz w:val="22"/>
                <w:lang w:eastAsia="fr-FR"/>
              </w:rPr>
              <w:tab/>
            </w:r>
            <w:r w:rsidRPr="008E77DF">
              <w:rPr>
                <w:rStyle w:val="Lienhypertexte"/>
                <w:noProof/>
              </w:rPr>
              <w:t>Les freins à ce développement</w:t>
            </w:r>
            <w:r>
              <w:rPr>
                <w:noProof/>
                <w:webHidden/>
              </w:rPr>
              <w:tab/>
            </w:r>
            <w:r>
              <w:rPr>
                <w:noProof/>
                <w:webHidden/>
              </w:rPr>
              <w:fldChar w:fldCharType="begin"/>
            </w:r>
            <w:r>
              <w:rPr>
                <w:noProof/>
                <w:webHidden/>
              </w:rPr>
              <w:instrText xml:space="preserve"> PAGEREF _Toc27400556 \h </w:instrText>
            </w:r>
            <w:r>
              <w:rPr>
                <w:noProof/>
                <w:webHidden/>
              </w:rPr>
            </w:r>
            <w:r>
              <w:rPr>
                <w:noProof/>
                <w:webHidden/>
              </w:rPr>
              <w:fldChar w:fldCharType="separate"/>
            </w:r>
            <w:r>
              <w:rPr>
                <w:noProof/>
                <w:webHidden/>
              </w:rPr>
              <w:t>11</w:t>
            </w:r>
            <w:r>
              <w:rPr>
                <w:noProof/>
                <w:webHidden/>
              </w:rPr>
              <w:fldChar w:fldCharType="end"/>
            </w:r>
          </w:hyperlink>
        </w:p>
        <w:p w14:paraId="55A33FBB" w14:textId="0D8FE339" w:rsidR="0062770F" w:rsidRDefault="0062770F">
          <w:pPr>
            <w:pStyle w:val="TM2"/>
            <w:tabs>
              <w:tab w:val="left" w:pos="880"/>
              <w:tab w:val="right" w:leader="dot" w:pos="9062"/>
            </w:tabs>
            <w:rPr>
              <w:rFonts w:eastAsiaTheme="minorEastAsia"/>
              <w:noProof/>
              <w:sz w:val="22"/>
              <w:lang w:eastAsia="fr-FR"/>
            </w:rPr>
          </w:pPr>
          <w:hyperlink w:anchor="_Toc27400557" w:history="1">
            <w:r w:rsidRPr="008E77DF">
              <w:rPr>
                <w:rStyle w:val="Lienhypertexte"/>
                <w:noProof/>
              </w:rPr>
              <w:t>3.1)</w:t>
            </w:r>
            <w:r>
              <w:rPr>
                <w:rFonts w:eastAsiaTheme="minorEastAsia"/>
                <w:noProof/>
                <w:sz w:val="22"/>
                <w:lang w:eastAsia="fr-FR"/>
              </w:rPr>
              <w:tab/>
            </w:r>
            <w:r w:rsidRPr="008E77DF">
              <w:rPr>
                <w:rStyle w:val="Lienhypertexte"/>
                <w:noProof/>
              </w:rPr>
              <w:t>La décohérence quantique</w:t>
            </w:r>
            <w:r>
              <w:rPr>
                <w:noProof/>
                <w:webHidden/>
              </w:rPr>
              <w:tab/>
            </w:r>
            <w:r>
              <w:rPr>
                <w:noProof/>
                <w:webHidden/>
              </w:rPr>
              <w:fldChar w:fldCharType="begin"/>
            </w:r>
            <w:r>
              <w:rPr>
                <w:noProof/>
                <w:webHidden/>
              </w:rPr>
              <w:instrText xml:space="preserve"> PAGEREF _Toc27400557 \h </w:instrText>
            </w:r>
            <w:r>
              <w:rPr>
                <w:noProof/>
                <w:webHidden/>
              </w:rPr>
            </w:r>
            <w:r>
              <w:rPr>
                <w:noProof/>
                <w:webHidden/>
              </w:rPr>
              <w:fldChar w:fldCharType="separate"/>
            </w:r>
            <w:r>
              <w:rPr>
                <w:noProof/>
                <w:webHidden/>
              </w:rPr>
              <w:t>11</w:t>
            </w:r>
            <w:r>
              <w:rPr>
                <w:noProof/>
                <w:webHidden/>
              </w:rPr>
              <w:fldChar w:fldCharType="end"/>
            </w:r>
          </w:hyperlink>
        </w:p>
        <w:p w14:paraId="72D0DD12" w14:textId="092ADE85" w:rsidR="0062770F" w:rsidRDefault="0062770F">
          <w:pPr>
            <w:pStyle w:val="TM2"/>
            <w:tabs>
              <w:tab w:val="left" w:pos="880"/>
              <w:tab w:val="right" w:leader="dot" w:pos="9062"/>
            </w:tabs>
            <w:rPr>
              <w:rFonts w:eastAsiaTheme="minorEastAsia"/>
              <w:noProof/>
              <w:sz w:val="22"/>
              <w:lang w:eastAsia="fr-FR"/>
            </w:rPr>
          </w:pPr>
          <w:hyperlink w:anchor="_Toc27400558" w:history="1">
            <w:r w:rsidRPr="008E77DF">
              <w:rPr>
                <w:rStyle w:val="Lienhypertexte"/>
                <w:noProof/>
              </w:rPr>
              <w:t>3.2)</w:t>
            </w:r>
            <w:r>
              <w:rPr>
                <w:rFonts w:eastAsiaTheme="minorEastAsia"/>
                <w:noProof/>
                <w:sz w:val="22"/>
                <w:lang w:eastAsia="fr-FR"/>
              </w:rPr>
              <w:tab/>
            </w:r>
            <w:r w:rsidRPr="008E77DF">
              <w:rPr>
                <w:rStyle w:val="Lienhypertexte"/>
                <w:noProof/>
              </w:rPr>
              <w:t>L’évolution du nombre de qubits par année</w:t>
            </w:r>
            <w:r>
              <w:rPr>
                <w:noProof/>
                <w:webHidden/>
              </w:rPr>
              <w:tab/>
            </w:r>
            <w:r>
              <w:rPr>
                <w:noProof/>
                <w:webHidden/>
              </w:rPr>
              <w:fldChar w:fldCharType="begin"/>
            </w:r>
            <w:r>
              <w:rPr>
                <w:noProof/>
                <w:webHidden/>
              </w:rPr>
              <w:instrText xml:space="preserve"> PAGEREF _Toc27400558 \h </w:instrText>
            </w:r>
            <w:r>
              <w:rPr>
                <w:noProof/>
                <w:webHidden/>
              </w:rPr>
            </w:r>
            <w:r>
              <w:rPr>
                <w:noProof/>
                <w:webHidden/>
              </w:rPr>
              <w:fldChar w:fldCharType="separate"/>
            </w:r>
            <w:r>
              <w:rPr>
                <w:noProof/>
                <w:webHidden/>
              </w:rPr>
              <w:t>11</w:t>
            </w:r>
            <w:r>
              <w:rPr>
                <w:noProof/>
                <w:webHidden/>
              </w:rPr>
              <w:fldChar w:fldCharType="end"/>
            </w:r>
          </w:hyperlink>
        </w:p>
        <w:p w14:paraId="51BDEA35" w14:textId="02D993B4" w:rsidR="0062770F" w:rsidRDefault="0062770F">
          <w:pPr>
            <w:pStyle w:val="TM2"/>
            <w:tabs>
              <w:tab w:val="left" w:pos="880"/>
              <w:tab w:val="right" w:leader="dot" w:pos="9062"/>
            </w:tabs>
            <w:rPr>
              <w:rFonts w:eastAsiaTheme="minorEastAsia"/>
              <w:noProof/>
              <w:sz w:val="22"/>
              <w:lang w:eastAsia="fr-FR"/>
            </w:rPr>
          </w:pPr>
          <w:hyperlink w:anchor="_Toc27400559" w:history="1">
            <w:r w:rsidRPr="008E77DF">
              <w:rPr>
                <w:rStyle w:val="Lienhypertexte"/>
                <w:noProof/>
              </w:rPr>
              <w:t>3.3)</w:t>
            </w:r>
            <w:r>
              <w:rPr>
                <w:rFonts w:eastAsiaTheme="minorEastAsia"/>
                <w:noProof/>
                <w:sz w:val="22"/>
                <w:lang w:eastAsia="fr-FR"/>
              </w:rPr>
              <w:tab/>
            </w:r>
            <w:r w:rsidRPr="008E77DF">
              <w:rPr>
                <w:rStyle w:val="Lienhypertexte"/>
                <w:noProof/>
              </w:rPr>
              <w:t>Mesures imprécises et stockage impossible</w:t>
            </w:r>
            <w:r>
              <w:rPr>
                <w:noProof/>
                <w:webHidden/>
              </w:rPr>
              <w:tab/>
            </w:r>
            <w:r>
              <w:rPr>
                <w:noProof/>
                <w:webHidden/>
              </w:rPr>
              <w:fldChar w:fldCharType="begin"/>
            </w:r>
            <w:r>
              <w:rPr>
                <w:noProof/>
                <w:webHidden/>
              </w:rPr>
              <w:instrText xml:space="preserve"> PAGEREF _Toc27400559 \h </w:instrText>
            </w:r>
            <w:r>
              <w:rPr>
                <w:noProof/>
                <w:webHidden/>
              </w:rPr>
            </w:r>
            <w:r>
              <w:rPr>
                <w:noProof/>
                <w:webHidden/>
              </w:rPr>
              <w:fldChar w:fldCharType="separate"/>
            </w:r>
            <w:r>
              <w:rPr>
                <w:noProof/>
                <w:webHidden/>
              </w:rPr>
              <w:t>11</w:t>
            </w:r>
            <w:r>
              <w:rPr>
                <w:noProof/>
                <w:webHidden/>
              </w:rPr>
              <w:fldChar w:fldCharType="end"/>
            </w:r>
          </w:hyperlink>
        </w:p>
        <w:p w14:paraId="7DCED807" w14:textId="7DE11E68" w:rsidR="0062770F" w:rsidRDefault="0062770F">
          <w:pPr>
            <w:pStyle w:val="TM1"/>
            <w:tabs>
              <w:tab w:val="left" w:pos="440"/>
              <w:tab w:val="right" w:leader="dot" w:pos="9062"/>
            </w:tabs>
            <w:rPr>
              <w:rFonts w:eastAsiaTheme="minorEastAsia"/>
              <w:noProof/>
              <w:sz w:val="22"/>
              <w:lang w:eastAsia="fr-FR"/>
            </w:rPr>
          </w:pPr>
          <w:hyperlink w:anchor="_Toc27400560" w:history="1">
            <w:r w:rsidRPr="008E77DF">
              <w:rPr>
                <w:rStyle w:val="Lienhypertexte"/>
                <w:noProof/>
              </w:rPr>
              <w:t>4)</w:t>
            </w:r>
            <w:r>
              <w:rPr>
                <w:rFonts w:eastAsiaTheme="minorEastAsia"/>
                <w:noProof/>
                <w:sz w:val="22"/>
                <w:lang w:eastAsia="fr-FR"/>
              </w:rPr>
              <w:tab/>
            </w:r>
            <w:r w:rsidRPr="008E77DF">
              <w:rPr>
                <w:rStyle w:val="Lienhypertexte"/>
                <w:noProof/>
              </w:rPr>
              <w:t>Conclusion</w:t>
            </w:r>
            <w:r>
              <w:rPr>
                <w:noProof/>
                <w:webHidden/>
              </w:rPr>
              <w:tab/>
            </w:r>
            <w:r>
              <w:rPr>
                <w:noProof/>
                <w:webHidden/>
              </w:rPr>
              <w:fldChar w:fldCharType="begin"/>
            </w:r>
            <w:r>
              <w:rPr>
                <w:noProof/>
                <w:webHidden/>
              </w:rPr>
              <w:instrText xml:space="preserve"> PAGEREF _Toc27400560 \h </w:instrText>
            </w:r>
            <w:r>
              <w:rPr>
                <w:noProof/>
                <w:webHidden/>
              </w:rPr>
            </w:r>
            <w:r>
              <w:rPr>
                <w:noProof/>
                <w:webHidden/>
              </w:rPr>
              <w:fldChar w:fldCharType="separate"/>
            </w:r>
            <w:r>
              <w:rPr>
                <w:noProof/>
                <w:webHidden/>
              </w:rPr>
              <w:t>11</w:t>
            </w:r>
            <w:r>
              <w:rPr>
                <w:noProof/>
                <w:webHidden/>
              </w:rPr>
              <w:fldChar w:fldCharType="end"/>
            </w:r>
          </w:hyperlink>
        </w:p>
        <w:p w14:paraId="03429083" w14:textId="3D284709" w:rsidR="0062770F" w:rsidRDefault="0062770F">
          <w:pPr>
            <w:pStyle w:val="TM2"/>
            <w:tabs>
              <w:tab w:val="left" w:pos="880"/>
              <w:tab w:val="right" w:leader="dot" w:pos="9062"/>
            </w:tabs>
            <w:rPr>
              <w:rFonts w:eastAsiaTheme="minorEastAsia"/>
              <w:noProof/>
              <w:sz w:val="22"/>
              <w:lang w:eastAsia="fr-FR"/>
            </w:rPr>
          </w:pPr>
          <w:hyperlink w:anchor="_Toc27400561" w:history="1">
            <w:r w:rsidRPr="008E77DF">
              <w:rPr>
                <w:rStyle w:val="Lienhypertexte"/>
                <w:noProof/>
              </w:rPr>
              <w:t>4.1)</w:t>
            </w:r>
            <w:r>
              <w:rPr>
                <w:rFonts w:eastAsiaTheme="minorEastAsia"/>
                <w:noProof/>
                <w:sz w:val="22"/>
                <w:lang w:eastAsia="fr-FR"/>
              </w:rPr>
              <w:tab/>
            </w:r>
            <w:r w:rsidRPr="008E77DF">
              <w:rPr>
                <w:rStyle w:val="Lienhypertexte"/>
                <w:noProof/>
              </w:rPr>
              <w:t>La plus-value d’un ordinateur quantique</w:t>
            </w:r>
            <w:r>
              <w:rPr>
                <w:noProof/>
                <w:webHidden/>
              </w:rPr>
              <w:tab/>
            </w:r>
            <w:r>
              <w:rPr>
                <w:noProof/>
                <w:webHidden/>
              </w:rPr>
              <w:fldChar w:fldCharType="begin"/>
            </w:r>
            <w:r>
              <w:rPr>
                <w:noProof/>
                <w:webHidden/>
              </w:rPr>
              <w:instrText xml:space="preserve"> PAGEREF _Toc27400561 \h </w:instrText>
            </w:r>
            <w:r>
              <w:rPr>
                <w:noProof/>
                <w:webHidden/>
              </w:rPr>
            </w:r>
            <w:r>
              <w:rPr>
                <w:noProof/>
                <w:webHidden/>
              </w:rPr>
              <w:fldChar w:fldCharType="separate"/>
            </w:r>
            <w:r>
              <w:rPr>
                <w:noProof/>
                <w:webHidden/>
              </w:rPr>
              <w:t>11</w:t>
            </w:r>
            <w:r>
              <w:rPr>
                <w:noProof/>
                <w:webHidden/>
              </w:rPr>
              <w:fldChar w:fldCharType="end"/>
            </w:r>
          </w:hyperlink>
        </w:p>
        <w:p w14:paraId="2BAEB0C2" w14:textId="2BB02701" w:rsidR="0062770F" w:rsidRDefault="0062770F">
          <w:pPr>
            <w:pStyle w:val="TM2"/>
            <w:tabs>
              <w:tab w:val="left" w:pos="880"/>
              <w:tab w:val="right" w:leader="dot" w:pos="9062"/>
            </w:tabs>
            <w:rPr>
              <w:rFonts w:eastAsiaTheme="minorEastAsia"/>
              <w:noProof/>
              <w:sz w:val="22"/>
              <w:lang w:eastAsia="fr-FR"/>
            </w:rPr>
          </w:pPr>
          <w:hyperlink w:anchor="_Toc27400562" w:history="1">
            <w:r w:rsidRPr="008E77DF">
              <w:rPr>
                <w:rStyle w:val="Lienhypertexte"/>
                <w:noProof/>
              </w:rPr>
              <w:t>4.3)</w:t>
            </w:r>
            <w:r>
              <w:rPr>
                <w:rFonts w:eastAsiaTheme="minorEastAsia"/>
                <w:noProof/>
                <w:sz w:val="22"/>
                <w:lang w:eastAsia="fr-FR"/>
              </w:rPr>
              <w:tab/>
            </w:r>
            <w:r w:rsidRPr="008E77DF">
              <w:rPr>
                <w:rStyle w:val="Lienhypertexte"/>
                <w:noProof/>
              </w:rPr>
              <w:t>L’ordinateur quantique complémentaire à l’ordinateur classique</w:t>
            </w:r>
            <w:r>
              <w:rPr>
                <w:noProof/>
                <w:webHidden/>
              </w:rPr>
              <w:tab/>
            </w:r>
            <w:r>
              <w:rPr>
                <w:noProof/>
                <w:webHidden/>
              </w:rPr>
              <w:fldChar w:fldCharType="begin"/>
            </w:r>
            <w:r>
              <w:rPr>
                <w:noProof/>
                <w:webHidden/>
              </w:rPr>
              <w:instrText xml:space="preserve"> PAGEREF _Toc27400562 \h </w:instrText>
            </w:r>
            <w:r>
              <w:rPr>
                <w:noProof/>
                <w:webHidden/>
              </w:rPr>
            </w:r>
            <w:r>
              <w:rPr>
                <w:noProof/>
                <w:webHidden/>
              </w:rPr>
              <w:fldChar w:fldCharType="separate"/>
            </w:r>
            <w:r>
              <w:rPr>
                <w:noProof/>
                <w:webHidden/>
              </w:rPr>
              <w:t>11</w:t>
            </w:r>
            <w:r>
              <w:rPr>
                <w:noProof/>
                <w:webHidden/>
              </w:rPr>
              <w:fldChar w:fldCharType="end"/>
            </w:r>
          </w:hyperlink>
        </w:p>
        <w:p w14:paraId="30D75760" w14:textId="549504E8" w:rsidR="000F57E3" w:rsidRDefault="000F57E3">
          <w:r>
            <w:rPr>
              <w:b/>
              <w:bCs/>
            </w:rPr>
            <w:fldChar w:fldCharType="end"/>
          </w:r>
        </w:p>
      </w:sdtContent>
    </w:sdt>
    <w:p w14:paraId="6EE194E8" w14:textId="5F1A77D9" w:rsidR="00A174B2" w:rsidRDefault="00A174B2" w:rsidP="00A174B2"/>
    <w:p w14:paraId="1CE2377D" w14:textId="77777777" w:rsidR="00786F6C" w:rsidRDefault="00786F6C">
      <w:r>
        <w:br w:type="page"/>
      </w:r>
    </w:p>
    <w:p w14:paraId="00B57BC7" w14:textId="4D5A2C00" w:rsidR="00786F6C" w:rsidRDefault="00786F6C" w:rsidP="00786F6C">
      <w:pPr>
        <w:spacing w:line="480" w:lineRule="auto"/>
        <w:rPr>
          <w:rFonts w:asciiTheme="majorHAnsi" w:eastAsiaTheme="majorEastAsia" w:hAnsiTheme="majorHAnsi" w:cstheme="majorBidi"/>
          <w:color w:val="2F5496" w:themeColor="accent1" w:themeShade="BF"/>
          <w:sz w:val="32"/>
          <w:szCs w:val="32"/>
        </w:rPr>
      </w:pPr>
      <w:r w:rsidRPr="00786F6C">
        <w:rPr>
          <w:rFonts w:asciiTheme="majorHAnsi" w:eastAsiaTheme="majorEastAsia" w:hAnsiTheme="majorHAnsi" w:cstheme="majorBidi"/>
          <w:color w:val="2F5496" w:themeColor="accent1" w:themeShade="BF"/>
          <w:sz w:val="32"/>
          <w:szCs w:val="32"/>
        </w:rPr>
        <w:lastRenderedPageBreak/>
        <w:t>Prélude</w:t>
      </w:r>
    </w:p>
    <w:p w14:paraId="7BAF0E2A" w14:textId="7ED94962" w:rsidR="00786F6C" w:rsidRDefault="00786F6C" w:rsidP="00786F6C">
      <w:r>
        <w:t>Cette veille technologique a pour but d’évaluer les évolutions possibles de l’ordinateur quantique, tout en cherchant à savoir si ce dernier pourra remplacer un jour l’ordinateur classique. De ce fait les explications techniques du fonctionnement d’un ordinateur quantique contiennent volontairement des raccourcis. Néanmoins elles restent rigoureuses.</w:t>
      </w:r>
      <w:r w:rsidR="00FA321D">
        <w:t xml:space="preserve"> Le lecteur se doit d’avoir un bagage scientifique afin de comprendre ce rapport.</w:t>
      </w:r>
    </w:p>
    <w:p w14:paraId="1574AB82" w14:textId="27847809" w:rsidR="00A174B2" w:rsidRDefault="00786F6C" w:rsidP="00786F6C">
      <w:r>
        <w:t xml:space="preserve">Dans un premier temps nous aborderons le fonctionnement global d’un ordinateur quantique. Ensuite nous regarderons dans quelles directions celui-ci pourra évoluer, ainsi que les obstacles qu’il devra franchir. Enfin nous </w:t>
      </w:r>
      <w:r w:rsidR="00E05276">
        <w:t>essayerons de le comparer à l’ordinateur classique, en faisant attention a bien donner dans quel contexte.</w:t>
      </w:r>
      <w:r w:rsidR="00A174B2">
        <w:br w:type="page"/>
      </w:r>
    </w:p>
    <w:p w14:paraId="4C9FA2E6" w14:textId="77BF522D" w:rsidR="00A174B2" w:rsidRDefault="00A174B2" w:rsidP="00A174B2">
      <w:pPr>
        <w:pStyle w:val="Titre1"/>
        <w:numPr>
          <w:ilvl w:val="0"/>
          <w:numId w:val="1"/>
        </w:numPr>
      </w:pPr>
      <w:bookmarkStart w:id="0" w:name="_Toc27400549"/>
      <w:r>
        <w:lastRenderedPageBreak/>
        <w:t>Qu’est-ce qu’un ordinateur quantique</w:t>
      </w:r>
      <w:bookmarkEnd w:id="0"/>
    </w:p>
    <w:p w14:paraId="01C07513" w14:textId="4F57FC98" w:rsidR="00F1046A" w:rsidRDefault="00F1046A" w:rsidP="00F1046A"/>
    <w:p w14:paraId="03A4D4B2" w14:textId="1D3D72F0" w:rsidR="006F1898" w:rsidRDefault="00DC4949" w:rsidP="006F1898">
      <w:pPr>
        <w:pStyle w:val="Titre2"/>
        <w:numPr>
          <w:ilvl w:val="1"/>
          <w:numId w:val="2"/>
        </w:numPr>
      </w:pPr>
      <w:bookmarkStart w:id="1" w:name="_Toc27400550"/>
      <w:r>
        <w:t>Le fonctionnement</w:t>
      </w:r>
      <w:bookmarkEnd w:id="1"/>
    </w:p>
    <w:p w14:paraId="596F2A64" w14:textId="77777777" w:rsidR="0011662A" w:rsidRPr="0011662A" w:rsidRDefault="0011662A" w:rsidP="0011662A"/>
    <w:p w14:paraId="1549E38F" w14:textId="68B72EB9" w:rsidR="006F1898" w:rsidRDefault="006F1898" w:rsidP="006F1898">
      <w:pPr>
        <w:rPr>
          <w:szCs w:val="24"/>
        </w:rPr>
      </w:pPr>
      <w:r>
        <w:rPr>
          <w:szCs w:val="24"/>
        </w:rPr>
        <w:t xml:space="preserve">Alors qu’un ordinateur classique fonctionne avec des bits (0 ou 1), un ordinateur quantique lui fonctionne avec des </w:t>
      </w:r>
      <w:r w:rsidR="005A5DEC">
        <w:rPr>
          <w:szCs w:val="24"/>
        </w:rPr>
        <w:t xml:space="preserve">quantum-bits ou </w:t>
      </w:r>
      <w:r>
        <w:rPr>
          <w:szCs w:val="24"/>
        </w:rPr>
        <w:t>qubits (une superposition entre 0 et 1). En effet le concept de superposition entre 2 états peut nous paraitre assez obscure à notre échelle mais c’est quelque chose d’assez commun dans le domaine de la mécanique quantique. Un processeur quantique utilise donc un</w:t>
      </w:r>
      <w:r w:rsidR="004500BB">
        <w:rPr>
          <w:szCs w:val="24"/>
        </w:rPr>
        <w:t xml:space="preserve">e particule </w:t>
      </w:r>
      <w:r>
        <w:rPr>
          <w:szCs w:val="24"/>
        </w:rPr>
        <w:t>de ce domaine</w:t>
      </w:r>
      <w:r w:rsidR="004500BB">
        <w:rPr>
          <w:szCs w:val="24"/>
        </w:rPr>
        <w:t xml:space="preserve"> (photon, électron, etc.)</w:t>
      </w:r>
      <w:r>
        <w:rPr>
          <w:szCs w:val="24"/>
        </w:rPr>
        <w:t>.</w:t>
      </w:r>
      <w:r w:rsidR="0075369A">
        <w:rPr>
          <w:szCs w:val="24"/>
        </w:rPr>
        <w:t xml:space="preserve"> On va pouvoir représenter une certaine proportion de 0 et de 1 en fonction du spin</w:t>
      </w:r>
      <w:r w:rsidR="0011662A">
        <w:rPr>
          <w:szCs w:val="24"/>
        </w:rPr>
        <w:t xml:space="preserve"> (ou polarisation)</w:t>
      </w:r>
      <w:r w:rsidR="0075369A">
        <w:rPr>
          <w:szCs w:val="24"/>
        </w:rPr>
        <w:t xml:space="preserve"> de</w:t>
      </w:r>
      <w:r w:rsidR="004500BB">
        <w:rPr>
          <w:szCs w:val="24"/>
        </w:rPr>
        <w:t xml:space="preserve"> cette particule</w:t>
      </w:r>
      <w:r w:rsidR="0075369A">
        <w:rPr>
          <w:szCs w:val="24"/>
        </w:rPr>
        <w:t xml:space="preserve">. </w:t>
      </w:r>
      <w:r w:rsidR="00C361C9">
        <w:rPr>
          <w:szCs w:val="24"/>
        </w:rPr>
        <w:t>Si l’on souhaite prendre une mesure sur un qubit, on va donc le forcer à choisir un état (soit 0 soit 1)</w:t>
      </w:r>
      <w:r w:rsidR="0011662A">
        <w:rPr>
          <w:szCs w:val="24"/>
        </w:rPr>
        <w:t xml:space="preserve"> et </w:t>
      </w:r>
      <w:r w:rsidR="00CA1499">
        <w:rPr>
          <w:szCs w:val="24"/>
        </w:rPr>
        <w:t xml:space="preserve">il va </w:t>
      </w:r>
      <w:r w:rsidR="0011662A">
        <w:rPr>
          <w:szCs w:val="24"/>
        </w:rPr>
        <w:t>donc perdre cette propriété de superposition</w:t>
      </w:r>
      <w:r w:rsidR="00C361C9">
        <w:rPr>
          <w:szCs w:val="24"/>
        </w:rPr>
        <w:t xml:space="preserve">. </w:t>
      </w:r>
      <w:r w:rsidR="005A5DEC">
        <w:rPr>
          <w:szCs w:val="24"/>
        </w:rPr>
        <w:t>Afin d’éviter toute interférence indésirable, le processeur est refroidi à une température proche du zéro absolu.</w:t>
      </w:r>
      <w:r w:rsidR="00C361C9">
        <w:rPr>
          <w:szCs w:val="24"/>
        </w:rPr>
        <w:t xml:space="preserve"> </w:t>
      </w:r>
      <w:r w:rsidR="00CA1499">
        <w:rPr>
          <w:szCs w:val="24"/>
        </w:rPr>
        <w:t>On utilise des micro-ondes afin de communiquer avec un qubit.</w:t>
      </w:r>
    </w:p>
    <w:p w14:paraId="65E2512E" w14:textId="43E99BAB" w:rsidR="005A5DEC" w:rsidRDefault="000F5892" w:rsidP="006F1898">
      <w:pPr>
        <w:rPr>
          <w:szCs w:val="24"/>
        </w:rPr>
      </w:pPr>
      <w:r>
        <w:rPr>
          <w:szCs w:val="24"/>
        </w:rPr>
        <w:t>On</w:t>
      </w:r>
      <w:r w:rsidR="005A5DEC">
        <w:rPr>
          <w:szCs w:val="24"/>
        </w:rPr>
        <w:t xml:space="preserve"> représente</w:t>
      </w:r>
      <w:r>
        <w:rPr>
          <w:szCs w:val="24"/>
        </w:rPr>
        <w:t xml:space="preserve"> un qubit</w:t>
      </w:r>
      <w:r w:rsidR="005A5DEC">
        <w:rPr>
          <w:szCs w:val="24"/>
        </w:rPr>
        <w:t xml:space="preserve"> de la manière suivante :</w:t>
      </w:r>
    </w:p>
    <w:p w14:paraId="5E732A16" w14:textId="7F632F34" w:rsidR="005A5DEC" w:rsidRDefault="00AB1239" w:rsidP="006F1898">
      <w:pPr>
        <w:rPr>
          <w:szCs w:val="24"/>
        </w:rPr>
      </w:pPr>
      <w:proofErr w:type="gramStart"/>
      <w:r>
        <w:rPr>
          <w:rFonts w:cstheme="minorHAnsi"/>
          <w:b/>
          <w:sz w:val="32"/>
          <w:szCs w:val="32"/>
        </w:rPr>
        <w:t>ϕ</w:t>
      </w:r>
      <w:proofErr w:type="gramEnd"/>
      <w:r w:rsidR="005A5DEC" w:rsidRPr="00C361C9">
        <w:rPr>
          <w:b/>
          <w:sz w:val="32"/>
          <w:szCs w:val="32"/>
        </w:rPr>
        <w:t xml:space="preserve"> |0&gt; + </w:t>
      </w:r>
      <w:r>
        <w:rPr>
          <w:rFonts w:cstheme="minorHAnsi"/>
          <w:b/>
          <w:sz w:val="32"/>
          <w:szCs w:val="32"/>
        </w:rPr>
        <w:t>ϴ</w:t>
      </w:r>
      <w:r w:rsidR="005A5DEC" w:rsidRPr="00C361C9">
        <w:rPr>
          <w:b/>
          <w:sz w:val="32"/>
          <w:szCs w:val="32"/>
        </w:rPr>
        <w:t xml:space="preserve"> |1&gt;</w:t>
      </w:r>
      <w:r w:rsidR="005A5DEC">
        <w:rPr>
          <w:szCs w:val="24"/>
        </w:rPr>
        <w:t xml:space="preserve"> </w:t>
      </w:r>
      <w:r w:rsidR="005A5DEC" w:rsidRPr="00C361C9">
        <w:rPr>
          <w:i/>
          <w:szCs w:val="24"/>
        </w:rPr>
        <w:t xml:space="preserve">avec </w:t>
      </w:r>
      <w:r>
        <w:rPr>
          <w:rFonts w:cstheme="minorHAnsi"/>
          <w:szCs w:val="24"/>
        </w:rPr>
        <w:t>ϕ</w:t>
      </w:r>
      <w:r w:rsidR="005A5DEC" w:rsidRPr="00C361C9">
        <w:rPr>
          <w:i/>
          <w:szCs w:val="24"/>
        </w:rPr>
        <w:t xml:space="preserve"> et </w:t>
      </w:r>
      <w:r>
        <w:rPr>
          <w:rFonts w:cstheme="minorHAnsi"/>
          <w:szCs w:val="24"/>
        </w:rPr>
        <w:t>ϴ</w:t>
      </w:r>
      <w:r w:rsidR="005A5DEC" w:rsidRPr="00C361C9">
        <w:rPr>
          <w:i/>
          <w:szCs w:val="24"/>
        </w:rPr>
        <w:t xml:space="preserve"> des nombres complexes.</w:t>
      </w:r>
    </w:p>
    <w:p w14:paraId="74F59F1D" w14:textId="5559273A" w:rsidR="000F5892" w:rsidRDefault="00AB1239" w:rsidP="006F1898">
      <w:pPr>
        <w:rPr>
          <w:szCs w:val="24"/>
        </w:rPr>
      </w:pPr>
      <w:proofErr w:type="gramStart"/>
      <w:r>
        <w:rPr>
          <w:rFonts w:cstheme="minorHAnsi"/>
          <w:szCs w:val="24"/>
        </w:rPr>
        <w:t>ϕ</w:t>
      </w:r>
      <w:proofErr w:type="gramEnd"/>
      <w:r w:rsidR="00C361C9">
        <w:rPr>
          <w:szCs w:val="24"/>
        </w:rPr>
        <w:t xml:space="preserve"> et </w:t>
      </w:r>
      <w:r>
        <w:rPr>
          <w:rFonts w:cstheme="minorHAnsi"/>
          <w:szCs w:val="24"/>
        </w:rPr>
        <w:t>ϴ</w:t>
      </w:r>
      <w:r w:rsidR="00C361C9">
        <w:rPr>
          <w:szCs w:val="24"/>
        </w:rPr>
        <w:t xml:space="preserve"> sont complexes car ils permettent de décrire la position et la direction d’un vecteur</w:t>
      </w:r>
      <w:r>
        <w:rPr>
          <w:szCs w:val="24"/>
        </w:rPr>
        <w:t xml:space="preserve"> </w:t>
      </w:r>
      <w:r>
        <w:rPr>
          <w:rFonts w:cstheme="minorHAnsi"/>
          <w:szCs w:val="24"/>
        </w:rPr>
        <w:t>Ѱ</w:t>
      </w:r>
      <w:r w:rsidR="00C361C9">
        <w:rPr>
          <w:szCs w:val="24"/>
        </w:rPr>
        <w:t xml:space="preserve"> dans une sphère. Par analogie avec une pièce de monnaie, cela permet de d’écrire si la pièce qui tourne est plus ou moins penchée d’un côté.</w:t>
      </w:r>
    </w:p>
    <w:p w14:paraId="691EE855" w14:textId="77777777" w:rsidR="00116598" w:rsidRDefault="00116598" w:rsidP="00116598">
      <w:pPr>
        <w:keepNext/>
        <w:jc w:val="center"/>
      </w:pPr>
      <w:r>
        <w:rPr>
          <w:noProof/>
        </w:rPr>
        <w:drawing>
          <wp:inline distT="0" distB="0" distL="0" distR="0" wp14:anchorId="7E422040" wp14:editId="02B0979D">
            <wp:extent cx="2154689" cy="2410691"/>
            <wp:effectExtent l="0" t="0" r="0" b="8890"/>
            <wp:docPr id="1" name="Image 1" descr="Image result for quantum bit sphere represent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antum bit sphere representation&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2462" cy="2520080"/>
                    </a:xfrm>
                    <a:prstGeom prst="rect">
                      <a:avLst/>
                    </a:prstGeom>
                    <a:noFill/>
                    <a:ln>
                      <a:noFill/>
                    </a:ln>
                  </pic:spPr>
                </pic:pic>
              </a:graphicData>
            </a:graphic>
          </wp:inline>
        </w:drawing>
      </w:r>
    </w:p>
    <w:p w14:paraId="735AD03C" w14:textId="74BC3C51" w:rsidR="00116598" w:rsidRPr="00D23D0F" w:rsidRDefault="00116598" w:rsidP="00116598">
      <w:pPr>
        <w:pStyle w:val="Lgende"/>
        <w:jc w:val="center"/>
        <w:rPr>
          <w:rStyle w:val="Lienhypertexte"/>
          <w:szCs w:val="24"/>
        </w:rPr>
      </w:pPr>
      <w:r>
        <w:t xml:space="preserve">Figure </w:t>
      </w:r>
      <w:r w:rsidR="004D4A18">
        <w:fldChar w:fldCharType="begin"/>
      </w:r>
      <w:r w:rsidR="004D4A18">
        <w:instrText xml:space="preserve"> SEQ Figure \* ARABIC </w:instrText>
      </w:r>
      <w:r w:rsidR="004D4A18">
        <w:fldChar w:fldCharType="separate"/>
      </w:r>
      <w:r w:rsidR="002C04E3">
        <w:rPr>
          <w:noProof/>
        </w:rPr>
        <w:t>1</w:t>
      </w:r>
      <w:r w:rsidR="004D4A18">
        <w:rPr>
          <w:noProof/>
        </w:rPr>
        <w:fldChar w:fldCharType="end"/>
      </w:r>
      <w:r>
        <w:t xml:space="preserve"> </w:t>
      </w:r>
      <w:r w:rsidR="00AB1239">
        <w:t>–</w:t>
      </w:r>
      <w:r>
        <w:t xml:space="preserve"> </w:t>
      </w:r>
      <w:r w:rsidR="00AB1239">
        <w:t>Représentation</w:t>
      </w:r>
      <w:r w:rsidR="0020727C">
        <w:t xml:space="preserve"> de Bloch</w:t>
      </w:r>
      <w:r w:rsidR="00AB1239">
        <w:t xml:space="preserve"> d’un qubit tiré de</w:t>
      </w:r>
      <w:r>
        <w:t xml:space="preserve"> </w:t>
      </w:r>
      <w:r w:rsidR="00D23D0F">
        <w:fldChar w:fldCharType="begin"/>
      </w:r>
      <w:r w:rsidR="00D23D0F">
        <w:instrText xml:space="preserve"> HYPERLINK "https://www.researchgate.net/figure/Bloch-sphere-representation-of-a-qubit_fig1_317573486" </w:instrText>
      </w:r>
      <w:r w:rsidR="00D23D0F">
        <w:fldChar w:fldCharType="separate"/>
      </w:r>
      <w:r w:rsidRPr="00D23D0F">
        <w:rPr>
          <w:rStyle w:val="Lienhypertexte"/>
        </w:rPr>
        <w:t>researchgate.net</w:t>
      </w:r>
    </w:p>
    <w:p w14:paraId="558B86DF" w14:textId="60165ECC" w:rsidR="000F5892" w:rsidRDefault="00D23D0F" w:rsidP="006F1898">
      <w:pPr>
        <w:rPr>
          <w:szCs w:val="24"/>
        </w:rPr>
      </w:pPr>
      <w:r>
        <w:rPr>
          <w:i/>
          <w:iCs/>
          <w:color w:val="44546A" w:themeColor="text2"/>
          <w:sz w:val="18"/>
          <w:szCs w:val="18"/>
        </w:rPr>
        <w:lastRenderedPageBreak/>
        <w:fldChar w:fldCharType="end"/>
      </w:r>
      <w:r w:rsidR="000F5892">
        <w:rPr>
          <w:szCs w:val="24"/>
        </w:rPr>
        <w:t>Pour faire simple,</w:t>
      </w:r>
      <w:r w:rsidR="009A1B51">
        <w:rPr>
          <w:szCs w:val="24"/>
        </w:rPr>
        <w:t xml:space="preserve"> nous allons dire qu’</w:t>
      </w:r>
      <w:r w:rsidR="000F5892">
        <w:rPr>
          <w:szCs w:val="24"/>
        </w:rPr>
        <w:t>un qubit c’est un certain pourcentage (</w:t>
      </w:r>
      <w:r w:rsidR="00AB1239">
        <w:rPr>
          <w:rFonts w:cstheme="minorHAnsi"/>
          <w:szCs w:val="24"/>
        </w:rPr>
        <w:t>ϕ</w:t>
      </w:r>
      <w:r w:rsidR="000F5892">
        <w:rPr>
          <w:szCs w:val="24"/>
        </w:rPr>
        <w:t>) de chance d’avoir 0, plus un certain pourcentage (</w:t>
      </w:r>
      <w:r w:rsidR="00AB1239">
        <w:rPr>
          <w:rFonts w:cstheme="minorHAnsi"/>
          <w:szCs w:val="24"/>
        </w:rPr>
        <w:t>ϴ</w:t>
      </w:r>
      <w:r w:rsidR="000F5892">
        <w:rPr>
          <w:szCs w:val="24"/>
        </w:rPr>
        <w:t>) de chance d’avoir 1.</w:t>
      </w:r>
      <w:r w:rsidR="00AF3C28">
        <w:rPr>
          <w:szCs w:val="24"/>
        </w:rPr>
        <w:t xml:space="preserve"> L</w:t>
      </w:r>
      <w:r w:rsidR="000340CD">
        <w:rPr>
          <w:szCs w:val="24"/>
        </w:rPr>
        <w:t xml:space="preserve">a somme </w:t>
      </w:r>
      <w:r w:rsidR="00AF3C28">
        <w:rPr>
          <w:szCs w:val="24"/>
        </w:rPr>
        <w:t>doit être égal à 1.</w:t>
      </w:r>
    </w:p>
    <w:p w14:paraId="0CB3C73A" w14:textId="2D792C17" w:rsidR="00C361C9" w:rsidRDefault="00CC6D3F" w:rsidP="006F1898">
      <w:pPr>
        <w:rPr>
          <w:szCs w:val="24"/>
        </w:rPr>
      </w:pPr>
      <w:r>
        <w:rPr>
          <w:szCs w:val="24"/>
        </w:rPr>
        <w:t xml:space="preserve">Prenons par exemple 3 qubits. </w:t>
      </w:r>
      <w:r w:rsidR="002B0847">
        <w:rPr>
          <w:szCs w:val="24"/>
        </w:rPr>
        <w:t>Les résultats possibles d’une mesure sur ces 3 qubits sont donc 000, 001, 010, 011, 100, 101, 110, 111. On a 8 résultats possibles ce qui correspond à 2</w:t>
      </w:r>
      <w:r w:rsidR="002B0847" w:rsidRPr="002B0847">
        <w:rPr>
          <w:szCs w:val="24"/>
          <w:vertAlign w:val="superscript"/>
        </w:rPr>
        <w:t>n</w:t>
      </w:r>
      <w:r w:rsidR="002B0847">
        <w:rPr>
          <w:szCs w:val="24"/>
        </w:rPr>
        <w:t xml:space="preserve"> états avec n qubits. Cela montre qu’un ordinateur quantique est donc exponentiellement plus rapide qu’un ordinateur classique</w:t>
      </w:r>
      <w:r w:rsidR="0062770F">
        <w:rPr>
          <w:szCs w:val="24"/>
        </w:rPr>
        <w:t>, car il permet de traiter plusieurs entrées en même temps (on peut dire que c’est une forme de parallélisme)</w:t>
      </w:r>
      <w:r w:rsidR="002B0847">
        <w:rPr>
          <w:szCs w:val="24"/>
        </w:rPr>
        <w:t>.</w:t>
      </w:r>
    </w:p>
    <w:p w14:paraId="3D956DB3" w14:textId="515DB25D" w:rsidR="00C361C9" w:rsidRPr="006F1898" w:rsidRDefault="003F5007" w:rsidP="006F1898">
      <w:pPr>
        <w:rPr>
          <w:szCs w:val="24"/>
        </w:rPr>
      </w:pPr>
      <w:r>
        <w:rPr>
          <w:szCs w:val="24"/>
        </w:rPr>
        <w:t>A ce stade, on peut déjà remarquer qu’un ordinateur quantique va beaucoup plus vite qu’un ordinateur classique. A condition que le nombre de qubits soit suffisamment élevé afin d</w:t>
      </w:r>
      <w:r w:rsidR="00CC6D3F">
        <w:rPr>
          <w:szCs w:val="24"/>
        </w:rPr>
        <w:t xml:space="preserve">’observer </w:t>
      </w:r>
      <w:r>
        <w:rPr>
          <w:szCs w:val="24"/>
        </w:rPr>
        <w:t>une différence significative.</w:t>
      </w:r>
    </w:p>
    <w:p w14:paraId="30AD25C1" w14:textId="7A8F650A" w:rsidR="00F1046A" w:rsidRDefault="00F1046A" w:rsidP="00F1046A">
      <w:pPr>
        <w:pStyle w:val="Titre2"/>
      </w:pPr>
    </w:p>
    <w:p w14:paraId="6A243148" w14:textId="6010B76E" w:rsidR="00F1046A" w:rsidRDefault="00F1046A" w:rsidP="00F1046A">
      <w:pPr>
        <w:pStyle w:val="Titre2"/>
        <w:numPr>
          <w:ilvl w:val="1"/>
          <w:numId w:val="2"/>
        </w:numPr>
      </w:pPr>
      <w:bookmarkStart w:id="2" w:name="_Toc27400551"/>
      <w:r>
        <w:t>Les opérations quantiques</w:t>
      </w:r>
      <w:bookmarkEnd w:id="2"/>
    </w:p>
    <w:p w14:paraId="3613389F" w14:textId="11ACA748" w:rsidR="003F5007" w:rsidRDefault="003F5007" w:rsidP="003F5007"/>
    <w:p w14:paraId="279A2543" w14:textId="7178587B" w:rsidR="00B72535" w:rsidRDefault="0082430C" w:rsidP="003F5007">
      <w:r>
        <w:t>Comme un ordinateur classique, un ordinateur quantique peut faire passer ses qubits à travers des portes logiques</w:t>
      </w:r>
      <w:r w:rsidR="00FA59C1">
        <w:t> ;</w:t>
      </w:r>
      <w:r w:rsidR="00F96CED">
        <w:t xml:space="preserve"> qui sont donc</w:t>
      </w:r>
      <w:r>
        <w:t xml:space="preserve"> quantiques. Il en existe plus d’une quinzaine mais nous allons nous concentrer uniquement sur 2 d’entre elles.</w:t>
      </w:r>
    </w:p>
    <w:p w14:paraId="3D7293A6" w14:textId="4ADE9981" w:rsidR="0082430C" w:rsidRDefault="00196FCB" w:rsidP="003F5007">
      <w:r>
        <w:t>La première est la porte CNOT</w:t>
      </w:r>
      <w:r w:rsidR="009D1536">
        <w:t xml:space="preserve"> (Controlled NOT)</w:t>
      </w:r>
      <w:r>
        <w:t xml:space="preserve"> </w:t>
      </w:r>
      <w:r w:rsidR="008149FC">
        <w:t>ou cX</w:t>
      </w:r>
      <w:r>
        <w:t xml:space="preserve">. </w:t>
      </w:r>
      <w:r w:rsidR="003023B2">
        <w:t>Cette dernière s’applique sur au moins 2 qubits. Elle va tout simplement inverser l’état du second qubit si le premier est égal à |1&gt;. C’est pour cela qu’on dit que c’est une porte avec un qubit de contrôle. Par exemple |00&gt; et |01&gt; restent inchangés, |10&gt; et |11&gt; deviennent respectivement |11&gt; et |10&gt;.</w:t>
      </w:r>
      <w:r w:rsidR="00EA6CB4">
        <w:t xml:space="preserve"> Sa représentation schématique est la suivante : </w:t>
      </w:r>
    </w:p>
    <w:p w14:paraId="489400C4" w14:textId="77777777" w:rsidR="00D5534E" w:rsidRDefault="00D5534E" w:rsidP="003F5007"/>
    <w:p w14:paraId="3A99BB80" w14:textId="2619AA97" w:rsidR="00D30A7B" w:rsidRDefault="009F5028" w:rsidP="009F5028">
      <w:r>
        <w:rPr>
          <w:noProof/>
        </w:rPr>
        <mc:AlternateContent>
          <mc:Choice Requires="wps">
            <w:drawing>
              <wp:anchor distT="45720" distB="45720" distL="114300" distR="114300" simplePos="0" relativeHeight="251670528" behindDoc="0" locked="0" layoutInCell="1" allowOverlap="1" wp14:anchorId="1F68EE00" wp14:editId="0959F574">
                <wp:simplePos x="0" y="0"/>
                <wp:positionH relativeFrom="column">
                  <wp:posOffset>1373809</wp:posOffset>
                </wp:positionH>
                <wp:positionV relativeFrom="paragraph">
                  <wp:posOffset>9718</wp:posOffset>
                </wp:positionV>
                <wp:extent cx="476885" cy="301625"/>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0D0646FF" w14:textId="2DED39DB" w:rsidR="00EA09D7" w:rsidRPr="009F5028" w:rsidRDefault="00EA09D7">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8EE00" id="Zone de texte 2" o:spid="_x0000_s1028" type="#_x0000_t202" style="position:absolute;left:0;text-align:left;margin-left:108.15pt;margin-top:.75pt;width:37.55pt;height:2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" filled="f" stroked="f">
                <v:textbox>
                  <w:txbxContent>
                    <w:p w14:paraId="0D0646FF" w14:textId="2DED39DB" w:rsidR="00EA09D7" w:rsidRPr="009F5028" w:rsidRDefault="00EA09D7">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A4BD5D0" wp14:editId="2EFA11E7">
                <wp:simplePos x="0" y="0"/>
                <wp:positionH relativeFrom="column">
                  <wp:posOffset>1762760</wp:posOffset>
                </wp:positionH>
                <wp:positionV relativeFrom="paragraph">
                  <wp:posOffset>151130</wp:posOffset>
                </wp:positionV>
                <wp:extent cx="2233930"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223393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950FD"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8.8pt,11.9pt" to="314.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" strokecolor="#4472c4 [3204]"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24614AA" wp14:editId="27742D49">
                <wp:simplePos x="0" y="0"/>
                <wp:positionH relativeFrom="column">
                  <wp:posOffset>2757170</wp:posOffset>
                </wp:positionH>
                <wp:positionV relativeFrom="paragraph">
                  <wp:posOffset>48260</wp:posOffset>
                </wp:positionV>
                <wp:extent cx="206375" cy="206375"/>
                <wp:effectExtent l="0" t="0" r="22225" b="22225"/>
                <wp:wrapNone/>
                <wp:docPr id="7" name="Ellipse 7"/>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1A1D9" id="Ellipse 7" o:spid="_x0000_s1026" style="position:absolute;margin-left:217.1pt;margin-top:3.8pt;width:16.25pt;height:1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" fillcolor="#4472c4 [3204]" strokecolor="#4472c4 [3204]"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05EFC8F6" wp14:editId="3F160E56">
                <wp:simplePos x="0" y="0"/>
                <wp:positionH relativeFrom="column">
                  <wp:posOffset>2860813</wp:posOffset>
                </wp:positionH>
                <wp:positionV relativeFrom="paragraph">
                  <wp:posOffset>136497</wp:posOffset>
                </wp:positionV>
                <wp:extent cx="0" cy="914317"/>
                <wp:effectExtent l="0" t="0" r="38100" b="19685"/>
                <wp:wrapNone/>
                <wp:docPr id="8" name="Connecteur droit 8"/>
                <wp:cNvGraphicFramePr/>
                <a:graphic xmlns:a="http://schemas.openxmlformats.org/drawingml/2006/main">
                  <a:graphicData uri="http://schemas.microsoft.com/office/word/2010/wordprocessingShape">
                    <wps:wsp>
                      <wps:cNvCnPr/>
                      <wps:spPr>
                        <a:xfrm flipH="1" flipV="1">
                          <a:off x="0" y="0"/>
                          <a:ext cx="0" cy="914317"/>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2C029" id="Connecteur droit 8"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10.75pt" to="225.2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" strokecolor="#4472c4 [3204]" strokeweight="1pt">
                <v:stroke joinstyle="miter"/>
              </v:line>
            </w:pict>
          </mc:Fallback>
        </mc:AlternateContent>
      </w:r>
    </w:p>
    <w:p w14:paraId="450E31B3" w14:textId="36A6138E" w:rsidR="00C734F7" w:rsidRDefault="009F5028" w:rsidP="009F5028">
      <w:r>
        <w:rPr>
          <w:noProof/>
        </w:rPr>
        <mc:AlternateContent>
          <mc:Choice Requires="wps">
            <w:drawing>
              <wp:anchor distT="45720" distB="45720" distL="114300" distR="114300" simplePos="0" relativeHeight="251672576" behindDoc="0" locked="0" layoutInCell="1" allowOverlap="1" wp14:anchorId="0692B5F9" wp14:editId="2399CC76">
                <wp:simplePos x="0" y="0"/>
                <wp:positionH relativeFrom="column">
                  <wp:posOffset>1375438</wp:posOffset>
                </wp:positionH>
                <wp:positionV relativeFrom="paragraph">
                  <wp:posOffset>313055</wp:posOffset>
                </wp:positionV>
                <wp:extent cx="476885" cy="301625"/>
                <wp:effectExtent l="0" t="0" r="0" b="31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07330DC9" w14:textId="77777777" w:rsidR="00EA09D7" w:rsidRPr="009F5028" w:rsidRDefault="00EA09D7" w:rsidP="009F5028">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2B5F9" id="_x0000_s1029" type="#_x0000_t202" style="position:absolute;left:0;text-align:left;margin-left:108.3pt;margin-top:24.65pt;width:37.55pt;height:2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" filled="f" stroked="f">
                <v:textbox>
                  <w:txbxContent>
                    <w:p w14:paraId="07330DC9" w14:textId="77777777" w:rsidR="00EA09D7" w:rsidRPr="009F5028" w:rsidRDefault="00EA09D7" w:rsidP="009F5028">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sidR="00C734F7">
        <w:rPr>
          <w:noProof/>
        </w:rPr>
        <mc:AlternateContent>
          <mc:Choice Requires="wps">
            <w:drawing>
              <wp:anchor distT="0" distB="0" distL="114300" distR="114300" simplePos="0" relativeHeight="251664384" behindDoc="0" locked="0" layoutInCell="1" allowOverlap="1" wp14:anchorId="391BA40C" wp14:editId="06965344">
                <wp:simplePos x="0" y="0"/>
                <wp:positionH relativeFrom="column">
                  <wp:posOffset>2653168</wp:posOffset>
                </wp:positionH>
                <wp:positionV relativeFrom="paragraph">
                  <wp:posOffset>256512</wp:posOffset>
                </wp:positionV>
                <wp:extent cx="413468" cy="413468"/>
                <wp:effectExtent l="0" t="0" r="24765" b="24765"/>
                <wp:wrapNone/>
                <wp:docPr id="6" name="Ellipse 6"/>
                <wp:cNvGraphicFramePr/>
                <a:graphic xmlns:a="http://schemas.openxmlformats.org/drawingml/2006/main">
                  <a:graphicData uri="http://schemas.microsoft.com/office/word/2010/wordprocessingShape">
                    <wps:wsp>
                      <wps:cNvSpPr/>
                      <wps:spPr>
                        <a:xfrm>
                          <a:off x="0" y="0"/>
                          <a:ext cx="413468" cy="413468"/>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608212" id="Ellipse 6" o:spid="_x0000_s1026" style="position:absolute;margin-left:208.9pt;margin-top:20.2pt;width:32.55pt;height:3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" filled="f" strokecolor="#4472c4 [3204]" strokeweight="1pt">
                <v:stroke joinstyle="miter"/>
              </v:oval>
            </w:pict>
          </mc:Fallback>
        </mc:AlternateContent>
      </w:r>
    </w:p>
    <w:p w14:paraId="1C8DF58A" w14:textId="61AA1B14" w:rsidR="00C734F7" w:rsidRDefault="00C734F7" w:rsidP="003F5007">
      <w:r>
        <w:rPr>
          <w:noProof/>
        </w:rPr>
        <mc:AlternateContent>
          <mc:Choice Requires="wps">
            <w:drawing>
              <wp:anchor distT="0" distB="0" distL="114300" distR="114300" simplePos="0" relativeHeight="251663360" behindDoc="0" locked="0" layoutInCell="1" allowOverlap="1" wp14:anchorId="061DA371" wp14:editId="56A46FE4">
                <wp:simplePos x="0" y="0"/>
                <wp:positionH relativeFrom="column">
                  <wp:posOffset>1756548</wp:posOffset>
                </wp:positionH>
                <wp:positionV relativeFrom="paragraph">
                  <wp:posOffset>89507</wp:posOffset>
                </wp:positionV>
                <wp:extent cx="2234317"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2234317"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8CCB1" id="Connecteur droit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pt,7.05pt" to="314.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" strokecolor="#4472c4 [3204]" strokeweight="1pt">
                <v:stroke joinstyle="miter"/>
              </v:line>
            </w:pict>
          </mc:Fallback>
        </mc:AlternateContent>
      </w:r>
    </w:p>
    <w:p w14:paraId="41CF25F4" w14:textId="50DAB4E6" w:rsidR="00D30A7B" w:rsidRDefault="006D162A" w:rsidP="003F5007">
      <w:r>
        <w:rPr>
          <w:noProof/>
        </w:rPr>
        <mc:AlternateContent>
          <mc:Choice Requires="wps">
            <w:drawing>
              <wp:anchor distT="0" distB="0" distL="114300" distR="114300" simplePos="0" relativeHeight="251674624" behindDoc="0" locked="0" layoutInCell="1" allowOverlap="1" wp14:anchorId="3F93A338" wp14:editId="3E7DC5EB">
                <wp:simplePos x="0" y="0"/>
                <wp:positionH relativeFrom="margin">
                  <wp:align>center</wp:align>
                </wp:positionH>
                <wp:positionV relativeFrom="paragraph">
                  <wp:posOffset>4197</wp:posOffset>
                </wp:positionV>
                <wp:extent cx="1240404"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240404" cy="635"/>
                        </a:xfrm>
                        <a:prstGeom prst="rect">
                          <a:avLst/>
                        </a:prstGeom>
                        <a:solidFill>
                          <a:prstClr val="white"/>
                        </a:solidFill>
                        <a:ln>
                          <a:noFill/>
                        </a:ln>
                      </wps:spPr>
                      <wps:txbx>
                        <w:txbxContent>
                          <w:p w14:paraId="651FE85A" w14:textId="4E4D6746" w:rsidR="00EA09D7" w:rsidRPr="00D52905" w:rsidRDefault="00EA09D7" w:rsidP="006D162A">
                            <w:pPr>
                              <w:pStyle w:val="Lgende"/>
                              <w:rPr>
                                <w:noProof/>
                                <w:sz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Porte CNOT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93A338" id="Zone de texte 10" o:spid="_x0000_s1030" type="#_x0000_t202" style="position:absolute;left:0;text-align:left;margin-left:0;margin-top:.35pt;width:97.6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" stroked="f">
                <v:textbox style="mso-fit-shape-to-text:t" inset="0,0,0,0">
                  <w:txbxContent>
                    <w:p w14:paraId="651FE85A" w14:textId="4E4D6746" w:rsidR="00EA09D7" w:rsidRPr="00D52905" w:rsidRDefault="00EA09D7" w:rsidP="006D162A">
                      <w:pPr>
                        <w:pStyle w:val="Lgende"/>
                        <w:rPr>
                          <w:noProof/>
                          <w:sz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Porte CNOT</w:t>
                      </w:r>
                    </w:p>
                  </w:txbxContent>
                </v:textbox>
                <w10:wrap anchorx="margin"/>
              </v:shape>
            </w:pict>
          </mc:Fallback>
        </mc:AlternateContent>
      </w:r>
    </w:p>
    <w:p w14:paraId="18A65AB8" w14:textId="77777777" w:rsidR="00D5534E" w:rsidRDefault="00D5534E" w:rsidP="003F5007"/>
    <w:p w14:paraId="79B9C573" w14:textId="1F8EFB8D" w:rsidR="0082430C" w:rsidRDefault="009F74B9" w:rsidP="003F5007">
      <w:r>
        <w:lastRenderedPageBreak/>
        <w:t>La seconde porte est celle d’</w:t>
      </w:r>
      <w:r w:rsidR="00EA6CB4">
        <w:t xml:space="preserve">Hadamard. Elle permet de passer un qubit étant dans un état propre (|0&gt; ou |1&gt;) </w:t>
      </w:r>
      <w:r w:rsidR="008654E3">
        <w:t>dans un état</w:t>
      </w:r>
      <w:r w:rsidR="00EA6CB4">
        <w:t xml:space="preserve"> superpos</w:t>
      </w:r>
      <w:r w:rsidR="008654E3">
        <w:t>é</w:t>
      </w:r>
      <w:r w:rsidR="00EA6CB4">
        <w:t xml:space="preserve"> avec une </w:t>
      </w:r>
      <w:r w:rsidR="004E2319">
        <w:t xml:space="preserve">équiprobabilité </w:t>
      </w:r>
      <w:r w:rsidR="00EA6CB4">
        <w:t>de devenir 0 ou 1.</w:t>
      </w:r>
      <w:r w:rsidR="000A3185">
        <w:t xml:space="preserve"> On a donc pour un qubit</w:t>
      </w:r>
      <w:r w:rsidR="004E2319">
        <w:t xml:space="preserve"> </w:t>
      </w:r>
      <w:proofErr w:type="spellStart"/>
      <w:r w:rsidR="004E2319">
        <w:t>q</w:t>
      </w:r>
      <w:r w:rsidR="004E2319" w:rsidRPr="004E2319">
        <w:rPr>
          <w:vertAlign w:val="subscript"/>
        </w:rPr>
        <w:t>p</w:t>
      </w:r>
      <w:proofErr w:type="spellEnd"/>
      <w:r w:rsidR="000A3185">
        <w:t xml:space="preserve"> dans un état propre</w:t>
      </w:r>
      <w:r w:rsidR="00FE1105">
        <w:t>,</w:t>
      </w:r>
      <w:r w:rsidR="000A3185">
        <w:t xml:space="preserve"> </w:t>
      </w:r>
      <w:r w:rsidR="004E2319">
        <w:t>H(</w:t>
      </w:r>
      <w:proofErr w:type="spellStart"/>
      <w:r w:rsidR="004E2319">
        <w:t>q</w:t>
      </w:r>
      <w:r w:rsidR="004E2319" w:rsidRPr="004E2319">
        <w:rPr>
          <w:vertAlign w:val="subscript"/>
        </w:rPr>
        <w:t>p</w:t>
      </w:r>
      <w:proofErr w:type="spellEnd"/>
      <w:r w:rsidR="004E2319">
        <w:t xml:space="preserve">) = 0.5 * |0&gt; + 0.5 * |1&gt; (notation simplifiée). Son schéma est le suivant : </w:t>
      </w:r>
    </w:p>
    <w:p w14:paraId="7D5CF4AF" w14:textId="77777777" w:rsidR="00D5534E" w:rsidRDefault="00D5534E" w:rsidP="003F5007"/>
    <w:p w14:paraId="71257FD3" w14:textId="747F655C" w:rsidR="004E2319" w:rsidRDefault="00186F07" w:rsidP="003F5007">
      <w:r>
        <w:rPr>
          <w:noProof/>
        </w:rPr>
        <mc:AlternateContent>
          <mc:Choice Requires="wps">
            <w:drawing>
              <wp:anchor distT="45720" distB="45720" distL="114300" distR="114300" simplePos="0" relativeHeight="251676672" behindDoc="0" locked="0" layoutInCell="1" allowOverlap="1" wp14:anchorId="54F3315D" wp14:editId="0CBD2A3B">
                <wp:simplePos x="0" y="0"/>
                <wp:positionH relativeFrom="column">
                  <wp:posOffset>1374223</wp:posOffset>
                </wp:positionH>
                <wp:positionV relativeFrom="paragraph">
                  <wp:posOffset>79513</wp:posOffset>
                </wp:positionV>
                <wp:extent cx="476885" cy="301625"/>
                <wp:effectExtent l="0" t="0" r="0" b="317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364B4749" w14:textId="77777777" w:rsidR="00EA09D7" w:rsidRPr="009F5028" w:rsidRDefault="00EA09D7" w:rsidP="00186F07">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3315D" id="_x0000_s1031" type="#_x0000_t202" style="position:absolute;left:0;text-align:left;margin-left:108.2pt;margin-top:6.25pt;width:37.55pt;height:2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" filled="f" stroked="f">
                <v:textbox>
                  <w:txbxContent>
                    <w:p w14:paraId="364B4749" w14:textId="77777777" w:rsidR="00EA09D7" w:rsidRPr="009F5028" w:rsidRDefault="00EA09D7" w:rsidP="00186F07">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4F778DB9" wp14:editId="0E5125AC">
                <wp:simplePos x="0" y="0"/>
                <wp:positionH relativeFrom="margin">
                  <wp:align>center</wp:align>
                </wp:positionH>
                <wp:positionV relativeFrom="paragraph">
                  <wp:posOffset>236359</wp:posOffset>
                </wp:positionV>
                <wp:extent cx="2234317" cy="0"/>
                <wp:effectExtent l="0" t="0" r="0" b="0"/>
                <wp:wrapNone/>
                <wp:docPr id="12" name="Connecteur droit 12"/>
                <wp:cNvGraphicFramePr/>
                <a:graphic xmlns:a="http://schemas.openxmlformats.org/drawingml/2006/main">
                  <a:graphicData uri="http://schemas.microsoft.com/office/word/2010/wordprocessingShape">
                    <wps:wsp>
                      <wps:cNvCnPr/>
                      <wps:spPr>
                        <a:xfrm>
                          <a:off x="0" y="0"/>
                          <a:ext cx="2234317"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E2E97" id="Connecteur droit 12"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6pt" to="175.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" strokecolor="#4472c4 [3204]" strokeweight="1pt">
                <v:stroke joinstyle="miter"/>
                <w10:wrap anchorx="margin"/>
              </v:line>
            </w:pict>
          </mc:Fallback>
        </mc:AlternateContent>
      </w:r>
      <w:r>
        <w:rPr>
          <w:noProof/>
        </w:rPr>
        <mc:AlternateContent>
          <mc:Choice Requires="wps">
            <w:drawing>
              <wp:anchor distT="45720" distB="45720" distL="114300" distR="114300" simplePos="0" relativeHeight="251680768" behindDoc="0" locked="0" layoutInCell="1" allowOverlap="1" wp14:anchorId="4E17B54C" wp14:editId="370F999E">
                <wp:simplePos x="0" y="0"/>
                <wp:positionH relativeFrom="margin">
                  <wp:posOffset>2680335</wp:posOffset>
                </wp:positionH>
                <wp:positionV relativeFrom="paragraph">
                  <wp:posOffset>304</wp:posOffset>
                </wp:positionV>
                <wp:extent cx="373380" cy="468630"/>
                <wp:effectExtent l="0" t="0" r="26670" b="2667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593EB972" w14:textId="6189F93A" w:rsidR="00EA09D7" w:rsidRPr="00186F07" w:rsidRDefault="00EA09D7">
                            <w:pP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7B54C" id="_x0000_s1032" type="#_x0000_t202" style="position:absolute;left:0;text-align:left;margin-left:211.05pt;margin-top:0;width:29.4pt;height:36.9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" strokecolor="#4472c4 [3204]">
                <v:textbox>
                  <w:txbxContent>
                    <w:p w14:paraId="593EB972" w14:textId="6189F93A" w:rsidR="00EA09D7" w:rsidRPr="00186F07" w:rsidRDefault="00EA09D7">
                      <w:pP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p>
    <w:p w14:paraId="5C6F5636" w14:textId="34AC038D" w:rsidR="00186F07" w:rsidRDefault="00D5534E" w:rsidP="003F5007">
      <w:r>
        <w:rPr>
          <w:noProof/>
        </w:rPr>
        <mc:AlternateContent>
          <mc:Choice Requires="wps">
            <w:drawing>
              <wp:anchor distT="0" distB="0" distL="114300" distR="114300" simplePos="0" relativeHeight="251682816" behindDoc="0" locked="0" layoutInCell="1" allowOverlap="1" wp14:anchorId="754B667C" wp14:editId="16D50E29">
                <wp:simplePos x="0" y="0"/>
                <wp:positionH relativeFrom="margin">
                  <wp:align>center</wp:align>
                </wp:positionH>
                <wp:positionV relativeFrom="paragraph">
                  <wp:posOffset>182631</wp:posOffset>
                </wp:positionV>
                <wp:extent cx="1351280" cy="635"/>
                <wp:effectExtent l="0" t="0" r="127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1351280" cy="635"/>
                        </a:xfrm>
                        <a:prstGeom prst="rect">
                          <a:avLst/>
                        </a:prstGeom>
                        <a:solidFill>
                          <a:prstClr val="white"/>
                        </a:solidFill>
                        <a:ln>
                          <a:noFill/>
                        </a:ln>
                      </wps:spPr>
                      <wps:txbx>
                        <w:txbxContent>
                          <w:p w14:paraId="62CAAE63" w14:textId="0ED263AC" w:rsidR="00EA09D7" w:rsidRPr="0051415D" w:rsidRDefault="00EA09D7" w:rsidP="00D5534E">
                            <w:pPr>
                              <w:pStyle w:val="Lgende"/>
                              <w:rPr>
                                <w:noProof/>
                                <w:sz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Porte d'Hadamard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4B667C" id="Zone de texte 14" o:spid="_x0000_s1033" type="#_x0000_t202" style="position:absolute;left:0;text-align:left;margin-left:0;margin-top:14.4pt;width:106.4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" stroked="f">
                <v:textbox style="mso-fit-shape-to-text:t" inset="0,0,0,0">
                  <w:txbxContent>
                    <w:p w14:paraId="62CAAE63" w14:textId="0ED263AC" w:rsidR="00EA09D7" w:rsidRPr="0051415D" w:rsidRDefault="00EA09D7" w:rsidP="00D5534E">
                      <w:pPr>
                        <w:pStyle w:val="Lgende"/>
                        <w:rPr>
                          <w:noProof/>
                          <w:sz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Porte d'Hadamard</w:t>
                      </w:r>
                    </w:p>
                  </w:txbxContent>
                </v:textbox>
                <w10:wrap type="square" anchorx="margin"/>
              </v:shape>
            </w:pict>
          </mc:Fallback>
        </mc:AlternateContent>
      </w:r>
    </w:p>
    <w:p w14:paraId="6FE02047" w14:textId="544CD77B" w:rsidR="00D5534E" w:rsidRDefault="00D5534E" w:rsidP="003F5007"/>
    <w:p w14:paraId="62FA8451" w14:textId="162EC630" w:rsidR="00D5534E" w:rsidRDefault="00D5534E" w:rsidP="003F5007"/>
    <w:p w14:paraId="0AE158C6" w14:textId="66CD86C4" w:rsidR="004E2319" w:rsidRDefault="009E2EFE" w:rsidP="003F5007">
      <w:r>
        <w:t>Maintenant essayons de les combiner. Prenons 2 qubits étant dans l’état propre |0&gt;. On fait passer le bit de contrôle par la porte d’Hadamard (il est donc en superposition) et on applique un CNOT sur ces derniers.</w:t>
      </w:r>
    </w:p>
    <w:p w14:paraId="75B7F38D" w14:textId="77777777" w:rsidR="006B1132" w:rsidRDefault="006B1132" w:rsidP="003F5007"/>
    <w:p w14:paraId="28C049D1" w14:textId="26F7D030" w:rsidR="006D1213" w:rsidRDefault="00232FA0" w:rsidP="003F5007">
      <w:r>
        <w:rPr>
          <w:noProof/>
        </w:rPr>
        <mc:AlternateContent>
          <mc:Choice Requires="wps">
            <w:drawing>
              <wp:anchor distT="45720" distB="45720" distL="114300" distR="114300" simplePos="0" relativeHeight="251694080" behindDoc="0" locked="0" layoutInCell="1" allowOverlap="1" wp14:anchorId="3225D6E3" wp14:editId="495FDC9A">
                <wp:simplePos x="0" y="0"/>
                <wp:positionH relativeFrom="column">
                  <wp:posOffset>1383527</wp:posOffset>
                </wp:positionH>
                <wp:positionV relativeFrom="paragraph">
                  <wp:posOffset>190500</wp:posOffset>
                </wp:positionV>
                <wp:extent cx="476885" cy="301625"/>
                <wp:effectExtent l="0" t="0" r="0" b="31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3D45D3BB" w14:textId="6216C5A2" w:rsidR="00EA09D7" w:rsidRPr="009F5028" w:rsidRDefault="00EA09D7" w:rsidP="00232FA0">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5D6E3" id="_x0000_s1034" type="#_x0000_t202" style="position:absolute;left:0;text-align:left;margin-left:108.95pt;margin-top:15pt;width:37.55pt;height:23.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" filled="f" stroked="f">
                <v:textbox>
                  <w:txbxContent>
                    <w:p w14:paraId="3D45D3BB" w14:textId="6216C5A2" w:rsidR="00EA09D7" w:rsidRPr="009F5028" w:rsidRDefault="00EA09D7" w:rsidP="00232FA0">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v:textbox>
                <w10:wrap type="square"/>
              </v:shape>
            </w:pict>
          </mc:Fallback>
        </mc:AlternateContent>
      </w:r>
      <w:r w:rsidR="00F220BD">
        <w:rPr>
          <w:noProof/>
        </w:rPr>
        <mc:AlternateContent>
          <mc:Choice Requires="wps">
            <w:drawing>
              <wp:anchor distT="45720" distB="45720" distL="114300" distR="114300" simplePos="0" relativeHeight="251692032" behindDoc="0" locked="0" layoutInCell="1" allowOverlap="1" wp14:anchorId="04EB41AE" wp14:editId="6A94952D">
                <wp:simplePos x="0" y="0"/>
                <wp:positionH relativeFrom="margin">
                  <wp:posOffset>2367915</wp:posOffset>
                </wp:positionH>
                <wp:positionV relativeFrom="paragraph">
                  <wp:posOffset>102566</wp:posOffset>
                </wp:positionV>
                <wp:extent cx="373380" cy="468630"/>
                <wp:effectExtent l="0" t="0" r="26670" b="2667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3A7F3D11" w14:textId="77777777" w:rsidR="00EA09D7" w:rsidRPr="00186F07" w:rsidRDefault="00EA09D7" w:rsidP="00F220BD">
                            <w:pP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B41AE" id="_x0000_s1035" type="#_x0000_t202" style="position:absolute;left:0;text-align:left;margin-left:186.45pt;margin-top:8.1pt;width:29.4pt;height:3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" strokecolor="#4472c4 [3204]">
                <v:textbox>
                  <w:txbxContent>
                    <w:p w14:paraId="3A7F3D11" w14:textId="77777777" w:rsidR="00EA09D7" w:rsidRPr="00186F07" w:rsidRDefault="00EA09D7" w:rsidP="00F220BD">
                      <w:pP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r w:rsidR="00F220BD" w:rsidRPr="00A74C21">
        <w:rPr>
          <w:noProof/>
        </w:rPr>
        <mc:AlternateContent>
          <mc:Choice Requires="wps">
            <w:drawing>
              <wp:anchor distT="0" distB="0" distL="114300" distR="114300" simplePos="0" relativeHeight="251687936" behindDoc="0" locked="0" layoutInCell="1" allowOverlap="1" wp14:anchorId="1407099D" wp14:editId="5F60D4C7">
                <wp:simplePos x="0" y="0"/>
                <wp:positionH relativeFrom="column">
                  <wp:posOffset>3395676</wp:posOffset>
                </wp:positionH>
                <wp:positionV relativeFrom="paragraph">
                  <wp:posOffset>244475</wp:posOffset>
                </wp:positionV>
                <wp:extent cx="206375" cy="206375"/>
                <wp:effectExtent l="0" t="0" r="22225" b="22225"/>
                <wp:wrapNone/>
                <wp:docPr id="22" name="Ellipse 22"/>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31EBF" id="Ellipse 22" o:spid="_x0000_s1026" style="position:absolute;margin-left:267.4pt;margin-top:19.25pt;width:16.25pt;height:1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" fillcolor="#4472c4 [3204]" strokecolor="#4472c4 [3204]" strokeweight="1pt">
                <v:stroke joinstyle="miter"/>
              </v:oval>
            </w:pict>
          </mc:Fallback>
        </mc:AlternateContent>
      </w:r>
      <w:r w:rsidR="00A74C21">
        <w:rPr>
          <w:noProof/>
        </w:rPr>
        <mc:AlternateContent>
          <mc:Choice Requires="wps">
            <w:drawing>
              <wp:anchor distT="0" distB="0" distL="114300" distR="114300" simplePos="0" relativeHeight="251689984" behindDoc="0" locked="0" layoutInCell="1" allowOverlap="1" wp14:anchorId="7CAD2A02" wp14:editId="1D2EF785">
                <wp:simplePos x="0" y="0"/>
                <wp:positionH relativeFrom="column">
                  <wp:posOffset>3497415</wp:posOffset>
                </wp:positionH>
                <wp:positionV relativeFrom="paragraph">
                  <wp:posOffset>354661</wp:posOffset>
                </wp:positionV>
                <wp:extent cx="0" cy="913765"/>
                <wp:effectExtent l="0" t="0" r="38100" b="19685"/>
                <wp:wrapNone/>
                <wp:docPr id="23" name="Connecteur droit 23"/>
                <wp:cNvGraphicFramePr/>
                <a:graphic xmlns:a="http://schemas.openxmlformats.org/drawingml/2006/main">
                  <a:graphicData uri="http://schemas.microsoft.com/office/word/2010/wordprocessingShape">
                    <wps:wsp>
                      <wps:cNvCnPr/>
                      <wps:spPr>
                        <a:xfrm flipH="1" flipV="1">
                          <a:off x="0" y="0"/>
                          <a:ext cx="0" cy="913765"/>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FC56F" id="Connecteur droit 23"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27.95pt" to="275.4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" strokecolor="#4472c4 [3204]" strokeweight="1pt">
                <v:stroke joinstyle="miter"/>
              </v:line>
            </w:pict>
          </mc:Fallback>
        </mc:AlternateContent>
      </w:r>
      <w:r w:rsidR="00A74C21" w:rsidRPr="00A74C21">
        <w:rPr>
          <w:noProof/>
        </w:rPr>
        <mc:AlternateContent>
          <mc:Choice Requires="wps">
            <w:drawing>
              <wp:anchor distT="0" distB="0" distL="114300" distR="114300" simplePos="0" relativeHeight="251684864" behindDoc="0" locked="0" layoutInCell="1" allowOverlap="1" wp14:anchorId="740A7EEA" wp14:editId="218FCB7F">
                <wp:simplePos x="0" y="0"/>
                <wp:positionH relativeFrom="column">
                  <wp:posOffset>1765466</wp:posOffset>
                </wp:positionH>
                <wp:positionV relativeFrom="paragraph">
                  <wp:posOffset>356014</wp:posOffset>
                </wp:positionV>
                <wp:extent cx="2233930" cy="0"/>
                <wp:effectExtent l="0" t="0" r="0" b="0"/>
                <wp:wrapNone/>
                <wp:docPr id="19" name="Connecteur droit 19"/>
                <wp:cNvGraphicFramePr/>
                <a:graphic xmlns:a="http://schemas.openxmlformats.org/drawingml/2006/main">
                  <a:graphicData uri="http://schemas.microsoft.com/office/word/2010/wordprocessingShape">
                    <wps:wsp>
                      <wps:cNvCnPr/>
                      <wps:spPr>
                        <a:xfrm>
                          <a:off x="0" y="0"/>
                          <a:ext cx="223393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D5182" id="Connecteur droit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9pt,28.05pt" to="314.9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" strokecolor="#4472c4 [3204]" strokeweight="1pt">
                <v:stroke joinstyle="miter"/>
              </v:line>
            </w:pict>
          </mc:Fallback>
        </mc:AlternateContent>
      </w:r>
    </w:p>
    <w:p w14:paraId="0EC9F406" w14:textId="23DA3C9C" w:rsidR="00A74C21" w:rsidRDefault="00A74C21" w:rsidP="0076538C">
      <w:pPr>
        <w:spacing w:line="240" w:lineRule="auto"/>
      </w:pPr>
    </w:p>
    <w:p w14:paraId="3727B4B1" w14:textId="404333FA" w:rsidR="00A74C21" w:rsidRDefault="00232FA0" w:rsidP="0076538C">
      <w:pPr>
        <w:spacing w:line="240" w:lineRule="auto"/>
      </w:pPr>
      <w:r>
        <w:rPr>
          <w:noProof/>
        </w:rPr>
        <mc:AlternateContent>
          <mc:Choice Requires="wps">
            <w:drawing>
              <wp:anchor distT="45720" distB="45720" distL="114300" distR="114300" simplePos="0" relativeHeight="251696128" behindDoc="0" locked="0" layoutInCell="1" allowOverlap="1" wp14:anchorId="5B75708A" wp14:editId="35719D25">
                <wp:simplePos x="0" y="0"/>
                <wp:positionH relativeFrom="column">
                  <wp:posOffset>1367624</wp:posOffset>
                </wp:positionH>
                <wp:positionV relativeFrom="paragraph">
                  <wp:posOffset>221559</wp:posOffset>
                </wp:positionV>
                <wp:extent cx="476885" cy="301625"/>
                <wp:effectExtent l="0" t="0" r="0" b="3175"/>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0BFA797D" w14:textId="48E0C308" w:rsidR="00EA09D7" w:rsidRPr="009F5028" w:rsidRDefault="00EA09D7" w:rsidP="00232FA0">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5708A" id="_x0000_s1036" type="#_x0000_t202" style="position:absolute;left:0;text-align:left;margin-left:107.7pt;margin-top:17.45pt;width:37.55pt;height:23.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" filled="f" stroked="f">
                <v:textbox>
                  <w:txbxContent>
                    <w:p w14:paraId="0BFA797D" w14:textId="48E0C308" w:rsidR="00EA09D7" w:rsidRPr="009F5028" w:rsidRDefault="00EA09D7" w:rsidP="00232FA0">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v:textbox>
                <w10:wrap type="square"/>
              </v:shape>
            </w:pict>
          </mc:Fallback>
        </mc:AlternateContent>
      </w:r>
      <w:r w:rsidR="00A74C21" w:rsidRPr="00A74C21">
        <w:rPr>
          <w:noProof/>
        </w:rPr>
        <mc:AlternateContent>
          <mc:Choice Requires="wps">
            <w:drawing>
              <wp:anchor distT="0" distB="0" distL="114300" distR="114300" simplePos="0" relativeHeight="251686912" behindDoc="0" locked="0" layoutInCell="1" allowOverlap="1" wp14:anchorId="0F805F56" wp14:editId="15459358">
                <wp:simplePos x="0" y="0"/>
                <wp:positionH relativeFrom="column">
                  <wp:posOffset>3291675</wp:posOffset>
                </wp:positionH>
                <wp:positionV relativeFrom="paragraph">
                  <wp:posOffset>179484</wp:posOffset>
                </wp:positionV>
                <wp:extent cx="413468" cy="413468"/>
                <wp:effectExtent l="0" t="0" r="24765" b="24765"/>
                <wp:wrapNone/>
                <wp:docPr id="21" name="Ellipse 21"/>
                <wp:cNvGraphicFramePr/>
                <a:graphic xmlns:a="http://schemas.openxmlformats.org/drawingml/2006/main">
                  <a:graphicData uri="http://schemas.microsoft.com/office/word/2010/wordprocessingShape">
                    <wps:wsp>
                      <wps:cNvSpPr/>
                      <wps:spPr>
                        <a:xfrm>
                          <a:off x="0" y="0"/>
                          <a:ext cx="413468" cy="413468"/>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FA300" id="Ellipse 21" o:spid="_x0000_s1026" style="position:absolute;margin-left:259.2pt;margin-top:14.15pt;width:32.55pt;height:32.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" filled="f" strokecolor="#4472c4 [3204]" strokeweight="1pt">
                <v:stroke joinstyle="miter"/>
              </v:oval>
            </w:pict>
          </mc:Fallback>
        </mc:AlternateContent>
      </w:r>
    </w:p>
    <w:p w14:paraId="3BD59D8F" w14:textId="0F17CD23" w:rsidR="00A74C21" w:rsidRDefault="00A74C21" w:rsidP="0076538C">
      <w:pPr>
        <w:spacing w:line="240" w:lineRule="auto"/>
      </w:pPr>
      <w:r w:rsidRPr="00A74C21">
        <w:rPr>
          <w:noProof/>
        </w:rPr>
        <mc:AlternateContent>
          <mc:Choice Requires="wps">
            <w:drawing>
              <wp:anchor distT="0" distB="0" distL="114300" distR="114300" simplePos="0" relativeHeight="251685888" behindDoc="0" locked="0" layoutInCell="1" allowOverlap="1" wp14:anchorId="7737F3B2" wp14:editId="1EFF8412">
                <wp:simplePos x="0" y="0"/>
                <wp:positionH relativeFrom="column">
                  <wp:posOffset>1759116</wp:posOffset>
                </wp:positionH>
                <wp:positionV relativeFrom="paragraph">
                  <wp:posOffset>98839</wp:posOffset>
                </wp:positionV>
                <wp:extent cx="2234317" cy="0"/>
                <wp:effectExtent l="0" t="0" r="0" b="0"/>
                <wp:wrapNone/>
                <wp:docPr id="20" name="Connecteur droit 20"/>
                <wp:cNvGraphicFramePr/>
                <a:graphic xmlns:a="http://schemas.openxmlformats.org/drawingml/2006/main">
                  <a:graphicData uri="http://schemas.microsoft.com/office/word/2010/wordprocessingShape">
                    <wps:wsp>
                      <wps:cNvCnPr/>
                      <wps:spPr>
                        <a:xfrm>
                          <a:off x="0" y="0"/>
                          <a:ext cx="2234317"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81ED4" id="Connecteur droit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7.8pt" to="314.4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" strokecolor="#4472c4 [3204]" strokeweight="1pt">
                <v:stroke joinstyle="miter"/>
              </v:line>
            </w:pict>
          </mc:Fallback>
        </mc:AlternateContent>
      </w:r>
    </w:p>
    <w:p w14:paraId="5FF824FC" w14:textId="6D2DD3B0" w:rsidR="00A74C21" w:rsidRDefault="00525703" w:rsidP="0076538C">
      <w:pPr>
        <w:spacing w:line="240" w:lineRule="auto"/>
      </w:pPr>
      <w:r>
        <w:rPr>
          <w:noProof/>
        </w:rPr>
        <mc:AlternateContent>
          <mc:Choice Requires="wps">
            <w:drawing>
              <wp:anchor distT="0" distB="0" distL="114300" distR="114300" simplePos="0" relativeHeight="251698176" behindDoc="0" locked="0" layoutInCell="1" allowOverlap="1" wp14:anchorId="32B68F3E" wp14:editId="5E9516F7">
                <wp:simplePos x="0" y="0"/>
                <wp:positionH relativeFrom="margin">
                  <wp:align>center</wp:align>
                </wp:positionH>
                <wp:positionV relativeFrom="paragraph">
                  <wp:posOffset>157148</wp:posOffset>
                </wp:positionV>
                <wp:extent cx="1518700" cy="635"/>
                <wp:effectExtent l="0" t="0" r="5715" b="0"/>
                <wp:wrapNone/>
                <wp:docPr id="27" name="Zone de texte 27"/>
                <wp:cNvGraphicFramePr/>
                <a:graphic xmlns:a="http://schemas.openxmlformats.org/drawingml/2006/main">
                  <a:graphicData uri="http://schemas.microsoft.com/office/word/2010/wordprocessingShape">
                    <wps:wsp>
                      <wps:cNvSpPr txBox="1"/>
                      <wps:spPr>
                        <a:xfrm>
                          <a:off x="0" y="0"/>
                          <a:ext cx="1518700" cy="635"/>
                        </a:xfrm>
                        <a:prstGeom prst="rect">
                          <a:avLst/>
                        </a:prstGeom>
                        <a:solidFill>
                          <a:prstClr val="white"/>
                        </a:solidFill>
                        <a:ln>
                          <a:noFill/>
                        </a:ln>
                      </wps:spPr>
                      <wps:txbx>
                        <w:txbxContent>
                          <w:p w14:paraId="233024CA" w14:textId="0ECA0814" w:rsidR="00EA09D7" w:rsidRPr="005F6B29" w:rsidRDefault="00EA09D7" w:rsidP="00525703">
                            <w:pPr>
                              <w:pStyle w:val="Lgende"/>
                              <w:rPr>
                                <w:noProof/>
                                <w:sz w:val="24"/>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Intrication de 2 qubits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B68F3E" id="Zone de texte 27" o:spid="_x0000_s1037" type="#_x0000_t202" style="position:absolute;left:0;text-align:left;margin-left:0;margin-top:12.35pt;width:119.6pt;height:.05pt;z-index:2516981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" stroked="f">
                <v:textbox style="mso-fit-shape-to-text:t" inset="0,0,0,0">
                  <w:txbxContent>
                    <w:p w14:paraId="233024CA" w14:textId="0ECA0814" w:rsidR="00EA09D7" w:rsidRPr="005F6B29" w:rsidRDefault="00EA09D7" w:rsidP="00525703">
                      <w:pPr>
                        <w:pStyle w:val="Lgende"/>
                        <w:rPr>
                          <w:noProof/>
                          <w:sz w:val="24"/>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Intrication de 2 qubits</w:t>
                      </w:r>
                    </w:p>
                  </w:txbxContent>
                </v:textbox>
                <w10:wrap anchorx="margin"/>
              </v:shape>
            </w:pict>
          </mc:Fallback>
        </mc:AlternateContent>
      </w:r>
    </w:p>
    <w:p w14:paraId="69C1A2CA" w14:textId="77777777" w:rsidR="00A74C21" w:rsidRDefault="00A74C21" w:rsidP="0076538C">
      <w:pPr>
        <w:spacing w:line="240" w:lineRule="auto"/>
      </w:pPr>
    </w:p>
    <w:p w14:paraId="3CED4684" w14:textId="77777777" w:rsidR="00A74C21" w:rsidRDefault="00A74C21" w:rsidP="0076538C">
      <w:pPr>
        <w:spacing w:line="240" w:lineRule="auto"/>
      </w:pPr>
    </w:p>
    <w:p w14:paraId="0AB1F2C0" w14:textId="77777777" w:rsidR="00A74C21" w:rsidRDefault="00A74C21" w:rsidP="0076538C">
      <w:pPr>
        <w:spacing w:line="240" w:lineRule="auto"/>
      </w:pPr>
    </w:p>
    <w:p w14:paraId="2459F4D7" w14:textId="75B70E71" w:rsidR="0076538C" w:rsidRDefault="00224268" w:rsidP="0076538C">
      <w:pPr>
        <w:spacing w:line="240" w:lineRule="auto"/>
      </w:pPr>
      <w:r>
        <w:t>Désormais nous allons nous intéresser à la matrice</w:t>
      </w:r>
      <w:r w:rsidR="0076538C">
        <w:t xml:space="preserve"> A</w:t>
      </w:r>
      <w:r>
        <w:t xml:space="preserve"> résultante de ces opérations : </w:t>
      </w:r>
    </w:p>
    <w:p w14:paraId="07903BD6" w14:textId="45FD19D4" w:rsidR="00224268" w:rsidRPr="00224268" w:rsidRDefault="00224268" w:rsidP="0076538C">
      <w:pPr>
        <w:jc w:val="center"/>
        <w:rPr>
          <w:rFonts w:eastAsiaTheme="minorEastAsia"/>
        </w:rPr>
      </w:pPr>
      <w:r>
        <w:br/>
      </w:r>
      <w:r w:rsidR="0076538C">
        <w:rPr>
          <w:rFonts w:eastAsiaTheme="minorEastAsia"/>
        </w:rPr>
        <w:t>A =</w:t>
      </w:r>
      <m:oMath>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qArr>
          </m:e>
        </m:d>
      </m:oMath>
      <w:r w:rsidR="0076538C">
        <w:rPr>
          <w:rFonts w:eastAsiaTheme="minorEastAsia"/>
        </w:rPr>
        <w:t xml:space="preserve"> </w:t>
      </w:r>
    </w:p>
    <w:p w14:paraId="6452EA24" w14:textId="370EC59E" w:rsidR="00224268" w:rsidRDefault="003D6049" w:rsidP="003F5007">
      <w:pPr>
        <w:rPr>
          <w:rFonts w:eastAsiaTheme="minorEastAsia"/>
        </w:rPr>
      </w:pPr>
      <w:r w:rsidRPr="00191914">
        <w:rPr>
          <w:rFonts w:eastAsiaTheme="minorEastAsia"/>
          <w:noProof/>
        </w:rPr>
        <w:lastRenderedPageBreak/>
        <mc:AlternateContent>
          <mc:Choice Requires="wps">
            <w:drawing>
              <wp:anchor distT="45720" distB="45720" distL="114300" distR="114300" simplePos="0" relativeHeight="251700224" behindDoc="1" locked="0" layoutInCell="1" allowOverlap="1" wp14:anchorId="42BA1877" wp14:editId="795BBC87">
                <wp:simplePos x="0" y="0"/>
                <wp:positionH relativeFrom="column">
                  <wp:posOffset>2057842</wp:posOffset>
                </wp:positionH>
                <wp:positionV relativeFrom="paragraph">
                  <wp:posOffset>1548959</wp:posOffset>
                </wp:positionV>
                <wp:extent cx="731520" cy="405130"/>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05130"/>
                        </a:xfrm>
                        <a:prstGeom prst="rect">
                          <a:avLst/>
                        </a:prstGeom>
                        <a:noFill/>
                        <a:ln w="9525">
                          <a:noFill/>
                          <a:miter lim="800000"/>
                          <a:headEnd/>
                          <a:tailEnd/>
                        </a:ln>
                      </wps:spPr>
                      <wps:txbx>
                        <w:txbxContent>
                          <w:p w14:paraId="5B778291" w14:textId="6B31000D" w:rsidR="00EA09D7" w:rsidRPr="003D6049" w:rsidRDefault="00EA09D7">
                            <w:pPr>
                              <w:rPr>
                                <w:rFonts w:ascii="Cambria Math" w:eastAsiaTheme="minorEastAsia" w:hAnsi="Cambria Math"/>
                                <w:i/>
                              </w:rPr>
                            </w:pPr>
                            <w:r w:rsidRPr="003D6049">
                              <w:rPr>
                                <w:rFonts w:ascii="Cambria Math" w:eastAsiaTheme="minorEastAsia" w:hAnsi="Cambria Math"/>
                                <w:i/>
                              </w:rPr>
                              <w:t xml:space="preserve">ac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Pr="003D6049">
                              <w:rPr>
                                <w:rFonts w:ascii="Cambria Math" w:eastAsiaTheme="minorEastAsia" w:hAnsi="Cambria Math"/>
                                <w:i/>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A1877" id="_x0000_s1038" type="#_x0000_t202" style="position:absolute;left:0;text-align:left;margin-left:162.05pt;margin-top:121.95pt;width:57.6pt;height:31.9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" filled="f" stroked="f">
                <v:textbox>
                  <w:txbxContent>
                    <w:p w14:paraId="5B778291" w14:textId="6B31000D" w:rsidR="00EA09D7" w:rsidRPr="003D6049" w:rsidRDefault="00EA09D7">
                      <w:pPr>
                        <w:rPr>
                          <w:rFonts w:ascii="Cambria Math" w:eastAsiaTheme="minorEastAsia" w:hAnsi="Cambria Math"/>
                          <w:i/>
                        </w:rPr>
                      </w:pPr>
                      <w:r w:rsidRPr="003D6049">
                        <w:rPr>
                          <w:rFonts w:ascii="Cambria Math" w:eastAsiaTheme="minorEastAsia" w:hAnsi="Cambria Math"/>
                          <w:i/>
                        </w:rPr>
                        <w:t xml:space="preserve">ac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Pr="003D6049">
                        <w:rPr>
                          <w:rFonts w:ascii="Cambria Math" w:eastAsiaTheme="minorEastAsia" w:hAnsi="Cambria Math"/>
                          <w:i/>
                        </w:rPr>
                        <w:t> </w:t>
                      </w:r>
                    </w:p>
                  </w:txbxContent>
                </v:textbox>
              </v:shape>
            </w:pict>
          </mc:Fallback>
        </mc:AlternateContent>
      </w:r>
      <w:r w:rsidR="00224268">
        <w:rPr>
          <w:rFonts w:eastAsiaTheme="minorEastAsia"/>
        </w:rPr>
        <w:t xml:space="preserve">Cela </w:t>
      </w:r>
      <w:r w:rsidR="0076538C">
        <w:rPr>
          <w:rFonts w:eastAsiaTheme="minorEastAsia"/>
        </w:rPr>
        <w:t>se</w:t>
      </w:r>
      <w:r w:rsidR="00224268">
        <w:rPr>
          <w:rFonts w:eastAsiaTheme="minorEastAsia"/>
        </w:rPr>
        <w:t xml:space="preserve"> démontre</w:t>
      </w:r>
      <w:r w:rsidR="008654E3">
        <w:rPr>
          <w:rFonts w:eastAsiaTheme="minorEastAsia"/>
        </w:rPr>
        <w:t xml:space="preserve"> </w:t>
      </w:r>
      <w:r w:rsidR="0076538C">
        <w:rPr>
          <w:rFonts w:eastAsiaTheme="minorEastAsia"/>
        </w:rPr>
        <w:t>en partant</w:t>
      </w:r>
      <w:r w:rsidR="008654E3">
        <w:rPr>
          <w:rFonts w:eastAsiaTheme="minorEastAsia"/>
        </w:rPr>
        <w:t xml:space="preserve"> du produit tensoriel</w:t>
      </w:r>
      <w:r w:rsidR="0076538C">
        <w:rPr>
          <w:rFonts w:eastAsiaTheme="minorEastAsia"/>
        </w:rPr>
        <w:t xml:space="preserve"> des matrices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r>
                  <w:rPr>
                    <w:rFonts w:ascii="Cambria Math" w:eastAsiaTheme="minorEastAsia" w:hAnsi="Cambria Math"/>
                  </w:rPr>
                  <m:t>0</m:t>
                </m:r>
              </m:e>
            </m:eqArr>
          </m:e>
        </m:d>
      </m:oMath>
      <w:r w:rsidR="0076538C">
        <w:rPr>
          <w:rFonts w:eastAsiaTheme="minorEastAsia"/>
        </w:rPr>
        <w:t xml:space="preserve"> pour les 2 qubits</w:t>
      </w:r>
      <w:r w:rsidR="00624A72">
        <w:rPr>
          <w:rFonts w:eastAsiaTheme="minorEastAsia"/>
        </w:rPr>
        <w:t xml:space="preserve"> puis en appliquant l</w:t>
      </w:r>
      <w:r w:rsidR="008A3014">
        <w:rPr>
          <w:rFonts w:eastAsiaTheme="minorEastAsia"/>
        </w:rPr>
        <w:t xml:space="preserve">es opérations précédentes </w:t>
      </w:r>
      <w:r w:rsidR="008654E3">
        <w:rPr>
          <w:rFonts w:eastAsiaTheme="minorEastAsia"/>
        </w:rPr>
        <w:t>(un produit tensoriel entre 2 matrices revient à distribuer la matrice de droite à chaque élément de la matrice de gauche)</w:t>
      </w:r>
      <w:r w:rsidR="0076538C">
        <w:rPr>
          <w:rFonts w:eastAsiaTheme="minorEastAsia"/>
        </w:rPr>
        <w:t>.</w:t>
      </w:r>
      <w:r w:rsidR="00B43A37">
        <w:rPr>
          <w:rFonts w:eastAsiaTheme="minorEastAsia"/>
        </w:rPr>
        <w:t xml:space="preserve"> </w:t>
      </w:r>
      <w:r w:rsidR="00553C1E">
        <w:rPr>
          <w:rFonts w:eastAsiaTheme="minorEastAsia"/>
        </w:rPr>
        <w:t>Ce</w:t>
      </w:r>
      <w:r w:rsidR="00B43A37">
        <w:rPr>
          <w:rFonts w:eastAsiaTheme="minorEastAsia"/>
        </w:rPr>
        <w:t xml:space="preserve"> qui nous intéresse c’est ce qui se passe lorsqu’on essaye de factoriser A afin de revenir au produit tensoriel de départ</w:t>
      </w:r>
      <w:r w:rsidR="008654E3">
        <w:rPr>
          <w:rFonts w:eastAsiaTheme="minorEastAsia"/>
        </w:rPr>
        <w:t>.</w:t>
      </w:r>
      <w:r w:rsidR="00704E24">
        <w:rPr>
          <w:rFonts w:eastAsiaTheme="minorEastAsia"/>
        </w:rPr>
        <w:t xml:space="preserve"> </w:t>
      </w:r>
      <w:r w:rsidR="00B43A37">
        <w:rPr>
          <w:rFonts w:eastAsiaTheme="minorEastAsia"/>
        </w:rPr>
        <w:t xml:space="preserve">On a donc ce système d’équations : </w:t>
      </w:r>
    </w:p>
    <w:p w14:paraId="30F6FEFE" w14:textId="33CD358F" w:rsidR="00224268" w:rsidRPr="00204BE1" w:rsidRDefault="003D6049" w:rsidP="003F5007">
      <w:pPr>
        <w:rPr>
          <w:rFonts w:ascii="Cambria Math" w:eastAsiaTheme="minorEastAsia" w:hAnsi="Cambria Math" w:cs="Cambria Math"/>
        </w:rPr>
      </w:pPr>
      <w:r w:rsidRPr="00191914">
        <w:rPr>
          <w:rFonts w:eastAsiaTheme="minorEastAsia"/>
          <w:noProof/>
        </w:rPr>
        <mc:AlternateContent>
          <mc:Choice Requires="wps">
            <w:drawing>
              <wp:anchor distT="45720" distB="45720" distL="114300" distR="114300" simplePos="0" relativeHeight="251702272" behindDoc="1" locked="0" layoutInCell="1" allowOverlap="1" wp14:anchorId="6F7ADDB6" wp14:editId="45752B83">
                <wp:simplePos x="0" y="0"/>
                <wp:positionH relativeFrom="column">
                  <wp:posOffset>2048261</wp:posOffset>
                </wp:positionH>
                <wp:positionV relativeFrom="paragraph">
                  <wp:posOffset>273520</wp:posOffset>
                </wp:positionV>
                <wp:extent cx="731520" cy="286247"/>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86247"/>
                        </a:xfrm>
                        <a:prstGeom prst="rect">
                          <a:avLst/>
                        </a:prstGeom>
                        <a:noFill/>
                        <a:ln w="9525">
                          <a:noFill/>
                          <a:miter lim="800000"/>
                          <a:headEnd/>
                          <a:tailEnd/>
                        </a:ln>
                      </wps:spPr>
                      <wps:txbx>
                        <w:txbxContent>
                          <w:p w14:paraId="2C53E3F1" w14:textId="30DDD40E" w:rsidR="00EA09D7" w:rsidRPr="003D6049" w:rsidRDefault="00EA09D7" w:rsidP="00191914">
                            <w:pPr>
                              <w:rPr>
                                <w:rFonts w:ascii="Cambria Math" w:eastAsiaTheme="minorEastAsia" w:hAnsi="Cambria Math"/>
                                <w:i/>
                              </w:rPr>
                            </w:pPr>
                            <w:r w:rsidRPr="003D6049">
                              <w:rPr>
                                <w:rFonts w:ascii="Cambria Math" w:eastAsiaTheme="minorEastAsia" w:hAnsi="Cambria Math"/>
                                <w:i/>
                              </w:rPr>
                              <w:t>ad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ADDB6" id="_x0000_s1039" type="#_x0000_t202" style="position:absolute;left:0;text-align:left;margin-left:161.3pt;margin-top:21.55pt;width:57.6pt;height:22.55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" filled="f" stroked="f">
                <v:textbox>
                  <w:txbxContent>
                    <w:p w14:paraId="2C53E3F1" w14:textId="30DDD40E" w:rsidR="00EA09D7" w:rsidRPr="003D6049" w:rsidRDefault="00EA09D7" w:rsidP="00191914">
                      <w:pPr>
                        <w:rPr>
                          <w:rFonts w:ascii="Cambria Math" w:eastAsiaTheme="minorEastAsia" w:hAnsi="Cambria Math"/>
                          <w:i/>
                        </w:rPr>
                      </w:pPr>
                      <w:r w:rsidRPr="003D6049">
                        <w:rPr>
                          <w:rFonts w:ascii="Cambria Math" w:eastAsiaTheme="minorEastAsia" w:hAnsi="Cambria Math"/>
                          <w:i/>
                        </w:rPr>
                        <w:t>ad = 0</w:t>
                      </w:r>
                    </w:p>
                  </w:txbxContent>
                </v:textbox>
              </v:shape>
            </w:pict>
          </mc:Fallback>
        </mc:AlternateContent>
      </w:r>
      <w:r w:rsidRPr="00191914">
        <w:rPr>
          <w:rFonts w:eastAsiaTheme="minorEastAsia"/>
          <w:noProof/>
        </w:rPr>
        <mc:AlternateContent>
          <mc:Choice Requires="wps">
            <w:drawing>
              <wp:anchor distT="45720" distB="45720" distL="114300" distR="114300" simplePos="0" relativeHeight="251704320" behindDoc="1" locked="0" layoutInCell="1" allowOverlap="1" wp14:anchorId="55CA35E3" wp14:editId="0E5D7446">
                <wp:simplePos x="0" y="0"/>
                <wp:positionH relativeFrom="column">
                  <wp:posOffset>2034926</wp:posOffset>
                </wp:positionH>
                <wp:positionV relativeFrom="paragraph">
                  <wp:posOffset>482075</wp:posOffset>
                </wp:positionV>
                <wp:extent cx="731520" cy="286247"/>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86247"/>
                        </a:xfrm>
                        <a:prstGeom prst="rect">
                          <a:avLst/>
                        </a:prstGeom>
                        <a:noFill/>
                        <a:ln w="9525">
                          <a:noFill/>
                          <a:miter lim="800000"/>
                          <a:headEnd/>
                          <a:tailEnd/>
                        </a:ln>
                      </wps:spPr>
                      <wps:txbx>
                        <w:txbxContent>
                          <w:p w14:paraId="200769C3" w14:textId="2920AA48" w:rsidR="00EA09D7" w:rsidRPr="003D6049" w:rsidRDefault="00EA09D7" w:rsidP="00191914">
                            <w:pPr>
                              <w:rPr>
                                <w:rFonts w:ascii="Cambria Math" w:eastAsiaTheme="minorEastAsia" w:hAnsi="Cambria Math"/>
                                <w:i/>
                              </w:rPr>
                            </w:pPr>
                            <w:r w:rsidRPr="003D6049">
                              <w:rPr>
                                <w:rFonts w:ascii="Cambria Math" w:eastAsiaTheme="minorEastAsia" w:hAnsi="Cambria Math"/>
                                <w:i/>
                              </w:rPr>
                              <w:t>bc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A35E3" id="_x0000_s1040" type="#_x0000_t202" style="position:absolute;left:0;text-align:left;margin-left:160.25pt;margin-top:37.95pt;width:57.6pt;height:22.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" filled="f" stroked="f">
                <v:textbox>
                  <w:txbxContent>
                    <w:p w14:paraId="200769C3" w14:textId="2920AA48" w:rsidR="00EA09D7" w:rsidRPr="003D6049" w:rsidRDefault="00EA09D7" w:rsidP="00191914">
                      <w:pPr>
                        <w:rPr>
                          <w:rFonts w:ascii="Cambria Math" w:eastAsiaTheme="minorEastAsia" w:hAnsi="Cambria Math"/>
                          <w:i/>
                        </w:rPr>
                      </w:pPr>
                      <w:r w:rsidRPr="003D6049">
                        <w:rPr>
                          <w:rFonts w:ascii="Cambria Math" w:eastAsiaTheme="minorEastAsia" w:hAnsi="Cambria Math"/>
                          <w:i/>
                        </w:rPr>
                        <w:t>bc = 0</w:t>
                      </w:r>
                    </w:p>
                  </w:txbxContent>
                </v:textbox>
              </v:shape>
            </w:pict>
          </mc:Fallback>
        </mc:AlternateContent>
      </w:r>
      <w:r w:rsidRPr="00191914">
        <w:rPr>
          <w:rFonts w:eastAsiaTheme="minorEastAsia"/>
          <w:noProof/>
        </w:rPr>
        <mc:AlternateContent>
          <mc:Choice Requires="wps">
            <w:drawing>
              <wp:anchor distT="45720" distB="45720" distL="114300" distR="114300" simplePos="0" relativeHeight="251706368" behindDoc="1" locked="0" layoutInCell="1" allowOverlap="1" wp14:anchorId="2BA87B5C" wp14:editId="3E291596">
                <wp:simplePos x="0" y="0"/>
                <wp:positionH relativeFrom="column">
                  <wp:posOffset>2017754</wp:posOffset>
                </wp:positionH>
                <wp:positionV relativeFrom="paragraph">
                  <wp:posOffset>688367</wp:posOffset>
                </wp:positionV>
                <wp:extent cx="731520" cy="389614"/>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89614"/>
                        </a:xfrm>
                        <a:prstGeom prst="rect">
                          <a:avLst/>
                        </a:prstGeom>
                        <a:noFill/>
                        <a:ln w="9525">
                          <a:noFill/>
                          <a:miter lim="800000"/>
                          <a:headEnd/>
                          <a:tailEnd/>
                        </a:ln>
                      </wps:spPr>
                      <wps:txbx>
                        <w:txbxContent>
                          <w:p w14:paraId="307D19E4" w14:textId="7464828E" w:rsidR="00EA09D7" w:rsidRPr="003D6049" w:rsidRDefault="00EA09D7" w:rsidP="00191914">
                            <w:pPr>
                              <w:rPr>
                                <w:rFonts w:ascii="Cambria Math" w:eastAsiaTheme="minorEastAsia" w:hAnsi="Cambria Math"/>
                                <w:i/>
                              </w:rPr>
                            </w:pPr>
                            <w:r w:rsidRPr="003D6049">
                              <w:rPr>
                                <w:rFonts w:ascii="Cambria Math" w:eastAsiaTheme="minorEastAsia" w:hAnsi="Cambria Math"/>
                                <w:i/>
                              </w:rPr>
                              <w:t xml:space="preserve">bd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87B5C" id="_x0000_s1041" type="#_x0000_t202" style="position:absolute;left:0;text-align:left;margin-left:158.9pt;margin-top:54.2pt;width:57.6pt;height:30.7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" filled="f" stroked="f">
                <v:textbox>
                  <w:txbxContent>
                    <w:p w14:paraId="307D19E4" w14:textId="7464828E" w:rsidR="00EA09D7" w:rsidRPr="003D6049" w:rsidRDefault="00EA09D7" w:rsidP="00191914">
                      <w:pPr>
                        <w:rPr>
                          <w:rFonts w:ascii="Cambria Math" w:eastAsiaTheme="minorEastAsia" w:hAnsi="Cambria Math"/>
                          <w:i/>
                        </w:rPr>
                      </w:pPr>
                      <w:r w:rsidRPr="003D6049">
                        <w:rPr>
                          <w:rFonts w:ascii="Cambria Math" w:eastAsiaTheme="minorEastAsia" w:hAnsi="Cambria Math"/>
                          <w:i/>
                        </w:rPr>
                        <w:t xml:space="preserve">bd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p>
                  </w:txbxContent>
                </v:textbox>
              </v:shape>
            </w:pict>
          </mc:Fallback>
        </mc:AlternateContent>
      </w:r>
      <m:oMath>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qArr>
          </m:e>
        </m:d>
      </m:oMath>
      <w:r w:rsidR="00B43A37">
        <w:rPr>
          <w:rFonts w:eastAsiaTheme="minorEastAsia"/>
        </w:rPr>
        <w:t xml:space="preserve"> =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e>
              <m:e>
                <m:r>
                  <w:rPr>
                    <w:rFonts w:ascii="Cambria Math" w:eastAsiaTheme="minorEastAsia" w:hAnsi="Cambria Math"/>
                  </w:rPr>
                  <m:t>b</m:t>
                </m:r>
              </m:e>
            </m:eqArr>
          </m:e>
        </m:d>
      </m:oMath>
      <w:r w:rsidR="00B43A37">
        <w:rPr>
          <w:rFonts w:eastAsiaTheme="minorEastAsia"/>
        </w:rPr>
        <w:t xml:space="preserve"> </w:t>
      </w:r>
      <w:r w:rsidR="00B43A37">
        <w:rPr>
          <w:rFonts w:ascii="Cambria Math" w:hAnsi="Cambria Math" w:cs="Cambria Math"/>
          <w:color w:val="222222"/>
          <w:sz w:val="25"/>
          <w:szCs w:val="25"/>
          <w:shd w:val="clear" w:color="auto" w:fill="FFFFFF"/>
        </w:rPr>
        <w:t xml:space="preserve">⊗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c</m:t>
                </m:r>
              </m:e>
              <m:e>
                <m:r>
                  <w:rPr>
                    <w:rFonts w:ascii="Cambria Math" w:eastAsiaTheme="minorEastAsia" w:hAnsi="Cambria Math"/>
                  </w:rPr>
                  <m:t>d</m:t>
                </m:r>
              </m:e>
            </m:eqArr>
          </m:e>
        </m:d>
      </m:oMath>
      <w:r w:rsidR="00B43A37">
        <w:rPr>
          <w:rFonts w:ascii="Cambria Math" w:eastAsiaTheme="minorEastAsia" w:hAnsi="Cambria Math" w:cs="Cambria Math"/>
        </w:rPr>
        <w:tab/>
      </w:r>
    </w:p>
    <w:p w14:paraId="490C2C89" w14:textId="789BA7D8" w:rsidR="00204BE1" w:rsidRDefault="00204BE1" w:rsidP="003F5007">
      <w:pPr>
        <w:rPr>
          <w:rFonts w:ascii="Cambria Math" w:eastAsiaTheme="minorEastAsia" w:hAnsi="Cambria Math" w:cs="Cambria Math"/>
        </w:rPr>
      </w:pPr>
      <w:r>
        <w:rPr>
          <w:rFonts w:ascii="Cambria Math" w:eastAsiaTheme="minorEastAsia" w:hAnsi="Cambria Math" w:cs="Cambria Math"/>
        </w:rPr>
        <w:t xml:space="preserve">On arrive </w:t>
      </w:r>
      <w:r w:rsidR="00704E24">
        <w:rPr>
          <w:rFonts w:ascii="Cambria Math" w:eastAsiaTheme="minorEastAsia" w:hAnsi="Cambria Math" w:cs="Cambria Math"/>
        </w:rPr>
        <w:t xml:space="preserve">rapidement </w:t>
      </w:r>
      <w:r>
        <w:rPr>
          <w:rFonts w:ascii="Cambria Math" w:eastAsiaTheme="minorEastAsia" w:hAnsi="Cambria Math" w:cs="Cambria Math"/>
        </w:rPr>
        <w:t>à se convaincre que ce système n’a pas de solution.</w:t>
      </w:r>
    </w:p>
    <w:p w14:paraId="75A28598" w14:textId="49E853C9" w:rsidR="00224268" w:rsidRPr="00704E24" w:rsidRDefault="00704E24" w:rsidP="003F5007">
      <w:pPr>
        <w:rPr>
          <w:rFonts w:ascii="Cambria Math" w:eastAsiaTheme="minorEastAsia" w:hAnsi="Cambria Math" w:cs="Cambria Math"/>
        </w:rPr>
      </w:pPr>
      <w:r>
        <w:rPr>
          <w:rFonts w:ascii="Cambria Math" w:eastAsiaTheme="minorEastAsia" w:hAnsi="Cambria Math" w:cs="Cambria Math"/>
        </w:rPr>
        <w:t xml:space="preserve">Ces 2 qubits n’ont donc plus aucun sens de « vivre » séparément. Et pourtant en pratique il est possible de les séparer. Ce phénomène s’appelle l’intrication </w:t>
      </w:r>
      <w:r w:rsidR="00931E1A">
        <w:rPr>
          <w:rFonts w:ascii="Cambria Math" w:eastAsiaTheme="minorEastAsia" w:hAnsi="Cambria Math" w:cs="Cambria Math"/>
        </w:rPr>
        <w:t>quantique</w:t>
      </w:r>
      <w:r w:rsidR="009D150B">
        <w:rPr>
          <w:rFonts w:ascii="Cambria Math" w:eastAsiaTheme="minorEastAsia" w:hAnsi="Cambria Math" w:cs="Cambria Math"/>
        </w:rPr>
        <w:t xml:space="preserve"> </w:t>
      </w:r>
      <w:r>
        <w:rPr>
          <w:rFonts w:ascii="Cambria Math" w:eastAsiaTheme="minorEastAsia" w:hAnsi="Cambria Math" w:cs="Cambria Math"/>
        </w:rPr>
        <w:t xml:space="preserve">(entanglement en anglais). Il a pour impact que les 2 qubits vont </w:t>
      </w:r>
      <w:r w:rsidR="00102360">
        <w:rPr>
          <w:rFonts w:ascii="Cambria Math" w:eastAsiaTheme="minorEastAsia" w:hAnsi="Cambria Math" w:cs="Cambria Math"/>
        </w:rPr>
        <w:t xml:space="preserve">se </w:t>
      </w:r>
      <w:r>
        <w:rPr>
          <w:rFonts w:ascii="Cambria Math" w:eastAsiaTheme="minorEastAsia" w:hAnsi="Cambria Math" w:cs="Cambria Math"/>
        </w:rPr>
        <w:t>corréler (pour ne pas utiliser le terme communiquer) leur résultat lors d’une mesure de l’un d’entre eux.</w:t>
      </w:r>
      <w:r w:rsidR="00102360">
        <w:rPr>
          <w:rFonts w:ascii="Cambria Math" w:eastAsiaTheme="minorEastAsia" w:hAnsi="Cambria Math" w:cs="Cambria Math"/>
        </w:rPr>
        <w:t xml:space="preserve"> Donc si l’un vaut 1 alors l’autre vaudra forcément </w:t>
      </w:r>
      <w:r w:rsidR="00CC6887">
        <w:rPr>
          <w:rFonts w:ascii="Cambria Math" w:eastAsiaTheme="minorEastAsia" w:hAnsi="Cambria Math" w:cs="Cambria Math"/>
        </w:rPr>
        <w:t>0</w:t>
      </w:r>
      <w:r w:rsidR="00691852">
        <w:rPr>
          <w:rFonts w:ascii="Cambria Math" w:eastAsiaTheme="minorEastAsia" w:hAnsi="Cambria Math" w:cs="Cambria Math"/>
        </w:rPr>
        <w:t xml:space="preserve"> (son exact </w:t>
      </w:r>
      <w:r w:rsidR="00C320C2">
        <w:rPr>
          <w:rFonts w:ascii="Cambria Math" w:eastAsiaTheme="minorEastAsia" w:hAnsi="Cambria Math" w:cs="Cambria Math"/>
        </w:rPr>
        <w:t>opposé</w:t>
      </w:r>
      <w:r w:rsidR="00691852">
        <w:rPr>
          <w:rFonts w:ascii="Cambria Math" w:eastAsiaTheme="minorEastAsia" w:hAnsi="Cambria Math" w:cs="Cambria Math"/>
        </w:rPr>
        <w:t>)</w:t>
      </w:r>
      <w:r w:rsidR="00102360">
        <w:rPr>
          <w:rFonts w:ascii="Cambria Math" w:eastAsiaTheme="minorEastAsia" w:hAnsi="Cambria Math" w:cs="Cambria Math"/>
        </w:rPr>
        <w:t xml:space="preserve"> et inversement. Nous reviendrons plus en détail sur ce phénomène dans la seconde partie.</w:t>
      </w:r>
    </w:p>
    <w:p w14:paraId="7155F2DF" w14:textId="09533D9E" w:rsidR="00A174B2" w:rsidRDefault="00A174B2" w:rsidP="00A174B2"/>
    <w:p w14:paraId="4BD2FF31" w14:textId="20FBE6E1" w:rsidR="00F8240B" w:rsidRDefault="0072356C" w:rsidP="00F8240B">
      <w:pPr>
        <w:pStyle w:val="Titre1"/>
        <w:numPr>
          <w:ilvl w:val="0"/>
          <w:numId w:val="1"/>
        </w:numPr>
      </w:pPr>
      <w:bookmarkStart w:id="3" w:name="_Toc27400552"/>
      <w:r>
        <w:t>L</w:t>
      </w:r>
      <w:r w:rsidR="00DC4949">
        <w:t>’évolution possible de l’ordinateur quantique</w:t>
      </w:r>
      <w:bookmarkEnd w:id="3"/>
    </w:p>
    <w:p w14:paraId="7AD4FA69" w14:textId="77777777" w:rsidR="00DC4949" w:rsidRPr="00DC4949" w:rsidRDefault="00DC4949" w:rsidP="00DC4949"/>
    <w:p w14:paraId="7AAFFC0F" w14:textId="0FC26063" w:rsidR="00F8240B" w:rsidRDefault="00F8240B" w:rsidP="00F8240B">
      <w:pPr>
        <w:pStyle w:val="Titre2"/>
      </w:pPr>
      <w:bookmarkStart w:id="4" w:name="_Toc27400553"/>
      <w:r>
        <w:t>2.1)</w:t>
      </w:r>
      <w:r>
        <w:tab/>
        <w:t>Les secteurs propices</w:t>
      </w:r>
      <w:bookmarkEnd w:id="4"/>
    </w:p>
    <w:p w14:paraId="39A9824A" w14:textId="63048C11" w:rsidR="00F66CB3" w:rsidRDefault="00F66CB3" w:rsidP="00F66CB3">
      <w:r>
        <w:t xml:space="preserve">Il existe beaucoup de secteurs </w:t>
      </w:r>
      <w:r w:rsidR="00A77CC2">
        <w:t xml:space="preserve">dans lesquels l’informatique quantique aurait des applications concrètes. </w:t>
      </w:r>
      <w:r w:rsidR="006A63CF">
        <w:t xml:space="preserve">Mais on remarque que </w:t>
      </w:r>
      <w:r w:rsidR="00CF4BD9">
        <w:t xml:space="preserve">l’effet bénéfique de </w:t>
      </w:r>
      <w:r w:rsidR="00EB681F">
        <w:t>ce dernier</w:t>
      </w:r>
      <w:r w:rsidR="00CF4BD9">
        <w:t xml:space="preserve"> reste plus ou moins le même. Pour cette raison nous allons nous concentrer sur seulement 2 secteurs.</w:t>
      </w:r>
    </w:p>
    <w:p w14:paraId="43781A77" w14:textId="7338B236" w:rsidR="00CF4BD9" w:rsidRDefault="00CF4BD9" w:rsidP="00F66CB3">
      <w:r>
        <w:t xml:space="preserve">Le premier est le secteur </w:t>
      </w:r>
      <w:r w:rsidR="00537EEF">
        <w:t xml:space="preserve">du </w:t>
      </w:r>
      <w:r>
        <w:t xml:space="preserve">médical. Plus particulièrement la simulation de molécules. </w:t>
      </w:r>
      <w:r w:rsidR="00B3433E">
        <w:t xml:space="preserve">En effet la modélisation d’atome de certaines molécules </w:t>
      </w:r>
      <w:r w:rsidR="00333C55">
        <w:t>doit</w:t>
      </w:r>
      <w:r w:rsidR="00B3433E">
        <w:t xml:space="preserve"> prendre en compte toutes les interactions possibles</w:t>
      </w:r>
      <w:r w:rsidR="00333C55">
        <w:t xml:space="preserve"> entre chaque électron. Ce nombre d’interactions augmente exponentiellement avec le nombre d’atomes, ainsi que le nombre de calcul.</w:t>
      </w:r>
    </w:p>
    <w:p w14:paraId="29E9A403" w14:textId="77777777" w:rsidR="00F95059" w:rsidRDefault="00F95059" w:rsidP="00F95059">
      <w:pPr>
        <w:keepNext/>
        <w:jc w:val="center"/>
      </w:pPr>
      <w:r>
        <w:rPr>
          <w:noProof/>
        </w:rPr>
        <w:lastRenderedPageBreak/>
        <w:drawing>
          <wp:inline distT="0" distB="0" distL="0" distR="0" wp14:anchorId="0DF29D3D" wp14:editId="03E4FCFD">
            <wp:extent cx="2728081" cy="2470067"/>
            <wp:effectExtent l="0" t="0" r="0" b="6985"/>
            <wp:docPr id="3" name="Image 3" descr="FeMo cofactor, the active site cluster of nitrogenase. (a) Structure of FeMo cofactor as observed in MoFe protein from A. vinelandii (PDB-ID 3U7Q). The structure represents the S=3/2 FeMocoN state, a stable resting state that does not bind substrates. (b) Strategy for spatially resolved anomalous dispersion (SpReAD) refinement. A XAS spectrum or a fluorescence scan of the iron K-edge (red) is chosen to determine energies for the collection of full diffraction data sets. In these, the anomalous scattering contribution can be refined for individual atoms. (c) Anomalous difference electron density maps contoured at the 3σ level around FeMo cofactor, calculated for data sets taken at the indicated positions along the iron K-edge. The magnitude of the electron density peak does not directly reflect f″, but the increase of signal is clearly visible. Note that strong features appear first for the most electron-rich atoms, Fe1, Fe3 and Fe7 (orientation a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Mo cofactor, the active site cluster of nitrogenase. (a) Structure of FeMo cofactor as observed in MoFe protein from A. vinelandii (PDB-ID 3U7Q). The structure represents the S=3/2 FeMocoN state, a stable resting state that does not bind substrates. (b) Strategy for spatially resolved anomalous dispersion (SpReAD) refinement. A XAS spectrum or a fluorescence scan of the iron K-edge (red) is chosen to determine energies for the collection of full diffraction data sets. In these, the anomalous scattering contribution can be refined for individual atoms. (c) Anomalous difference electron density maps contoured at the 3σ level around FeMo cofactor, calculated for data sets taken at the indicated positions along the iron K-edge. The magnitude of the electron density peak does not directly reflect f″, but the increase of signal is clearly visible. Note that strong features appear first for the most electron-rich atoms, Fe1, Fe3 and Fe7 (orientation as in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6115" cy="2495450"/>
                    </a:xfrm>
                    <a:prstGeom prst="rect">
                      <a:avLst/>
                    </a:prstGeom>
                    <a:noFill/>
                    <a:ln>
                      <a:noFill/>
                    </a:ln>
                  </pic:spPr>
                </pic:pic>
              </a:graphicData>
            </a:graphic>
          </wp:inline>
        </w:drawing>
      </w:r>
    </w:p>
    <w:p w14:paraId="1CE948C6" w14:textId="08F363CC" w:rsidR="00F95059" w:rsidRPr="00F66CB3" w:rsidRDefault="00F95059" w:rsidP="00F95059">
      <w:pPr>
        <w:pStyle w:val="Lgende"/>
        <w:jc w:val="center"/>
      </w:pPr>
      <w:r>
        <w:t xml:space="preserve">Figure </w:t>
      </w:r>
      <w:r>
        <w:fldChar w:fldCharType="begin"/>
      </w:r>
      <w:r>
        <w:instrText xml:space="preserve"> SEQ Figure \* ARABIC </w:instrText>
      </w:r>
      <w:r>
        <w:fldChar w:fldCharType="separate"/>
      </w:r>
      <w:r w:rsidR="002C04E3">
        <w:rPr>
          <w:noProof/>
        </w:rPr>
        <w:t>5</w:t>
      </w:r>
      <w:r>
        <w:fldChar w:fldCharType="end"/>
      </w:r>
      <w:r>
        <w:t xml:space="preserve"> </w:t>
      </w:r>
      <w:r w:rsidR="00DD0D25">
        <w:t>–</w:t>
      </w:r>
      <w:r>
        <w:t xml:space="preserve"> </w:t>
      </w:r>
      <w:r w:rsidR="00DD0D25">
        <w:t>Différents clusters de la m</w:t>
      </w:r>
      <w:r>
        <w:t xml:space="preserve">olécule de nitrogénase tirée de </w:t>
      </w:r>
      <w:hyperlink r:id="rId9" w:history="1">
        <w:r w:rsidRPr="00AB1239">
          <w:rPr>
            <w:rStyle w:val="Lienhypertexte"/>
          </w:rPr>
          <w:t>researchgate.net</w:t>
        </w:r>
      </w:hyperlink>
    </w:p>
    <w:p w14:paraId="6DD21C4D" w14:textId="7032C8E4" w:rsidR="00F8240B" w:rsidRDefault="00F8240B" w:rsidP="00F8240B"/>
    <w:p w14:paraId="6751D8F3" w14:textId="46664358" w:rsidR="001334C7" w:rsidRDefault="00091406" w:rsidP="00F8240B">
      <w:r>
        <w:t xml:space="preserve">On a vu précédemment qu’un ordinateur quantique était exponentiellement plus rapide qu’un ordinateur classique. Pour cette raison il est capable de gérer dans un temps plus raisonnable les calculs nécessaires. </w:t>
      </w:r>
      <w:r w:rsidR="00E02F86">
        <w:t>Cela permettrait de découvrir de nouvelles molécules, de nouveaux médicaments et donc faire avancer la médecine en général.</w:t>
      </w:r>
      <w:r w:rsidR="009659A3">
        <w:t xml:space="preserve"> De plus cela nous permettrait de mieux comprendre les interactions au niveau microscopique (utiliser un ordinateur quantique pour mieux comprendre les interactions quantiques).</w:t>
      </w:r>
    </w:p>
    <w:p w14:paraId="7A507CBC" w14:textId="4C8D5345" w:rsidR="00F75C38" w:rsidRDefault="009659A3" w:rsidP="00F8240B">
      <w:r>
        <w:t>Le second secteur est</w:t>
      </w:r>
      <w:r w:rsidR="0075432A">
        <w:t xml:space="preserve"> celui de</w:t>
      </w:r>
      <w:r>
        <w:t xml:space="preserve"> la cryptographie. Nous verrons par la suite qu’il est</w:t>
      </w:r>
      <w:r w:rsidR="00956ADB">
        <w:t xml:space="preserve"> </w:t>
      </w:r>
      <w:r w:rsidR="001C2CAA">
        <w:t>intimement lié</w:t>
      </w:r>
      <w:r>
        <w:t xml:space="preserve"> à celui de la communication, plus particulièrement la sécurité de la communication. Un grand</w:t>
      </w:r>
      <w:r w:rsidR="0021424D">
        <w:t xml:space="preserve"> nombre</w:t>
      </w:r>
      <w:r>
        <w:t xml:space="preserve"> de système </w:t>
      </w:r>
      <w:r w:rsidR="00202B89">
        <w:t xml:space="preserve">de sécurité utilise l’algorithme RSA. Ce dernier se base sur le fait qu’il est extrêmement difficile de factoriser un </w:t>
      </w:r>
      <w:r w:rsidR="00EF15DD">
        <w:t xml:space="preserve">nombre très grand </w:t>
      </w:r>
      <w:r w:rsidR="00202B89">
        <w:t>sous forme de nombre</w:t>
      </w:r>
      <w:r w:rsidR="00D76A67">
        <w:t>s</w:t>
      </w:r>
      <w:r w:rsidR="00202B89">
        <w:t xml:space="preserve"> premiers. Par exemple trouver que </w:t>
      </w:r>
      <w:r w:rsidR="00202B89" w:rsidRPr="00F75C38">
        <w:rPr>
          <w:rFonts w:ascii="Cambria Math" w:eastAsiaTheme="minorEastAsia" w:hAnsi="Cambria Math"/>
          <w:i/>
        </w:rPr>
        <w:t xml:space="preserve">5152817 = 2339 </w:t>
      </w:r>
      <w:r w:rsidR="0075362F">
        <w:rPr>
          <w:rFonts w:ascii="Cambria Math" w:eastAsiaTheme="minorEastAsia" w:hAnsi="Cambria Math"/>
          <w:i/>
        </w:rPr>
        <w:t>*</w:t>
      </w:r>
      <w:r w:rsidR="00202B89" w:rsidRPr="00F75C38">
        <w:rPr>
          <w:rFonts w:ascii="Cambria Math" w:eastAsiaTheme="minorEastAsia" w:hAnsi="Cambria Math"/>
          <w:i/>
        </w:rPr>
        <w:t xml:space="preserve"> 2203</w:t>
      </w:r>
      <w:r w:rsidR="00202B89">
        <w:t xml:space="preserve"> dans un temps raisonnable.</w:t>
      </w:r>
      <w:r w:rsidR="00F75C38">
        <w:t xml:space="preserve"> Il existe des algorithmes classiques permettant de toujours trouver une solution mais </w:t>
      </w:r>
      <w:r w:rsidR="005A6C4B">
        <w:t>leur</w:t>
      </w:r>
      <w:r w:rsidR="00F75C38">
        <w:t xml:space="preserve"> complexité augmente de manière exponentielle. Un algorithme quantique appelé algorithme de Shor (dont on parlera plus loin) permet lui aussi d’effectuer cette factorisation mais sa complexité augmente de manière logarithmique. </w:t>
      </w:r>
    </w:p>
    <w:p w14:paraId="2A8FC80B" w14:textId="77777777" w:rsidR="00F75C38" w:rsidRDefault="00F75C38" w:rsidP="00F75C38">
      <w:pPr>
        <w:keepNext/>
        <w:jc w:val="center"/>
      </w:pPr>
      <w:r>
        <w:rPr>
          <w:noProof/>
        </w:rPr>
        <w:lastRenderedPageBreak/>
        <w:drawing>
          <wp:inline distT="0" distB="0" distL="0" distR="0" wp14:anchorId="3201CBB5" wp14:editId="3EF79CF8">
            <wp:extent cx="4416089" cy="2131620"/>
            <wp:effectExtent l="0" t="0" r="3810" b="2540"/>
            <wp:docPr id="5" name="Image 5" descr="Image result for shor algorithm vs normal al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hor algorithm vs normal algo&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4705" cy="2150260"/>
                    </a:xfrm>
                    <a:prstGeom prst="rect">
                      <a:avLst/>
                    </a:prstGeom>
                    <a:noFill/>
                    <a:ln>
                      <a:noFill/>
                    </a:ln>
                  </pic:spPr>
                </pic:pic>
              </a:graphicData>
            </a:graphic>
          </wp:inline>
        </w:drawing>
      </w:r>
    </w:p>
    <w:p w14:paraId="5C326A06" w14:textId="71A20690" w:rsidR="009659A3" w:rsidRDefault="00F75C38" w:rsidP="00F75C38">
      <w:pPr>
        <w:pStyle w:val="Lgende"/>
        <w:jc w:val="center"/>
      </w:pPr>
      <w:r>
        <w:t xml:space="preserve">Figure </w:t>
      </w:r>
      <w:r>
        <w:fldChar w:fldCharType="begin"/>
      </w:r>
      <w:r>
        <w:instrText xml:space="preserve"> SEQ Figure \* ARABIC </w:instrText>
      </w:r>
      <w:r>
        <w:fldChar w:fldCharType="separate"/>
      </w:r>
      <w:r w:rsidR="002C04E3">
        <w:rPr>
          <w:noProof/>
        </w:rPr>
        <w:t>6</w:t>
      </w:r>
      <w:r>
        <w:fldChar w:fldCharType="end"/>
      </w:r>
      <w:r>
        <w:t xml:space="preserve"> - Comparaison entre algo classique et algo de Shor tiré du </w:t>
      </w:r>
      <w:hyperlink r:id="rId11" w:history="1">
        <w:r w:rsidR="00137A6A" w:rsidRPr="00137A6A">
          <w:rPr>
            <w:rStyle w:val="Lienhypertexte"/>
          </w:rPr>
          <w:t>GitHub</w:t>
        </w:r>
      </w:hyperlink>
      <w:r>
        <w:t xml:space="preserve"> de </w:t>
      </w:r>
      <w:r w:rsidR="00137A6A" w:rsidRPr="000F2703">
        <w:t>Aurélien</w:t>
      </w:r>
      <w:r>
        <w:t xml:space="preserve"> </w:t>
      </w:r>
      <w:r w:rsidR="00137A6A" w:rsidRPr="000F2703">
        <w:t>Pélissier</w:t>
      </w:r>
    </w:p>
    <w:p w14:paraId="00989343" w14:textId="50A2086E" w:rsidR="001334C7" w:rsidRDefault="001334C7" w:rsidP="00F8240B"/>
    <w:p w14:paraId="732A51CE" w14:textId="76AD0AEB" w:rsidR="00621E4E" w:rsidRDefault="00621E4E" w:rsidP="00F8240B">
      <w:r>
        <w:t>Un cas de plus où l’on observe la rapidité exponentielle de l’ordinateur quantique.</w:t>
      </w:r>
      <w:r w:rsidR="00252BD8">
        <w:t xml:space="preserve"> Cet algorithme pourrait donc mettre à mal tous les systèmes de sécurité se basant sur le protocole RSA ? Pour l’instant en pratique ce n’est pas le cas. En effet il faudrait un nombre de qubits assez important afin d’utiliser l’algorithme sur des nombres des grands. A ce niveau nous sommes donc limités par le hardware. De plus, nous verrons par la suite qu’il existe d’autre moyen de communication dit de sécurité absolue grâce à l’informatique quantique.</w:t>
      </w:r>
    </w:p>
    <w:p w14:paraId="6788E0C4" w14:textId="58335105" w:rsidR="00F6728E" w:rsidRDefault="00F6728E" w:rsidP="00F8240B">
      <w:r>
        <w:t xml:space="preserve">Nous aurions pu évoquer d’autre secteur tel que l’intelligence artificielle ou encore le domaine de la finance. Mais on s’aperçoit très vite qu’un ordinateur quantique n’est pas très différent d’un ordinateur classique, il va juste </w:t>
      </w:r>
      <w:r w:rsidR="00613C04">
        <w:t xml:space="preserve">beaucoup plus vite à grande échelle. De plus cela n’est valable que pour certain problème, dans un cas comme l’addition </w:t>
      </w:r>
      <w:r w:rsidR="001B7020">
        <w:t xml:space="preserve">par exemple </w:t>
      </w:r>
      <w:r w:rsidR="00613C04">
        <w:t>l’ordinateur quantique ne va pas plus vite que le classique</w:t>
      </w:r>
      <w:r w:rsidR="006C7E04">
        <w:t xml:space="preserve"> (il n’y a pas de différence)</w:t>
      </w:r>
      <w:r w:rsidR="00613C04">
        <w:t>.</w:t>
      </w:r>
      <w:r>
        <w:t xml:space="preserve"> </w:t>
      </w:r>
      <w:r w:rsidR="001B7020">
        <w:t xml:space="preserve">Il existe même certaines tâches </w:t>
      </w:r>
      <w:r w:rsidR="001B518F">
        <w:t>qu’i</w:t>
      </w:r>
      <w:r w:rsidR="001B7020">
        <w:t>l n’est pas encore apte à effectuer, comme faire tourner un jeu vidéo par exemple.</w:t>
      </w:r>
      <w:r w:rsidR="00E03B15">
        <w:t xml:space="preserve"> Nous verrons plus tard les </w:t>
      </w:r>
      <w:r w:rsidR="00AC6719">
        <w:t>contraintes</w:t>
      </w:r>
      <w:r w:rsidR="00E03B15">
        <w:t xml:space="preserve"> </w:t>
      </w:r>
      <w:r w:rsidR="00C132ED">
        <w:t>liés</w:t>
      </w:r>
      <w:r w:rsidR="00E03B15">
        <w:t xml:space="preserve"> cette rapidité.</w:t>
      </w:r>
    </w:p>
    <w:p w14:paraId="1D44E6CA" w14:textId="77777777" w:rsidR="001334C7" w:rsidRDefault="001334C7" w:rsidP="00F8240B"/>
    <w:p w14:paraId="54430C56" w14:textId="4124DAC9" w:rsidR="00F8240B" w:rsidRDefault="00F8240B" w:rsidP="00F8240B">
      <w:pPr>
        <w:pStyle w:val="Titre2"/>
      </w:pPr>
      <w:bookmarkStart w:id="5" w:name="_Toc27400554"/>
      <w:r>
        <w:t>2.2)</w:t>
      </w:r>
      <w:r>
        <w:tab/>
      </w:r>
      <w:r w:rsidR="00F66CB3">
        <w:t>Des exemples concrets</w:t>
      </w:r>
      <w:bookmarkEnd w:id="5"/>
    </w:p>
    <w:p w14:paraId="5869AE5A" w14:textId="70955A94" w:rsidR="003A4E6F" w:rsidRDefault="0020727C" w:rsidP="00D46057">
      <w:r>
        <w:t xml:space="preserve">Nous allons désormais parler des applications existantes </w:t>
      </w:r>
      <w:r w:rsidR="009659A3">
        <w:t>liées à l’</w:t>
      </w:r>
      <w:r>
        <w:t>ordinateur quantique</w:t>
      </w:r>
      <w:r w:rsidR="003A4E6F">
        <w:t>. Nous nous intéresserons aussi à quelques algorithmes.</w:t>
      </w:r>
    </w:p>
    <w:p w14:paraId="3DEA338D" w14:textId="43E24C83" w:rsidR="00D46057" w:rsidRDefault="003A4E6F" w:rsidP="00D46057">
      <w:r>
        <w:t xml:space="preserve">Pour commencer nous allons revenir sur le phénomène de l’intrication quantique. Pour rappel il a pour effet que 2 qubits intriqués </w:t>
      </w:r>
      <w:r w:rsidR="005A7027">
        <w:t xml:space="preserve">donnent </w:t>
      </w:r>
      <w:r w:rsidR="00FC608E">
        <w:t xml:space="preserve">un résultat strictement opposé lors d’une mesure </w:t>
      </w:r>
      <w:r w:rsidR="00FC608E">
        <w:lastRenderedPageBreak/>
        <w:t>de l’un d’entre eux</w:t>
      </w:r>
      <w:r w:rsidR="005A7027">
        <w:t xml:space="preserve">. Ces 2 qubits ne communiquent pas à proprement parler car cette communication s’effectuerait à une vitesse supérieure à celle de la lumière (violation du principe de causalité). C’est pour cela qu’on dit qu’ils se corrèle leur résultat, car la corrélation </w:t>
      </w:r>
      <w:r w:rsidR="001B518F">
        <w:t xml:space="preserve">elle </w:t>
      </w:r>
      <w:r w:rsidR="005A7027">
        <w:t>peut s’effectuait plus vite que la vitesse de la lumière. La théorie des variables cachées par John Bell</w:t>
      </w:r>
      <w:r w:rsidR="009C66A3">
        <w:t xml:space="preserve"> (physicien du 20</w:t>
      </w:r>
      <w:r w:rsidR="009C66A3" w:rsidRPr="009C66A3">
        <w:rPr>
          <w:vertAlign w:val="superscript"/>
        </w:rPr>
        <w:t>ème</w:t>
      </w:r>
      <w:r w:rsidR="009C66A3">
        <w:t xml:space="preserve"> siècle)</w:t>
      </w:r>
      <w:r w:rsidR="005A7027">
        <w:t xml:space="preserve"> permettrait d’expliquer ce phénomène, mais celle-ci est assez controversée.</w:t>
      </w:r>
      <w:r w:rsidR="001D5D07">
        <w:t xml:space="preserve"> </w:t>
      </w:r>
    </w:p>
    <w:p w14:paraId="2C5D1F07" w14:textId="639CE485" w:rsidR="003434A1" w:rsidRDefault="003434A1" w:rsidP="00D46057">
      <w:r>
        <w:t>On voit venir que l’intrication quantique va nous permettre de communiquer. Cette communication est appelée la téléportation quantique (un terme peu révélateur, nous verrons pourquoi par la suite). Nous allons l’expliquer avec un exemple. Prenons 2 personnes Alice et Bob</w:t>
      </w:r>
      <w:r w:rsidR="00DE3D1F">
        <w:t xml:space="preserve"> qui ont </w:t>
      </w:r>
      <w:r w:rsidR="00B14697">
        <w:t xml:space="preserve">chacun </w:t>
      </w:r>
      <w:r w:rsidR="00DE3D1F">
        <w:t xml:space="preserve">un qubit. Alice possède un qubit A qui est intriqué avec le qubit B de Bob. Alice souhaite envoyer un autre qubit Q à Bob. </w:t>
      </w:r>
      <w:r w:rsidR="002404E6">
        <w:t>Alice va donc intriquer les qubits A et Q et effectue</w:t>
      </w:r>
      <w:r w:rsidR="00DB1BF8">
        <w:t>r</w:t>
      </w:r>
      <w:r w:rsidR="002404E6">
        <w:t xml:space="preserve"> une mesure sur ces derniers. Alice envoie les 2 résultats</w:t>
      </w:r>
      <w:r w:rsidR="00E338AB">
        <w:t xml:space="preserve"> des mesures</w:t>
      </w:r>
      <w:r w:rsidR="002404E6">
        <w:t xml:space="preserve"> à Bob</w:t>
      </w:r>
      <w:r w:rsidR="00287C8E">
        <w:t xml:space="preserve"> (par voie de communication classique)</w:t>
      </w:r>
      <w:r w:rsidR="002404E6">
        <w:t xml:space="preserve">. Bob va effectuer les opérations suivantes : si le résultat de A est égal à 1 alors il va passer son qubit B par une porte appelée X (qui équivaut à la porte NOT pour un ordinateur classique). Si le résultat de Q est égal à </w:t>
      </w:r>
      <w:r w:rsidR="00671435">
        <w:t>1 il va passer B par une porte appelée Z (cette porte est légèrement plus complexe et donc ne sera pas détaillée). Ces opérations s’effectuent en série. A la fin Bob va se retrouver avec son qubit B ayant exactement les mêmes caractéristiques que le qubit Q au départ. Voici un schéma récapitulant</w:t>
      </w:r>
      <w:r w:rsidR="000B3028">
        <w:t xml:space="preserve"> cet algorithme </w:t>
      </w:r>
      <w:r w:rsidR="00671435">
        <w:t xml:space="preserve">: </w:t>
      </w:r>
    </w:p>
    <w:p w14:paraId="463CA9D5" w14:textId="56BCAD87" w:rsidR="00287C8E" w:rsidRDefault="006433EA" w:rsidP="00D46057">
      <w:r>
        <w:rPr>
          <w:noProof/>
        </w:rPr>
        <mc:AlternateContent>
          <mc:Choice Requires="wps">
            <w:drawing>
              <wp:anchor distT="45720" distB="45720" distL="114300" distR="114300" simplePos="0" relativeHeight="251754496" behindDoc="0" locked="0" layoutInCell="1" allowOverlap="1" wp14:anchorId="06992E6D" wp14:editId="7C594FC5">
                <wp:simplePos x="0" y="0"/>
                <wp:positionH relativeFrom="column">
                  <wp:posOffset>180871</wp:posOffset>
                </wp:positionH>
                <wp:positionV relativeFrom="paragraph">
                  <wp:posOffset>84643</wp:posOffset>
                </wp:positionV>
                <wp:extent cx="476885" cy="301625"/>
                <wp:effectExtent l="0" t="0" r="0" b="3175"/>
                <wp:wrapSquare wrapText="bothSides"/>
                <wp:docPr id="1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155D8368" w14:textId="47431A82" w:rsidR="00EA09D7" w:rsidRPr="006433EA" w:rsidRDefault="00EA09D7" w:rsidP="006433EA">
                            <w:pPr>
                              <w:jc w:val="center"/>
                              <w:rPr>
                                <w:color w:val="323E4F" w:themeColor="text2" w:themeShade="BF"/>
                                <w:sz w:val="28"/>
                                <w:szCs w:val="28"/>
                              </w:rPr>
                            </w:pPr>
                            <w:r w:rsidRPr="006433EA">
                              <w:rPr>
                                <w:color w:val="323E4F" w:themeColor="text2" w:themeShade="BF"/>
                                <w:sz w:val="28"/>
                                <w:szCs w:val="28"/>
                              </w:rP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92E6D" id="_x0000_s1042" type="#_x0000_t202" style="position:absolute;left:0;text-align:left;margin-left:14.25pt;margin-top:6.65pt;width:37.55pt;height:23.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" filled="f" stroked="f">
                <v:textbox>
                  <w:txbxContent>
                    <w:p w14:paraId="155D8368" w14:textId="47431A82" w:rsidR="00EA09D7" w:rsidRPr="006433EA" w:rsidRDefault="00EA09D7" w:rsidP="006433EA">
                      <w:pPr>
                        <w:jc w:val="center"/>
                        <w:rPr>
                          <w:color w:val="323E4F" w:themeColor="text2" w:themeShade="BF"/>
                          <w:sz w:val="28"/>
                          <w:szCs w:val="28"/>
                        </w:rPr>
                      </w:pPr>
                      <w:r w:rsidRPr="006433EA">
                        <w:rPr>
                          <w:color w:val="323E4F" w:themeColor="text2" w:themeShade="BF"/>
                          <w:sz w:val="28"/>
                          <w:szCs w:val="28"/>
                        </w:rPr>
                        <w:t>Q</w:t>
                      </w:r>
                    </w:p>
                  </w:txbxContent>
                </v:textbox>
                <w10:wrap type="square"/>
              </v:shape>
            </w:pict>
          </mc:Fallback>
        </mc:AlternateContent>
      </w:r>
      <w:r>
        <w:rPr>
          <w:noProof/>
        </w:rPr>
        <mc:AlternateContent>
          <mc:Choice Requires="wps">
            <w:drawing>
              <wp:anchor distT="45720" distB="45720" distL="114300" distR="114300" simplePos="0" relativeHeight="251746304" behindDoc="0" locked="0" layoutInCell="1" allowOverlap="1" wp14:anchorId="294B08CE" wp14:editId="380BEACD">
                <wp:simplePos x="0" y="0"/>
                <wp:positionH relativeFrom="margin">
                  <wp:posOffset>461645</wp:posOffset>
                </wp:positionH>
                <wp:positionV relativeFrom="paragraph">
                  <wp:posOffset>-1270</wp:posOffset>
                </wp:positionV>
                <wp:extent cx="476885" cy="301625"/>
                <wp:effectExtent l="0" t="0" r="0" b="3175"/>
                <wp:wrapSquare wrapText="bothSides"/>
                <wp:docPr id="1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55F513C" w14:textId="77777777" w:rsidR="00EA09D7" w:rsidRPr="009F5028" w:rsidRDefault="00EA09D7"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B08CE" id="_x0000_s1043" type="#_x0000_t202" style="position:absolute;left:0;text-align:left;margin-left:36.35pt;margin-top:-.1pt;width:37.55pt;height:23.7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" filled="f" stroked="f">
                <v:textbox>
                  <w:txbxContent>
                    <w:p w14:paraId="755F513C" w14:textId="77777777" w:rsidR="00EA09D7" w:rsidRPr="009F5028" w:rsidRDefault="00EA09D7"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anchorx="margin"/>
              </v:shape>
            </w:pict>
          </mc:Fallback>
        </mc:AlternateContent>
      </w:r>
      <w:r w:rsidR="00C44751">
        <w:rPr>
          <w:noProof/>
        </w:rPr>
        <mc:AlternateContent>
          <mc:Choice Requires="wps">
            <w:drawing>
              <wp:anchor distT="0" distB="0" distL="114300" distR="114300" simplePos="0" relativeHeight="251741184" behindDoc="1" locked="0" layoutInCell="1" allowOverlap="1" wp14:anchorId="1FF65970" wp14:editId="1E73C6D0">
                <wp:simplePos x="0" y="0"/>
                <wp:positionH relativeFrom="column">
                  <wp:posOffset>4555490</wp:posOffset>
                </wp:positionH>
                <wp:positionV relativeFrom="paragraph">
                  <wp:posOffset>321146</wp:posOffset>
                </wp:positionV>
                <wp:extent cx="45719" cy="53439"/>
                <wp:effectExtent l="0" t="0" r="12065" b="22860"/>
                <wp:wrapNone/>
                <wp:docPr id="150" name="Ellipse 150"/>
                <wp:cNvGraphicFramePr/>
                <a:graphic xmlns:a="http://schemas.openxmlformats.org/drawingml/2006/main">
                  <a:graphicData uri="http://schemas.microsoft.com/office/word/2010/wordprocessingShape">
                    <wps:wsp>
                      <wps:cNvSpPr/>
                      <wps:spPr>
                        <a:xfrm>
                          <a:off x="0" y="0"/>
                          <a:ext cx="45719" cy="53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4FDD2" id="Ellipse 150" o:spid="_x0000_s1026" style="position:absolute;margin-left:358.7pt;margin-top:25.3pt;width:3.6pt;height:4.2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" fillcolor="#4472c4 [3204]" strokecolor="#1f3763 [1604]" strokeweight="1pt">
                <v:stroke joinstyle="miter"/>
              </v:oval>
            </w:pict>
          </mc:Fallback>
        </mc:AlternateContent>
      </w:r>
      <w:r w:rsidR="00203959">
        <w:rPr>
          <w:noProof/>
        </w:rPr>
        <mc:AlternateContent>
          <mc:Choice Requires="wps">
            <w:drawing>
              <wp:anchor distT="0" distB="0" distL="114300" distR="114300" simplePos="0" relativeHeight="251739136" behindDoc="0" locked="0" layoutInCell="1" allowOverlap="1" wp14:anchorId="0FBF35AA" wp14:editId="62380390">
                <wp:simplePos x="0" y="0"/>
                <wp:positionH relativeFrom="column">
                  <wp:posOffset>4575810</wp:posOffset>
                </wp:positionH>
                <wp:positionV relativeFrom="paragraph">
                  <wp:posOffset>100330</wp:posOffset>
                </wp:positionV>
                <wp:extent cx="118110" cy="260985"/>
                <wp:effectExtent l="0" t="38100" r="53340" b="24765"/>
                <wp:wrapNone/>
                <wp:docPr id="149" name="Connecteur droit avec flèche 149"/>
                <wp:cNvGraphicFramePr/>
                <a:graphic xmlns:a="http://schemas.openxmlformats.org/drawingml/2006/main">
                  <a:graphicData uri="http://schemas.microsoft.com/office/word/2010/wordprocessingShape">
                    <wps:wsp>
                      <wps:cNvCnPr/>
                      <wps:spPr>
                        <a:xfrm flipV="1">
                          <a:off x="0" y="0"/>
                          <a:ext cx="118110" cy="26098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1F6BF" id="_x0000_t32" coordsize="21600,21600" o:spt="32" o:oned="t" path="m,l21600,21600e" filled="f">
                <v:path arrowok="t" fillok="f" o:connecttype="none"/>
                <o:lock v:ext="edit" shapetype="t"/>
              </v:shapetype>
              <v:shape id="Connecteur droit avec flèche 149" o:spid="_x0000_s1026" type="#_x0000_t32" style="position:absolute;margin-left:360.3pt;margin-top:7.9pt;width:9.3pt;height:20.5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" strokecolor="#4472c4 [3204]" strokeweight="1pt">
                <v:stroke endarrow="block" joinstyle="miter"/>
              </v:shape>
            </w:pict>
          </mc:Fallback>
        </mc:AlternateContent>
      </w:r>
      <w:r w:rsidR="00203959">
        <w:rPr>
          <w:noProof/>
        </w:rPr>
        <mc:AlternateContent>
          <mc:Choice Requires="wps">
            <w:drawing>
              <wp:anchor distT="0" distB="0" distL="114300" distR="114300" simplePos="0" relativeHeight="251737088" behindDoc="0" locked="0" layoutInCell="1" allowOverlap="1" wp14:anchorId="48E244F2" wp14:editId="5EA33F47">
                <wp:simplePos x="0" y="0"/>
                <wp:positionH relativeFrom="column">
                  <wp:posOffset>4359593</wp:posOffset>
                </wp:positionH>
                <wp:positionV relativeFrom="paragraph">
                  <wp:posOffset>237808</wp:posOffset>
                </wp:positionV>
                <wp:extent cx="438785" cy="255270"/>
                <wp:effectExtent l="0" t="3492" r="14922" b="0"/>
                <wp:wrapNone/>
                <wp:docPr id="148" name="Arc 148"/>
                <wp:cNvGraphicFramePr/>
                <a:graphic xmlns:a="http://schemas.openxmlformats.org/drawingml/2006/main">
                  <a:graphicData uri="http://schemas.microsoft.com/office/word/2010/wordprocessingShape">
                    <wps:wsp>
                      <wps:cNvSpPr/>
                      <wps:spPr>
                        <a:xfrm rot="16200000">
                          <a:off x="0" y="0"/>
                          <a:ext cx="438785" cy="255270"/>
                        </a:xfrm>
                        <a:prstGeom prst="arc">
                          <a:avLst>
                            <a:gd name="adj1" fmla="val 16200000"/>
                            <a:gd name="adj2" fmla="val 5443992"/>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199807" id="Arc 148" o:spid="_x0000_s1026" style="position:absolute;margin-left:343.3pt;margin-top:18.75pt;width:34.55pt;height:20.1pt;rotation:-9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8785,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" path="m219392,nsc278244,,334628,13756,375877,38176v84761,50181,83739,130801,-2284,180250c332124,242263,276053,255519,217758,255266r1635,-127631c219393,85090,219392,42545,219392,xem219392,nfc278244,,334628,13756,375877,38176v84761,50181,83739,130801,-2284,180250c332124,242263,276053,255519,217758,255266e" filled="f" strokecolor="#4472c4 [3204]">
                <v:stroke joinstyle="miter"/>
                <v:path arrowok="t" o:connecttype="custom" o:connectlocs="219392,0;375877,38176;373593,218426;217758,255266" o:connectangles="0,0,0,0"/>
              </v:shape>
            </w:pict>
          </mc:Fallback>
        </mc:AlternateContent>
      </w:r>
      <w:r w:rsidR="00203959" w:rsidRPr="001B518F">
        <w:rPr>
          <w:noProof/>
        </w:rPr>
        <mc:AlternateContent>
          <mc:Choice Requires="wps">
            <w:drawing>
              <wp:anchor distT="45720" distB="45720" distL="114300" distR="114300" simplePos="0" relativeHeight="251735040" behindDoc="0" locked="0" layoutInCell="1" allowOverlap="1" wp14:anchorId="0F1C13E2" wp14:editId="0E7F31ED">
                <wp:simplePos x="0" y="0"/>
                <wp:positionH relativeFrom="margin">
                  <wp:posOffset>4391660</wp:posOffset>
                </wp:positionH>
                <wp:positionV relativeFrom="paragraph">
                  <wp:posOffset>84455</wp:posOffset>
                </wp:positionV>
                <wp:extent cx="361950" cy="314325"/>
                <wp:effectExtent l="0" t="0" r="19050" b="28575"/>
                <wp:wrapSquare wrapText="bothSides"/>
                <wp:docPr id="1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14325"/>
                        </a:xfrm>
                        <a:prstGeom prst="rect">
                          <a:avLst/>
                        </a:prstGeom>
                        <a:noFill/>
                        <a:ln w="9525">
                          <a:solidFill>
                            <a:schemeClr val="accent1"/>
                          </a:solidFill>
                          <a:miter lim="800000"/>
                          <a:headEnd/>
                          <a:tailEnd/>
                        </a:ln>
                      </wps:spPr>
                      <wps:txbx>
                        <w:txbxContent>
                          <w:p w14:paraId="1B958ED2" w14:textId="77777777" w:rsidR="00EA09D7" w:rsidRPr="00186F07" w:rsidRDefault="00EA09D7" w:rsidP="00602644">
                            <w:pPr>
                              <w:jc w:val="center"/>
                              <w:rPr>
                                <w:color w:val="8496B0" w:themeColor="text2" w:themeTint="99"/>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C13E2" id="_x0000_s1044" type="#_x0000_t202" style="position:absolute;left:0;text-align:left;margin-left:345.8pt;margin-top:6.65pt;width:28.5pt;height:24.7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" filled="f" strokecolor="#4472c4 [3204]">
                <v:textbox>
                  <w:txbxContent>
                    <w:p w14:paraId="1B958ED2" w14:textId="77777777" w:rsidR="00EA09D7" w:rsidRPr="00186F07" w:rsidRDefault="00EA09D7" w:rsidP="00602644">
                      <w:pPr>
                        <w:jc w:val="center"/>
                        <w:rPr>
                          <w:color w:val="8496B0" w:themeColor="text2" w:themeTint="99"/>
                          <w:sz w:val="44"/>
                          <w:szCs w:val="44"/>
                        </w:rPr>
                      </w:pPr>
                    </w:p>
                  </w:txbxContent>
                </v:textbox>
                <w10:wrap type="square" anchorx="margin"/>
              </v:shape>
            </w:pict>
          </mc:Fallback>
        </mc:AlternateContent>
      </w:r>
      <w:r w:rsidR="00602644" w:rsidRPr="001B518F">
        <w:rPr>
          <w:noProof/>
        </w:rPr>
        <mc:AlternateContent>
          <mc:Choice Requires="wps">
            <w:drawing>
              <wp:anchor distT="0" distB="0" distL="114300" distR="114300" simplePos="0" relativeHeight="251708416" behindDoc="0" locked="0" layoutInCell="1" allowOverlap="1" wp14:anchorId="6BCF0462" wp14:editId="0EB942DC">
                <wp:simplePos x="0" y="0"/>
                <wp:positionH relativeFrom="column">
                  <wp:posOffset>568325</wp:posOffset>
                </wp:positionH>
                <wp:positionV relativeFrom="paragraph">
                  <wp:posOffset>240030</wp:posOffset>
                </wp:positionV>
                <wp:extent cx="3815715"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381571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418D4" id="Connecteur droit 1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18.9pt" to="345.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" strokecolor="#4472c4 [3204]" strokeweight="1pt">
                <v:stroke joinstyle="miter"/>
              </v:line>
            </w:pict>
          </mc:Fallback>
        </mc:AlternateContent>
      </w:r>
      <w:r w:rsidR="00602644" w:rsidRPr="001B518F">
        <w:rPr>
          <w:noProof/>
        </w:rPr>
        <mc:AlternateContent>
          <mc:Choice Requires="wps">
            <w:drawing>
              <wp:anchor distT="0" distB="0" distL="114300" distR="114300" simplePos="0" relativeHeight="251709440" behindDoc="0" locked="0" layoutInCell="1" allowOverlap="1" wp14:anchorId="066D9646" wp14:editId="33E5B764">
                <wp:simplePos x="0" y="0"/>
                <wp:positionH relativeFrom="column">
                  <wp:posOffset>561975</wp:posOffset>
                </wp:positionH>
                <wp:positionV relativeFrom="paragraph">
                  <wp:posOffset>938530</wp:posOffset>
                </wp:positionV>
                <wp:extent cx="292989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292989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B9142" id="Connecteur droit 1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73.9pt" to="274.9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" strokecolor="#4472c4 [3204]" strokeweight="1pt">
                <v:stroke joinstyle="miter"/>
              </v:line>
            </w:pict>
          </mc:Fallback>
        </mc:AlternateContent>
      </w:r>
      <w:r w:rsidR="00602644" w:rsidRPr="001B518F">
        <w:rPr>
          <w:noProof/>
        </w:rPr>
        <mc:AlternateContent>
          <mc:Choice Requires="wps">
            <w:drawing>
              <wp:anchor distT="0" distB="0" distL="114300" distR="114300" simplePos="0" relativeHeight="251710464" behindDoc="0" locked="0" layoutInCell="1" allowOverlap="1" wp14:anchorId="44592B5D" wp14:editId="2B4C9465">
                <wp:simplePos x="0" y="0"/>
                <wp:positionH relativeFrom="column">
                  <wp:posOffset>2094230</wp:posOffset>
                </wp:positionH>
                <wp:positionV relativeFrom="paragraph">
                  <wp:posOffset>731520</wp:posOffset>
                </wp:positionV>
                <wp:extent cx="413385" cy="413385"/>
                <wp:effectExtent l="0" t="0" r="24765" b="24765"/>
                <wp:wrapNone/>
                <wp:docPr id="17" name="Ellipse 17"/>
                <wp:cNvGraphicFramePr/>
                <a:graphic xmlns:a="http://schemas.openxmlformats.org/drawingml/2006/main">
                  <a:graphicData uri="http://schemas.microsoft.com/office/word/2010/wordprocessingShape">
                    <wps:wsp>
                      <wps:cNvSpPr/>
                      <wps:spPr>
                        <a:xfrm>
                          <a:off x="0" y="0"/>
                          <a:ext cx="413385" cy="41338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362DA8" id="Ellipse 17" o:spid="_x0000_s1026" style="position:absolute;margin-left:164.9pt;margin-top:57.6pt;width:32.55pt;height:32.5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" filled="f" strokecolor="#4472c4 [3204]" strokeweight="1pt">
                <v:stroke joinstyle="miter"/>
              </v:oval>
            </w:pict>
          </mc:Fallback>
        </mc:AlternateContent>
      </w:r>
      <w:r w:rsidR="00602644" w:rsidRPr="001B518F">
        <w:rPr>
          <w:noProof/>
        </w:rPr>
        <mc:AlternateContent>
          <mc:Choice Requires="wps">
            <w:drawing>
              <wp:anchor distT="0" distB="0" distL="114300" distR="114300" simplePos="0" relativeHeight="251711488" behindDoc="0" locked="0" layoutInCell="1" allowOverlap="1" wp14:anchorId="00FED93C" wp14:editId="48B6E3C3">
                <wp:simplePos x="0" y="0"/>
                <wp:positionH relativeFrom="column">
                  <wp:posOffset>2198370</wp:posOffset>
                </wp:positionH>
                <wp:positionV relativeFrom="paragraph">
                  <wp:posOffset>128905</wp:posOffset>
                </wp:positionV>
                <wp:extent cx="206375" cy="206375"/>
                <wp:effectExtent l="0" t="0" r="22225" b="22225"/>
                <wp:wrapNone/>
                <wp:docPr id="18" name="Ellipse 18"/>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A3E89" id="Ellipse 18" o:spid="_x0000_s1026" style="position:absolute;margin-left:173.1pt;margin-top:10.15pt;width:16.25pt;height:1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" fillcolor="#4472c4 [3204]" strokecolor="#4472c4 [3204]" strokeweight="1pt">
                <v:stroke joinstyle="miter"/>
              </v:oval>
            </w:pict>
          </mc:Fallback>
        </mc:AlternateContent>
      </w:r>
      <w:r w:rsidR="00602644" w:rsidRPr="001B518F">
        <w:rPr>
          <w:noProof/>
        </w:rPr>
        <mc:AlternateContent>
          <mc:Choice Requires="wps">
            <w:drawing>
              <wp:anchor distT="0" distB="0" distL="114300" distR="114300" simplePos="0" relativeHeight="251712512" behindDoc="0" locked="0" layoutInCell="1" allowOverlap="1" wp14:anchorId="7CAC1E35" wp14:editId="5801661A">
                <wp:simplePos x="0" y="0"/>
                <wp:positionH relativeFrom="column">
                  <wp:posOffset>2299970</wp:posOffset>
                </wp:positionH>
                <wp:positionV relativeFrom="paragraph">
                  <wp:posOffset>238760</wp:posOffset>
                </wp:positionV>
                <wp:extent cx="0" cy="913765"/>
                <wp:effectExtent l="0" t="0" r="38100" b="19685"/>
                <wp:wrapNone/>
                <wp:docPr id="128" name="Connecteur droit 128"/>
                <wp:cNvGraphicFramePr/>
                <a:graphic xmlns:a="http://schemas.openxmlformats.org/drawingml/2006/main">
                  <a:graphicData uri="http://schemas.microsoft.com/office/word/2010/wordprocessingShape">
                    <wps:wsp>
                      <wps:cNvCnPr/>
                      <wps:spPr>
                        <a:xfrm flipH="1" flipV="1">
                          <a:off x="0" y="0"/>
                          <a:ext cx="0" cy="913765"/>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B3ECB" id="Connecteur droit 128"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1pt,18.8pt" to="181.1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" strokecolor="#4472c4 [3204]" strokeweight="1pt">
                <v:stroke joinstyle="miter"/>
              </v:line>
            </w:pict>
          </mc:Fallback>
        </mc:AlternateContent>
      </w:r>
      <w:r w:rsidR="00602644" w:rsidRPr="001B518F">
        <w:rPr>
          <w:noProof/>
        </w:rPr>
        <mc:AlternateContent>
          <mc:Choice Requires="wps">
            <w:drawing>
              <wp:anchor distT="0" distB="0" distL="114300" distR="114300" simplePos="0" relativeHeight="251717632" behindDoc="0" locked="0" layoutInCell="1" allowOverlap="1" wp14:anchorId="6E918181" wp14:editId="7DDB0FFD">
                <wp:simplePos x="0" y="0"/>
                <wp:positionH relativeFrom="margin">
                  <wp:posOffset>1554480</wp:posOffset>
                </wp:positionH>
                <wp:positionV relativeFrom="paragraph">
                  <wp:posOffset>828675</wp:posOffset>
                </wp:positionV>
                <wp:extent cx="206375" cy="206375"/>
                <wp:effectExtent l="0" t="0" r="22225" b="22225"/>
                <wp:wrapNone/>
                <wp:docPr id="134" name="Ellipse 134"/>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78084" id="Ellipse 134" o:spid="_x0000_s1026" style="position:absolute;margin-left:122.4pt;margin-top:65.25pt;width:16.25pt;height:16.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" fillcolor="#4472c4 [3204]" strokecolor="#4472c4 [3204]" strokeweight="1pt">
                <v:stroke joinstyle="miter"/>
                <w10:wrap anchorx="margin"/>
              </v:oval>
            </w:pict>
          </mc:Fallback>
        </mc:AlternateContent>
      </w:r>
      <w:r w:rsidR="00602644" w:rsidRPr="001B518F">
        <w:rPr>
          <w:noProof/>
        </w:rPr>
        <mc:AlternateContent>
          <mc:Choice Requires="wps">
            <w:drawing>
              <wp:anchor distT="45720" distB="45720" distL="114300" distR="114300" simplePos="0" relativeHeight="251725824" behindDoc="0" locked="0" layoutInCell="1" allowOverlap="1" wp14:anchorId="5363BCAA" wp14:editId="7541D748">
                <wp:simplePos x="0" y="0"/>
                <wp:positionH relativeFrom="margin">
                  <wp:posOffset>3493135</wp:posOffset>
                </wp:positionH>
                <wp:positionV relativeFrom="paragraph">
                  <wp:posOffset>1357630</wp:posOffset>
                </wp:positionV>
                <wp:extent cx="373380" cy="468630"/>
                <wp:effectExtent l="0" t="0" r="26670" b="26670"/>
                <wp:wrapSquare wrapText="bothSides"/>
                <wp:docPr id="1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65257DE8" w14:textId="0DE0DB6F" w:rsidR="00EA09D7" w:rsidRPr="00186F07" w:rsidRDefault="00EA09D7" w:rsidP="00602644">
                            <w:pPr>
                              <w:jc w:val="center"/>
                              <w:rPr>
                                <w:color w:val="8496B0" w:themeColor="text2" w:themeTint="99"/>
                                <w:sz w:val="44"/>
                                <w:szCs w:val="44"/>
                              </w:rPr>
                            </w:pPr>
                            <w:r>
                              <w:rPr>
                                <w:color w:val="8496B0" w:themeColor="text2" w:themeTint="99"/>
                                <w:sz w:val="44"/>
                                <w:szCs w:val="44"/>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3BCAA" id="_x0000_s1045" type="#_x0000_t202" style="position:absolute;left:0;text-align:left;margin-left:275.05pt;margin-top:106.9pt;width:29.4pt;height:36.9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" strokecolor="#4472c4 [3204]">
                <v:textbox>
                  <w:txbxContent>
                    <w:p w14:paraId="65257DE8" w14:textId="0DE0DB6F" w:rsidR="00EA09D7" w:rsidRPr="00186F07" w:rsidRDefault="00EA09D7" w:rsidP="00602644">
                      <w:pPr>
                        <w:jc w:val="center"/>
                        <w:rPr>
                          <w:color w:val="8496B0" w:themeColor="text2" w:themeTint="99"/>
                          <w:sz w:val="44"/>
                          <w:szCs w:val="44"/>
                        </w:rPr>
                      </w:pPr>
                      <w:r>
                        <w:rPr>
                          <w:color w:val="8496B0" w:themeColor="text2" w:themeTint="99"/>
                          <w:sz w:val="44"/>
                          <w:szCs w:val="44"/>
                        </w:rPr>
                        <w:t>X</w:t>
                      </w:r>
                    </w:p>
                  </w:txbxContent>
                </v:textbox>
                <w10:wrap type="square" anchorx="margin"/>
              </v:shape>
            </w:pict>
          </mc:Fallback>
        </mc:AlternateContent>
      </w:r>
      <w:r w:rsidR="00602644" w:rsidRPr="001B518F">
        <w:rPr>
          <w:noProof/>
        </w:rPr>
        <mc:AlternateContent>
          <mc:Choice Requires="wps">
            <w:drawing>
              <wp:anchor distT="0" distB="0" distL="114300" distR="114300" simplePos="0" relativeHeight="251719680" behindDoc="0" locked="0" layoutInCell="1" allowOverlap="1" wp14:anchorId="12080027" wp14:editId="028DF267">
                <wp:simplePos x="0" y="0"/>
                <wp:positionH relativeFrom="margin">
                  <wp:posOffset>1444625</wp:posOffset>
                </wp:positionH>
                <wp:positionV relativeFrom="paragraph">
                  <wp:posOffset>1375410</wp:posOffset>
                </wp:positionV>
                <wp:extent cx="413385" cy="413385"/>
                <wp:effectExtent l="0" t="0" r="24765" b="24765"/>
                <wp:wrapNone/>
                <wp:docPr id="135" name="Ellipse 135"/>
                <wp:cNvGraphicFramePr/>
                <a:graphic xmlns:a="http://schemas.openxmlformats.org/drawingml/2006/main">
                  <a:graphicData uri="http://schemas.microsoft.com/office/word/2010/wordprocessingShape">
                    <wps:wsp>
                      <wps:cNvSpPr/>
                      <wps:spPr>
                        <a:xfrm>
                          <a:off x="0" y="0"/>
                          <a:ext cx="413385" cy="41338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BA649" id="Ellipse 135" o:spid="_x0000_s1026" style="position:absolute;margin-left:113.75pt;margin-top:108.3pt;width:32.55pt;height:32.55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" filled="f" strokecolor="#4472c4 [3204]" strokeweight="1pt">
                <v:stroke joinstyle="miter"/>
                <w10:wrap anchorx="margin"/>
              </v:oval>
            </w:pict>
          </mc:Fallback>
        </mc:AlternateContent>
      </w:r>
      <w:r w:rsidR="00602644" w:rsidRPr="001B518F">
        <w:rPr>
          <w:noProof/>
        </w:rPr>
        <mc:AlternateContent>
          <mc:Choice Requires="wps">
            <w:drawing>
              <wp:anchor distT="45720" distB="45720" distL="114300" distR="114300" simplePos="0" relativeHeight="251713536" behindDoc="0" locked="0" layoutInCell="1" allowOverlap="1" wp14:anchorId="6390236C" wp14:editId="3821C4F6">
                <wp:simplePos x="0" y="0"/>
                <wp:positionH relativeFrom="margin">
                  <wp:posOffset>842010</wp:posOffset>
                </wp:positionH>
                <wp:positionV relativeFrom="paragraph">
                  <wp:posOffset>705485</wp:posOffset>
                </wp:positionV>
                <wp:extent cx="373380" cy="468630"/>
                <wp:effectExtent l="0" t="0" r="26670" b="26670"/>
                <wp:wrapSquare wrapText="bothSides"/>
                <wp:docPr id="1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1B4D345D" w14:textId="77777777" w:rsidR="00EA09D7" w:rsidRPr="00186F07" w:rsidRDefault="00EA09D7" w:rsidP="00602644">
                            <w:pPr>
                              <w:jc w:val="cente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0236C" id="_x0000_s1046" type="#_x0000_t202" style="position:absolute;left:0;text-align:left;margin-left:66.3pt;margin-top:55.55pt;width:29.4pt;height:36.9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" strokecolor="#4472c4 [3204]">
                <v:textbox>
                  <w:txbxContent>
                    <w:p w14:paraId="1B4D345D" w14:textId="77777777" w:rsidR="00EA09D7" w:rsidRPr="00186F07" w:rsidRDefault="00EA09D7" w:rsidP="00602644">
                      <w:pPr>
                        <w:jc w:val="cente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r w:rsidR="00602644" w:rsidRPr="001B518F">
        <w:rPr>
          <w:noProof/>
        </w:rPr>
        <mc:AlternateContent>
          <mc:Choice Requires="wps">
            <w:drawing>
              <wp:anchor distT="45720" distB="45720" distL="114300" distR="114300" simplePos="0" relativeHeight="251721728" behindDoc="0" locked="0" layoutInCell="1" allowOverlap="1" wp14:anchorId="293FE20F" wp14:editId="3FD3B70A">
                <wp:simplePos x="0" y="0"/>
                <wp:positionH relativeFrom="margin">
                  <wp:posOffset>2714625</wp:posOffset>
                </wp:positionH>
                <wp:positionV relativeFrom="paragraph">
                  <wp:posOffset>3175</wp:posOffset>
                </wp:positionV>
                <wp:extent cx="373380" cy="468630"/>
                <wp:effectExtent l="0" t="0" r="26670" b="26670"/>
                <wp:wrapSquare wrapText="bothSides"/>
                <wp:docPr id="1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043F6A4F" w14:textId="77777777" w:rsidR="00EA09D7" w:rsidRPr="00186F07" w:rsidRDefault="00EA09D7" w:rsidP="001B518F">
                            <w:pP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FE20F" id="_x0000_s1047" type="#_x0000_t202" style="position:absolute;left:0;text-align:left;margin-left:213.75pt;margin-top:.25pt;width:29.4pt;height:36.9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" strokecolor="#4472c4 [3204]">
                <v:textbox>
                  <w:txbxContent>
                    <w:p w14:paraId="043F6A4F" w14:textId="77777777" w:rsidR="00EA09D7" w:rsidRPr="00186F07" w:rsidRDefault="00EA09D7" w:rsidP="001B518F">
                      <w:pP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p>
    <w:p w14:paraId="4B50EB7C" w14:textId="4918A8E2" w:rsidR="001B518F" w:rsidRDefault="00045511" w:rsidP="00D46057">
      <w:r>
        <w:rPr>
          <w:noProof/>
        </w:rPr>
        <mc:AlternateContent>
          <mc:Choice Requires="wps">
            <w:drawing>
              <wp:anchor distT="45720" distB="45720" distL="114300" distR="114300" simplePos="0" relativeHeight="251762688" behindDoc="0" locked="0" layoutInCell="1" allowOverlap="1" wp14:anchorId="26683903" wp14:editId="5C27317E">
                <wp:simplePos x="0" y="0"/>
                <wp:positionH relativeFrom="column">
                  <wp:posOffset>4522819</wp:posOffset>
                </wp:positionH>
                <wp:positionV relativeFrom="paragraph">
                  <wp:posOffset>337687</wp:posOffset>
                </wp:positionV>
                <wp:extent cx="351155" cy="230505"/>
                <wp:effectExtent l="0" t="0" r="0" b="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30505"/>
                        </a:xfrm>
                        <a:prstGeom prst="rect">
                          <a:avLst/>
                        </a:prstGeom>
                        <a:noFill/>
                        <a:ln w="9525">
                          <a:noFill/>
                          <a:miter lim="800000"/>
                          <a:headEnd/>
                          <a:tailEnd/>
                        </a:ln>
                      </wps:spPr>
                      <wps:txbx>
                        <w:txbxContent>
                          <w:p w14:paraId="3E10712C" w14:textId="77777777" w:rsidR="00EA09D7" w:rsidRPr="004D4A18" w:rsidRDefault="00EA09D7" w:rsidP="00045511">
                            <w:pPr>
                              <w:rPr>
                                <w:color w:val="323E4F" w:themeColor="text2" w:themeShade="BF"/>
                                <w:sz w:val="16"/>
                                <w:szCs w:val="16"/>
                              </w:rPr>
                            </w:pPr>
                            <w:r w:rsidRPr="004D4A18">
                              <w:rPr>
                                <w:color w:val="323E4F" w:themeColor="text2" w:themeShade="BF"/>
                                <w:sz w:val="16"/>
                                <w:szCs w:val="16"/>
                              </w:rPr>
                              <w:t>if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83903" id="_x0000_s1048" type="#_x0000_t202" style="position:absolute;left:0;text-align:left;margin-left:356.15pt;margin-top:26.6pt;width:27.65pt;height:18.1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" filled="f" stroked="f">
                <v:textbox>
                  <w:txbxContent>
                    <w:p w14:paraId="3E10712C" w14:textId="77777777" w:rsidR="00EA09D7" w:rsidRPr="004D4A18" w:rsidRDefault="00EA09D7" w:rsidP="00045511">
                      <w:pPr>
                        <w:rPr>
                          <w:color w:val="323E4F" w:themeColor="text2" w:themeShade="BF"/>
                          <w:sz w:val="16"/>
                          <w:szCs w:val="16"/>
                        </w:rPr>
                      </w:pPr>
                      <w:r w:rsidRPr="004D4A18">
                        <w:rPr>
                          <w:color w:val="323E4F" w:themeColor="text2" w:themeShade="BF"/>
                          <w:sz w:val="16"/>
                          <w:szCs w:val="16"/>
                        </w:rPr>
                        <w:t>if 1</w:t>
                      </w:r>
                    </w:p>
                  </w:txbxContent>
                </v:textbox>
                <w10:wrap type="square"/>
              </v:shape>
            </w:pict>
          </mc:Fallback>
        </mc:AlternateContent>
      </w:r>
      <w:r w:rsidR="006433EA">
        <w:rPr>
          <w:noProof/>
        </w:rPr>
        <mc:AlternateContent>
          <mc:Choice Requires="wps">
            <w:drawing>
              <wp:anchor distT="45720" distB="45720" distL="114300" distR="114300" simplePos="0" relativeHeight="251748352" behindDoc="0" locked="0" layoutInCell="1" allowOverlap="1" wp14:anchorId="602B5B1E" wp14:editId="10852447">
                <wp:simplePos x="0" y="0"/>
                <wp:positionH relativeFrom="column">
                  <wp:posOffset>451485</wp:posOffset>
                </wp:positionH>
                <wp:positionV relativeFrom="paragraph">
                  <wp:posOffset>305435</wp:posOffset>
                </wp:positionV>
                <wp:extent cx="476885" cy="301625"/>
                <wp:effectExtent l="0" t="0" r="0" b="3175"/>
                <wp:wrapSquare wrapText="bothSides"/>
                <wp:docPr id="1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7AC33B3" w14:textId="624A6BE1" w:rsidR="00EA09D7" w:rsidRPr="009F5028" w:rsidRDefault="00EA09D7"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5B1E" id="_x0000_s1049" type="#_x0000_t202" style="position:absolute;left:0;text-align:left;margin-left:35.55pt;margin-top:24.05pt;width:37.55pt;height:23.7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" filled="f" stroked="f">
                <v:textbox>
                  <w:txbxContent>
                    <w:p w14:paraId="77AC33B3" w14:textId="624A6BE1" w:rsidR="00EA09D7" w:rsidRPr="009F5028" w:rsidRDefault="00EA09D7"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v:textbox>
                <w10:wrap type="square"/>
              </v:shape>
            </w:pict>
          </mc:Fallback>
        </mc:AlternateContent>
      </w:r>
      <w:r w:rsidR="0083727D">
        <w:rPr>
          <w:noProof/>
        </w:rPr>
        <mc:AlternateContent>
          <mc:Choice Requires="wps">
            <w:drawing>
              <wp:anchor distT="0" distB="0" distL="114300" distR="114300" simplePos="0" relativeHeight="251744256" behindDoc="0" locked="0" layoutInCell="1" allowOverlap="1" wp14:anchorId="394156C7" wp14:editId="7DE0C4B6">
                <wp:simplePos x="0" y="0"/>
                <wp:positionH relativeFrom="column">
                  <wp:posOffset>4583430</wp:posOffset>
                </wp:positionH>
                <wp:positionV relativeFrom="paragraph">
                  <wp:posOffset>14605</wp:posOffset>
                </wp:positionV>
                <wp:extent cx="0" cy="957600"/>
                <wp:effectExtent l="76200" t="0" r="76200" b="52070"/>
                <wp:wrapNone/>
                <wp:docPr id="152" name="Connecteur droit avec flèche 152"/>
                <wp:cNvGraphicFramePr/>
                <a:graphic xmlns:a="http://schemas.openxmlformats.org/drawingml/2006/main">
                  <a:graphicData uri="http://schemas.microsoft.com/office/word/2010/wordprocessingShape">
                    <wps:wsp>
                      <wps:cNvCnPr/>
                      <wps:spPr>
                        <a:xfrm>
                          <a:off x="0" y="0"/>
                          <a:ext cx="0" cy="957600"/>
                        </a:xfrm>
                        <a:prstGeom prst="straightConnector1">
                          <a:avLst/>
                        </a:prstGeom>
                        <a:ln w="952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071372" id="Connecteur droit avec flèche 152" o:spid="_x0000_s1026" type="#_x0000_t32" style="position:absolute;margin-left:360.9pt;margin-top:1.15pt;width:0;height:75.4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" strokecolor="#4472c4 [3204]">
                <v:stroke dashstyle="dash" endarrow="block" joinstyle="miter"/>
              </v:shape>
            </w:pict>
          </mc:Fallback>
        </mc:AlternateContent>
      </w:r>
    </w:p>
    <w:p w14:paraId="57F4CC9B" w14:textId="01DAFC96" w:rsidR="001B518F" w:rsidRDefault="004D4A18" w:rsidP="00D46057">
      <w:r>
        <w:rPr>
          <w:noProof/>
        </w:rPr>
        <mc:AlternateContent>
          <mc:Choice Requires="wps">
            <w:drawing>
              <wp:anchor distT="45720" distB="45720" distL="114300" distR="114300" simplePos="0" relativeHeight="251760640" behindDoc="0" locked="0" layoutInCell="1" allowOverlap="1" wp14:anchorId="46ECD3CA" wp14:editId="78B4AE5D">
                <wp:simplePos x="0" y="0"/>
                <wp:positionH relativeFrom="column">
                  <wp:posOffset>3600875</wp:posOffset>
                </wp:positionH>
                <wp:positionV relativeFrom="paragraph">
                  <wp:posOffset>309671</wp:posOffset>
                </wp:positionV>
                <wp:extent cx="351155" cy="230505"/>
                <wp:effectExtent l="0" t="0" r="0" b="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30505"/>
                        </a:xfrm>
                        <a:prstGeom prst="rect">
                          <a:avLst/>
                        </a:prstGeom>
                        <a:noFill/>
                        <a:ln w="9525">
                          <a:noFill/>
                          <a:miter lim="800000"/>
                          <a:headEnd/>
                          <a:tailEnd/>
                        </a:ln>
                      </wps:spPr>
                      <wps:txbx>
                        <w:txbxContent>
                          <w:p w14:paraId="1CFFC605" w14:textId="1D07F5E1" w:rsidR="00EA09D7" w:rsidRPr="004D4A18" w:rsidRDefault="00EA09D7" w:rsidP="004D4A18">
                            <w:pPr>
                              <w:rPr>
                                <w:color w:val="323E4F" w:themeColor="text2" w:themeShade="BF"/>
                                <w:sz w:val="16"/>
                                <w:szCs w:val="16"/>
                              </w:rPr>
                            </w:pPr>
                            <w:r w:rsidRPr="004D4A18">
                              <w:rPr>
                                <w:color w:val="323E4F" w:themeColor="text2" w:themeShade="BF"/>
                                <w:sz w:val="16"/>
                                <w:szCs w:val="16"/>
                              </w:rPr>
                              <w:t>if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CD3CA" id="_x0000_s1050" type="#_x0000_t202" style="position:absolute;left:0;text-align:left;margin-left:283.55pt;margin-top:24.4pt;width:27.65pt;height:18.1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" filled="f" stroked="f">
                <v:textbox>
                  <w:txbxContent>
                    <w:p w14:paraId="1CFFC605" w14:textId="1D07F5E1" w:rsidR="00EA09D7" w:rsidRPr="004D4A18" w:rsidRDefault="00EA09D7" w:rsidP="004D4A18">
                      <w:pPr>
                        <w:rPr>
                          <w:color w:val="323E4F" w:themeColor="text2" w:themeShade="BF"/>
                          <w:sz w:val="16"/>
                          <w:szCs w:val="16"/>
                        </w:rPr>
                      </w:pPr>
                      <w:r w:rsidRPr="004D4A18">
                        <w:rPr>
                          <w:color w:val="323E4F" w:themeColor="text2" w:themeShade="BF"/>
                          <w:sz w:val="16"/>
                          <w:szCs w:val="16"/>
                        </w:rPr>
                        <w:t>if 1</w:t>
                      </w:r>
                    </w:p>
                  </w:txbxContent>
                </v:textbox>
                <w10:wrap type="square"/>
              </v:shape>
            </w:pict>
          </mc:Fallback>
        </mc:AlternateContent>
      </w:r>
      <w:r w:rsidR="006433EA">
        <w:rPr>
          <w:noProof/>
        </w:rPr>
        <mc:AlternateContent>
          <mc:Choice Requires="wps">
            <w:drawing>
              <wp:anchor distT="45720" distB="45720" distL="114300" distR="114300" simplePos="0" relativeHeight="251756544" behindDoc="0" locked="0" layoutInCell="1" allowOverlap="1" wp14:anchorId="2A921991" wp14:editId="1FC95534">
                <wp:simplePos x="0" y="0"/>
                <wp:positionH relativeFrom="column">
                  <wp:posOffset>185420</wp:posOffset>
                </wp:positionH>
                <wp:positionV relativeFrom="paragraph">
                  <wp:posOffset>20955</wp:posOffset>
                </wp:positionV>
                <wp:extent cx="476885" cy="301625"/>
                <wp:effectExtent l="0" t="0" r="0" b="3175"/>
                <wp:wrapSquare wrapText="bothSides"/>
                <wp:docPr id="1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4FD6156" w14:textId="50EB88D2" w:rsidR="00EA09D7" w:rsidRPr="006433EA" w:rsidRDefault="00EA09D7" w:rsidP="006433EA">
                            <w:pPr>
                              <w:jc w:val="center"/>
                              <w:rPr>
                                <w:color w:val="323E4F" w:themeColor="text2" w:themeShade="BF"/>
                                <w:sz w:val="28"/>
                                <w:szCs w:val="28"/>
                              </w:rPr>
                            </w:pPr>
                            <w:r w:rsidRPr="006433EA">
                              <w:rPr>
                                <w:color w:val="323E4F" w:themeColor="text2" w:themeShade="BF"/>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21991" id="_x0000_s1051" type="#_x0000_t202" style="position:absolute;left:0;text-align:left;margin-left:14.6pt;margin-top:1.65pt;width:37.55pt;height:23.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" filled="f" stroked="f">
                <v:textbox>
                  <w:txbxContent>
                    <w:p w14:paraId="74FD6156" w14:textId="50EB88D2" w:rsidR="00EA09D7" w:rsidRPr="006433EA" w:rsidRDefault="00EA09D7" w:rsidP="006433EA">
                      <w:pPr>
                        <w:jc w:val="center"/>
                        <w:rPr>
                          <w:color w:val="323E4F" w:themeColor="text2" w:themeShade="BF"/>
                          <w:sz w:val="28"/>
                          <w:szCs w:val="28"/>
                        </w:rPr>
                      </w:pPr>
                      <w:r w:rsidRPr="006433EA">
                        <w:rPr>
                          <w:color w:val="323E4F" w:themeColor="text2" w:themeShade="BF"/>
                          <w:sz w:val="28"/>
                          <w:szCs w:val="28"/>
                        </w:rPr>
                        <w:t>A</w:t>
                      </w:r>
                    </w:p>
                  </w:txbxContent>
                </v:textbox>
                <w10:wrap type="square"/>
              </v:shape>
            </w:pict>
          </mc:Fallback>
        </mc:AlternateContent>
      </w:r>
      <w:r w:rsidR="0083727D">
        <w:rPr>
          <w:noProof/>
        </w:rPr>
        <mc:AlternateContent>
          <mc:Choice Requires="wps">
            <w:drawing>
              <wp:anchor distT="0" distB="0" distL="114300" distR="114300" simplePos="0" relativeHeight="251742208" behindDoc="0" locked="0" layoutInCell="1" allowOverlap="1" wp14:anchorId="70093792" wp14:editId="4571C4FD">
                <wp:simplePos x="0" y="0"/>
                <wp:positionH relativeFrom="column">
                  <wp:posOffset>3671626</wp:posOffset>
                </wp:positionH>
                <wp:positionV relativeFrom="paragraph">
                  <wp:posOffset>340360</wp:posOffset>
                </wp:positionV>
                <wp:extent cx="0" cy="258431"/>
                <wp:effectExtent l="76200" t="0" r="57150" b="66040"/>
                <wp:wrapNone/>
                <wp:docPr id="151" name="Connecteur droit avec flèche 151"/>
                <wp:cNvGraphicFramePr/>
                <a:graphic xmlns:a="http://schemas.openxmlformats.org/drawingml/2006/main">
                  <a:graphicData uri="http://schemas.microsoft.com/office/word/2010/wordprocessingShape">
                    <wps:wsp>
                      <wps:cNvCnPr/>
                      <wps:spPr>
                        <a:xfrm>
                          <a:off x="0" y="0"/>
                          <a:ext cx="0" cy="258431"/>
                        </a:xfrm>
                        <a:prstGeom prst="straightConnector1">
                          <a:avLst/>
                        </a:prstGeom>
                        <a:ln w="952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1021A" id="Connecteur droit avec flèche 151" o:spid="_x0000_s1026" type="#_x0000_t32" style="position:absolute;margin-left:289.1pt;margin-top:26.8pt;width:0;height:20.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" strokecolor="#4472c4 [3204]">
                <v:stroke dashstyle="dash" endarrow="block" joinstyle="miter"/>
              </v:shape>
            </w:pict>
          </mc:Fallback>
        </mc:AlternateContent>
      </w:r>
      <w:r w:rsidR="00203959">
        <w:rPr>
          <w:noProof/>
        </w:rPr>
        <mc:AlternateContent>
          <mc:Choice Requires="wps">
            <w:drawing>
              <wp:anchor distT="0" distB="0" distL="114300" distR="114300" simplePos="0" relativeHeight="251731968" behindDoc="0" locked="0" layoutInCell="1" allowOverlap="1" wp14:anchorId="39DC0A44" wp14:editId="6D8892D5">
                <wp:simplePos x="0" y="0"/>
                <wp:positionH relativeFrom="column">
                  <wp:posOffset>3664361</wp:posOffset>
                </wp:positionH>
                <wp:positionV relativeFrom="paragraph">
                  <wp:posOffset>34290</wp:posOffset>
                </wp:positionV>
                <wp:extent cx="118110" cy="260985"/>
                <wp:effectExtent l="0" t="38100" r="53340" b="24765"/>
                <wp:wrapNone/>
                <wp:docPr id="142" name="Connecteur droit avec flèche 142"/>
                <wp:cNvGraphicFramePr/>
                <a:graphic xmlns:a="http://schemas.openxmlformats.org/drawingml/2006/main">
                  <a:graphicData uri="http://schemas.microsoft.com/office/word/2010/wordprocessingShape">
                    <wps:wsp>
                      <wps:cNvCnPr/>
                      <wps:spPr>
                        <a:xfrm flipV="1">
                          <a:off x="0" y="0"/>
                          <a:ext cx="118110" cy="26098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A0A0A" id="Connecteur droit avec flèche 142" o:spid="_x0000_s1026" type="#_x0000_t32" style="position:absolute;margin-left:288.55pt;margin-top:2.7pt;width:9.3pt;height:20.5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" strokecolor="#4472c4 [3204]" strokeweight="1pt">
                <v:stroke endarrow="block" joinstyle="miter"/>
              </v:shape>
            </w:pict>
          </mc:Fallback>
        </mc:AlternateContent>
      </w:r>
      <w:r w:rsidR="00602644">
        <w:rPr>
          <w:noProof/>
        </w:rPr>
        <mc:AlternateContent>
          <mc:Choice Requires="wps">
            <w:drawing>
              <wp:anchor distT="0" distB="0" distL="114300" distR="114300" simplePos="0" relativeHeight="251732992" behindDoc="1" locked="0" layoutInCell="1" allowOverlap="1" wp14:anchorId="16877AC0" wp14:editId="6B1F7419">
                <wp:simplePos x="0" y="0"/>
                <wp:positionH relativeFrom="column">
                  <wp:posOffset>3647168</wp:posOffset>
                </wp:positionH>
                <wp:positionV relativeFrom="paragraph">
                  <wp:posOffset>259534</wp:posOffset>
                </wp:positionV>
                <wp:extent cx="45719" cy="53439"/>
                <wp:effectExtent l="0" t="0" r="12065" b="22860"/>
                <wp:wrapNone/>
                <wp:docPr id="143" name="Ellipse 143"/>
                <wp:cNvGraphicFramePr/>
                <a:graphic xmlns:a="http://schemas.openxmlformats.org/drawingml/2006/main">
                  <a:graphicData uri="http://schemas.microsoft.com/office/word/2010/wordprocessingShape">
                    <wps:wsp>
                      <wps:cNvSpPr/>
                      <wps:spPr>
                        <a:xfrm>
                          <a:off x="0" y="0"/>
                          <a:ext cx="45719" cy="53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A62B0" id="Ellipse 143" o:spid="_x0000_s1026" style="position:absolute;margin-left:287.2pt;margin-top:20.45pt;width:3.6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" fillcolor="#4472c4 [3204]" strokecolor="#1f3763 [1604]" strokeweight="1pt">
                <v:stroke joinstyle="miter"/>
              </v:oval>
            </w:pict>
          </mc:Fallback>
        </mc:AlternateContent>
      </w:r>
      <w:r w:rsidR="00602644">
        <w:rPr>
          <w:noProof/>
        </w:rPr>
        <mc:AlternateContent>
          <mc:Choice Requires="wps">
            <w:drawing>
              <wp:anchor distT="0" distB="0" distL="114300" distR="114300" simplePos="0" relativeHeight="251730944" behindDoc="0" locked="0" layoutInCell="1" allowOverlap="1" wp14:anchorId="120CAF58" wp14:editId="2EAF0612">
                <wp:simplePos x="0" y="0"/>
                <wp:positionH relativeFrom="column">
                  <wp:posOffset>3451860</wp:posOffset>
                </wp:positionH>
                <wp:positionV relativeFrom="paragraph">
                  <wp:posOffset>173990</wp:posOffset>
                </wp:positionV>
                <wp:extent cx="438785" cy="255270"/>
                <wp:effectExtent l="0" t="3492" r="14922" b="0"/>
                <wp:wrapNone/>
                <wp:docPr id="141" name="Arc 141"/>
                <wp:cNvGraphicFramePr/>
                <a:graphic xmlns:a="http://schemas.openxmlformats.org/drawingml/2006/main">
                  <a:graphicData uri="http://schemas.microsoft.com/office/word/2010/wordprocessingShape">
                    <wps:wsp>
                      <wps:cNvSpPr/>
                      <wps:spPr>
                        <a:xfrm rot="16200000">
                          <a:off x="0" y="0"/>
                          <a:ext cx="438785" cy="255270"/>
                        </a:xfrm>
                        <a:prstGeom prst="arc">
                          <a:avLst>
                            <a:gd name="adj1" fmla="val 16200000"/>
                            <a:gd name="adj2" fmla="val 5443992"/>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ACA285" id="Arc 141" o:spid="_x0000_s1026" style="position:absolute;margin-left:271.8pt;margin-top:13.7pt;width:34.55pt;height:20.1pt;rotation:-9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8785,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" path="m219392,nsc278244,,334628,13756,375877,38176v84761,50181,83739,130801,-2284,180250c332124,242263,276053,255519,217758,255266r1635,-127631c219393,85090,219392,42545,219392,xem219392,nfc278244,,334628,13756,375877,38176v84761,50181,83739,130801,-2284,180250c332124,242263,276053,255519,217758,255266e" filled="f" strokecolor="#4472c4 [3204]">
                <v:stroke joinstyle="miter"/>
                <v:path arrowok="t" o:connecttype="custom" o:connectlocs="219392,0;375877,38176;373593,218426;217758,255266" o:connectangles="0,0,0,0"/>
              </v:shape>
            </w:pict>
          </mc:Fallback>
        </mc:AlternateContent>
      </w:r>
      <w:r w:rsidR="00602644" w:rsidRPr="001B518F">
        <w:rPr>
          <w:noProof/>
        </w:rPr>
        <mc:AlternateContent>
          <mc:Choice Requires="wps">
            <w:drawing>
              <wp:anchor distT="45720" distB="45720" distL="114300" distR="114300" simplePos="0" relativeHeight="251729920" behindDoc="0" locked="0" layoutInCell="1" allowOverlap="1" wp14:anchorId="7FD924B1" wp14:editId="38036229">
                <wp:simplePos x="0" y="0"/>
                <wp:positionH relativeFrom="margin">
                  <wp:posOffset>3494097</wp:posOffset>
                </wp:positionH>
                <wp:positionV relativeFrom="paragraph">
                  <wp:posOffset>26277</wp:posOffset>
                </wp:positionV>
                <wp:extent cx="361950" cy="314325"/>
                <wp:effectExtent l="0" t="0" r="19050" b="28575"/>
                <wp:wrapSquare wrapText="bothSides"/>
                <wp:docPr id="1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14325"/>
                        </a:xfrm>
                        <a:prstGeom prst="rect">
                          <a:avLst/>
                        </a:prstGeom>
                        <a:noFill/>
                        <a:ln w="9525">
                          <a:solidFill>
                            <a:schemeClr val="accent1"/>
                          </a:solidFill>
                          <a:miter lim="800000"/>
                          <a:headEnd/>
                          <a:tailEnd/>
                        </a:ln>
                      </wps:spPr>
                      <wps:txbx>
                        <w:txbxContent>
                          <w:p w14:paraId="212E6C10" w14:textId="14BF9DB7" w:rsidR="00EA09D7" w:rsidRPr="00186F07" w:rsidRDefault="00EA09D7" w:rsidP="00602644">
                            <w:pPr>
                              <w:jc w:val="center"/>
                              <w:rPr>
                                <w:color w:val="8496B0" w:themeColor="text2" w:themeTint="99"/>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924B1" id="_x0000_s1052" type="#_x0000_t202" style="position:absolute;left:0;text-align:left;margin-left:275.15pt;margin-top:2.05pt;width:28.5pt;height:24.7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" filled="f" strokecolor="#4472c4 [3204]">
                <v:textbox>
                  <w:txbxContent>
                    <w:p w14:paraId="212E6C10" w14:textId="14BF9DB7" w:rsidR="00EA09D7" w:rsidRPr="00186F07" w:rsidRDefault="00EA09D7" w:rsidP="00602644">
                      <w:pPr>
                        <w:jc w:val="center"/>
                        <w:rPr>
                          <w:color w:val="8496B0" w:themeColor="text2" w:themeTint="99"/>
                          <w:sz w:val="44"/>
                          <w:szCs w:val="44"/>
                        </w:rPr>
                      </w:pPr>
                    </w:p>
                  </w:txbxContent>
                </v:textbox>
                <w10:wrap type="square" anchorx="margin"/>
              </v:shape>
            </w:pict>
          </mc:Fallback>
        </mc:AlternateContent>
      </w:r>
      <w:r w:rsidR="00602644" w:rsidRPr="001B518F">
        <w:rPr>
          <w:noProof/>
        </w:rPr>
        <mc:AlternateContent>
          <mc:Choice Requires="wps">
            <w:drawing>
              <wp:anchor distT="0" distB="0" distL="114300" distR="114300" simplePos="0" relativeHeight="251723776" behindDoc="0" locked="0" layoutInCell="1" allowOverlap="1" wp14:anchorId="0F62D9F4" wp14:editId="47CA9A84">
                <wp:simplePos x="0" y="0"/>
                <wp:positionH relativeFrom="margin">
                  <wp:posOffset>1654810</wp:posOffset>
                </wp:positionH>
                <wp:positionV relativeFrom="paragraph">
                  <wp:posOffset>119174</wp:posOffset>
                </wp:positionV>
                <wp:extent cx="0" cy="913765"/>
                <wp:effectExtent l="0" t="0" r="38100" b="19685"/>
                <wp:wrapNone/>
                <wp:docPr id="137" name="Connecteur droit 137"/>
                <wp:cNvGraphicFramePr/>
                <a:graphic xmlns:a="http://schemas.openxmlformats.org/drawingml/2006/main">
                  <a:graphicData uri="http://schemas.microsoft.com/office/word/2010/wordprocessingShape">
                    <wps:wsp>
                      <wps:cNvCnPr/>
                      <wps:spPr>
                        <a:xfrm flipH="1" flipV="1">
                          <a:off x="0" y="0"/>
                          <a:ext cx="0" cy="913765"/>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69D05" id="Connecteur droit 137" o:spid="_x0000_s1026" style="position:absolute;flip:x 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0.3pt,9.4pt" to="130.3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" strokecolor="#4472c4 [3204]" strokeweight="1pt">
                <v:stroke joinstyle="miter"/>
                <w10:wrap anchorx="margin"/>
              </v:line>
            </w:pict>
          </mc:Fallback>
        </mc:AlternateContent>
      </w:r>
    </w:p>
    <w:p w14:paraId="51BC1F0B" w14:textId="016C0DB5" w:rsidR="001B518F" w:rsidRDefault="006433EA" w:rsidP="00D46057">
      <w:r>
        <w:rPr>
          <w:noProof/>
        </w:rPr>
        <mc:AlternateContent>
          <mc:Choice Requires="wps">
            <w:drawing>
              <wp:anchor distT="45720" distB="45720" distL="114300" distR="114300" simplePos="0" relativeHeight="251758592" behindDoc="0" locked="0" layoutInCell="1" allowOverlap="1" wp14:anchorId="795BF035" wp14:editId="688BA672">
                <wp:simplePos x="0" y="0"/>
                <wp:positionH relativeFrom="column">
                  <wp:posOffset>182880</wp:posOffset>
                </wp:positionH>
                <wp:positionV relativeFrom="paragraph">
                  <wp:posOffset>293370</wp:posOffset>
                </wp:positionV>
                <wp:extent cx="476885" cy="301625"/>
                <wp:effectExtent l="0" t="0" r="0" b="3175"/>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E9B658F" w14:textId="25DD68BE" w:rsidR="00EA09D7" w:rsidRPr="006433EA" w:rsidRDefault="00EA09D7" w:rsidP="006433EA">
                            <w:pPr>
                              <w:jc w:val="center"/>
                              <w:rPr>
                                <w:color w:val="323E4F" w:themeColor="text2" w:themeShade="BF"/>
                                <w:sz w:val="28"/>
                                <w:szCs w:val="28"/>
                              </w:rPr>
                            </w:pPr>
                            <w:r w:rsidRPr="006433EA">
                              <w:rPr>
                                <w:color w:val="323E4F" w:themeColor="text2" w:themeShade="BF"/>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BF035" id="_x0000_s1053" type="#_x0000_t202" style="position:absolute;left:0;text-align:left;margin-left:14.4pt;margin-top:23.1pt;width:37.55pt;height:23.7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" filled="f" stroked="f">
                <v:textbox>
                  <w:txbxContent>
                    <w:p w14:paraId="7E9B658F" w14:textId="25DD68BE" w:rsidR="00EA09D7" w:rsidRPr="006433EA" w:rsidRDefault="00EA09D7" w:rsidP="006433EA">
                      <w:pPr>
                        <w:jc w:val="center"/>
                        <w:rPr>
                          <w:color w:val="323E4F" w:themeColor="text2" w:themeShade="BF"/>
                          <w:sz w:val="28"/>
                          <w:szCs w:val="28"/>
                        </w:rPr>
                      </w:pPr>
                      <w:r w:rsidRPr="006433EA">
                        <w:rPr>
                          <w:color w:val="323E4F" w:themeColor="text2" w:themeShade="BF"/>
                          <w:sz w:val="28"/>
                          <w:szCs w:val="28"/>
                        </w:rPr>
                        <w:t>B</w:t>
                      </w:r>
                    </w:p>
                  </w:txbxContent>
                </v:textbox>
                <w10:wrap type="square"/>
              </v:shape>
            </w:pict>
          </mc:Fallback>
        </mc:AlternateContent>
      </w:r>
      <w:r>
        <w:rPr>
          <w:noProof/>
        </w:rPr>
        <mc:AlternateContent>
          <mc:Choice Requires="wps">
            <w:drawing>
              <wp:anchor distT="45720" distB="45720" distL="114300" distR="114300" simplePos="0" relativeHeight="251752448" behindDoc="0" locked="0" layoutInCell="1" allowOverlap="1" wp14:anchorId="55CE3378" wp14:editId="609CF435">
                <wp:simplePos x="0" y="0"/>
                <wp:positionH relativeFrom="column">
                  <wp:posOffset>4832985</wp:posOffset>
                </wp:positionH>
                <wp:positionV relativeFrom="paragraph">
                  <wp:posOffset>217805</wp:posOffset>
                </wp:positionV>
                <wp:extent cx="476885" cy="301625"/>
                <wp:effectExtent l="0" t="0" r="0" b="3175"/>
                <wp:wrapSquare wrapText="bothSides"/>
                <wp:docPr id="1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166538A" w14:textId="77777777" w:rsidR="00EA09D7" w:rsidRPr="009F5028" w:rsidRDefault="00EA09D7"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E3378" id="_x0000_s1054" type="#_x0000_t202" style="position:absolute;left:0;text-align:left;margin-left:380.55pt;margin-top:17.15pt;width:37.55pt;height:23.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" filled="f" stroked="f">
                <v:textbox>
                  <w:txbxContent>
                    <w:p w14:paraId="7166538A" w14:textId="77777777" w:rsidR="00EA09D7" w:rsidRPr="009F5028" w:rsidRDefault="00EA09D7"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Pr>
          <w:noProof/>
        </w:rPr>
        <mc:AlternateContent>
          <mc:Choice Requires="wps">
            <w:drawing>
              <wp:anchor distT="45720" distB="45720" distL="114300" distR="114300" simplePos="0" relativeHeight="251750400" behindDoc="0" locked="0" layoutInCell="1" allowOverlap="1" wp14:anchorId="190739E0" wp14:editId="118D363C">
                <wp:simplePos x="0" y="0"/>
                <wp:positionH relativeFrom="column">
                  <wp:posOffset>441960</wp:posOffset>
                </wp:positionH>
                <wp:positionV relativeFrom="paragraph">
                  <wp:posOffset>208280</wp:posOffset>
                </wp:positionV>
                <wp:extent cx="476885" cy="301625"/>
                <wp:effectExtent l="0" t="0" r="0" b="3175"/>
                <wp:wrapSquare wrapText="bothSides"/>
                <wp:docPr id="1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1CFEE3A6" w14:textId="5766BAE2" w:rsidR="00EA09D7" w:rsidRPr="009F5028" w:rsidRDefault="00EA09D7"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739E0" id="_x0000_s1055" type="#_x0000_t202" style="position:absolute;left:0;text-align:left;margin-left:34.8pt;margin-top:16.4pt;width:37.55pt;height:23.7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" filled="f" stroked="f">
                <v:textbox>
                  <w:txbxContent>
                    <w:p w14:paraId="1CFEE3A6" w14:textId="5766BAE2" w:rsidR="00EA09D7" w:rsidRPr="009F5028" w:rsidRDefault="00EA09D7"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v:textbox>
                <w10:wrap type="square"/>
              </v:shape>
            </w:pict>
          </mc:Fallback>
        </mc:AlternateContent>
      </w:r>
      <w:r w:rsidR="00A574D8" w:rsidRPr="001B518F">
        <w:rPr>
          <w:noProof/>
        </w:rPr>
        <mc:AlternateContent>
          <mc:Choice Requires="wps">
            <w:drawing>
              <wp:anchor distT="45720" distB="45720" distL="114300" distR="114300" simplePos="0" relativeHeight="251727872" behindDoc="0" locked="0" layoutInCell="1" allowOverlap="1" wp14:anchorId="5AAC1BBF" wp14:editId="5DAC87E4">
                <wp:simplePos x="0" y="0"/>
                <wp:positionH relativeFrom="margin">
                  <wp:posOffset>4408170</wp:posOffset>
                </wp:positionH>
                <wp:positionV relativeFrom="paragraph">
                  <wp:posOffset>213995</wp:posOffset>
                </wp:positionV>
                <wp:extent cx="373380" cy="468630"/>
                <wp:effectExtent l="0" t="0" r="26670" b="26670"/>
                <wp:wrapSquare wrapText="bothSides"/>
                <wp:docPr id="1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153C385D" w14:textId="1DB2C71A" w:rsidR="00EA09D7" w:rsidRPr="00186F07" w:rsidRDefault="00EA09D7" w:rsidP="00602644">
                            <w:pPr>
                              <w:jc w:val="center"/>
                              <w:rPr>
                                <w:color w:val="8496B0" w:themeColor="text2" w:themeTint="99"/>
                                <w:sz w:val="44"/>
                                <w:szCs w:val="44"/>
                              </w:rPr>
                            </w:pPr>
                            <w:r>
                              <w:rPr>
                                <w:color w:val="8496B0" w:themeColor="text2" w:themeTint="99"/>
                                <w:sz w:val="44"/>
                                <w:szCs w:val="44"/>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C1BBF" id="_x0000_s1056" type="#_x0000_t202" style="position:absolute;left:0;text-align:left;margin-left:347.1pt;margin-top:16.85pt;width:29.4pt;height:36.9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" strokecolor="#4472c4 [3204]">
                <v:textbox>
                  <w:txbxContent>
                    <w:p w14:paraId="153C385D" w14:textId="1DB2C71A" w:rsidR="00EA09D7" w:rsidRPr="00186F07" w:rsidRDefault="00EA09D7" w:rsidP="00602644">
                      <w:pPr>
                        <w:jc w:val="center"/>
                        <w:rPr>
                          <w:color w:val="8496B0" w:themeColor="text2" w:themeTint="99"/>
                          <w:sz w:val="44"/>
                          <w:szCs w:val="44"/>
                        </w:rPr>
                      </w:pPr>
                      <w:r>
                        <w:rPr>
                          <w:color w:val="8496B0" w:themeColor="text2" w:themeTint="99"/>
                          <w:sz w:val="44"/>
                          <w:szCs w:val="44"/>
                        </w:rPr>
                        <w:t>Z</w:t>
                      </w:r>
                    </w:p>
                  </w:txbxContent>
                </v:textbox>
                <w10:wrap type="square" anchorx="margin"/>
              </v:shape>
            </w:pict>
          </mc:Fallback>
        </mc:AlternateContent>
      </w:r>
    </w:p>
    <w:p w14:paraId="46F95C61" w14:textId="22B91EF3" w:rsidR="001B518F" w:rsidRDefault="001B518F" w:rsidP="00D46057">
      <w:r w:rsidRPr="001B518F">
        <w:rPr>
          <w:noProof/>
        </w:rPr>
        <mc:AlternateContent>
          <mc:Choice Requires="wps">
            <w:drawing>
              <wp:anchor distT="0" distB="0" distL="114300" distR="114300" simplePos="0" relativeHeight="251715584" behindDoc="0" locked="0" layoutInCell="1" allowOverlap="1" wp14:anchorId="77C07FF3" wp14:editId="5466B43A">
                <wp:simplePos x="0" y="0"/>
                <wp:positionH relativeFrom="column">
                  <wp:posOffset>554362</wp:posOffset>
                </wp:positionH>
                <wp:positionV relativeFrom="paragraph">
                  <wp:posOffset>66675</wp:posOffset>
                </wp:positionV>
                <wp:extent cx="4644000" cy="0"/>
                <wp:effectExtent l="0" t="0" r="0" b="0"/>
                <wp:wrapNone/>
                <wp:docPr id="133" name="Connecteur droit 133"/>
                <wp:cNvGraphicFramePr/>
                <a:graphic xmlns:a="http://schemas.openxmlformats.org/drawingml/2006/main">
                  <a:graphicData uri="http://schemas.microsoft.com/office/word/2010/wordprocessingShape">
                    <wps:wsp>
                      <wps:cNvCnPr/>
                      <wps:spPr>
                        <a:xfrm>
                          <a:off x="0" y="0"/>
                          <a:ext cx="4644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9F59D" id="Connecteur droit 13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5.25pt" to="409.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" strokecolor="#4472c4 [3204]" strokeweight="1pt">
                <v:stroke joinstyle="miter"/>
              </v:line>
            </w:pict>
          </mc:Fallback>
        </mc:AlternateContent>
      </w:r>
    </w:p>
    <w:p w14:paraId="0498F325" w14:textId="78F38C23" w:rsidR="001B518F" w:rsidRDefault="000659DE" w:rsidP="00D46057">
      <w:r>
        <w:rPr>
          <w:noProof/>
        </w:rPr>
        <mc:AlternateContent>
          <mc:Choice Requires="wps">
            <w:drawing>
              <wp:anchor distT="0" distB="0" distL="114300" distR="114300" simplePos="0" relativeHeight="251764736" behindDoc="0" locked="0" layoutInCell="1" allowOverlap="1" wp14:anchorId="6DCE82D6" wp14:editId="1AF564F0">
                <wp:simplePos x="0" y="0"/>
                <wp:positionH relativeFrom="margin">
                  <wp:align>center</wp:align>
                </wp:positionH>
                <wp:positionV relativeFrom="paragraph">
                  <wp:posOffset>3810</wp:posOffset>
                </wp:positionV>
                <wp:extent cx="2105025" cy="635"/>
                <wp:effectExtent l="0" t="0" r="9525" b="0"/>
                <wp:wrapSquare wrapText="bothSides"/>
                <wp:docPr id="196" name="Zone de texte 196"/>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2C2B5DFD" w14:textId="33B1C2F9" w:rsidR="00EA09D7" w:rsidRPr="00CC5C41" w:rsidRDefault="00EA09D7" w:rsidP="000659DE">
                            <w:pPr>
                              <w:pStyle w:val="Lgende"/>
                              <w:jc w:val="center"/>
                              <w:rPr>
                                <w:noProof/>
                                <w:sz w:val="24"/>
                              </w:rPr>
                            </w:pPr>
                            <w:r>
                              <w:t xml:space="preserve">Figure </w:t>
                            </w:r>
                            <w:r>
                              <w:fldChar w:fldCharType="begin"/>
                            </w:r>
                            <w:r>
                              <w:instrText xml:space="preserve"> SEQ Figure \* ARABIC </w:instrText>
                            </w:r>
                            <w:r>
                              <w:fldChar w:fldCharType="separate"/>
                            </w:r>
                            <w:r>
                              <w:rPr>
                                <w:noProof/>
                              </w:rPr>
                              <w:t>7</w:t>
                            </w:r>
                            <w:r>
                              <w:fldChar w:fldCharType="end"/>
                            </w:r>
                            <w:r>
                              <w:t xml:space="preserve"> - Schéma téléportation quantique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CE82D6" id="Zone de texte 196" o:spid="_x0000_s1057" type="#_x0000_t202" style="position:absolute;left:0;text-align:left;margin-left:0;margin-top:.3pt;width:165.75pt;height:.05pt;z-index:251764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" stroked="f">
                <v:textbox style="mso-fit-shape-to-text:t" inset="0,0,0,0">
                  <w:txbxContent>
                    <w:p w14:paraId="2C2B5DFD" w14:textId="33B1C2F9" w:rsidR="00EA09D7" w:rsidRPr="00CC5C41" w:rsidRDefault="00EA09D7" w:rsidP="000659DE">
                      <w:pPr>
                        <w:pStyle w:val="Lgende"/>
                        <w:jc w:val="center"/>
                        <w:rPr>
                          <w:noProof/>
                          <w:sz w:val="24"/>
                        </w:rPr>
                      </w:pPr>
                      <w:r>
                        <w:t xml:space="preserve">Figure </w:t>
                      </w:r>
                      <w:r>
                        <w:fldChar w:fldCharType="begin"/>
                      </w:r>
                      <w:r>
                        <w:instrText xml:space="preserve"> SEQ Figure \* ARABIC </w:instrText>
                      </w:r>
                      <w:r>
                        <w:fldChar w:fldCharType="separate"/>
                      </w:r>
                      <w:r>
                        <w:rPr>
                          <w:noProof/>
                        </w:rPr>
                        <w:t>7</w:t>
                      </w:r>
                      <w:r>
                        <w:fldChar w:fldCharType="end"/>
                      </w:r>
                      <w:r>
                        <w:t xml:space="preserve"> - Schéma téléportation quantique</w:t>
                      </w:r>
                    </w:p>
                  </w:txbxContent>
                </v:textbox>
                <w10:wrap type="square" anchorx="margin"/>
              </v:shape>
            </w:pict>
          </mc:Fallback>
        </mc:AlternateContent>
      </w:r>
    </w:p>
    <w:p w14:paraId="7C27BB66" w14:textId="5EE9C767" w:rsidR="001B518F" w:rsidRPr="00D46057" w:rsidRDefault="001B518F" w:rsidP="00D46057"/>
    <w:p w14:paraId="53EC030C" w14:textId="525423B7" w:rsidR="00F8240B" w:rsidRDefault="00A70C26" w:rsidP="00F8240B">
      <w:r>
        <w:t xml:space="preserve">L’intrication a beau être instantanée, la téléportation elle ne l’est pas. En effet le temps de communication est limité au canal permettant d’envoyer les 2 bits résultants d’une mesure. </w:t>
      </w:r>
      <w:r>
        <w:lastRenderedPageBreak/>
        <w:t>Néanmoins, comme évoqué précédemment la sécurité de l’information est absolue. Il est impossible pour une personne tierce d’intercepter l’envoie des 2 qubits intriqués sans effectuer une mesure</w:t>
      </w:r>
      <w:r w:rsidR="00256A41">
        <w:t xml:space="preserve"> sur l’une d’entre eux</w:t>
      </w:r>
      <w:r>
        <w:t xml:space="preserve"> et donc détruire l’état de superposition</w:t>
      </w:r>
      <w:r w:rsidR="00256A41">
        <w:t xml:space="preserve"> (pas de copie possible)</w:t>
      </w:r>
      <w:r>
        <w:t>.</w:t>
      </w:r>
      <w:r w:rsidR="00973DA7">
        <w:t xml:space="preserve"> En 2017,</w:t>
      </w:r>
      <w:r w:rsidR="00906441">
        <w:t xml:space="preserve"> </w:t>
      </w:r>
      <w:r w:rsidR="00973DA7">
        <w:t>d</w:t>
      </w:r>
      <w:r w:rsidR="00906441">
        <w:t xml:space="preserve">es </w:t>
      </w:r>
      <w:r w:rsidR="00973DA7">
        <w:t>scientifiques chinois</w:t>
      </w:r>
      <w:r w:rsidR="00906441">
        <w:t xml:space="preserve"> en ont fait la</w:t>
      </w:r>
      <w:r w:rsidR="0081715C">
        <w:t xml:space="preserve"> première</w:t>
      </w:r>
      <w:r w:rsidR="00906441">
        <w:t xml:space="preserve"> démonstration</w:t>
      </w:r>
      <w:r w:rsidR="0081715C">
        <w:t xml:space="preserve"> depuis l’espace</w:t>
      </w:r>
      <w:r w:rsidR="00973DA7">
        <w:t xml:space="preserve"> </w:t>
      </w:r>
      <w:r w:rsidR="00CD7E0D">
        <w:t>grâce à leur satellite</w:t>
      </w:r>
      <w:r w:rsidR="0081715C">
        <w:t xml:space="preserve"> quantique</w:t>
      </w:r>
      <w:r w:rsidR="00CD7E0D">
        <w:t>. Ils ont pu ainsi</w:t>
      </w:r>
      <w:r w:rsidR="00575C2A">
        <w:t xml:space="preserve"> effectuer une mesure sur environ 900 qubits</w:t>
      </w:r>
      <w:r w:rsidR="00CD7E0D">
        <w:t xml:space="preserve"> intriqués </w:t>
      </w:r>
      <w:r w:rsidR="00BE3046">
        <w:t>séparés d’</w:t>
      </w:r>
      <w:r w:rsidR="00CD7E0D">
        <w:t>une distance d</w:t>
      </w:r>
      <w:r w:rsidR="00E9021C">
        <w:t>’environ</w:t>
      </w:r>
      <w:r w:rsidR="00CD7E0D">
        <w:t xml:space="preserve"> 1200 kilomètres</w:t>
      </w:r>
      <w:r w:rsidR="0039610D">
        <w:t>.</w:t>
      </w:r>
      <w:r w:rsidR="00CD7E0D">
        <w:t xml:space="preserve"> </w:t>
      </w:r>
      <w:r w:rsidR="0039610D">
        <w:t>L</w:t>
      </w:r>
      <w:r w:rsidR="00CD7E0D">
        <w:t xml:space="preserve">es résultats furent </w:t>
      </w:r>
      <w:r w:rsidR="0041623E">
        <w:t>cohérents</w:t>
      </w:r>
      <w:r w:rsidR="00CD7E0D">
        <w:t>.</w:t>
      </w:r>
    </w:p>
    <w:p w14:paraId="52EBCE9F" w14:textId="6245F528" w:rsidR="002C04E3" w:rsidRDefault="009059A2" w:rsidP="00284C41">
      <w:pPr>
        <w:rPr>
          <w:rFonts w:eastAsiaTheme="minorEastAsia"/>
        </w:rPr>
      </w:pPr>
      <w:r>
        <w:t>Nous allons poursuivre sur un autre algorithm</w:t>
      </w:r>
      <w:r w:rsidR="00770143">
        <w:t xml:space="preserve">e, celui de </w:t>
      </w:r>
      <w:proofErr w:type="spellStart"/>
      <w:r w:rsidR="000D37BF">
        <w:t>Grover</w:t>
      </w:r>
      <w:proofErr w:type="spellEnd"/>
      <w:r w:rsidR="000B0B9E">
        <w:t xml:space="preserve"> (créé par</w:t>
      </w:r>
      <w:r w:rsidR="00FD5F4D">
        <w:t xml:space="preserve"> l’informaticien</w:t>
      </w:r>
      <w:r w:rsidR="000B0B9E">
        <w:t xml:space="preserve"> </w:t>
      </w:r>
      <w:proofErr w:type="spellStart"/>
      <w:r w:rsidR="000B0B9E">
        <w:t>Lov</w:t>
      </w:r>
      <w:proofErr w:type="spellEnd"/>
      <w:r w:rsidR="000B0B9E">
        <w:t xml:space="preserve"> </w:t>
      </w:r>
      <w:proofErr w:type="spellStart"/>
      <w:r w:rsidR="000B0B9E">
        <w:t>Grover</w:t>
      </w:r>
      <w:proofErr w:type="spellEnd"/>
      <w:r w:rsidR="000B0B9E">
        <w:t xml:space="preserve"> en 1996)</w:t>
      </w:r>
      <w:r w:rsidR="000D37BF">
        <w:t>.</w:t>
      </w:r>
      <w:r w:rsidR="00284C41">
        <w:t xml:space="preserve"> </w:t>
      </w:r>
      <w:r w:rsidR="009C7CAC">
        <w:t>Ce dernier permet d’effectuer une recherche</w:t>
      </w:r>
      <w:r w:rsidR="00B47343">
        <w:t xml:space="preserve"> clé/valeur</w:t>
      </w:r>
      <w:r w:rsidR="009C7CAC">
        <w:t xml:space="preserve"> dans une base de données non ordonnée. </w:t>
      </w:r>
      <w:r w:rsidR="00BE06F0">
        <w:t xml:space="preserve">Prenons une valeur </w:t>
      </w:r>
      <w:r w:rsidR="00BE06F0" w:rsidRPr="001350C4">
        <w:rPr>
          <w:rFonts w:ascii="Cambria Math" w:eastAsiaTheme="minorEastAsia" w:hAnsi="Cambria Math"/>
          <w:i/>
        </w:rPr>
        <w:t>y</w:t>
      </w:r>
      <w:r w:rsidR="00BE06F0">
        <w:t xml:space="preserve">. On souhaite trouver la clé </w:t>
      </w:r>
      <w:r w:rsidR="00BE06F0" w:rsidRPr="00035571">
        <w:rPr>
          <w:rFonts w:ascii="Cambria Math" w:eastAsiaTheme="minorEastAsia" w:hAnsi="Cambria Math"/>
          <w:i/>
        </w:rPr>
        <w:t>x</w:t>
      </w:r>
      <w:r w:rsidR="00BE06F0">
        <w:t xml:space="preserve"> correspondante à </w:t>
      </w:r>
      <w:r w:rsidR="00BE06F0" w:rsidRPr="00035571">
        <w:rPr>
          <w:rFonts w:ascii="Cambria Math" w:eastAsiaTheme="minorEastAsia" w:hAnsi="Cambria Math"/>
          <w:i/>
        </w:rPr>
        <w:t>y</w:t>
      </w:r>
      <w:r w:rsidR="0006532F">
        <w:t xml:space="preserve">. On a donc </w:t>
      </w:r>
      <w:r w:rsidR="00BE06F0">
        <w:t xml:space="preserve">l’équation </w:t>
      </w:r>
      <w:r w:rsidR="00BE06F0" w:rsidRPr="00035571">
        <w:rPr>
          <w:rFonts w:ascii="Cambria Math" w:eastAsiaTheme="minorEastAsia" w:hAnsi="Cambria Math"/>
          <w:i/>
        </w:rPr>
        <w:t>f(x) = y</w:t>
      </w:r>
      <w:r w:rsidR="00BE06F0">
        <w:t xml:space="preserve">, avec la fonction </w:t>
      </w:r>
      <w:r w:rsidR="00B61F7F" w:rsidRPr="00035571">
        <w:rPr>
          <w:rFonts w:ascii="Cambria Math" w:eastAsiaTheme="minorEastAsia" w:hAnsi="Cambria Math"/>
          <w:i/>
        </w:rPr>
        <w:t>f</w:t>
      </w:r>
      <w:r w:rsidR="00B61F7F">
        <w:rPr>
          <w:rFonts w:ascii="Cambria Math" w:eastAsiaTheme="minorEastAsia" w:hAnsi="Cambria Math"/>
          <w:i/>
        </w:rPr>
        <w:t xml:space="preserve"> </w:t>
      </w:r>
      <w:r w:rsidR="00B61F7F">
        <w:t xml:space="preserve"> </w:t>
      </w:r>
      <w:r w:rsidR="00253504">
        <w:t>que l’on considère comme</w:t>
      </w:r>
      <w:r w:rsidR="00BE06F0">
        <w:t xml:space="preserve"> une boite noire.</w:t>
      </w:r>
      <w:r w:rsidR="002C4924">
        <w:t xml:space="preserve"> Une solution classique serait d’essayer </w:t>
      </w:r>
      <w:r w:rsidR="000555BA">
        <w:t xml:space="preserve">les </w:t>
      </w:r>
      <w:r w:rsidR="000555BA" w:rsidRPr="00035571">
        <w:rPr>
          <w:rFonts w:ascii="Cambria Math" w:eastAsiaTheme="minorEastAsia" w:hAnsi="Cambria Math"/>
          <w:i/>
        </w:rPr>
        <w:t>n</w:t>
      </w:r>
      <w:r w:rsidR="000555BA">
        <w:t xml:space="preserve"> </w:t>
      </w:r>
      <w:r w:rsidR="00B61F7F">
        <w:t xml:space="preserve"> </w:t>
      </w:r>
      <w:r w:rsidR="000555BA">
        <w:t xml:space="preserve">possibilités de </w:t>
      </w:r>
      <w:r w:rsidR="000555BA" w:rsidRPr="00035571">
        <w:rPr>
          <w:rFonts w:ascii="Cambria Math" w:eastAsiaTheme="minorEastAsia" w:hAnsi="Cambria Math"/>
          <w:i/>
        </w:rPr>
        <w:t>x</w:t>
      </w:r>
      <w:r w:rsidR="00B61F7F">
        <w:rPr>
          <w:rFonts w:ascii="Cambria Math" w:eastAsiaTheme="minorEastAsia" w:hAnsi="Cambria Math"/>
          <w:i/>
        </w:rPr>
        <w:t xml:space="preserve"> </w:t>
      </w:r>
      <w:r w:rsidR="000555BA">
        <w:t xml:space="preserve"> une par une jusqu’à trouver </w:t>
      </w:r>
      <w:r w:rsidR="000555BA" w:rsidRPr="00035571">
        <w:rPr>
          <w:rFonts w:ascii="Cambria Math" w:eastAsiaTheme="minorEastAsia" w:hAnsi="Cambria Math"/>
          <w:i/>
        </w:rPr>
        <w:t>y</w:t>
      </w:r>
      <w:r w:rsidR="000555BA">
        <w:t>.</w:t>
      </w:r>
      <w:r w:rsidR="00FB4FEB">
        <w:t xml:space="preserve"> On aura donc au plus </w:t>
      </w:r>
      <w:r w:rsidR="00FB4FEB" w:rsidRPr="00035571">
        <w:rPr>
          <w:rFonts w:ascii="Cambria Math" w:eastAsiaTheme="minorEastAsia" w:hAnsi="Cambria Math"/>
          <w:i/>
        </w:rPr>
        <w:t>n</w:t>
      </w:r>
      <w:r w:rsidR="00FB4FEB">
        <w:t xml:space="preserve"> étapes et en moyenne</w:t>
      </w:r>
      <w:r w:rsidR="008C7618">
        <w:t xml:space="preserve"> </w:t>
      </w:r>
      <w:r w:rsidR="00FB4FEB">
        <w:t xml:space="preserv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B4FEB" w:rsidRPr="00035571">
        <w:rPr>
          <w:rFonts w:ascii="Cambria Math" w:eastAsiaTheme="minorEastAsia" w:hAnsi="Cambria Math"/>
          <w:i/>
        </w:rPr>
        <w:t xml:space="preserve"> </w:t>
      </w:r>
      <w:r w:rsidR="008C7618">
        <w:rPr>
          <w:rFonts w:ascii="Cambria Math" w:eastAsiaTheme="minorEastAsia" w:hAnsi="Cambria Math"/>
          <w:i/>
        </w:rPr>
        <w:t xml:space="preserve"> </w:t>
      </w:r>
      <w:r w:rsidR="00FB4FEB">
        <w:rPr>
          <w:rFonts w:eastAsiaTheme="minorEastAsia"/>
        </w:rPr>
        <w:t>étapes.</w:t>
      </w:r>
      <w:r w:rsidR="00AF3D52">
        <w:rPr>
          <w:rFonts w:eastAsiaTheme="minorEastAsia"/>
        </w:rPr>
        <w:t xml:space="preserve"> En regardant une superposition des différents </w:t>
      </w:r>
      <w:r w:rsidR="00AF3D52" w:rsidRPr="00AF3D52">
        <w:rPr>
          <w:rFonts w:ascii="Cambria Math" w:eastAsiaTheme="minorEastAsia" w:hAnsi="Cambria Math"/>
          <w:i/>
        </w:rPr>
        <w:t>x</w:t>
      </w:r>
      <w:r w:rsidR="00AF3D52">
        <w:rPr>
          <w:rFonts w:eastAsiaTheme="minorEastAsia"/>
        </w:rPr>
        <w:t xml:space="preserve">, l’algorithme de Grover va permettre de déterminer le </w:t>
      </w:r>
      <w:r w:rsidR="00AF3D52" w:rsidRPr="00A03850">
        <w:rPr>
          <w:rFonts w:ascii="Cambria Math" w:eastAsiaTheme="minorEastAsia" w:hAnsi="Cambria Math"/>
          <w:i/>
        </w:rPr>
        <w:t>x</w:t>
      </w:r>
      <w:r w:rsidR="00F8216A">
        <w:rPr>
          <w:rFonts w:eastAsiaTheme="minorEastAsia"/>
        </w:rPr>
        <w:t xml:space="preserve"> </w:t>
      </w:r>
      <w:r w:rsidR="000F1B50">
        <w:rPr>
          <w:rFonts w:eastAsiaTheme="minorEastAsia"/>
        </w:rPr>
        <w:t xml:space="preserve"> </w:t>
      </w:r>
      <w:r w:rsidR="00F8216A">
        <w:rPr>
          <w:rFonts w:eastAsiaTheme="minorEastAsia"/>
        </w:rPr>
        <w:t>ayant la plus grande probabilité de</w:t>
      </w:r>
      <w:r w:rsidR="00AF3D52">
        <w:rPr>
          <w:rFonts w:eastAsiaTheme="minorEastAsia"/>
        </w:rPr>
        <w:t xml:space="preserve"> correspond</w:t>
      </w:r>
      <w:r w:rsidR="00F8216A">
        <w:rPr>
          <w:rFonts w:eastAsiaTheme="minorEastAsia"/>
        </w:rPr>
        <w:t>re</w:t>
      </w:r>
      <w:r w:rsidR="00AF3D52">
        <w:rPr>
          <w:rFonts w:eastAsiaTheme="minorEastAsia"/>
        </w:rPr>
        <w:t xml:space="preserve"> au </w:t>
      </w:r>
      <w:r w:rsidR="00AF3D52" w:rsidRPr="000F1B50">
        <w:rPr>
          <w:rFonts w:ascii="Cambria Math" w:eastAsiaTheme="minorEastAsia" w:hAnsi="Cambria Math"/>
          <w:i/>
        </w:rPr>
        <w:t>y</w:t>
      </w:r>
      <w:r w:rsidR="00AF3D52">
        <w:rPr>
          <w:rFonts w:eastAsiaTheme="minorEastAsia"/>
        </w:rPr>
        <w:t xml:space="preserve">. Il effectuera la recherche en </w:t>
      </w:r>
      <m:oMath>
        <m:rad>
          <m:radPr>
            <m:degHide m:val="1"/>
            <m:ctrlPr>
              <w:rPr>
                <w:rFonts w:ascii="Cambria Math" w:eastAsiaTheme="minorEastAsia" w:hAnsi="Cambria Math"/>
                <w:i/>
              </w:rPr>
            </m:ctrlPr>
          </m:radPr>
          <m:deg/>
          <m:e>
            <m:r>
              <w:rPr>
                <w:rFonts w:ascii="Cambria Math" w:eastAsiaTheme="minorEastAsia" w:hAnsi="Cambria Math"/>
              </w:rPr>
              <m:t>n</m:t>
            </m:r>
          </m:e>
        </m:rad>
      </m:oMath>
      <w:r w:rsidR="00AF3D52">
        <w:rPr>
          <w:rFonts w:eastAsiaTheme="minorEastAsia"/>
        </w:rPr>
        <w:t xml:space="preserve"> étapes.</w:t>
      </w:r>
    </w:p>
    <w:p w14:paraId="69681ACE" w14:textId="77777777" w:rsidR="002C04E3" w:rsidRDefault="002C04E3" w:rsidP="00284C41">
      <w:pPr>
        <w:rPr>
          <w:noProof/>
        </w:rPr>
      </w:pPr>
    </w:p>
    <w:p w14:paraId="78CCD6DF" w14:textId="77777777" w:rsidR="002C04E3" w:rsidRDefault="002C04E3" w:rsidP="002C04E3">
      <w:pPr>
        <w:keepNext/>
        <w:jc w:val="center"/>
      </w:pPr>
      <w:r>
        <w:rPr>
          <w:noProof/>
        </w:rPr>
        <w:drawing>
          <wp:inline distT="0" distB="0" distL="0" distR="0" wp14:anchorId="749C953B" wp14:editId="44DC17D8">
            <wp:extent cx="2905736" cy="1805367"/>
            <wp:effectExtent l="0" t="0" r="9525" b="4445"/>
            <wp:docPr id="130" name="Image 130" descr="https://image.slidesharecdn.com/presentationhandout-141230060346-conversion-gate01/95/lets-build-a-quantum-computer-34-638.jpg?cb=141991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presentationhandout-141230060346-conversion-gate01/95/lets-build-a-quantum-computer-34-638.jpg?cb=1419919453"/>
                    <pic:cNvPicPr>
                      <a:picLocks noChangeAspect="1" noChangeArrowheads="1"/>
                    </pic:cNvPicPr>
                  </pic:nvPicPr>
                  <pic:blipFill rotWithShape="1">
                    <a:blip r:embed="rId12">
                      <a:extLst>
                        <a:ext uri="{28A0092B-C50C-407E-A947-70E740481C1C}">
                          <a14:useLocalDpi xmlns:a14="http://schemas.microsoft.com/office/drawing/2010/main" val="0"/>
                        </a:ext>
                      </a:extLst>
                    </a:blip>
                    <a:srcRect t="17232"/>
                    <a:stretch/>
                  </pic:blipFill>
                  <pic:spPr bwMode="auto">
                    <a:xfrm>
                      <a:off x="0" y="0"/>
                      <a:ext cx="2920524" cy="1814555"/>
                    </a:xfrm>
                    <a:prstGeom prst="rect">
                      <a:avLst/>
                    </a:prstGeom>
                    <a:noFill/>
                    <a:ln>
                      <a:noFill/>
                    </a:ln>
                    <a:extLst>
                      <a:ext uri="{53640926-AAD7-44D8-BBD7-CCE9431645EC}">
                        <a14:shadowObscured xmlns:a14="http://schemas.microsoft.com/office/drawing/2010/main"/>
                      </a:ext>
                    </a:extLst>
                  </pic:spPr>
                </pic:pic>
              </a:graphicData>
            </a:graphic>
          </wp:inline>
        </w:drawing>
      </w:r>
    </w:p>
    <w:p w14:paraId="4FA159A0" w14:textId="269B5805" w:rsidR="002C04E3" w:rsidRDefault="002C04E3" w:rsidP="002C04E3">
      <w:pPr>
        <w:pStyle w:val="Lgende"/>
        <w:jc w:val="center"/>
        <w:rPr>
          <w:rFonts w:eastAsiaTheme="minorEastAsia"/>
        </w:rPr>
      </w:pPr>
      <w:r>
        <w:t xml:space="preserve">Figure </w:t>
      </w:r>
      <w:r>
        <w:fldChar w:fldCharType="begin"/>
      </w:r>
      <w:r>
        <w:instrText xml:space="preserve"> SEQ Figure \* ARABIC </w:instrText>
      </w:r>
      <w:r>
        <w:fldChar w:fldCharType="separate"/>
      </w:r>
      <w:r>
        <w:rPr>
          <w:noProof/>
        </w:rPr>
        <w:t>8</w:t>
      </w:r>
      <w:r>
        <w:fldChar w:fldCharType="end"/>
      </w:r>
      <w:r>
        <w:t xml:space="preserve"> - Comparaison de l'algo de Grover tiré de </w:t>
      </w:r>
      <w:hyperlink r:id="rId13" w:history="1">
        <w:r w:rsidRPr="002C04E3">
          <w:rPr>
            <w:rStyle w:val="Lienhypertexte"/>
          </w:rPr>
          <w:t>let's build a quantum computer</w:t>
        </w:r>
      </w:hyperlink>
    </w:p>
    <w:p w14:paraId="48488706" w14:textId="619EFE8F" w:rsidR="002C04E3" w:rsidRDefault="002C04E3" w:rsidP="00284C41"/>
    <w:p w14:paraId="2B989DAD" w14:textId="796741AB" w:rsidR="00FA38DE" w:rsidRDefault="005E5FB2" w:rsidP="00284C41">
      <w:r>
        <w:t>Dans un monde où</w:t>
      </w:r>
      <w:r w:rsidR="0049458A">
        <w:t xml:space="preserve"> le Big Data prend du plus en plus de sens, où le stockage massif de données devient de plus en plus courant, l’algorithme de Grover peut se révéler très utile. En effet </w:t>
      </w:r>
      <w:r w:rsidR="002E47DF">
        <w:t>une ressource donnée</w:t>
      </w:r>
      <w:r w:rsidR="0049458A">
        <w:t xml:space="preserve"> pourra se trouver </w:t>
      </w:r>
      <w:r w:rsidR="00DD0E61">
        <w:t>stockée sur n’importe quelle base de données</w:t>
      </w:r>
      <w:r w:rsidR="0049458A">
        <w:t xml:space="preserve"> et elle n</w:t>
      </w:r>
      <w:r w:rsidR="008D156F">
        <w:t>e sera</w:t>
      </w:r>
      <w:r w:rsidR="0049458A">
        <w:t xml:space="preserve"> utilisable</w:t>
      </w:r>
      <w:r w:rsidR="008D156F">
        <w:t xml:space="preserve"> que</w:t>
      </w:r>
      <w:r w:rsidR="0049458A">
        <w:t xml:space="preserve"> si elle peut être retrouvée</w:t>
      </w:r>
      <w:r w:rsidR="009335AB">
        <w:t xml:space="preserve"> dans un temps raisonnable</w:t>
      </w:r>
      <w:r w:rsidR="0049458A">
        <w:t>.</w:t>
      </w:r>
    </w:p>
    <w:p w14:paraId="778BFF84" w14:textId="4BCC8C41" w:rsidR="00D80E5F" w:rsidRDefault="00FD5F4D" w:rsidP="00284C41">
      <w:r>
        <w:lastRenderedPageBreak/>
        <w:t xml:space="preserve">Un dernier algorithme que l’on peut citer est celui de Shor (crée par </w:t>
      </w:r>
      <w:r w:rsidR="00EF58F9">
        <w:t xml:space="preserve">le mathématicien Peter Shor en 1994). </w:t>
      </w:r>
      <w:r w:rsidR="006D0A2C">
        <w:t>Cet algorithme évoqué précédemment permet de trouver dans un temps record la factorisation en nombres premiers d’un nombre, très grand si nécessaire</w:t>
      </w:r>
      <w:r w:rsidR="003B253D">
        <w:t>.</w:t>
      </w:r>
      <w:r w:rsidR="00F22F26">
        <w:t xml:space="preserve"> Nous allons dans un premier temps décortiquer un minimum cet algorithme. Enfin nous parlerons </w:t>
      </w:r>
      <w:r w:rsidR="0008320F">
        <w:t>de</w:t>
      </w:r>
      <w:r w:rsidR="00F22F26">
        <w:t xml:space="preserve"> ces applications et </w:t>
      </w:r>
      <w:r w:rsidR="0008320F">
        <w:t xml:space="preserve">de </w:t>
      </w:r>
      <w:r w:rsidR="00F22F26">
        <w:t>ces limites.</w:t>
      </w:r>
    </w:p>
    <w:p w14:paraId="012D77E1" w14:textId="4661E3FF" w:rsidR="008C652A" w:rsidRDefault="008C652A" w:rsidP="00284C41">
      <w:r>
        <w:t xml:space="preserve">Donc le problème est le suivant : nous avons un nombre </w:t>
      </w:r>
      <w:r w:rsidR="000E38F5">
        <w:t xml:space="preserve">entier </w:t>
      </w:r>
      <w:r w:rsidRPr="003C3E3A">
        <w:rPr>
          <w:rFonts w:ascii="Cambria Math" w:eastAsiaTheme="minorEastAsia" w:hAnsi="Cambria Math"/>
          <w:i/>
        </w:rPr>
        <w:t>N</w:t>
      </w:r>
      <w:r>
        <w:t xml:space="preserve">, très grand. Nous souhaitons trouver </w:t>
      </w:r>
      <w:r w:rsidRPr="00862F2D">
        <w:rPr>
          <w:rFonts w:ascii="Cambria Math" w:eastAsiaTheme="minorEastAsia" w:hAnsi="Cambria Math"/>
          <w:i/>
        </w:rPr>
        <w:t>a</w:t>
      </w:r>
      <w:r>
        <w:t xml:space="preserve"> </w:t>
      </w:r>
      <w:r w:rsidR="00362CA4">
        <w:t xml:space="preserve"> </w:t>
      </w:r>
      <w:r>
        <w:t xml:space="preserve">et </w:t>
      </w:r>
      <w:r w:rsidRPr="00862F2D">
        <w:rPr>
          <w:rFonts w:ascii="Cambria Math" w:eastAsiaTheme="minorEastAsia" w:hAnsi="Cambria Math"/>
          <w:i/>
        </w:rPr>
        <w:t>b</w:t>
      </w:r>
      <w:r>
        <w:t>, nombres</w:t>
      </w:r>
      <w:r w:rsidR="00205C45">
        <w:t xml:space="preserve"> </w:t>
      </w:r>
      <w:r>
        <w:t xml:space="preserve">premiers, tel que </w:t>
      </w:r>
      <w:r w:rsidRPr="00862F2D">
        <w:rPr>
          <w:rFonts w:ascii="Cambria Math" w:eastAsiaTheme="minorEastAsia" w:hAnsi="Cambria Math"/>
          <w:i/>
        </w:rPr>
        <w:t>N = a</w:t>
      </w:r>
      <w:r w:rsidR="00A63B2D" w:rsidRPr="00862F2D">
        <w:rPr>
          <w:rFonts w:ascii="Cambria Math" w:eastAsiaTheme="minorEastAsia" w:hAnsi="Cambria Math"/>
          <w:i/>
        </w:rPr>
        <w:t xml:space="preserve"> </w:t>
      </w:r>
      <w:r w:rsidR="00453F5E" w:rsidRPr="00862F2D">
        <w:rPr>
          <w:rFonts w:ascii="Cambria Math" w:eastAsiaTheme="minorEastAsia" w:hAnsi="Cambria Math"/>
          <w:i/>
        </w:rPr>
        <w:t>*</w:t>
      </w:r>
      <w:r w:rsidR="00A63B2D" w:rsidRPr="00862F2D">
        <w:rPr>
          <w:rFonts w:ascii="Cambria Math" w:eastAsiaTheme="minorEastAsia" w:hAnsi="Cambria Math"/>
          <w:i/>
        </w:rPr>
        <w:t xml:space="preserve"> </w:t>
      </w:r>
      <w:r w:rsidRPr="00862F2D">
        <w:rPr>
          <w:rFonts w:ascii="Cambria Math" w:eastAsiaTheme="minorEastAsia" w:hAnsi="Cambria Math"/>
          <w:i/>
        </w:rPr>
        <w:t>b</w:t>
      </w:r>
      <w:r w:rsidR="00B06DDE">
        <w:t>.</w:t>
      </w:r>
      <w:r w:rsidR="00D87736">
        <w:t xml:space="preserve"> </w:t>
      </w:r>
      <w:r w:rsidR="00C77691">
        <w:t xml:space="preserve">On commence par choisir au hasard un nombre </w:t>
      </w:r>
      <w:r w:rsidR="00C77691" w:rsidRPr="00862F2D">
        <w:rPr>
          <w:rFonts w:ascii="Cambria Math" w:eastAsiaTheme="minorEastAsia" w:hAnsi="Cambria Math"/>
          <w:i/>
        </w:rPr>
        <w:t>g</w:t>
      </w:r>
      <w:r w:rsidR="00C77691">
        <w:t xml:space="preserve">. On se donne la formule suivante : </w:t>
      </w:r>
      <w:r w:rsidR="00C77691" w:rsidRPr="00862F2D">
        <w:rPr>
          <w:rFonts w:ascii="Cambria Math" w:eastAsiaTheme="minorEastAsia" w:hAnsi="Cambria Math"/>
          <w:i/>
        </w:rPr>
        <w:t>g</w:t>
      </w:r>
      <w:r w:rsidR="00C77691" w:rsidRPr="008E3BAA">
        <w:rPr>
          <w:rFonts w:ascii="Cambria Math" w:eastAsiaTheme="minorEastAsia" w:hAnsi="Cambria Math"/>
          <w:i/>
          <w:vertAlign w:val="superscript"/>
        </w:rPr>
        <w:t>p</w:t>
      </w:r>
      <w:r w:rsidR="00C77691" w:rsidRPr="00862F2D">
        <w:rPr>
          <w:rFonts w:ascii="Cambria Math" w:eastAsiaTheme="minorEastAsia" w:hAnsi="Cambria Math"/>
          <w:i/>
        </w:rPr>
        <w:t xml:space="preserve"> = m * N +</w:t>
      </w:r>
      <w:r w:rsidR="00F40C86" w:rsidRPr="00862F2D">
        <w:rPr>
          <w:rFonts w:ascii="Cambria Math" w:eastAsiaTheme="minorEastAsia" w:hAnsi="Cambria Math"/>
          <w:i/>
        </w:rPr>
        <w:t xml:space="preserve"> </w:t>
      </w:r>
      <w:r w:rsidR="00C77691" w:rsidRPr="00862F2D">
        <w:rPr>
          <w:rFonts w:ascii="Cambria Math" w:eastAsiaTheme="minorEastAsia" w:hAnsi="Cambria Math"/>
          <w:i/>
        </w:rPr>
        <w:t>1</w:t>
      </w:r>
      <w:r w:rsidR="00BA506D">
        <w:t xml:space="preserve">, avec </w:t>
      </w:r>
      <w:r w:rsidR="00BA506D" w:rsidRPr="00862F2D">
        <w:rPr>
          <w:rFonts w:ascii="Cambria Math" w:eastAsiaTheme="minorEastAsia" w:hAnsi="Cambria Math"/>
          <w:i/>
        </w:rPr>
        <w:t>p</w:t>
      </w:r>
      <w:r w:rsidR="00BA506D">
        <w:t xml:space="preserve"> et </w:t>
      </w:r>
      <w:r w:rsidR="00BA506D" w:rsidRPr="00862F2D">
        <w:rPr>
          <w:rFonts w:ascii="Cambria Math" w:eastAsiaTheme="minorEastAsia" w:hAnsi="Cambria Math"/>
          <w:i/>
        </w:rPr>
        <w:t>m</w:t>
      </w:r>
      <w:r w:rsidR="00BA506D">
        <w:t xml:space="preserve"> des nombres entiers.</w:t>
      </w:r>
      <w:r w:rsidR="00C63B38">
        <w:t xml:space="preserve"> En français, cela veut dire que si l’on multiplie notre nombre </w:t>
      </w:r>
      <w:proofErr w:type="gramStart"/>
      <w:r w:rsidR="00C63B38" w:rsidRPr="00862F2D">
        <w:rPr>
          <w:rFonts w:ascii="Cambria Math" w:eastAsiaTheme="minorEastAsia" w:hAnsi="Cambria Math"/>
          <w:i/>
        </w:rPr>
        <w:t>g</w:t>
      </w:r>
      <w:r w:rsidR="00C63B38">
        <w:t xml:space="preserve"> </w:t>
      </w:r>
      <w:r w:rsidR="00930068">
        <w:t xml:space="preserve"> </w:t>
      </w:r>
      <w:r w:rsidR="00C63B38">
        <w:t>par</w:t>
      </w:r>
      <w:proofErr w:type="gramEnd"/>
      <w:r w:rsidR="00C63B38">
        <w:t xml:space="preserve"> lui-même </w:t>
      </w:r>
      <w:r w:rsidR="00C63B38" w:rsidRPr="00862F2D">
        <w:rPr>
          <w:rFonts w:ascii="Cambria Math" w:eastAsiaTheme="minorEastAsia" w:hAnsi="Cambria Math"/>
          <w:i/>
        </w:rPr>
        <w:t>p</w:t>
      </w:r>
      <w:r w:rsidR="00C63B38">
        <w:t xml:space="preserve"> </w:t>
      </w:r>
      <w:r w:rsidR="002C6448">
        <w:t xml:space="preserve"> </w:t>
      </w:r>
      <w:r w:rsidR="00C63B38">
        <w:t>fois, alors nous allons trouver un</w:t>
      </w:r>
      <w:r w:rsidR="006B7D7B">
        <w:t xml:space="preserve"> nombre qui est égal à un</w:t>
      </w:r>
      <w:r w:rsidR="00C63B38">
        <w:t xml:space="preserve"> multiple</w:t>
      </w:r>
      <w:r w:rsidR="006B7D7B">
        <w:t xml:space="preserve"> </w:t>
      </w:r>
      <w:r w:rsidR="00C63B38">
        <w:t xml:space="preserve">de </w:t>
      </w:r>
      <w:r w:rsidR="00C63B38" w:rsidRPr="00862F2D">
        <w:rPr>
          <w:rFonts w:ascii="Cambria Math" w:eastAsiaTheme="minorEastAsia" w:hAnsi="Cambria Math"/>
          <w:i/>
        </w:rPr>
        <w:t>N</w:t>
      </w:r>
      <w:r w:rsidR="00C63B38">
        <w:t xml:space="preserve"> </w:t>
      </w:r>
      <w:r w:rsidR="00BF1565">
        <w:t xml:space="preserve"> </w:t>
      </w:r>
      <w:r w:rsidR="00C63B38">
        <w:t>plus 1.</w:t>
      </w:r>
      <w:r w:rsidR="00A63B2D">
        <w:t xml:space="preserve"> </w:t>
      </w:r>
      <w:r w:rsidR="00515965">
        <w:t xml:space="preserve">Grâce à l’algorithme d’Euclide, nous pourrons alors retrouver notre nombre </w:t>
      </w:r>
      <w:r w:rsidR="00515965" w:rsidRPr="00862F2D">
        <w:rPr>
          <w:rFonts w:ascii="Cambria Math" w:eastAsiaTheme="minorEastAsia" w:hAnsi="Cambria Math"/>
          <w:i/>
        </w:rPr>
        <w:t>N</w:t>
      </w:r>
      <w:r w:rsidR="00515965">
        <w:t>.</w:t>
      </w:r>
      <w:r w:rsidR="00AA2F3B">
        <w:t xml:space="preserve"> Une fois </w:t>
      </w:r>
      <w:proofErr w:type="gramStart"/>
      <w:r w:rsidR="00AA2F3B" w:rsidRPr="00862F2D">
        <w:rPr>
          <w:rFonts w:ascii="Cambria Math" w:eastAsiaTheme="minorEastAsia" w:hAnsi="Cambria Math"/>
          <w:i/>
        </w:rPr>
        <w:t>g</w:t>
      </w:r>
      <w:r w:rsidR="00AA2F3B">
        <w:t xml:space="preserve"> </w:t>
      </w:r>
      <w:r w:rsidR="008515D0">
        <w:t xml:space="preserve"> </w:t>
      </w:r>
      <w:r w:rsidR="00AA2F3B">
        <w:t>trouvé</w:t>
      </w:r>
      <w:proofErr w:type="gramEnd"/>
      <w:r w:rsidR="00AA2F3B">
        <w:t xml:space="preserve">, disons que </w:t>
      </w:r>
      <w:r w:rsidR="00AA2F3B" w:rsidRPr="00862F2D">
        <w:rPr>
          <w:rFonts w:ascii="Cambria Math" w:eastAsiaTheme="minorEastAsia" w:hAnsi="Cambria Math"/>
          <w:i/>
        </w:rPr>
        <w:t>a = g</w:t>
      </w:r>
      <w:r w:rsidR="00AA2F3B">
        <w:t xml:space="preserve">, il est alors possible de trouver </w:t>
      </w:r>
      <w:r w:rsidR="00AA2F3B" w:rsidRPr="00862F2D">
        <w:rPr>
          <w:rFonts w:ascii="Cambria Math" w:eastAsiaTheme="minorEastAsia" w:hAnsi="Cambria Math"/>
          <w:i/>
        </w:rPr>
        <w:t>b =</w:t>
      </w:r>
      <w:r w:rsidR="00862F2D">
        <w:rPr>
          <w:rFonts w:ascii="Cambria Math" w:eastAsiaTheme="minorEastAsia" w:hAnsi="Cambria Math"/>
          <w:i/>
        </w:rPr>
        <w:t xml:space="preserve"> </w:t>
      </w:r>
      <w:r w:rsidR="00AA2F3B" w:rsidRPr="00862F2D">
        <w:rPr>
          <w:rFonts w:ascii="Cambria Math" w:eastAsiaTheme="minorEastAsia" w:hAnsi="Cambria Math"/>
          <w:i/>
        </w:rPr>
        <w:t xml:space="preserv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a</m:t>
            </m:r>
          </m:den>
        </m:f>
      </m:oMath>
      <w:r w:rsidR="002F3E7E">
        <w:t xml:space="preserve">. </w:t>
      </w:r>
    </w:p>
    <w:p w14:paraId="2BD4266E" w14:textId="7EFC7935" w:rsidR="00446CEF" w:rsidRDefault="00DF4707" w:rsidP="00284C41">
      <w:r>
        <w:t>D’apparence, on peut penser que cet algorithme peut s’effectuer sur un ordinateur classique</w:t>
      </w:r>
      <w:r w:rsidR="005612D5">
        <w:t xml:space="preserve">, et c’est vrai. Mais plus le nombre </w:t>
      </w:r>
      <w:r w:rsidR="005612D5" w:rsidRPr="0086190D">
        <w:rPr>
          <w:rFonts w:ascii="Cambria Math" w:eastAsiaTheme="minorEastAsia" w:hAnsi="Cambria Math"/>
          <w:i/>
        </w:rPr>
        <w:t>N</w:t>
      </w:r>
      <w:r w:rsidR="005612D5">
        <w:t xml:space="preserve"> est grand, plus le temps de calcul devient aberrant (c’est sur quoi se base la sécurité de nos transactions aujourd’hui).</w:t>
      </w:r>
      <w:r w:rsidR="00EC5E55">
        <w:t xml:space="preserve"> On va donc le faire tourner sur un ordinateur quantique. Mais là un </w:t>
      </w:r>
      <w:r w:rsidR="00F6138E">
        <w:t>autre</w:t>
      </w:r>
      <w:r w:rsidR="00EC5E55">
        <w:t xml:space="preserve"> problème apparait : </w:t>
      </w:r>
      <w:r w:rsidR="00785EFF">
        <w:t>le fait de faire passer nos différent</w:t>
      </w:r>
      <w:r w:rsidR="001C70B1">
        <w:t>s</w:t>
      </w:r>
      <w:r w:rsidR="00785EFF">
        <w:t xml:space="preserve"> </w:t>
      </w:r>
      <w:proofErr w:type="gramStart"/>
      <w:r w:rsidR="00785EFF" w:rsidRPr="0086190D">
        <w:rPr>
          <w:rFonts w:ascii="Cambria Math" w:eastAsiaTheme="minorEastAsia" w:hAnsi="Cambria Math"/>
          <w:i/>
        </w:rPr>
        <w:t>g</w:t>
      </w:r>
      <w:r w:rsidR="00785EFF">
        <w:t xml:space="preserve"> </w:t>
      </w:r>
      <w:r w:rsidR="000845D3">
        <w:t xml:space="preserve"> </w:t>
      </w:r>
      <w:r w:rsidR="00785EFF">
        <w:t>en</w:t>
      </w:r>
      <w:proofErr w:type="gramEnd"/>
      <w:r w:rsidR="00785EFF">
        <w:t xml:space="preserve"> superposition nous amène à avoir </w:t>
      </w:r>
      <w:r w:rsidR="008A79D0">
        <w:t xml:space="preserve">une transformation </w:t>
      </w:r>
      <w:r w:rsidR="00785EFF">
        <w:t xml:space="preserve">qui </w:t>
      </w:r>
      <w:r w:rsidR="008A79D0">
        <w:t xml:space="preserve">donne elle aussi </w:t>
      </w:r>
      <w:r w:rsidR="006C2076">
        <w:t>une sortie</w:t>
      </w:r>
      <w:r w:rsidR="008A79D0">
        <w:t xml:space="preserve"> </w:t>
      </w:r>
      <w:r w:rsidR="00785EFF">
        <w:t>en superposition. Lorsqu’on effectue une mesure</w:t>
      </w:r>
      <w:r w:rsidR="00460F5B">
        <w:t xml:space="preserve"> sur cette sortie</w:t>
      </w:r>
      <w:r w:rsidR="00785EFF">
        <w:t xml:space="preserve"> nous allons </w:t>
      </w:r>
      <w:r w:rsidR="00F81DDD">
        <w:t xml:space="preserve">donc </w:t>
      </w:r>
      <w:r w:rsidR="00785EFF">
        <w:t xml:space="preserve">avoir un résultat qui sera tiré au hasard, et donc </w:t>
      </w:r>
      <w:r w:rsidR="00EA4A34">
        <w:t>qui ne correspond</w:t>
      </w:r>
      <w:r w:rsidR="00C94ECC">
        <w:t>ra</w:t>
      </w:r>
      <w:r w:rsidR="00544A40">
        <w:t xml:space="preserve"> pas</w:t>
      </w:r>
      <w:r w:rsidR="00EA4A34">
        <w:t xml:space="preserve"> forcément à ce que l’on attend</w:t>
      </w:r>
      <w:r w:rsidR="00785EFF">
        <w:t>.</w:t>
      </w:r>
      <w:r w:rsidR="00446CEF">
        <w:t xml:space="preserve"> En bref, il serait possible d’avoir par exemple ce résultat : </w:t>
      </w:r>
      <w:r w:rsidR="00446CEF" w:rsidRPr="0086190D">
        <w:rPr>
          <w:rFonts w:ascii="Cambria Math" w:eastAsiaTheme="minorEastAsia" w:hAnsi="Cambria Math"/>
          <w:i/>
        </w:rPr>
        <w:t>g</w:t>
      </w:r>
      <w:r w:rsidR="00446CEF" w:rsidRPr="008E3BAA">
        <w:rPr>
          <w:rFonts w:ascii="Cambria Math" w:eastAsiaTheme="minorEastAsia" w:hAnsi="Cambria Math"/>
          <w:i/>
          <w:vertAlign w:val="superscript"/>
        </w:rPr>
        <w:t>p</w:t>
      </w:r>
      <w:r w:rsidR="00446CEF" w:rsidRPr="0086190D">
        <w:rPr>
          <w:rFonts w:ascii="Cambria Math" w:eastAsiaTheme="minorEastAsia" w:hAnsi="Cambria Math"/>
          <w:i/>
        </w:rPr>
        <w:t xml:space="preserve"> = m * N + 42</w:t>
      </w:r>
      <w:r w:rsidR="00446CEF">
        <w:t>.</w:t>
      </w:r>
      <w:r w:rsidR="00EA09D7">
        <w:t xml:space="preserve"> Pour le résoudre nous allons utiliser </w:t>
      </w:r>
      <w:r w:rsidR="00E15420">
        <w:t xml:space="preserve">la propriété de répétition de cette formule. En effet, on remarque la chose suivante : si </w:t>
      </w:r>
      <w:r w:rsidR="00E15420" w:rsidRPr="0086190D">
        <w:rPr>
          <w:rFonts w:ascii="Cambria Math" w:eastAsiaTheme="minorEastAsia" w:hAnsi="Cambria Math"/>
          <w:i/>
        </w:rPr>
        <w:t>g</w:t>
      </w:r>
      <w:r w:rsidR="00E15420" w:rsidRPr="008E3BAA">
        <w:rPr>
          <w:rFonts w:ascii="Cambria Math" w:eastAsiaTheme="minorEastAsia" w:hAnsi="Cambria Math"/>
          <w:i/>
          <w:vertAlign w:val="superscript"/>
        </w:rPr>
        <w:t>x</w:t>
      </w:r>
      <w:r w:rsidR="00E15420" w:rsidRPr="0086190D">
        <w:rPr>
          <w:rFonts w:ascii="Cambria Math" w:eastAsiaTheme="minorEastAsia" w:hAnsi="Cambria Math"/>
          <w:i/>
        </w:rPr>
        <w:t xml:space="preserve"> = m</w:t>
      </w:r>
      <w:r w:rsidR="00B61D33" w:rsidRPr="008E3BAA">
        <w:rPr>
          <w:rFonts w:ascii="Cambria Math" w:eastAsiaTheme="minorEastAsia" w:hAnsi="Cambria Math"/>
          <w:i/>
          <w:vertAlign w:val="subscript"/>
        </w:rPr>
        <w:t>1</w:t>
      </w:r>
      <w:r w:rsidR="00E15420" w:rsidRPr="0086190D">
        <w:rPr>
          <w:rFonts w:ascii="Cambria Math" w:eastAsiaTheme="minorEastAsia" w:hAnsi="Cambria Math"/>
          <w:i/>
        </w:rPr>
        <w:t xml:space="preserve"> * N + r</w:t>
      </w:r>
      <w:r w:rsidR="0086190D">
        <w:rPr>
          <w:rFonts w:ascii="Cambria Math" w:eastAsiaTheme="minorEastAsia" w:hAnsi="Cambria Math"/>
          <w:i/>
        </w:rPr>
        <w:t xml:space="preserve"> </w:t>
      </w:r>
      <w:r w:rsidR="00E15420">
        <w:t xml:space="preserve"> alors </w:t>
      </w:r>
      <w:r w:rsidR="00E15420" w:rsidRPr="0086190D">
        <w:rPr>
          <w:rFonts w:ascii="Cambria Math" w:eastAsiaTheme="minorEastAsia" w:hAnsi="Cambria Math"/>
          <w:i/>
        </w:rPr>
        <w:t>g</w:t>
      </w:r>
      <w:r w:rsidR="00E15420" w:rsidRPr="008E3BAA">
        <w:rPr>
          <w:rFonts w:ascii="Cambria Math" w:eastAsiaTheme="minorEastAsia" w:hAnsi="Cambria Math"/>
          <w:i/>
          <w:vertAlign w:val="superscript"/>
        </w:rPr>
        <w:t>x+p</w:t>
      </w:r>
      <w:r w:rsidR="00E15420" w:rsidRPr="0086190D">
        <w:rPr>
          <w:rFonts w:ascii="Cambria Math" w:eastAsiaTheme="minorEastAsia" w:hAnsi="Cambria Math"/>
          <w:i/>
        </w:rPr>
        <w:t xml:space="preserve"> = m</w:t>
      </w:r>
      <w:r w:rsidR="00B61D33" w:rsidRPr="008E3BAA">
        <w:rPr>
          <w:rFonts w:ascii="Cambria Math" w:eastAsiaTheme="minorEastAsia" w:hAnsi="Cambria Math"/>
          <w:i/>
          <w:vertAlign w:val="subscript"/>
        </w:rPr>
        <w:t>2</w:t>
      </w:r>
      <w:r w:rsidR="00E15420" w:rsidRPr="0086190D">
        <w:rPr>
          <w:rFonts w:ascii="Cambria Math" w:eastAsiaTheme="minorEastAsia" w:hAnsi="Cambria Math"/>
          <w:i/>
        </w:rPr>
        <w:t xml:space="preserve"> * </w:t>
      </w:r>
      <w:r w:rsidR="008E3BAA">
        <w:rPr>
          <w:rFonts w:ascii="Cambria Math" w:eastAsiaTheme="minorEastAsia" w:hAnsi="Cambria Math"/>
          <w:i/>
        </w:rPr>
        <w:t>N</w:t>
      </w:r>
      <w:r w:rsidR="00E15420" w:rsidRPr="0086190D">
        <w:rPr>
          <w:rFonts w:ascii="Cambria Math" w:eastAsiaTheme="minorEastAsia" w:hAnsi="Cambria Math"/>
          <w:i/>
        </w:rPr>
        <w:t xml:space="preserve"> + r</w:t>
      </w:r>
      <w:r w:rsidR="000A3029">
        <w:t xml:space="preserve">, avec </w:t>
      </w:r>
      <w:r w:rsidR="000A3029" w:rsidRPr="0086190D">
        <w:rPr>
          <w:rFonts w:ascii="Cambria Math" w:eastAsiaTheme="minorEastAsia" w:hAnsi="Cambria Math"/>
          <w:i/>
        </w:rPr>
        <w:t>x</w:t>
      </w:r>
      <w:r w:rsidR="000A3029">
        <w:t xml:space="preserve"> </w:t>
      </w:r>
      <w:r w:rsidR="00CE72C9">
        <w:t xml:space="preserve"> </w:t>
      </w:r>
      <w:r w:rsidR="000A3029">
        <w:t xml:space="preserve">et </w:t>
      </w:r>
      <w:proofErr w:type="gramStart"/>
      <w:r w:rsidR="000A3029" w:rsidRPr="0086190D">
        <w:rPr>
          <w:rFonts w:ascii="Cambria Math" w:eastAsiaTheme="minorEastAsia" w:hAnsi="Cambria Math"/>
          <w:i/>
        </w:rPr>
        <w:t>r</w:t>
      </w:r>
      <w:r w:rsidR="000A3029">
        <w:t xml:space="preserve"> </w:t>
      </w:r>
      <w:r w:rsidR="00FD0993">
        <w:t xml:space="preserve"> </w:t>
      </w:r>
      <w:r w:rsidR="000A3029">
        <w:t>des</w:t>
      </w:r>
      <w:proofErr w:type="gramEnd"/>
      <w:r w:rsidR="000A3029">
        <w:t xml:space="preserve"> nombres entiers.</w:t>
      </w:r>
      <w:r w:rsidR="00AB49B4">
        <w:t xml:space="preserve"> On observe </w:t>
      </w:r>
      <w:r w:rsidR="00C674F2">
        <w:t xml:space="preserve">alors </w:t>
      </w:r>
      <w:r w:rsidR="00AB49B4">
        <w:t xml:space="preserve">la périodicité </w:t>
      </w:r>
      <w:r w:rsidR="00AB49B4" w:rsidRPr="00C418AE">
        <w:rPr>
          <w:rFonts w:ascii="Cambria Math" w:eastAsiaTheme="minorEastAsia" w:hAnsi="Cambria Math"/>
          <w:i/>
        </w:rPr>
        <w:t>p</w:t>
      </w:r>
      <w:r w:rsidR="00AB49B4">
        <w:t xml:space="preserve"> de ce</w:t>
      </w:r>
      <w:r w:rsidR="00DF07A8">
        <w:t>tte série</w:t>
      </w:r>
      <w:r w:rsidR="00AB49B4">
        <w:t xml:space="preserve">. </w:t>
      </w:r>
      <w:r w:rsidR="00C674F2">
        <w:t xml:space="preserve">On va donc utiliser la transformée de Fourier quantique afin de trouver la fréquence </w:t>
      </w:r>
      <w:r w:rsidR="00C674F2" w:rsidRPr="0086190D">
        <w:rPr>
          <w:rFonts w:ascii="Cambria Math" w:eastAsiaTheme="minorEastAsia" w:hAnsi="Cambria Math"/>
          <w:i/>
        </w:rPr>
        <w:t xml:space="preserve">f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oMath>
      <w:r w:rsidR="00C674F2">
        <w:t>.</w:t>
      </w:r>
      <w:r w:rsidR="00C674F2">
        <w:t xml:space="preserve"> Et voilà, nous avons trouver </w:t>
      </w:r>
      <w:r w:rsidR="00C674F2" w:rsidRPr="0086190D">
        <w:rPr>
          <w:rFonts w:ascii="Cambria Math" w:eastAsiaTheme="minorEastAsia" w:hAnsi="Cambria Math"/>
          <w:i/>
        </w:rPr>
        <w:t>p</w:t>
      </w:r>
      <w:r w:rsidR="00C674F2">
        <w:t xml:space="preserve"> et nous pouvons effectuer le reste des calculs</w:t>
      </w:r>
      <w:r w:rsidR="002E3DED">
        <w:t xml:space="preserve"> (il faut savoir que beaucoup de choses ont été simplifiés dans cette explication)</w:t>
      </w:r>
      <w:r w:rsidR="00C674F2">
        <w:t>.</w:t>
      </w:r>
      <w:r w:rsidR="002E3DED">
        <w:t xml:space="preserve"> </w:t>
      </w:r>
    </w:p>
    <w:p w14:paraId="20B79715" w14:textId="26A65E56" w:rsidR="00284C41" w:rsidRDefault="00EA5392" w:rsidP="00284C41">
      <w:r>
        <w:t>En réalité avec les ordinateurs quantiques actuels, le plus grand nombre que nous avons réussi à factoriser est 291311. Pour un nombre contenant quelques centaines de chiffres (ce genre de nombre est utilisé dans les algorithmes de chiffrement actuels)</w:t>
      </w:r>
      <w:r w:rsidR="00D711F9">
        <w:t>, il faudrait entre 5000 et 600</w:t>
      </w:r>
      <w:r w:rsidR="00400C97">
        <w:t>0</w:t>
      </w:r>
      <w:r w:rsidR="00D711F9">
        <w:t xml:space="preserve"> qubits. Pour l’instant nous en sommes à une cinquantaines.</w:t>
      </w:r>
    </w:p>
    <w:p w14:paraId="7BB85D63" w14:textId="030FDBD7" w:rsidR="00F8240B" w:rsidRDefault="00F8240B" w:rsidP="00F8240B">
      <w:pPr>
        <w:pStyle w:val="Titre2"/>
      </w:pPr>
      <w:bookmarkStart w:id="6" w:name="_Toc27400555"/>
      <w:r>
        <w:lastRenderedPageBreak/>
        <w:t>2.3)</w:t>
      </w:r>
      <w:r>
        <w:tab/>
        <w:t>La suprématie quantique</w:t>
      </w:r>
      <w:bookmarkEnd w:id="6"/>
    </w:p>
    <w:p w14:paraId="7D3A354E" w14:textId="3DD5BAE9" w:rsidR="00395351" w:rsidRDefault="00395351" w:rsidP="00DB65C8">
      <w:r>
        <w:t>La suprématie quantique est</w:t>
      </w:r>
      <w:r w:rsidR="00990713">
        <w:t xml:space="preserve"> un</w:t>
      </w:r>
      <w:r>
        <w:t xml:space="preserve"> terme inventé par </w:t>
      </w:r>
      <w:r w:rsidR="009C66A3">
        <w:t xml:space="preserve">John Preskill (physicien américain) </w:t>
      </w:r>
      <w:r w:rsidR="005527C7">
        <w:t xml:space="preserve">qui désigne le jour où un ordinateur quantique arrivera à résoudre un problème qu’un ordinateur classique n’est pas </w:t>
      </w:r>
      <w:r w:rsidR="00443C76">
        <w:t>capable</w:t>
      </w:r>
      <w:r w:rsidR="005527C7">
        <w:t xml:space="preserve"> de résoudre dans un temps raisonnable.</w:t>
      </w:r>
    </w:p>
    <w:p w14:paraId="38F0F396" w14:textId="7534F727" w:rsidR="00AE38F8" w:rsidRDefault="00AE38F8" w:rsidP="00DB65C8">
      <w:r>
        <w:t xml:space="preserve">Nous allons </w:t>
      </w:r>
      <w:r w:rsidR="0037324A">
        <w:t xml:space="preserve">parler </w:t>
      </w:r>
      <w:r>
        <w:t>de ce terme car, en apparence, il semble marqué la fin des ordinateurs classiques</w:t>
      </w:r>
      <w:r w:rsidR="00C462E2">
        <w:t xml:space="preserve"> au profit des ordinateurs quantiques. Nous verrons qu’en réalité ce n’est pas du tout le cas.</w:t>
      </w:r>
    </w:p>
    <w:p w14:paraId="0BFA9865" w14:textId="5EA7AF34" w:rsidR="00061DB9" w:rsidRDefault="00061DB9" w:rsidP="00DB65C8">
      <w:r>
        <w:t>En octobre 2019, Google a annoncé avoir franchi cette barrière.</w:t>
      </w:r>
      <w:r w:rsidR="000860D8">
        <w:t xml:space="preserve"> En effet avec leur processeur quantique</w:t>
      </w:r>
      <w:r w:rsidR="00D1503C">
        <w:t xml:space="preserve"> nommé Sycamore</w:t>
      </w:r>
      <w:r w:rsidR="000860D8">
        <w:t xml:space="preserve"> de 53 qubits, </w:t>
      </w:r>
      <w:r w:rsidR="00E07143">
        <w:t xml:space="preserve">ils ont réussi à résoudre un problème en 200 secondes alors qu’il aurait fallu </w:t>
      </w:r>
      <w:r w:rsidR="00631C58">
        <w:t xml:space="preserve">environ </w:t>
      </w:r>
      <w:r w:rsidR="00E07143">
        <w:t>10 000 ans à un ordinateur classique. Le problème en question est l’échantillonnage d’un circuit quantique</w:t>
      </w:r>
      <w:r w:rsidR="00AE7461">
        <w:t>. Il ne s’agissait pas d’un problème majeur mais la démonstration fut suffisante pour affirmer que la suprématie quantique était atteinte.</w:t>
      </w:r>
    </w:p>
    <w:p w14:paraId="43B6841D" w14:textId="395C68AD" w:rsidR="00B75606" w:rsidRDefault="00D1503C" w:rsidP="00DB65C8">
      <w:r>
        <w:t xml:space="preserve">Cette démonstration a été très controversée notamment par IBM (concurrent direct de Google). </w:t>
      </w:r>
      <w:r w:rsidR="005B4D05">
        <w:t>IBM a prouvé qu’avec leur supercalculateur, et avec quelques optimisations de l’algorithme, il pourrait résoudre ce problème en seulement 3 jours.</w:t>
      </w:r>
      <w:r w:rsidR="00481E87">
        <w:t xml:space="preserve"> De ce fait IBM pense que la démonstration de Google n’est pas valide et que la suprématie quantique n’a pas encore été atteinte.</w:t>
      </w:r>
    </w:p>
    <w:p w14:paraId="292880D4" w14:textId="334CA4ED" w:rsidR="00FF2C14" w:rsidRDefault="00FF2C14" w:rsidP="00DB65C8">
      <w:r>
        <w:t>Nous allons analyser les arguments des 2 partis et nous allons en tirer des conclusions. Certes le problème choisi par Google n’est pas très utile en soi</w:t>
      </w:r>
      <w:r w:rsidR="00D821FA">
        <w:t>.</w:t>
      </w:r>
      <w:r w:rsidR="000D3F19">
        <w:t xml:space="preserve"> Mais à la base c’est le terme de suprématie qui est mal choisi. En effet cela évoque un sentiment de domination et de puissance, </w:t>
      </w:r>
      <w:r w:rsidR="008462B2">
        <w:t xml:space="preserve">des termes </w:t>
      </w:r>
      <w:r w:rsidR="000D3F19">
        <w:t>qui sont totalement hors contexte avec le sujet.</w:t>
      </w:r>
      <w:r w:rsidR="002A0480">
        <w:t xml:space="preserve"> </w:t>
      </w:r>
      <w:r w:rsidR="00047B8E">
        <w:t>Par conséquent IBM a cherché à réduire cet engouement en montrant que le problème pourrait être résolu en beaucoup moins de temps.</w:t>
      </w:r>
      <w:bookmarkStart w:id="7" w:name="_GoBack"/>
      <w:bookmarkEnd w:id="7"/>
      <w:r w:rsidR="00047B8E">
        <w:t xml:space="preserve"> D’une part </w:t>
      </w:r>
      <w:r w:rsidR="00BC0D10">
        <w:t xml:space="preserve">IBM suppose qu’il faudrait 3 jours à leur supercalculateur pour résoudre le problème, ils ne l’ont pas </w:t>
      </w:r>
      <w:r w:rsidR="00CA6525">
        <w:t>réellement testé</w:t>
      </w:r>
      <w:r w:rsidR="00BC0D10">
        <w:t xml:space="preserve">. </w:t>
      </w:r>
      <w:r w:rsidR="00AE46A1">
        <w:t>La raison est que l’algorithme modifié demande énormément d’espace de stockage (quasiment la totalité de la mémoire du supercalculateur).</w:t>
      </w:r>
      <w:r w:rsidR="007E1CF7">
        <w:t xml:space="preserve"> D’autre part l’argument semble bancale si l’on ajoute le fait qu’un seul qubit en plus dans le processeur</w:t>
      </w:r>
      <w:r w:rsidR="00110D88">
        <w:t xml:space="preserve"> suffirait à surpasser le supercalculateur avec un facteur de plusieurs centaines de milliards</w:t>
      </w:r>
      <w:r w:rsidR="005101B9">
        <w:t>.</w:t>
      </w:r>
      <w:r w:rsidR="00271929">
        <w:t xml:space="preserve"> L’argument ne sera donc plus valable à la prochaine démonstration. Pour finir, même s’il l’on se base sur les chiffres actuels</w:t>
      </w:r>
      <w:r w:rsidR="00361E78">
        <w:t xml:space="preserve">, le </w:t>
      </w:r>
      <w:r w:rsidR="00361E78">
        <w:lastRenderedPageBreak/>
        <w:t>processeur quantique de Google va tout même plus de 1000 fois plus vite que le supercalculateur d’IBM utilisé à 100 %.</w:t>
      </w:r>
      <w:r w:rsidR="00B9773B">
        <w:t xml:space="preserve"> Un facteur qui n’est </w:t>
      </w:r>
      <w:r w:rsidR="000C2AEE">
        <w:t xml:space="preserve">pas </w:t>
      </w:r>
      <w:r w:rsidR="00B9773B">
        <w:t>insignifiant.</w:t>
      </w:r>
    </w:p>
    <w:p w14:paraId="1E5FD9E3" w14:textId="2827B9FF" w:rsidR="008848F9" w:rsidRDefault="008848F9" w:rsidP="00DB65C8">
      <w:r>
        <w:t xml:space="preserve">Pour conclure, on peut dire que Google a bien atteint cette suprématie quantique. C’est le terme de suprématie qui n’est pas adapté. </w:t>
      </w:r>
      <w:r w:rsidR="00A32D47">
        <w:t xml:space="preserve">Enfin, </w:t>
      </w:r>
      <w:r w:rsidR="00763C7C">
        <w:t>il faut dire qu’</w:t>
      </w:r>
      <w:r>
        <w:t>IBM a des arguments tout à fait légitimes</w:t>
      </w:r>
      <w:r w:rsidR="009F19C1">
        <w:t xml:space="preserve"> pour l’instant, mais ces derniers ne seront plus valables dans quelques années.</w:t>
      </w:r>
      <w:r>
        <w:t xml:space="preserve"> </w:t>
      </w:r>
    </w:p>
    <w:p w14:paraId="291F473A" w14:textId="76A56F94" w:rsidR="00D1503C" w:rsidRDefault="005B4D05" w:rsidP="00DB65C8">
      <w:r>
        <w:t xml:space="preserve"> </w:t>
      </w:r>
    </w:p>
    <w:p w14:paraId="29624DB4" w14:textId="15151FA9" w:rsidR="00DB65C8" w:rsidRDefault="00DB65C8" w:rsidP="00DB65C8">
      <w:pPr>
        <w:pStyle w:val="Titre1"/>
        <w:numPr>
          <w:ilvl w:val="0"/>
          <w:numId w:val="1"/>
        </w:numPr>
      </w:pPr>
      <w:bookmarkStart w:id="8" w:name="_Toc27400556"/>
      <w:r>
        <w:t>Les freins à ce développement</w:t>
      </w:r>
      <w:bookmarkEnd w:id="8"/>
    </w:p>
    <w:p w14:paraId="666C5DA6" w14:textId="66519F8A" w:rsidR="00DB65C8" w:rsidRDefault="00DB65C8" w:rsidP="00DB65C8"/>
    <w:p w14:paraId="64626319" w14:textId="3DAD48D9" w:rsidR="00DB65C8" w:rsidRDefault="00DB65C8" w:rsidP="00DB65C8">
      <w:pPr>
        <w:pStyle w:val="Titre2"/>
      </w:pPr>
      <w:bookmarkStart w:id="9" w:name="_Toc27400557"/>
      <w:r>
        <w:t>3.1)</w:t>
      </w:r>
      <w:r>
        <w:tab/>
      </w:r>
      <w:r w:rsidR="00DC4949">
        <w:t>La décohérence quantique</w:t>
      </w:r>
      <w:bookmarkEnd w:id="9"/>
    </w:p>
    <w:p w14:paraId="73B41429" w14:textId="5E766CC4" w:rsidR="00DB65C8" w:rsidRDefault="00DB65C8" w:rsidP="00DB65C8"/>
    <w:p w14:paraId="00378F6C" w14:textId="595DB7E1" w:rsidR="00DB65C8" w:rsidRDefault="00DB65C8" w:rsidP="00DB65C8">
      <w:pPr>
        <w:pStyle w:val="Titre2"/>
      </w:pPr>
      <w:bookmarkStart w:id="10" w:name="_Toc27400558"/>
      <w:r>
        <w:t>3.2)</w:t>
      </w:r>
      <w:r>
        <w:tab/>
      </w:r>
      <w:r w:rsidR="00A77CC2">
        <w:t>L’évolution du nombre de qubits par an</w:t>
      </w:r>
      <w:r w:rsidR="003E3C22">
        <w:t>née</w:t>
      </w:r>
      <w:bookmarkEnd w:id="10"/>
    </w:p>
    <w:p w14:paraId="3733DAB3" w14:textId="5B59E3BC" w:rsidR="00A77CC2" w:rsidRDefault="00A77CC2" w:rsidP="00A77CC2"/>
    <w:p w14:paraId="228293EB" w14:textId="63984648" w:rsidR="00A77CC2" w:rsidRPr="00A77CC2" w:rsidRDefault="00A77CC2" w:rsidP="00A77CC2">
      <w:pPr>
        <w:pStyle w:val="Titre2"/>
      </w:pPr>
      <w:bookmarkStart w:id="11" w:name="_Toc27400559"/>
      <w:r>
        <w:t>3.3)</w:t>
      </w:r>
      <w:r>
        <w:tab/>
        <w:t xml:space="preserve">Mesures imprécises et stockage </w:t>
      </w:r>
      <w:r w:rsidR="00656515">
        <w:t>impossible</w:t>
      </w:r>
      <w:bookmarkEnd w:id="11"/>
    </w:p>
    <w:p w14:paraId="4155643F" w14:textId="77777777" w:rsidR="00A174B2" w:rsidRPr="00A174B2" w:rsidRDefault="00A174B2" w:rsidP="00A174B2"/>
    <w:p w14:paraId="35FAA245" w14:textId="04E9E223" w:rsidR="00A174B2" w:rsidRDefault="00A174B2" w:rsidP="00A174B2">
      <w:pPr>
        <w:pStyle w:val="Titre1"/>
        <w:numPr>
          <w:ilvl w:val="0"/>
          <w:numId w:val="1"/>
        </w:numPr>
      </w:pPr>
      <w:bookmarkStart w:id="12" w:name="_Toc27400560"/>
      <w:r>
        <w:t>Conclusion</w:t>
      </w:r>
      <w:bookmarkEnd w:id="12"/>
    </w:p>
    <w:p w14:paraId="1B9514E3" w14:textId="414EF679" w:rsidR="00C42379" w:rsidRDefault="00C42379" w:rsidP="00C42379"/>
    <w:p w14:paraId="19C4A2BD" w14:textId="576765FC" w:rsidR="00C42379" w:rsidRDefault="00C42379" w:rsidP="00C42379">
      <w:pPr>
        <w:pStyle w:val="Titre2"/>
      </w:pPr>
      <w:bookmarkStart w:id="13" w:name="_Toc27400561"/>
      <w:r>
        <w:t>4.1)</w:t>
      </w:r>
      <w:r>
        <w:tab/>
      </w:r>
      <w:r w:rsidR="00466ED0">
        <w:t>La plus-value d’un ordinateur quantique</w:t>
      </w:r>
      <w:bookmarkEnd w:id="13"/>
    </w:p>
    <w:p w14:paraId="43C85E7B" w14:textId="78DD6959" w:rsidR="007F2B86" w:rsidRDefault="007F2B86" w:rsidP="007F2B86"/>
    <w:p w14:paraId="611F8546" w14:textId="0E9F9379" w:rsidR="007F2B86" w:rsidRDefault="007F2B86" w:rsidP="007F2B86">
      <w:pPr>
        <w:pStyle w:val="Titre2"/>
      </w:pPr>
      <w:bookmarkStart w:id="14" w:name="_Toc27400562"/>
      <w:r>
        <w:t>4.3)</w:t>
      </w:r>
      <w:r>
        <w:tab/>
        <w:t>L’ordinateur quantique complémentaire à l’ordinateur classique</w:t>
      </w:r>
      <w:bookmarkEnd w:id="14"/>
    </w:p>
    <w:p w14:paraId="1AE94726" w14:textId="025B4D82" w:rsidR="0071051F" w:rsidRDefault="0071051F" w:rsidP="0071051F"/>
    <w:p w14:paraId="03B91965" w14:textId="6F0FEEC3" w:rsidR="0071051F" w:rsidRDefault="0071051F" w:rsidP="0071051F"/>
    <w:p w14:paraId="5147B314" w14:textId="46ADE7BF" w:rsidR="0071051F" w:rsidRDefault="0071051F">
      <w:pPr>
        <w:spacing w:line="259" w:lineRule="auto"/>
        <w:jc w:val="left"/>
      </w:pPr>
      <w:r>
        <w:br w:type="page"/>
      </w:r>
    </w:p>
    <w:p w14:paraId="1F9C4A0C" w14:textId="78E76948" w:rsidR="00E17382" w:rsidRDefault="00E17382" w:rsidP="00E17382">
      <w:pPr>
        <w:spacing w:line="480"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Table des figures</w:t>
      </w:r>
    </w:p>
    <w:p w14:paraId="60BED5BB" w14:textId="141A5A67" w:rsidR="00E17382" w:rsidRDefault="00E17382" w:rsidP="00E17382">
      <w:pPr>
        <w:spacing w:line="480" w:lineRule="auto"/>
        <w:rPr>
          <w:rFonts w:asciiTheme="majorHAnsi" w:eastAsiaTheme="majorEastAsia" w:hAnsiTheme="majorHAnsi" w:cstheme="majorBidi"/>
          <w:color w:val="2F5496" w:themeColor="accent1" w:themeShade="BF"/>
          <w:sz w:val="32"/>
          <w:szCs w:val="32"/>
        </w:rPr>
      </w:pPr>
    </w:p>
    <w:p w14:paraId="520AD15F" w14:textId="040F0CF2" w:rsidR="00E17382" w:rsidRDefault="00E17382" w:rsidP="00E17382">
      <w:pPr>
        <w:spacing w:line="480" w:lineRule="auto"/>
        <w:rPr>
          <w:rFonts w:asciiTheme="majorHAnsi" w:eastAsiaTheme="majorEastAsia" w:hAnsiTheme="majorHAnsi" w:cstheme="majorBidi"/>
          <w:color w:val="2F5496" w:themeColor="accent1" w:themeShade="BF"/>
          <w:sz w:val="32"/>
          <w:szCs w:val="32"/>
        </w:rPr>
      </w:pPr>
    </w:p>
    <w:p w14:paraId="507054D0" w14:textId="0072928C" w:rsidR="00E17382" w:rsidRDefault="00E17382">
      <w:pPr>
        <w:spacing w:line="259" w:lineRule="auto"/>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39AF068" w14:textId="046B9656" w:rsidR="00E17382" w:rsidRDefault="00E17382" w:rsidP="00E17382">
      <w:pPr>
        <w:spacing w:line="480"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Références</w:t>
      </w:r>
    </w:p>
    <w:p w14:paraId="466CB650" w14:textId="77777777" w:rsidR="00E17382" w:rsidRDefault="00E17382" w:rsidP="00E17382">
      <w:pPr>
        <w:spacing w:line="480" w:lineRule="auto"/>
        <w:rPr>
          <w:rFonts w:asciiTheme="majorHAnsi" w:eastAsiaTheme="majorEastAsia" w:hAnsiTheme="majorHAnsi" w:cstheme="majorBidi"/>
          <w:color w:val="2F5496" w:themeColor="accent1" w:themeShade="BF"/>
          <w:sz w:val="32"/>
          <w:szCs w:val="32"/>
        </w:rPr>
      </w:pPr>
    </w:p>
    <w:p w14:paraId="18A0704B" w14:textId="77777777" w:rsidR="0071051F" w:rsidRPr="0071051F" w:rsidRDefault="0071051F" w:rsidP="0071051F"/>
    <w:sectPr w:rsidR="0071051F" w:rsidRPr="0071051F" w:rsidSect="007828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E6235"/>
    <w:multiLevelType w:val="multilevel"/>
    <w:tmpl w:val="A970DF9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067B30"/>
    <w:multiLevelType w:val="hybridMultilevel"/>
    <w:tmpl w:val="72F20D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58"/>
    <w:rsid w:val="000340CD"/>
    <w:rsid w:val="00035571"/>
    <w:rsid w:val="00045046"/>
    <w:rsid w:val="00045511"/>
    <w:rsid w:val="00047B8E"/>
    <w:rsid w:val="000555BA"/>
    <w:rsid w:val="00061DB9"/>
    <w:rsid w:val="0006532F"/>
    <w:rsid w:val="000659DE"/>
    <w:rsid w:val="00074470"/>
    <w:rsid w:val="0008320F"/>
    <w:rsid w:val="000845D3"/>
    <w:rsid w:val="000860D8"/>
    <w:rsid w:val="00091406"/>
    <w:rsid w:val="000A3029"/>
    <w:rsid w:val="000A3185"/>
    <w:rsid w:val="000B0B9E"/>
    <w:rsid w:val="000B3028"/>
    <w:rsid w:val="000C2AEE"/>
    <w:rsid w:val="000D37BF"/>
    <w:rsid w:val="000D3F19"/>
    <w:rsid w:val="000E38F5"/>
    <w:rsid w:val="000F1B50"/>
    <w:rsid w:val="000F1ECA"/>
    <w:rsid w:val="000F1F83"/>
    <w:rsid w:val="000F57E3"/>
    <w:rsid w:val="000F5892"/>
    <w:rsid w:val="00102360"/>
    <w:rsid w:val="00110D88"/>
    <w:rsid w:val="00116598"/>
    <w:rsid w:val="0011662A"/>
    <w:rsid w:val="001334C7"/>
    <w:rsid w:val="001350C4"/>
    <w:rsid w:val="00137A6A"/>
    <w:rsid w:val="001608BB"/>
    <w:rsid w:val="001726DD"/>
    <w:rsid w:val="00186F07"/>
    <w:rsid w:val="00191914"/>
    <w:rsid w:val="00196FCB"/>
    <w:rsid w:val="001A0C86"/>
    <w:rsid w:val="001B518F"/>
    <w:rsid w:val="001B7020"/>
    <w:rsid w:val="001C2CAA"/>
    <w:rsid w:val="001C70B1"/>
    <w:rsid w:val="001D5D07"/>
    <w:rsid w:val="00202B89"/>
    <w:rsid w:val="00203959"/>
    <w:rsid w:val="00204BE1"/>
    <w:rsid w:val="00205C45"/>
    <w:rsid w:val="0020727C"/>
    <w:rsid w:val="0021424D"/>
    <w:rsid w:val="00217D62"/>
    <w:rsid w:val="00224268"/>
    <w:rsid w:val="00232FA0"/>
    <w:rsid w:val="002404E6"/>
    <w:rsid w:val="002500C8"/>
    <w:rsid w:val="00251D79"/>
    <w:rsid w:val="00252BD8"/>
    <w:rsid w:val="00253504"/>
    <w:rsid w:val="00256A41"/>
    <w:rsid w:val="00271929"/>
    <w:rsid w:val="00284C41"/>
    <w:rsid w:val="00285A3E"/>
    <w:rsid w:val="00287C8E"/>
    <w:rsid w:val="002A0480"/>
    <w:rsid w:val="002A226D"/>
    <w:rsid w:val="002B0847"/>
    <w:rsid w:val="002C04E3"/>
    <w:rsid w:val="002C4924"/>
    <w:rsid w:val="002C6448"/>
    <w:rsid w:val="002E3DED"/>
    <w:rsid w:val="002E47DF"/>
    <w:rsid w:val="002F3E7E"/>
    <w:rsid w:val="003023B2"/>
    <w:rsid w:val="00333C55"/>
    <w:rsid w:val="003434A1"/>
    <w:rsid w:val="00361E78"/>
    <w:rsid w:val="00362CA4"/>
    <w:rsid w:val="00366484"/>
    <w:rsid w:val="0037324A"/>
    <w:rsid w:val="00395351"/>
    <w:rsid w:val="0039610D"/>
    <w:rsid w:val="003A4E6F"/>
    <w:rsid w:val="003B253D"/>
    <w:rsid w:val="003C3E3A"/>
    <w:rsid w:val="003D6049"/>
    <w:rsid w:val="003D7C61"/>
    <w:rsid w:val="003E3C22"/>
    <w:rsid w:val="003F5007"/>
    <w:rsid w:val="00400C97"/>
    <w:rsid w:val="004149AF"/>
    <w:rsid w:val="0041623E"/>
    <w:rsid w:val="004402AC"/>
    <w:rsid w:val="00443C76"/>
    <w:rsid w:val="00446CEF"/>
    <w:rsid w:val="004500BB"/>
    <w:rsid w:val="00453F5E"/>
    <w:rsid w:val="00460F5B"/>
    <w:rsid w:val="00466ED0"/>
    <w:rsid w:val="00481E87"/>
    <w:rsid w:val="004914AB"/>
    <w:rsid w:val="0049458A"/>
    <w:rsid w:val="004D4A18"/>
    <w:rsid w:val="004E2319"/>
    <w:rsid w:val="005101B9"/>
    <w:rsid w:val="00515965"/>
    <w:rsid w:val="00525703"/>
    <w:rsid w:val="00537EEF"/>
    <w:rsid w:val="005442C6"/>
    <w:rsid w:val="00544A40"/>
    <w:rsid w:val="005527C7"/>
    <w:rsid w:val="00553C1E"/>
    <w:rsid w:val="005612D5"/>
    <w:rsid w:val="00563020"/>
    <w:rsid w:val="00566298"/>
    <w:rsid w:val="00575C2A"/>
    <w:rsid w:val="005A099F"/>
    <w:rsid w:val="005A5DEC"/>
    <w:rsid w:val="005A6C4B"/>
    <w:rsid w:val="005A7027"/>
    <w:rsid w:val="005B4D05"/>
    <w:rsid w:val="005E2864"/>
    <w:rsid w:val="005E5FB2"/>
    <w:rsid w:val="00602644"/>
    <w:rsid w:val="00613C04"/>
    <w:rsid w:val="00621E4E"/>
    <w:rsid w:val="00624A72"/>
    <w:rsid w:val="0062770F"/>
    <w:rsid w:val="00631C58"/>
    <w:rsid w:val="006433EA"/>
    <w:rsid w:val="00656515"/>
    <w:rsid w:val="00671435"/>
    <w:rsid w:val="00691852"/>
    <w:rsid w:val="006A63CF"/>
    <w:rsid w:val="006B1132"/>
    <w:rsid w:val="006B7D7B"/>
    <w:rsid w:val="006C2076"/>
    <w:rsid w:val="006C7E04"/>
    <w:rsid w:val="006D0A2C"/>
    <w:rsid w:val="006D1213"/>
    <w:rsid w:val="006D162A"/>
    <w:rsid w:val="006D3B8E"/>
    <w:rsid w:val="006F1898"/>
    <w:rsid w:val="00704E24"/>
    <w:rsid w:val="0071051F"/>
    <w:rsid w:val="0072356C"/>
    <w:rsid w:val="0075362F"/>
    <w:rsid w:val="0075369A"/>
    <w:rsid w:val="0075432A"/>
    <w:rsid w:val="00754E22"/>
    <w:rsid w:val="00763C7C"/>
    <w:rsid w:val="0076538C"/>
    <w:rsid w:val="00770143"/>
    <w:rsid w:val="00782860"/>
    <w:rsid w:val="00785EFF"/>
    <w:rsid w:val="00786F6C"/>
    <w:rsid w:val="007E1CF7"/>
    <w:rsid w:val="007F2B86"/>
    <w:rsid w:val="008149FC"/>
    <w:rsid w:val="00816295"/>
    <w:rsid w:val="0081715C"/>
    <w:rsid w:val="0082430C"/>
    <w:rsid w:val="0083727D"/>
    <w:rsid w:val="008462B2"/>
    <w:rsid w:val="008515D0"/>
    <w:rsid w:val="0086190D"/>
    <w:rsid w:val="00862F2D"/>
    <w:rsid w:val="008654E3"/>
    <w:rsid w:val="00877C58"/>
    <w:rsid w:val="008848F9"/>
    <w:rsid w:val="008A3014"/>
    <w:rsid w:val="008A79D0"/>
    <w:rsid w:val="008C1D46"/>
    <w:rsid w:val="008C652A"/>
    <w:rsid w:val="008C7618"/>
    <w:rsid w:val="008D156F"/>
    <w:rsid w:val="008E3BAA"/>
    <w:rsid w:val="009059A2"/>
    <w:rsid w:val="00906441"/>
    <w:rsid w:val="00930068"/>
    <w:rsid w:val="00931E1A"/>
    <w:rsid w:val="009335AB"/>
    <w:rsid w:val="00956ADB"/>
    <w:rsid w:val="009659A3"/>
    <w:rsid w:val="00973DA7"/>
    <w:rsid w:val="009901A1"/>
    <w:rsid w:val="00990713"/>
    <w:rsid w:val="009948E3"/>
    <w:rsid w:val="009A1B51"/>
    <w:rsid w:val="009C66A3"/>
    <w:rsid w:val="009C7CAC"/>
    <w:rsid w:val="009D150B"/>
    <w:rsid w:val="009D1536"/>
    <w:rsid w:val="009E2EFE"/>
    <w:rsid w:val="009F19C1"/>
    <w:rsid w:val="009F5028"/>
    <w:rsid w:val="009F74B9"/>
    <w:rsid w:val="00A03850"/>
    <w:rsid w:val="00A174B2"/>
    <w:rsid w:val="00A32D47"/>
    <w:rsid w:val="00A574D8"/>
    <w:rsid w:val="00A63B2D"/>
    <w:rsid w:val="00A70C26"/>
    <w:rsid w:val="00A74C21"/>
    <w:rsid w:val="00A77CC2"/>
    <w:rsid w:val="00AA2F3B"/>
    <w:rsid w:val="00AA6FE9"/>
    <w:rsid w:val="00AB1239"/>
    <w:rsid w:val="00AB49B4"/>
    <w:rsid w:val="00AB783E"/>
    <w:rsid w:val="00AC06BC"/>
    <w:rsid w:val="00AC6719"/>
    <w:rsid w:val="00AE38F8"/>
    <w:rsid w:val="00AE46A1"/>
    <w:rsid w:val="00AE7461"/>
    <w:rsid w:val="00AF3C28"/>
    <w:rsid w:val="00AF3D52"/>
    <w:rsid w:val="00B06DDE"/>
    <w:rsid w:val="00B14697"/>
    <w:rsid w:val="00B2707B"/>
    <w:rsid w:val="00B3433E"/>
    <w:rsid w:val="00B43A37"/>
    <w:rsid w:val="00B47343"/>
    <w:rsid w:val="00B61D33"/>
    <w:rsid w:val="00B61F7F"/>
    <w:rsid w:val="00B72535"/>
    <w:rsid w:val="00B75606"/>
    <w:rsid w:val="00B9773B"/>
    <w:rsid w:val="00BA0DFD"/>
    <w:rsid w:val="00BA506D"/>
    <w:rsid w:val="00BC0D10"/>
    <w:rsid w:val="00BC6A73"/>
    <w:rsid w:val="00BE06F0"/>
    <w:rsid w:val="00BE3046"/>
    <w:rsid w:val="00BF1565"/>
    <w:rsid w:val="00C132ED"/>
    <w:rsid w:val="00C320C2"/>
    <w:rsid w:val="00C361C9"/>
    <w:rsid w:val="00C418AE"/>
    <w:rsid w:val="00C42379"/>
    <w:rsid w:val="00C44751"/>
    <w:rsid w:val="00C462E2"/>
    <w:rsid w:val="00C63B38"/>
    <w:rsid w:val="00C658B7"/>
    <w:rsid w:val="00C674F2"/>
    <w:rsid w:val="00C734F7"/>
    <w:rsid w:val="00C77691"/>
    <w:rsid w:val="00C94ECC"/>
    <w:rsid w:val="00CA1499"/>
    <w:rsid w:val="00CA6525"/>
    <w:rsid w:val="00CC6887"/>
    <w:rsid w:val="00CC6D3F"/>
    <w:rsid w:val="00CD7E0D"/>
    <w:rsid w:val="00CE72C9"/>
    <w:rsid w:val="00CF4BD9"/>
    <w:rsid w:val="00D1503C"/>
    <w:rsid w:val="00D23D0F"/>
    <w:rsid w:val="00D30A7B"/>
    <w:rsid w:val="00D4061D"/>
    <w:rsid w:val="00D46057"/>
    <w:rsid w:val="00D5534E"/>
    <w:rsid w:val="00D6739C"/>
    <w:rsid w:val="00D711F9"/>
    <w:rsid w:val="00D76A67"/>
    <w:rsid w:val="00D80E5F"/>
    <w:rsid w:val="00D821FA"/>
    <w:rsid w:val="00D87736"/>
    <w:rsid w:val="00DB1BF8"/>
    <w:rsid w:val="00DB65C8"/>
    <w:rsid w:val="00DC4949"/>
    <w:rsid w:val="00DD0D25"/>
    <w:rsid w:val="00DD0E61"/>
    <w:rsid w:val="00DE3D1F"/>
    <w:rsid w:val="00DF07A8"/>
    <w:rsid w:val="00DF4707"/>
    <w:rsid w:val="00E02F86"/>
    <w:rsid w:val="00E03B15"/>
    <w:rsid w:val="00E05276"/>
    <w:rsid w:val="00E07143"/>
    <w:rsid w:val="00E15420"/>
    <w:rsid w:val="00E17382"/>
    <w:rsid w:val="00E338AB"/>
    <w:rsid w:val="00E9021C"/>
    <w:rsid w:val="00EA09D7"/>
    <w:rsid w:val="00EA4A34"/>
    <w:rsid w:val="00EA5392"/>
    <w:rsid w:val="00EA6CB4"/>
    <w:rsid w:val="00EB23F4"/>
    <w:rsid w:val="00EB654C"/>
    <w:rsid w:val="00EB681F"/>
    <w:rsid w:val="00EC5E55"/>
    <w:rsid w:val="00EF15DD"/>
    <w:rsid w:val="00EF58F9"/>
    <w:rsid w:val="00F044E6"/>
    <w:rsid w:val="00F1046A"/>
    <w:rsid w:val="00F220BD"/>
    <w:rsid w:val="00F22F26"/>
    <w:rsid w:val="00F40C86"/>
    <w:rsid w:val="00F6138E"/>
    <w:rsid w:val="00F66CB3"/>
    <w:rsid w:val="00F6728E"/>
    <w:rsid w:val="00F72BEF"/>
    <w:rsid w:val="00F75C38"/>
    <w:rsid w:val="00F81DDD"/>
    <w:rsid w:val="00F8216A"/>
    <w:rsid w:val="00F8240B"/>
    <w:rsid w:val="00F95059"/>
    <w:rsid w:val="00F96CED"/>
    <w:rsid w:val="00FA321D"/>
    <w:rsid w:val="00FA38DE"/>
    <w:rsid w:val="00FA59C1"/>
    <w:rsid w:val="00FB4FEB"/>
    <w:rsid w:val="00FC2F31"/>
    <w:rsid w:val="00FC608E"/>
    <w:rsid w:val="00FD0993"/>
    <w:rsid w:val="00FD5F4D"/>
    <w:rsid w:val="00FE1105"/>
    <w:rsid w:val="00FF2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DAFD"/>
  <w15:chartTrackingRefBased/>
  <w15:docId w15:val="{55AFAC6E-A42F-4126-B106-C5162456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F6C"/>
    <w:pPr>
      <w:spacing w:line="360" w:lineRule="auto"/>
      <w:jc w:val="both"/>
    </w:pPr>
    <w:rPr>
      <w:sz w:val="24"/>
    </w:rPr>
  </w:style>
  <w:style w:type="paragraph" w:styleId="Titre1">
    <w:name w:val="heading 1"/>
    <w:basedOn w:val="Normal"/>
    <w:next w:val="Normal"/>
    <w:link w:val="Titre1Car"/>
    <w:uiPriority w:val="9"/>
    <w:qFormat/>
    <w:rsid w:val="00A17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17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828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82860"/>
    <w:rPr>
      <w:rFonts w:eastAsiaTheme="minorEastAsia"/>
      <w:lang w:eastAsia="fr-FR"/>
    </w:rPr>
  </w:style>
  <w:style w:type="character" w:customStyle="1" w:styleId="Titre1Car">
    <w:name w:val="Titre 1 Car"/>
    <w:basedOn w:val="Policepardfaut"/>
    <w:link w:val="Titre1"/>
    <w:uiPriority w:val="9"/>
    <w:rsid w:val="00A174B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174B2"/>
    <w:pPr>
      <w:ind w:left="720"/>
      <w:contextualSpacing/>
    </w:pPr>
  </w:style>
  <w:style w:type="character" w:customStyle="1" w:styleId="Titre2Car">
    <w:name w:val="Titre 2 Car"/>
    <w:basedOn w:val="Policepardfaut"/>
    <w:link w:val="Titre2"/>
    <w:uiPriority w:val="9"/>
    <w:rsid w:val="00A174B2"/>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224268"/>
    <w:rPr>
      <w:color w:val="808080"/>
    </w:rPr>
  </w:style>
  <w:style w:type="paragraph" w:styleId="Textedebulles">
    <w:name w:val="Balloon Text"/>
    <w:basedOn w:val="Normal"/>
    <w:link w:val="TextedebullesCar"/>
    <w:uiPriority w:val="99"/>
    <w:semiHidden/>
    <w:unhideWhenUsed/>
    <w:rsid w:val="001165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16598"/>
    <w:rPr>
      <w:rFonts w:ascii="Segoe UI" w:hAnsi="Segoe UI" w:cs="Segoe UI"/>
      <w:sz w:val="18"/>
      <w:szCs w:val="18"/>
    </w:rPr>
  </w:style>
  <w:style w:type="paragraph" w:styleId="Lgende">
    <w:name w:val="caption"/>
    <w:basedOn w:val="Normal"/>
    <w:next w:val="Normal"/>
    <w:uiPriority w:val="35"/>
    <w:unhideWhenUsed/>
    <w:qFormat/>
    <w:rsid w:val="00116598"/>
    <w:pPr>
      <w:spacing w:after="200" w:line="240" w:lineRule="auto"/>
    </w:pPr>
    <w:rPr>
      <w:i/>
      <w:iCs/>
      <w:color w:val="44546A" w:themeColor="text2"/>
      <w:sz w:val="18"/>
      <w:szCs w:val="18"/>
    </w:rPr>
  </w:style>
  <w:style w:type="character" w:styleId="Lienhypertexte">
    <w:name w:val="Hyperlink"/>
    <w:basedOn w:val="Policepardfaut"/>
    <w:uiPriority w:val="99"/>
    <w:unhideWhenUsed/>
    <w:rsid w:val="00AB1239"/>
    <w:rPr>
      <w:color w:val="0563C1" w:themeColor="hyperlink"/>
      <w:u w:val="single"/>
    </w:rPr>
  </w:style>
  <w:style w:type="character" w:styleId="Mentionnonrsolue">
    <w:name w:val="Unresolved Mention"/>
    <w:basedOn w:val="Policepardfaut"/>
    <w:uiPriority w:val="99"/>
    <w:semiHidden/>
    <w:unhideWhenUsed/>
    <w:rsid w:val="00AB1239"/>
    <w:rPr>
      <w:color w:val="605E5C"/>
      <w:shd w:val="clear" w:color="auto" w:fill="E1DFDD"/>
    </w:rPr>
  </w:style>
  <w:style w:type="paragraph" w:styleId="En-ttedetabledesmatires">
    <w:name w:val="TOC Heading"/>
    <w:basedOn w:val="Titre1"/>
    <w:next w:val="Normal"/>
    <w:uiPriority w:val="39"/>
    <w:unhideWhenUsed/>
    <w:qFormat/>
    <w:rsid w:val="000F57E3"/>
    <w:pPr>
      <w:spacing w:line="259" w:lineRule="auto"/>
      <w:jc w:val="left"/>
      <w:outlineLvl w:val="9"/>
    </w:pPr>
    <w:rPr>
      <w:lang w:eastAsia="fr-FR"/>
    </w:rPr>
  </w:style>
  <w:style w:type="paragraph" w:styleId="TM1">
    <w:name w:val="toc 1"/>
    <w:basedOn w:val="Normal"/>
    <w:next w:val="Normal"/>
    <w:autoRedefine/>
    <w:uiPriority w:val="39"/>
    <w:unhideWhenUsed/>
    <w:rsid w:val="000F57E3"/>
    <w:pPr>
      <w:spacing w:after="100"/>
    </w:pPr>
  </w:style>
  <w:style w:type="paragraph" w:styleId="TM2">
    <w:name w:val="toc 2"/>
    <w:basedOn w:val="Normal"/>
    <w:next w:val="Normal"/>
    <w:autoRedefine/>
    <w:uiPriority w:val="39"/>
    <w:unhideWhenUsed/>
    <w:rsid w:val="000F57E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lideshare.net/japh44/lets-build-a-quantum-computer"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urelien-Pelissier/IBMQ-Quantum-Programm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researchgate.net/figure/FeMo-cofactor-the-active-site-cluster-of-nitrogenase-a-Structure-of-FeMo-cofactor-as_fig1_298333705"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CD05F-A549-4B33-832C-2D84F3590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Pages>
  <Words>3127</Words>
  <Characters>17203</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L’ordinateur quantique va-t-il remplacer l’ordinateur classique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L’ordinateur quantique va-t-il remplacer l’ordinateur classique ?</dc:title>
  <dc:subject>RApport de veille technologique</dc:subject>
  <dc:creator>Charles COGOLUEGNES</dc:creator>
  <cp:keywords/>
  <dc:description/>
  <cp:lastModifiedBy>EofficeJsg9</cp:lastModifiedBy>
  <cp:revision>270</cp:revision>
  <dcterms:created xsi:type="dcterms:W3CDTF">2019-11-28T13:42:00Z</dcterms:created>
  <dcterms:modified xsi:type="dcterms:W3CDTF">2019-12-16T17:56:00Z</dcterms:modified>
</cp:coreProperties>
</file>