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6DD7" w:rsidRPr="009654B9" w:rsidRDefault="00146DD7" w:rsidP="009654B9">
      <w:pPr>
        <w:snapToGrid w:val="0"/>
        <w:spacing w:line="480" w:lineRule="auto"/>
        <w:jc w:val="center"/>
        <w:rPr>
          <w:rFonts w:ascii="黑体" w:eastAsia="黑体"/>
          <w:sz w:val="30"/>
          <w:szCs w:val="30"/>
        </w:rPr>
      </w:pPr>
      <w:r w:rsidRPr="009654B9">
        <w:rPr>
          <w:rFonts w:ascii="黑体" w:eastAsia="黑体"/>
          <w:sz w:val="30"/>
          <w:szCs w:val="30"/>
        </w:rPr>
        <w:t>2012</w:t>
      </w:r>
      <w:r w:rsidRPr="009654B9">
        <w:rPr>
          <w:rFonts w:ascii="黑体" w:eastAsia="黑体" w:hint="eastAsia"/>
          <w:sz w:val="30"/>
          <w:szCs w:val="30"/>
        </w:rPr>
        <w:t>年北京航空航天大学《工程光学（</w:t>
      </w:r>
      <w:r w:rsidRPr="00586A91">
        <w:rPr>
          <w:rFonts w:eastAsia="黑体"/>
          <w:sz w:val="30"/>
          <w:szCs w:val="30"/>
        </w:rPr>
        <w:fldChar w:fldCharType="begin"/>
      </w:r>
      <w:r w:rsidRPr="00586A91">
        <w:rPr>
          <w:rFonts w:eastAsia="黑体"/>
          <w:sz w:val="30"/>
          <w:szCs w:val="30"/>
        </w:rPr>
        <w:instrText xml:space="preserve"> = 1 \* ROMAN </w:instrText>
      </w:r>
      <w:r w:rsidRPr="00586A91">
        <w:rPr>
          <w:rFonts w:eastAsia="黑体"/>
          <w:sz w:val="30"/>
          <w:szCs w:val="30"/>
        </w:rPr>
        <w:fldChar w:fldCharType="separate"/>
      </w:r>
      <w:r w:rsidRPr="00586A91">
        <w:rPr>
          <w:rFonts w:eastAsia="黑体"/>
          <w:noProof/>
          <w:sz w:val="30"/>
          <w:szCs w:val="30"/>
        </w:rPr>
        <w:t>I</w:t>
      </w:r>
      <w:r w:rsidRPr="00586A91">
        <w:rPr>
          <w:rFonts w:eastAsia="黑体"/>
          <w:sz w:val="30"/>
          <w:szCs w:val="30"/>
        </w:rPr>
        <w:fldChar w:fldCharType="end"/>
      </w:r>
      <w:r w:rsidRPr="009654B9">
        <w:rPr>
          <w:rFonts w:ascii="黑体" w:eastAsia="黑体" w:hint="eastAsia"/>
          <w:sz w:val="30"/>
          <w:szCs w:val="30"/>
        </w:rPr>
        <w:t>）》</w:t>
      </w:r>
      <w:r>
        <w:rPr>
          <w:rFonts w:ascii="黑体" w:eastAsia="黑体" w:hint="eastAsia"/>
          <w:sz w:val="30"/>
          <w:szCs w:val="30"/>
        </w:rPr>
        <w:t>期末</w:t>
      </w:r>
      <w:r w:rsidRPr="009654B9">
        <w:rPr>
          <w:rFonts w:ascii="黑体" w:eastAsia="黑体" w:hint="eastAsia"/>
          <w:sz w:val="30"/>
          <w:szCs w:val="30"/>
        </w:rPr>
        <w:t>考试试题</w:t>
      </w:r>
    </w:p>
    <w:p w:rsidR="00146DD7" w:rsidRPr="00D13EAB" w:rsidRDefault="00146DD7" w:rsidP="00D13EAB">
      <w:pPr>
        <w:pStyle w:val="ListParagraph"/>
        <w:numPr>
          <w:ilvl w:val="0"/>
          <w:numId w:val="3"/>
        </w:numPr>
        <w:snapToGrid w:val="0"/>
        <w:spacing w:line="360" w:lineRule="auto"/>
        <w:ind w:firstLineChars="0"/>
        <w:outlineLvl w:val="0"/>
        <w:rPr>
          <w:rFonts w:ascii="宋体"/>
          <w:b/>
          <w:sz w:val="24"/>
        </w:rPr>
      </w:pPr>
      <w:r w:rsidRPr="00D13EAB">
        <w:rPr>
          <w:rFonts w:ascii="宋体" w:hAnsi="宋体" w:hint="eastAsia"/>
          <w:b/>
          <w:sz w:val="24"/>
        </w:rPr>
        <w:t>填空题（本题共</w:t>
      </w:r>
      <w:r>
        <w:rPr>
          <w:rFonts w:ascii="宋体" w:hAnsi="宋体"/>
          <w:b/>
          <w:sz w:val="24"/>
        </w:rPr>
        <w:t>2</w:t>
      </w:r>
      <w:r>
        <w:rPr>
          <w:rFonts w:ascii="宋体"/>
          <w:b/>
          <w:sz w:val="24"/>
        </w:rPr>
        <w:t>0</w:t>
      </w:r>
      <w:r w:rsidRPr="00D13EAB">
        <w:rPr>
          <w:rFonts w:ascii="宋体" w:hAnsi="宋体" w:hint="eastAsia"/>
          <w:b/>
          <w:sz w:val="24"/>
        </w:rPr>
        <w:t>分，每空</w:t>
      </w:r>
      <w:r>
        <w:rPr>
          <w:rFonts w:ascii="宋体" w:hAnsi="宋体"/>
          <w:b/>
          <w:sz w:val="24"/>
        </w:rPr>
        <w:t>2</w:t>
      </w:r>
      <w:r>
        <w:rPr>
          <w:rFonts w:ascii="宋体" w:hAnsi="宋体" w:hint="eastAsia"/>
          <w:b/>
          <w:sz w:val="24"/>
        </w:rPr>
        <w:t>分）</w:t>
      </w:r>
    </w:p>
    <w:p w:rsidR="00146DD7" w:rsidRDefault="00146DD7" w:rsidP="00586A91">
      <w:pPr>
        <w:autoSpaceDE w:val="0"/>
        <w:autoSpaceDN w:val="0"/>
        <w:adjustRightInd w:val="0"/>
        <w:spacing w:line="360" w:lineRule="auto"/>
        <w:ind w:firstLineChars="236" w:firstLine="31680"/>
        <w:rPr>
          <w:rFonts w:ascii="宋体"/>
          <w:b/>
          <w:sz w:val="24"/>
        </w:rPr>
      </w:pPr>
      <w:r>
        <w:rPr>
          <w:rFonts w:ascii="宋体" w:hAnsi="宋体"/>
          <w:sz w:val="24"/>
        </w:rPr>
        <w:t>1.</w:t>
      </w:r>
      <w:r>
        <w:rPr>
          <w:rFonts w:ascii="宋体" w:hAnsi="宋体" w:hint="eastAsia"/>
          <w:sz w:val="24"/>
        </w:rPr>
        <w:t>拉赫不变量的表达式及其意义是（</w:t>
      </w:r>
      <w:r>
        <w:rPr>
          <w:rFonts w:ascii="宋体" w:hAnsi="宋体"/>
          <w:sz w:val="24"/>
        </w:rPr>
        <w:t xml:space="preserve">  </w:t>
      </w:r>
      <w:r>
        <w:rPr>
          <w:rFonts w:ascii="宋体" w:hAnsi="宋体"/>
          <w:b/>
          <w:sz w:val="24"/>
        </w:rPr>
        <w:t xml:space="preserve">                            </w:t>
      </w:r>
    </w:p>
    <w:p w:rsidR="00146DD7" w:rsidRDefault="00146DD7" w:rsidP="00586A91">
      <w:pPr>
        <w:autoSpaceDE w:val="0"/>
        <w:autoSpaceDN w:val="0"/>
        <w:adjustRightInd w:val="0"/>
        <w:spacing w:line="360" w:lineRule="auto"/>
        <w:ind w:firstLineChars="3335" w:firstLine="31680"/>
        <w:rPr>
          <w:rFonts w:ascii="宋体"/>
          <w:sz w:val="24"/>
        </w:rPr>
      </w:pPr>
      <w:r>
        <w:rPr>
          <w:rFonts w:ascii="宋体" w:hAnsi="宋体" w:hint="eastAsia"/>
          <w:sz w:val="24"/>
        </w:rPr>
        <w:t>）</w:t>
      </w:r>
      <w:r>
        <w:rPr>
          <w:rFonts w:ascii="宋体" w:hAnsi="宋体"/>
          <w:sz w:val="24"/>
        </w:rPr>
        <w:t xml:space="preserve"> </w:t>
      </w:r>
    </w:p>
    <w:p w:rsidR="00146DD7" w:rsidRDefault="00146DD7" w:rsidP="00586A91">
      <w:pPr>
        <w:autoSpaceDE w:val="0"/>
        <w:autoSpaceDN w:val="0"/>
        <w:adjustRightInd w:val="0"/>
        <w:spacing w:line="360" w:lineRule="auto"/>
        <w:ind w:firstLineChars="236" w:firstLine="31680"/>
        <w:rPr>
          <w:rFonts w:ascii="宋体"/>
          <w:b/>
          <w:sz w:val="24"/>
        </w:rPr>
      </w:pPr>
      <w:r>
        <w:rPr>
          <w:rFonts w:ascii="宋体" w:hAnsi="宋体"/>
          <w:sz w:val="24"/>
        </w:rPr>
        <w:t>2</w:t>
      </w:r>
      <w:r w:rsidRPr="00D13EAB">
        <w:rPr>
          <w:rFonts w:ascii="宋体"/>
          <w:sz w:val="24"/>
        </w:rPr>
        <w:t>.</w:t>
      </w:r>
      <w:r w:rsidRPr="00D13EAB">
        <w:rPr>
          <w:rFonts w:ascii="宋体" w:hAnsi="宋体" w:hint="eastAsia"/>
          <w:sz w:val="24"/>
        </w:rPr>
        <w:t>像差的定义是</w:t>
      </w:r>
      <w:r w:rsidRPr="00D13EAB">
        <w:rPr>
          <w:rFonts w:ascii="宋体" w:hAnsi="宋体"/>
          <w:sz w:val="24"/>
        </w:rPr>
        <w:t>(</w:t>
      </w:r>
      <w:r>
        <w:rPr>
          <w:rFonts w:ascii="宋体" w:hAnsi="宋体"/>
          <w:sz w:val="24"/>
        </w:rPr>
        <w:t xml:space="preserve">      </w:t>
      </w:r>
      <w:r>
        <w:rPr>
          <w:rFonts w:ascii="宋体" w:hAnsi="宋体"/>
          <w:b/>
          <w:sz w:val="24"/>
        </w:rPr>
        <w:t xml:space="preserve">                </w:t>
      </w:r>
    </w:p>
    <w:p w:rsidR="00146DD7" w:rsidRDefault="00146DD7" w:rsidP="00586A91">
      <w:pPr>
        <w:autoSpaceDE w:val="0"/>
        <w:autoSpaceDN w:val="0"/>
        <w:adjustRightInd w:val="0"/>
        <w:spacing w:line="360" w:lineRule="auto"/>
        <w:ind w:firstLineChars="236" w:firstLine="31680"/>
        <w:rPr>
          <w:rFonts w:ascii="宋体"/>
          <w:sz w:val="24"/>
        </w:rPr>
      </w:pPr>
      <w:r>
        <w:rPr>
          <w:rFonts w:ascii="宋体" w:hAnsi="宋体"/>
          <w:b/>
          <w:sz w:val="24"/>
        </w:rPr>
        <w:t xml:space="preserve">                   </w:t>
      </w:r>
      <w:r>
        <w:rPr>
          <w:rFonts w:ascii="宋体" w:hAnsi="宋体"/>
          <w:sz w:val="24"/>
        </w:rPr>
        <w:t xml:space="preserve">     </w:t>
      </w:r>
      <w:r w:rsidRPr="00D13EAB">
        <w:rPr>
          <w:rFonts w:ascii="宋体" w:hAnsi="宋体"/>
          <w:sz w:val="24"/>
        </w:rPr>
        <w:t xml:space="preserve"> ) </w:t>
      </w:r>
      <w:r w:rsidRPr="00D13EAB">
        <w:rPr>
          <w:rFonts w:ascii="宋体" w:hAnsi="宋体" w:hint="eastAsia"/>
          <w:sz w:val="24"/>
        </w:rPr>
        <w:t>，轴外点单色光以细光束成像时产生的像差有</w:t>
      </w:r>
      <w:r w:rsidRPr="00D13EAB">
        <w:rPr>
          <w:rFonts w:ascii="宋体" w:hAnsi="宋体"/>
          <w:sz w:val="24"/>
        </w:rPr>
        <w:t>(</w:t>
      </w:r>
      <w:r>
        <w:rPr>
          <w:rFonts w:ascii="宋体" w:hAnsi="宋体"/>
          <w:sz w:val="24"/>
        </w:rPr>
        <w:t xml:space="preserve">  </w:t>
      </w:r>
      <w:r>
        <w:rPr>
          <w:rFonts w:ascii="宋体" w:hAnsi="宋体"/>
          <w:b/>
          <w:sz w:val="24"/>
        </w:rPr>
        <w:t xml:space="preserve">                 </w:t>
      </w:r>
      <w:r>
        <w:rPr>
          <w:rFonts w:ascii="宋体" w:hAnsi="宋体"/>
          <w:sz w:val="24"/>
        </w:rPr>
        <w:t xml:space="preserve"> </w:t>
      </w:r>
      <w:r w:rsidRPr="00D13EAB">
        <w:rPr>
          <w:rFonts w:ascii="宋体" w:hAnsi="宋体"/>
          <w:sz w:val="24"/>
        </w:rPr>
        <w:t>)</w:t>
      </w:r>
      <w:r w:rsidRPr="00D13EAB">
        <w:rPr>
          <w:rFonts w:ascii="宋体" w:hAnsi="宋体" w:hint="eastAsia"/>
          <w:sz w:val="24"/>
        </w:rPr>
        <w:t>。</w:t>
      </w:r>
    </w:p>
    <w:p w:rsidR="00146DD7" w:rsidRDefault="00146DD7" w:rsidP="00586A91">
      <w:pPr>
        <w:autoSpaceDE w:val="0"/>
        <w:autoSpaceDN w:val="0"/>
        <w:adjustRightInd w:val="0"/>
        <w:spacing w:line="360" w:lineRule="auto"/>
        <w:ind w:firstLineChars="236" w:firstLine="31680"/>
        <w:rPr>
          <w:rFonts w:ascii="宋体"/>
          <w:sz w:val="24"/>
        </w:rPr>
      </w:pPr>
      <w:r>
        <w:rPr>
          <w:rFonts w:ascii="宋体" w:hAnsi="宋体"/>
          <w:sz w:val="24"/>
        </w:rPr>
        <w:t>3</w:t>
      </w:r>
      <w:r w:rsidRPr="00D13EAB">
        <w:rPr>
          <w:rFonts w:ascii="宋体" w:hAnsi="宋体"/>
          <w:sz w:val="24"/>
        </w:rPr>
        <w:t xml:space="preserve">. </w:t>
      </w:r>
      <w:r w:rsidRPr="001F6884">
        <w:rPr>
          <w:rFonts w:ascii="宋体" w:hAnsi="宋体" w:hint="eastAsia"/>
          <w:sz w:val="24"/>
        </w:rPr>
        <w:t>唯一能成完善像的光学元件是</w:t>
      </w:r>
      <w:r>
        <w:rPr>
          <w:rFonts w:ascii="宋体" w:hAnsi="宋体" w:hint="eastAsia"/>
          <w:sz w:val="24"/>
        </w:rPr>
        <w:t>（</w:t>
      </w:r>
      <w:r>
        <w:rPr>
          <w:rFonts w:ascii="宋体" w:hAnsi="宋体"/>
          <w:sz w:val="24"/>
        </w:rPr>
        <w:t xml:space="preserve">          </w:t>
      </w:r>
      <w:r>
        <w:rPr>
          <w:rFonts w:ascii="宋体" w:hAnsi="宋体" w:hint="eastAsia"/>
          <w:sz w:val="24"/>
        </w:rPr>
        <w:t>）。</w:t>
      </w:r>
    </w:p>
    <w:p w:rsidR="00146DD7" w:rsidRPr="00D13EAB" w:rsidRDefault="00146DD7" w:rsidP="00586A91">
      <w:pPr>
        <w:autoSpaceDE w:val="0"/>
        <w:autoSpaceDN w:val="0"/>
        <w:adjustRightInd w:val="0"/>
        <w:spacing w:line="360" w:lineRule="auto"/>
        <w:ind w:firstLineChars="236" w:firstLine="31680"/>
        <w:rPr>
          <w:rFonts w:ascii="宋体"/>
          <w:sz w:val="24"/>
        </w:rPr>
      </w:pPr>
      <w:r>
        <w:rPr>
          <w:rFonts w:ascii="宋体" w:hAnsi="宋体"/>
          <w:sz w:val="24"/>
        </w:rPr>
        <w:t>4</w:t>
      </w:r>
      <w:r w:rsidRPr="00D13EAB">
        <w:rPr>
          <w:rFonts w:ascii="宋体" w:hAnsi="宋体"/>
          <w:sz w:val="24"/>
        </w:rPr>
        <w:t xml:space="preserve">. </w:t>
      </w:r>
      <w:r w:rsidRPr="00D13EAB">
        <w:rPr>
          <w:rFonts w:ascii="宋体" w:hAnsi="宋体" w:hint="eastAsia"/>
          <w:sz w:val="24"/>
        </w:rPr>
        <w:t>常见反常眼的类型有</w:t>
      </w:r>
      <w:r w:rsidRPr="00D13EAB">
        <w:rPr>
          <w:rFonts w:ascii="宋体" w:hAnsi="宋体"/>
          <w:sz w:val="24"/>
        </w:rPr>
        <w:t xml:space="preserve">( </w:t>
      </w:r>
      <w:r>
        <w:rPr>
          <w:rFonts w:ascii="宋体" w:hAnsi="宋体"/>
          <w:sz w:val="24"/>
        </w:rPr>
        <w:t xml:space="preserve">   </w:t>
      </w:r>
      <w:r>
        <w:rPr>
          <w:rFonts w:ascii="宋体" w:hAnsi="宋体"/>
          <w:b/>
          <w:sz w:val="24"/>
        </w:rPr>
        <w:t xml:space="preserve">             </w:t>
      </w:r>
      <w:r>
        <w:rPr>
          <w:rFonts w:ascii="宋体" w:hAnsi="宋体"/>
          <w:sz w:val="24"/>
        </w:rPr>
        <w:t xml:space="preserve">     </w:t>
      </w:r>
      <w:r w:rsidRPr="00D13EAB">
        <w:rPr>
          <w:rFonts w:ascii="宋体" w:hAnsi="宋体"/>
          <w:sz w:val="24"/>
        </w:rPr>
        <w:t>)</w:t>
      </w:r>
      <w:r w:rsidRPr="00D13EAB">
        <w:rPr>
          <w:rFonts w:ascii="宋体" w:hAnsi="宋体" w:hint="eastAsia"/>
          <w:sz w:val="24"/>
        </w:rPr>
        <w:t>三种。某人眼睛的近点为眼前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25"/>
          <w:attr w:name="UnitName" w:val="cm"/>
        </w:smartTagPr>
        <w:r w:rsidRPr="00D13EAB">
          <w:rPr>
            <w:rFonts w:ascii="宋体" w:hAnsi="宋体"/>
            <w:sz w:val="24"/>
          </w:rPr>
          <w:t>125cm</w:t>
        </w:r>
      </w:smartTag>
      <w:r w:rsidRPr="00D13EAB">
        <w:rPr>
          <w:rFonts w:ascii="宋体" w:hAnsi="宋体"/>
          <w:sz w:val="24"/>
        </w:rPr>
        <w:t xml:space="preserve"> </w:t>
      </w:r>
      <w:r w:rsidRPr="00D13EAB">
        <w:rPr>
          <w:rFonts w:ascii="宋体" w:hAnsi="宋体" w:hint="eastAsia"/>
          <w:sz w:val="24"/>
        </w:rPr>
        <w:t>，为了能看清眼前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5"/>
          <w:attr w:name="UnitName" w:val="cm"/>
        </w:smartTagPr>
        <w:r w:rsidRPr="00D13EAB">
          <w:rPr>
            <w:rFonts w:ascii="宋体" w:hAnsi="宋体"/>
            <w:sz w:val="24"/>
          </w:rPr>
          <w:t>2</w:t>
        </w:r>
        <w:r>
          <w:rPr>
            <w:rFonts w:ascii="宋体" w:hAnsi="宋体"/>
            <w:sz w:val="24"/>
          </w:rPr>
          <w:t>5</w:t>
        </w:r>
        <w:r w:rsidRPr="00D13EAB">
          <w:rPr>
            <w:rFonts w:ascii="宋体" w:hAnsi="宋体"/>
            <w:sz w:val="24"/>
          </w:rPr>
          <w:t>cm</w:t>
        </w:r>
      </w:smartTag>
      <w:r w:rsidRPr="00D13EAB">
        <w:rPr>
          <w:rFonts w:ascii="宋体" w:hAnsi="宋体"/>
          <w:sz w:val="24"/>
        </w:rPr>
        <w:t xml:space="preserve"> </w:t>
      </w:r>
      <w:r w:rsidRPr="00D13EAB">
        <w:rPr>
          <w:rFonts w:ascii="宋体" w:hAnsi="宋体" w:hint="eastAsia"/>
          <w:sz w:val="24"/>
        </w:rPr>
        <w:t>处的物体需要配一副</w:t>
      </w:r>
      <w:r w:rsidRPr="00D13EAB">
        <w:rPr>
          <w:rFonts w:ascii="宋体" w:hAnsi="宋体"/>
          <w:sz w:val="24"/>
        </w:rPr>
        <w:t xml:space="preserve">( </w:t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/>
          <w:b/>
          <w:sz w:val="24"/>
        </w:rPr>
        <w:t xml:space="preserve">    </w:t>
      </w:r>
      <w:r>
        <w:rPr>
          <w:rFonts w:ascii="宋体" w:hAnsi="宋体"/>
          <w:sz w:val="24"/>
        </w:rPr>
        <w:t xml:space="preserve">  </w:t>
      </w:r>
      <w:r w:rsidRPr="00D13EAB">
        <w:rPr>
          <w:rFonts w:ascii="宋体" w:hAnsi="宋体"/>
          <w:sz w:val="24"/>
        </w:rPr>
        <w:t>)</w:t>
      </w:r>
      <w:r w:rsidRPr="00D13EAB">
        <w:rPr>
          <w:rFonts w:ascii="宋体" w:hAnsi="宋体" w:hint="eastAsia"/>
          <w:sz w:val="24"/>
        </w:rPr>
        <w:t>度的眼镜。</w:t>
      </w:r>
    </w:p>
    <w:p w:rsidR="00146DD7" w:rsidRDefault="00146DD7" w:rsidP="00586A91">
      <w:pPr>
        <w:autoSpaceDE w:val="0"/>
        <w:autoSpaceDN w:val="0"/>
        <w:adjustRightInd w:val="0"/>
        <w:spacing w:line="360" w:lineRule="auto"/>
        <w:ind w:firstLineChars="236" w:firstLine="31680"/>
        <w:rPr>
          <w:rFonts w:ascii="宋体"/>
          <w:sz w:val="24"/>
        </w:rPr>
      </w:pPr>
      <w:r>
        <w:rPr>
          <w:rFonts w:ascii="宋体" w:hAnsi="宋体"/>
          <w:sz w:val="24"/>
        </w:rPr>
        <w:t>5</w:t>
      </w:r>
      <w:r w:rsidRPr="00D13EAB">
        <w:rPr>
          <w:rFonts w:ascii="宋体" w:hAnsi="宋体"/>
          <w:sz w:val="24"/>
        </w:rPr>
        <w:t xml:space="preserve">. </w:t>
      </w:r>
      <w:r w:rsidRPr="00D13EAB">
        <w:rPr>
          <w:rFonts w:ascii="宋体" w:hAnsi="宋体" w:hint="eastAsia"/>
          <w:sz w:val="24"/>
        </w:rPr>
        <w:t>一个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"/>
          <w:attr w:name="UnitName" w:val="cm"/>
        </w:smartTagPr>
        <w:r>
          <w:rPr>
            <w:rFonts w:ascii="宋体" w:hAnsi="宋体"/>
            <w:sz w:val="24"/>
          </w:rPr>
          <w:t>5</w:t>
        </w:r>
        <w:r w:rsidRPr="00D13EAB">
          <w:rPr>
            <w:rFonts w:ascii="宋体" w:hAnsi="宋体"/>
            <w:sz w:val="24"/>
          </w:rPr>
          <w:t>cm</w:t>
        </w:r>
      </w:smartTag>
      <w:r w:rsidRPr="00D13EAB">
        <w:rPr>
          <w:rFonts w:ascii="宋体" w:hAnsi="宋体"/>
          <w:sz w:val="24"/>
        </w:rPr>
        <w:t xml:space="preserve"> </w:t>
      </w:r>
      <w:r w:rsidRPr="00D13EAB">
        <w:rPr>
          <w:rFonts w:ascii="宋体" w:hAnsi="宋体" w:hint="eastAsia"/>
          <w:sz w:val="24"/>
        </w:rPr>
        <w:t>高的物体放在球面反射镜前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"/>
          <w:attr w:name="UnitName" w:val="cm"/>
        </w:smartTagPr>
        <w:r w:rsidRPr="00D13EAB">
          <w:rPr>
            <w:rFonts w:ascii="宋体" w:hAnsi="宋体"/>
            <w:sz w:val="24"/>
          </w:rPr>
          <w:t>10cm</w:t>
        </w:r>
      </w:smartTag>
      <w:r w:rsidRPr="00D13EAB">
        <w:rPr>
          <w:rFonts w:ascii="宋体" w:hAnsi="宋体"/>
          <w:sz w:val="24"/>
        </w:rPr>
        <w:t xml:space="preserve"> </w:t>
      </w:r>
      <w:r w:rsidRPr="00D13EAB">
        <w:rPr>
          <w:rFonts w:ascii="宋体" w:hAnsi="宋体" w:hint="eastAsia"/>
          <w:sz w:val="24"/>
        </w:rPr>
        <w:t>处，能够成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"/>
          <w:attr w:name="UnitName" w:val="cm"/>
        </w:smartTagPr>
        <w:r w:rsidRPr="00D13EAB">
          <w:rPr>
            <w:rFonts w:ascii="宋体" w:hAnsi="宋体"/>
            <w:sz w:val="24"/>
          </w:rPr>
          <w:t>1cm</w:t>
        </w:r>
      </w:smartTag>
      <w:r w:rsidRPr="00D13EAB">
        <w:rPr>
          <w:rFonts w:ascii="宋体" w:hAnsi="宋体"/>
          <w:sz w:val="24"/>
        </w:rPr>
        <w:t xml:space="preserve"> </w:t>
      </w:r>
      <w:r w:rsidRPr="00D13EAB">
        <w:rPr>
          <w:rFonts w:ascii="宋体" w:hAnsi="宋体" w:hint="eastAsia"/>
          <w:sz w:val="24"/>
        </w:rPr>
        <w:t>高虚像，则反射镜的曲率半径为</w:t>
      </w:r>
      <w:r w:rsidRPr="00D13EAB">
        <w:rPr>
          <w:rFonts w:ascii="宋体" w:hAnsi="宋体"/>
          <w:sz w:val="24"/>
        </w:rPr>
        <w:t>(</w:t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/>
          <w:b/>
          <w:sz w:val="24"/>
        </w:rPr>
        <w:t xml:space="preserve">   </w:t>
      </w:r>
      <w:r>
        <w:rPr>
          <w:rFonts w:ascii="宋体" w:hAnsi="宋体"/>
          <w:sz w:val="24"/>
        </w:rPr>
        <w:t xml:space="preserve"> </w:t>
      </w:r>
      <w:r w:rsidRPr="00D13EAB">
        <w:rPr>
          <w:rFonts w:ascii="宋体" w:hAnsi="宋体"/>
          <w:sz w:val="24"/>
        </w:rPr>
        <w:t xml:space="preserve">) </w:t>
      </w:r>
      <w:r>
        <w:rPr>
          <w:rFonts w:ascii="宋体" w:hAnsi="宋体"/>
          <w:sz w:val="24"/>
        </w:rPr>
        <w:t>c</w:t>
      </w:r>
      <w:r w:rsidRPr="00D13EAB">
        <w:rPr>
          <w:rFonts w:ascii="宋体" w:hAnsi="宋体"/>
          <w:sz w:val="24"/>
        </w:rPr>
        <w:t>m</w:t>
      </w:r>
      <w:r w:rsidRPr="00D13EAB">
        <w:rPr>
          <w:rFonts w:ascii="宋体" w:hAnsi="宋体" w:hint="eastAsia"/>
          <w:sz w:val="24"/>
        </w:rPr>
        <w:t>。</w:t>
      </w:r>
    </w:p>
    <w:p w:rsidR="00146DD7" w:rsidRPr="00C375CC" w:rsidRDefault="00146DD7" w:rsidP="00586A91">
      <w:pPr>
        <w:autoSpaceDE w:val="0"/>
        <w:autoSpaceDN w:val="0"/>
        <w:adjustRightInd w:val="0"/>
        <w:spacing w:line="360" w:lineRule="auto"/>
        <w:ind w:firstLineChars="236" w:firstLine="316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6</w:t>
      </w:r>
      <w:r>
        <w:rPr>
          <w:rFonts w:ascii="宋体"/>
          <w:sz w:val="24"/>
        </w:rPr>
        <w:t>.</w:t>
      </w:r>
      <w:r w:rsidRPr="00C375CC">
        <w:rPr>
          <w:rFonts w:ascii="宋体" w:hAnsi="宋体" w:hint="eastAsia"/>
          <w:sz w:val="24"/>
        </w:rPr>
        <w:t>目镜</w:t>
      </w:r>
      <w:r>
        <w:rPr>
          <w:rFonts w:ascii="宋体" w:hAnsi="宋体" w:hint="eastAsia"/>
          <w:sz w:val="24"/>
        </w:rPr>
        <w:t>所成的像为</w:t>
      </w:r>
      <w:r>
        <w:rPr>
          <w:rFonts w:ascii="宋体" w:hAnsi="宋体"/>
          <w:sz w:val="24"/>
        </w:rPr>
        <w:t xml:space="preserve">(     </w:t>
      </w:r>
      <w:r>
        <w:rPr>
          <w:rFonts w:ascii="宋体" w:hAnsi="宋体"/>
          <w:b/>
          <w:sz w:val="24"/>
        </w:rPr>
        <w:t xml:space="preserve">         </w:t>
      </w:r>
      <w:r>
        <w:rPr>
          <w:rFonts w:ascii="宋体" w:hAnsi="宋体"/>
          <w:sz w:val="24"/>
        </w:rPr>
        <w:t xml:space="preserve">       )</w:t>
      </w:r>
      <w:r>
        <w:rPr>
          <w:rFonts w:ascii="宋体" w:hAnsi="宋体" w:hint="eastAsia"/>
          <w:sz w:val="24"/>
        </w:rPr>
        <w:t>（</w:t>
      </w:r>
      <w:r w:rsidRPr="00C375CC">
        <w:rPr>
          <w:rFonts w:ascii="宋体" w:hAnsi="宋体" w:hint="eastAsia"/>
          <w:sz w:val="24"/>
        </w:rPr>
        <w:t>实像还是虚像</w:t>
      </w:r>
      <w:r>
        <w:rPr>
          <w:rFonts w:ascii="宋体" w:hAnsi="宋体" w:hint="eastAsia"/>
          <w:sz w:val="24"/>
        </w:rPr>
        <w:t>、</w:t>
      </w:r>
      <w:r w:rsidRPr="00C375CC">
        <w:rPr>
          <w:rFonts w:ascii="宋体" w:hAnsi="宋体" w:hint="eastAsia"/>
          <w:sz w:val="24"/>
        </w:rPr>
        <w:t>倒立像还是正立像</w:t>
      </w:r>
      <w:r>
        <w:rPr>
          <w:rFonts w:ascii="宋体" w:hAnsi="宋体" w:hint="eastAsia"/>
          <w:sz w:val="24"/>
        </w:rPr>
        <w:t>、</w:t>
      </w:r>
      <w:r w:rsidRPr="00C375CC">
        <w:rPr>
          <w:rFonts w:ascii="宋体" w:hAnsi="宋体" w:hint="eastAsia"/>
          <w:sz w:val="24"/>
        </w:rPr>
        <w:t>放大像还是缩小像？</w:t>
      </w:r>
      <w:r>
        <w:rPr>
          <w:rFonts w:ascii="宋体" w:hAnsi="宋体" w:hint="eastAsia"/>
          <w:sz w:val="24"/>
        </w:rPr>
        <w:t>）。</w:t>
      </w:r>
      <w:r w:rsidRPr="00C375CC">
        <w:rPr>
          <w:rFonts w:ascii="宋体" w:hAnsi="宋体"/>
          <w:sz w:val="24"/>
        </w:rPr>
        <w:t xml:space="preserve">  </w:t>
      </w:r>
    </w:p>
    <w:p w:rsidR="00146DD7" w:rsidRPr="002C12F3" w:rsidRDefault="00146DD7" w:rsidP="00586A91">
      <w:pPr>
        <w:snapToGrid w:val="0"/>
        <w:spacing w:line="360" w:lineRule="auto"/>
        <w:ind w:firstLineChars="225" w:firstLine="31680"/>
        <w:rPr>
          <w:rFonts w:ascii="宋体"/>
          <w:sz w:val="24"/>
        </w:rPr>
      </w:pPr>
      <w:r>
        <w:rPr>
          <w:rFonts w:ascii="宋体" w:hAnsi="宋体"/>
          <w:sz w:val="24"/>
        </w:rPr>
        <w:t>7</w:t>
      </w:r>
      <w:r w:rsidRPr="00D13EAB">
        <w:rPr>
          <w:rFonts w:ascii="宋体"/>
          <w:sz w:val="24"/>
        </w:rPr>
        <w:t>.</w:t>
      </w:r>
      <w:r>
        <w:rPr>
          <w:rFonts w:ascii="宋体" w:hAnsi="宋体"/>
          <w:sz w:val="24"/>
        </w:rPr>
        <w:t xml:space="preserve"> </w:t>
      </w:r>
      <w:r w:rsidRPr="005A2665">
        <w:rPr>
          <w:rFonts w:ascii="宋体" w:hAnsi="宋体" w:hint="eastAsia"/>
          <w:sz w:val="24"/>
        </w:rPr>
        <w:t>光照度的</w:t>
      </w:r>
      <w:r>
        <w:rPr>
          <w:rFonts w:ascii="宋体" w:hAnsi="宋体" w:hint="eastAsia"/>
          <w:sz w:val="24"/>
        </w:rPr>
        <w:t>定义及其</w:t>
      </w:r>
      <w:r w:rsidRPr="005A2665">
        <w:rPr>
          <w:rFonts w:ascii="宋体" w:hAnsi="宋体" w:hint="eastAsia"/>
          <w:sz w:val="24"/>
        </w:rPr>
        <w:t>单位是（</w:t>
      </w:r>
      <w:r w:rsidRPr="005A2665">
        <w:rPr>
          <w:rFonts w:ascii="宋体" w:hAnsi="宋体"/>
          <w:sz w:val="24"/>
        </w:rPr>
        <w:t xml:space="preserve">  </w:t>
      </w:r>
      <w:r>
        <w:rPr>
          <w:rFonts w:ascii="宋体" w:hAnsi="宋体"/>
          <w:b/>
          <w:sz w:val="24"/>
        </w:rPr>
        <w:t xml:space="preserve">                          </w:t>
      </w:r>
      <w:r w:rsidRPr="002C12F3">
        <w:rPr>
          <w:rFonts w:ascii="宋体" w:hAnsi="宋体"/>
          <w:sz w:val="24"/>
        </w:rPr>
        <w:t xml:space="preserve">        </w:t>
      </w:r>
      <w:r w:rsidRPr="002C12F3">
        <w:rPr>
          <w:rFonts w:ascii="宋体" w:hAnsi="宋体" w:hint="eastAsia"/>
          <w:sz w:val="24"/>
        </w:rPr>
        <w:t>）。</w:t>
      </w:r>
    </w:p>
    <w:p w:rsidR="00146DD7" w:rsidRPr="001F6884" w:rsidRDefault="00146DD7" w:rsidP="00586A91">
      <w:pPr>
        <w:snapToGrid w:val="0"/>
        <w:spacing w:line="360" w:lineRule="auto"/>
        <w:ind w:firstLineChars="225" w:firstLine="31680"/>
        <w:rPr>
          <w:rFonts w:ascii="宋体"/>
          <w:b/>
          <w:sz w:val="24"/>
        </w:rPr>
      </w:pPr>
      <w:r>
        <w:rPr>
          <w:rFonts w:ascii="宋体" w:hAnsi="宋体"/>
          <w:sz w:val="24"/>
        </w:rPr>
        <w:t xml:space="preserve">8. </w:t>
      </w:r>
      <w:r w:rsidRPr="001F6884">
        <w:rPr>
          <w:rFonts w:ascii="宋体" w:hAnsi="宋体" w:hint="eastAsia"/>
          <w:sz w:val="24"/>
        </w:rPr>
        <w:t>设光入射到介质</w:t>
      </w:r>
      <w:r w:rsidRPr="001F6884">
        <w:rPr>
          <w:rFonts w:ascii="宋体" w:hAnsi="宋体"/>
          <w:sz w:val="24"/>
        </w:rPr>
        <w:t>1</w:t>
      </w:r>
      <w:r w:rsidRPr="001F6884">
        <w:rPr>
          <w:rFonts w:ascii="宋体" w:hAnsi="宋体" w:hint="eastAsia"/>
          <w:sz w:val="24"/>
        </w:rPr>
        <w:t>和介质</w:t>
      </w:r>
      <w:r w:rsidRPr="001F6884">
        <w:rPr>
          <w:rFonts w:ascii="宋体" w:hAnsi="宋体"/>
          <w:sz w:val="24"/>
        </w:rPr>
        <w:t>2</w:t>
      </w:r>
      <w:r w:rsidRPr="001F6884">
        <w:rPr>
          <w:rFonts w:ascii="宋体" w:hAnsi="宋体" w:hint="eastAsia"/>
          <w:sz w:val="24"/>
        </w:rPr>
        <w:t>的分界面上，</w:t>
      </w:r>
      <w:r w:rsidRPr="001F6884">
        <w:rPr>
          <w:rFonts w:ascii="宋体" w:hAnsi="宋体"/>
          <w:sz w:val="24"/>
        </w:rPr>
        <w:t>n1=1.658, n2=1.172,</w:t>
      </w:r>
      <w:r w:rsidRPr="001F6884">
        <w:rPr>
          <w:rFonts w:ascii="宋体" w:hAnsi="宋体" w:hint="eastAsia"/>
          <w:sz w:val="24"/>
        </w:rPr>
        <w:t>发生全反射的临界角为（</w:t>
      </w:r>
      <w:r>
        <w:rPr>
          <w:rFonts w:ascii="宋体" w:hAnsi="宋体"/>
          <w:sz w:val="24"/>
        </w:rPr>
        <w:t xml:space="preserve">      </w:t>
      </w:r>
      <w:r w:rsidRPr="001F6884">
        <w:rPr>
          <w:rFonts w:ascii="宋体" w:hAnsi="宋体" w:hint="eastAsia"/>
          <w:sz w:val="24"/>
        </w:rPr>
        <w:t>）。</w:t>
      </w:r>
    </w:p>
    <w:p w:rsidR="00146DD7" w:rsidRPr="005A2665" w:rsidRDefault="00146DD7" w:rsidP="00146BAC">
      <w:pPr>
        <w:snapToGrid w:val="0"/>
        <w:spacing w:beforeLines="50" w:afterLines="50" w:line="360" w:lineRule="auto"/>
        <w:outlineLvl w:val="0"/>
        <w:rPr>
          <w:rFonts w:ascii="宋体"/>
          <w:sz w:val="24"/>
          <w:u w:val="single"/>
        </w:rPr>
      </w:pPr>
      <w:r w:rsidRPr="005A2665">
        <w:rPr>
          <w:rFonts w:ascii="宋体" w:hAnsi="宋体" w:hint="eastAsia"/>
          <w:b/>
          <w:sz w:val="24"/>
        </w:rPr>
        <w:t>二、简答题（本题共</w:t>
      </w:r>
      <w:r>
        <w:rPr>
          <w:rFonts w:ascii="宋体" w:hAnsi="宋体"/>
          <w:b/>
          <w:sz w:val="24"/>
        </w:rPr>
        <w:t>24</w:t>
      </w:r>
      <w:r w:rsidRPr="005A2665">
        <w:rPr>
          <w:rFonts w:ascii="宋体" w:hAnsi="宋体" w:hint="eastAsia"/>
          <w:b/>
          <w:sz w:val="24"/>
        </w:rPr>
        <w:t>分，每题</w:t>
      </w:r>
      <w:r>
        <w:rPr>
          <w:rFonts w:ascii="宋体" w:hAnsi="宋体"/>
          <w:b/>
          <w:sz w:val="24"/>
        </w:rPr>
        <w:t>4</w:t>
      </w:r>
      <w:r w:rsidRPr="005A2665">
        <w:rPr>
          <w:rFonts w:ascii="宋体" w:hAnsi="宋体" w:hint="eastAsia"/>
          <w:b/>
          <w:sz w:val="24"/>
        </w:rPr>
        <w:t>分）。</w:t>
      </w:r>
    </w:p>
    <w:p w:rsidR="00146DD7" w:rsidRDefault="00146DD7" w:rsidP="009654B9">
      <w:pPr>
        <w:pStyle w:val="NormalWeb"/>
        <w:snapToGrid w:val="0"/>
        <w:spacing w:before="0" w:beforeAutospacing="0" w:after="0" w:afterAutospacing="0" w:line="360" w:lineRule="auto"/>
        <w:rPr>
          <w:sz w:val="24"/>
          <w:szCs w:val="24"/>
        </w:rPr>
      </w:pPr>
      <w:r w:rsidRPr="005A2665">
        <w:rPr>
          <w:sz w:val="24"/>
          <w:szCs w:val="24"/>
        </w:rPr>
        <w:t>1</w:t>
      </w:r>
      <w:r w:rsidRPr="005A2665">
        <w:rPr>
          <w:rFonts w:hint="eastAsia"/>
          <w:sz w:val="24"/>
          <w:szCs w:val="24"/>
        </w:rPr>
        <w:t>、什么是理想光组？对于理想光组，其物像关系应具备哪些性质？</w:t>
      </w:r>
    </w:p>
    <w:p w:rsidR="00146DD7" w:rsidRDefault="00146DD7" w:rsidP="009654B9">
      <w:pPr>
        <w:pStyle w:val="NormalWeb"/>
        <w:snapToGrid w:val="0"/>
        <w:spacing w:before="0" w:beforeAutospacing="0" w:after="0" w:afterAutospacing="0" w:line="360" w:lineRule="auto"/>
        <w:rPr>
          <w:sz w:val="24"/>
          <w:szCs w:val="24"/>
        </w:rPr>
      </w:pPr>
    </w:p>
    <w:p w:rsidR="00146DD7" w:rsidRDefault="00146DD7" w:rsidP="009654B9">
      <w:pPr>
        <w:pStyle w:val="NormalWeb"/>
        <w:snapToGrid w:val="0"/>
        <w:spacing w:before="0" w:beforeAutospacing="0" w:after="0" w:afterAutospacing="0" w:line="360" w:lineRule="auto"/>
        <w:rPr>
          <w:sz w:val="24"/>
          <w:szCs w:val="24"/>
        </w:rPr>
      </w:pPr>
    </w:p>
    <w:p w:rsidR="00146DD7" w:rsidRDefault="00146DD7" w:rsidP="009654B9">
      <w:pPr>
        <w:pStyle w:val="NormalWeb"/>
        <w:snapToGrid w:val="0"/>
        <w:spacing w:before="0" w:beforeAutospacing="0" w:after="0" w:afterAutospacing="0" w:line="360" w:lineRule="auto"/>
        <w:rPr>
          <w:sz w:val="24"/>
          <w:szCs w:val="24"/>
        </w:rPr>
      </w:pPr>
    </w:p>
    <w:p w:rsidR="00146DD7" w:rsidRDefault="00146DD7" w:rsidP="009654B9">
      <w:pPr>
        <w:pStyle w:val="NormalWeb"/>
        <w:snapToGrid w:val="0"/>
        <w:spacing w:before="0" w:beforeAutospacing="0" w:after="0" w:afterAutospacing="0" w:line="360" w:lineRule="auto"/>
        <w:rPr>
          <w:sz w:val="24"/>
          <w:szCs w:val="24"/>
        </w:rPr>
      </w:pPr>
    </w:p>
    <w:p w:rsidR="00146DD7" w:rsidRDefault="00146DD7" w:rsidP="009654B9">
      <w:pPr>
        <w:pStyle w:val="NormalWeb"/>
        <w:snapToGrid w:val="0"/>
        <w:spacing w:before="0" w:beforeAutospacing="0" w:after="0" w:afterAutospacing="0" w:line="360" w:lineRule="auto"/>
        <w:rPr>
          <w:sz w:val="24"/>
          <w:szCs w:val="24"/>
        </w:rPr>
      </w:pPr>
    </w:p>
    <w:p w:rsidR="00146DD7" w:rsidRDefault="00146DD7" w:rsidP="009654B9">
      <w:pPr>
        <w:pStyle w:val="NormalWeb"/>
        <w:snapToGrid w:val="0"/>
        <w:spacing w:before="0" w:beforeAutospacing="0" w:after="0" w:afterAutospacing="0" w:line="360" w:lineRule="auto"/>
        <w:rPr>
          <w:sz w:val="24"/>
          <w:szCs w:val="24"/>
        </w:rPr>
      </w:pPr>
    </w:p>
    <w:p w:rsidR="00146DD7" w:rsidRPr="005A2665" w:rsidRDefault="00146DD7" w:rsidP="009654B9">
      <w:pPr>
        <w:pStyle w:val="NormalWeb"/>
        <w:snapToGrid w:val="0"/>
        <w:spacing w:before="0" w:beforeAutospacing="0" w:after="0" w:afterAutospacing="0" w:line="360" w:lineRule="auto"/>
        <w:rPr>
          <w:sz w:val="24"/>
          <w:szCs w:val="24"/>
        </w:rPr>
      </w:pPr>
    </w:p>
    <w:p w:rsidR="00146DD7" w:rsidRDefault="00146DD7" w:rsidP="009654B9">
      <w:pPr>
        <w:pStyle w:val="NormalWeb"/>
        <w:snapToGrid w:val="0"/>
        <w:spacing w:before="0" w:beforeAutospacing="0" w:after="0" w:afterAutospacing="0" w:line="360" w:lineRule="auto"/>
        <w:rPr>
          <w:sz w:val="24"/>
          <w:szCs w:val="24"/>
        </w:rPr>
      </w:pPr>
      <w:r w:rsidRPr="005A2665">
        <w:rPr>
          <w:sz w:val="24"/>
          <w:szCs w:val="24"/>
        </w:rPr>
        <w:t>2</w:t>
      </w:r>
      <w:r w:rsidRPr="005A2665">
        <w:rPr>
          <w:rFonts w:hint="eastAsia"/>
          <w:sz w:val="24"/>
          <w:szCs w:val="24"/>
        </w:rPr>
        <w:t>、说明孔径光阑、视场光阑各自对成像的限制作用？如何确定光学系统中的孔径光阑？</w:t>
      </w:r>
    </w:p>
    <w:p w:rsidR="00146DD7" w:rsidRDefault="00146DD7" w:rsidP="009654B9">
      <w:pPr>
        <w:pStyle w:val="NormalWeb"/>
        <w:snapToGrid w:val="0"/>
        <w:spacing w:before="0" w:beforeAutospacing="0" w:after="0" w:afterAutospacing="0" w:line="360" w:lineRule="auto"/>
        <w:rPr>
          <w:sz w:val="24"/>
          <w:szCs w:val="24"/>
        </w:rPr>
      </w:pPr>
    </w:p>
    <w:p w:rsidR="00146DD7" w:rsidRDefault="00146DD7" w:rsidP="009654B9">
      <w:pPr>
        <w:pStyle w:val="NormalWeb"/>
        <w:snapToGrid w:val="0"/>
        <w:spacing w:before="0" w:beforeAutospacing="0" w:after="0" w:afterAutospacing="0" w:line="360" w:lineRule="auto"/>
        <w:rPr>
          <w:sz w:val="24"/>
          <w:szCs w:val="24"/>
        </w:rPr>
      </w:pPr>
    </w:p>
    <w:p w:rsidR="00146DD7" w:rsidRDefault="00146DD7" w:rsidP="009654B9">
      <w:pPr>
        <w:pStyle w:val="NormalWeb"/>
        <w:snapToGrid w:val="0"/>
        <w:spacing w:before="0" w:beforeAutospacing="0" w:after="0" w:afterAutospacing="0" w:line="360" w:lineRule="auto"/>
        <w:rPr>
          <w:sz w:val="24"/>
          <w:szCs w:val="24"/>
        </w:rPr>
      </w:pPr>
    </w:p>
    <w:p w:rsidR="00146DD7" w:rsidRDefault="00146DD7" w:rsidP="009654B9">
      <w:pPr>
        <w:pStyle w:val="NormalWeb"/>
        <w:snapToGrid w:val="0"/>
        <w:spacing w:before="0" w:beforeAutospacing="0" w:after="0" w:afterAutospacing="0" w:line="360" w:lineRule="auto"/>
        <w:rPr>
          <w:sz w:val="24"/>
          <w:szCs w:val="24"/>
        </w:rPr>
      </w:pPr>
    </w:p>
    <w:p w:rsidR="00146DD7" w:rsidRDefault="00146DD7" w:rsidP="009654B9">
      <w:pPr>
        <w:pStyle w:val="NormalWeb"/>
        <w:snapToGrid w:val="0"/>
        <w:spacing w:before="0" w:beforeAutospacing="0" w:after="0" w:afterAutospacing="0" w:line="360" w:lineRule="auto"/>
        <w:rPr>
          <w:sz w:val="24"/>
          <w:szCs w:val="24"/>
        </w:rPr>
      </w:pPr>
    </w:p>
    <w:p w:rsidR="00146DD7" w:rsidRDefault="00146DD7" w:rsidP="009654B9">
      <w:pPr>
        <w:pStyle w:val="NormalWeb"/>
        <w:snapToGrid w:val="0"/>
        <w:spacing w:before="0" w:beforeAutospacing="0" w:after="0" w:afterAutospacing="0" w:line="360" w:lineRule="auto"/>
        <w:rPr>
          <w:sz w:val="24"/>
          <w:szCs w:val="24"/>
        </w:rPr>
      </w:pPr>
    </w:p>
    <w:p w:rsidR="00146DD7" w:rsidRPr="005A2665" w:rsidRDefault="00146DD7" w:rsidP="009654B9">
      <w:pPr>
        <w:pStyle w:val="NormalWeb"/>
        <w:snapToGrid w:val="0"/>
        <w:spacing w:before="0" w:beforeAutospacing="0" w:after="0" w:afterAutospacing="0" w:line="360" w:lineRule="auto"/>
        <w:rPr>
          <w:sz w:val="24"/>
          <w:szCs w:val="24"/>
        </w:rPr>
      </w:pPr>
    </w:p>
    <w:p w:rsidR="00146DD7" w:rsidRDefault="00146DD7" w:rsidP="009654B9">
      <w:pPr>
        <w:pStyle w:val="NormalWeb"/>
        <w:snapToGrid w:val="0"/>
        <w:spacing w:before="0" w:beforeAutospacing="0" w:after="0" w:afterAutospacing="0" w:line="360" w:lineRule="auto"/>
        <w:rPr>
          <w:sz w:val="24"/>
          <w:szCs w:val="24"/>
        </w:rPr>
      </w:pPr>
      <w:r w:rsidRPr="005A2665">
        <w:rPr>
          <w:sz w:val="24"/>
          <w:szCs w:val="24"/>
        </w:rPr>
        <w:t>3</w:t>
      </w:r>
      <w:r w:rsidRPr="005A2665">
        <w:rPr>
          <w:rFonts w:hint="eastAsia"/>
          <w:sz w:val="24"/>
          <w:szCs w:val="24"/>
        </w:rPr>
        <w:t>、为了保证测量精度，测量</w:t>
      </w:r>
      <w:r>
        <w:rPr>
          <w:rFonts w:hint="eastAsia"/>
          <w:sz w:val="24"/>
          <w:szCs w:val="24"/>
        </w:rPr>
        <w:t>显微镜</w:t>
      </w:r>
      <w:r w:rsidRPr="005A2665">
        <w:rPr>
          <w:rFonts w:hint="eastAsia"/>
          <w:sz w:val="24"/>
          <w:szCs w:val="24"/>
        </w:rPr>
        <w:t>一般采用什么光路</w:t>
      </w:r>
      <w:r w:rsidRPr="005A2665">
        <w:rPr>
          <w:sz w:val="24"/>
          <w:szCs w:val="24"/>
        </w:rPr>
        <w:t>?</w:t>
      </w:r>
      <w:r w:rsidRPr="005A2665">
        <w:rPr>
          <w:rFonts w:hint="eastAsia"/>
          <w:sz w:val="24"/>
          <w:szCs w:val="24"/>
        </w:rPr>
        <w:t>为什么</w:t>
      </w:r>
      <w:r w:rsidRPr="005A2665">
        <w:rPr>
          <w:sz w:val="24"/>
          <w:szCs w:val="24"/>
        </w:rPr>
        <w:t>?</w:t>
      </w:r>
    </w:p>
    <w:p w:rsidR="00146DD7" w:rsidRDefault="00146DD7" w:rsidP="009654B9">
      <w:pPr>
        <w:pStyle w:val="NormalWeb"/>
        <w:snapToGrid w:val="0"/>
        <w:spacing w:before="0" w:beforeAutospacing="0" w:after="0" w:afterAutospacing="0" w:line="360" w:lineRule="auto"/>
        <w:rPr>
          <w:sz w:val="24"/>
          <w:szCs w:val="24"/>
        </w:rPr>
      </w:pPr>
    </w:p>
    <w:p w:rsidR="00146DD7" w:rsidRDefault="00146DD7" w:rsidP="009654B9">
      <w:pPr>
        <w:pStyle w:val="NormalWeb"/>
        <w:snapToGrid w:val="0"/>
        <w:spacing w:before="0" w:beforeAutospacing="0" w:after="0" w:afterAutospacing="0" w:line="360" w:lineRule="auto"/>
        <w:rPr>
          <w:sz w:val="24"/>
          <w:szCs w:val="24"/>
        </w:rPr>
      </w:pPr>
    </w:p>
    <w:p w:rsidR="00146DD7" w:rsidRDefault="00146DD7" w:rsidP="009654B9">
      <w:pPr>
        <w:pStyle w:val="NormalWeb"/>
        <w:snapToGrid w:val="0"/>
        <w:spacing w:before="0" w:beforeAutospacing="0" w:after="0" w:afterAutospacing="0" w:line="360" w:lineRule="auto"/>
        <w:rPr>
          <w:sz w:val="24"/>
          <w:szCs w:val="24"/>
        </w:rPr>
      </w:pPr>
    </w:p>
    <w:p w:rsidR="00146DD7" w:rsidRDefault="00146DD7" w:rsidP="009654B9">
      <w:pPr>
        <w:pStyle w:val="NormalWeb"/>
        <w:snapToGrid w:val="0"/>
        <w:spacing w:before="0" w:beforeAutospacing="0" w:after="0" w:afterAutospacing="0" w:line="360" w:lineRule="auto"/>
        <w:rPr>
          <w:sz w:val="24"/>
          <w:szCs w:val="24"/>
        </w:rPr>
      </w:pPr>
    </w:p>
    <w:p w:rsidR="00146DD7" w:rsidRDefault="00146DD7" w:rsidP="009654B9">
      <w:pPr>
        <w:pStyle w:val="NormalWeb"/>
        <w:snapToGrid w:val="0"/>
        <w:spacing w:before="0" w:beforeAutospacing="0" w:after="0" w:afterAutospacing="0" w:line="360" w:lineRule="auto"/>
        <w:rPr>
          <w:sz w:val="24"/>
          <w:szCs w:val="24"/>
        </w:rPr>
      </w:pPr>
    </w:p>
    <w:p w:rsidR="00146DD7" w:rsidRPr="005A2665" w:rsidRDefault="00146DD7" w:rsidP="009654B9">
      <w:pPr>
        <w:pStyle w:val="NormalWeb"/>
        <w:snapToGrid w:val="0"/>
        <w:spacing w:before="0" w:beforeAutospacing="0" w:after="0" w:afterAutospacing="0" w:line="360" w:lineRule="auto"/>
        <w:rPr>
          <w:sz w:val="24"/>
          <w:szCs w:val="24"/>
        </w:rPr>
      </w:pPr>
    </w:p>
    <w:p w:rsidR="00146DD7" w:rsidRDefault="00146DD7" w:rsidP="008601E6">
      <w:pPr>
        <w:autoSpaceDE w:val="0"/>
        <w:autoSpaceDN w:val="0"/>
        <w:adjustRightInd w:val="0"/>
        <w:spacing w:line="360" w:lineRule="auto"/>
        <w:rPr>
          <w:rFonts w:asci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>4</w:t>
      </w:r>
      <w:r w:rsidRPr="008601E6">
        <w:rPr>
          <w:rFonts w:ascii="宋体" w:hAnsi="宋体" w:cs="宋体" w:hint="eastAsia"/>
          <w:kern w:val="0"/>
          <w:sz w:val="24"/>
        </w:rPr>
        <w:t>、</w:t>
      </w:r>
      <w:r>
        <w:rPr>
          <w:rFonts w:ascii="宋体" w:hAnsi="宋体" w:cs="宋体" w:hint="eastAsia"/>
          <w:kern w:val="0"/>
          <w:sz w:val="24"/>
        </w:rPr>
        <w:t>一物体在一折射球面的球心处，其像在哪里</w:t>
      </w:r>
      <w:r w:rsidRPr="008601E6">
        <w:rPr>
          <w:rFonts w:ascii="宋体" w:hAnsi="宋体" w:cs="宋体" w:hint="eastAsia"/>
          <w:kern w:val="0"/>
          <w:sz w:val="24"/>
        </w:rPr>
        <w:t>？</w:t>
      </w:r>
      <w:r>
        <w:rPr>
          <w:rFonts w:ascii="宋体" w:hAnsi="宋体" w:cs="宋体" w:hint="eastAsia"/>
          <w:kern w:val="0"/>
          <w:sz w:val="24"/>
        </w:rPr>
        <w:t>放大率多少？若物在球面顶点，其像的位置又在哪里？放大率多少？</w:t>
      </w:r>
    </w:p>
    <w:p w:rsidR="00146DD7" w:rsidRDefault="00146DD7" w:rsidP="008601E6">
      <w:pPr>
        <w:autoSpaceDE w:val="0"/>
        <w:autoSpaceDN w:val="0"/>
        <w:adjustRightInd w:val="0"/>
        <w:spacing w:line="360" w:lineRule="auto"/>
        <w:rPr>
          <w:rFonts w:ascii="宋体" w:cs="宋体"/>
          <w:kern w:val="0"/>
          <w:sz w:val="24"/>
        </w:rPr>
      </w:pPr>
    </w:p>
    <w:p w:rsidR="00146DD7" w:rsidRDefault="00146DD7" w:rsidP="008601E6">
      <w:pPr>
        <w:autoSpaceDE w:val="0"/>
        <w:autoSpaceDN w:val="0"/>
        <w:adjustRightInd w:val="0"/>
        <w:spacing w:line="360" w:lineRule="auto"/>
        <w:rPr>
          <w:rFonts w:ascii="宋体" w:cs="宋体"/>
          <w:kern w:val="0"/>
          <w:sz w:val="24"/>
        </w:rPr>
      </w:pPr>
    </w:p>
    <w:p w:rsidR="00146DD7" w:rsidRDefault="00146DD7" w:rsidP="008601E6">
      <w:pPr>
        <w:autoSpaceDE w:val="0"/>
        <w:autoSpaceDN w:val="0"/>
        <w:adjustRightInd w:val="0"/>
        <w:spacing w:line="360" w:lineRule="auto"/>
        <w:rPr>
          <w:rFonts w:ascii="宋体" w:cs="宋体"/>
          <w:kern w:val="0"/>
          <w:sz w:val="24"/>
        </w:rPr>
      </w:pPr>
    </w:p>
    <w:p w:rsidR="00146DD7" w:rsidRDefault="00146DD7" w:rsidP="008601E6">
      <w:pPr>
        <w:autoSpaceDE w:val="0"/>
        <w:autoSpaceDN w:val="0"/>
        <w:adjustRightInd w:val="0"/>
        <w:spacing w:line="360" w:lineRule="auto"/>
        <w:rPr>
          <w:rFonts w:ascii="宋体" w:cs="宋体"/>
          <w:kern w:val="0"/>
          <w:sz w:val="24"/>
        </w:rPr>
      </w:pPr>
    </w:p>
    <w:p w:rsidR="00146DD7" w:rsidRDefault="00146DD7" w:rsidP="00AA4C86">
      <w:pPr>
        <w:autoSpaceDE w:val="0"/>
        <w:autoSpaceDN w:val="0"/>
        <w:adjustRightInd w:val="0"/>
        <w:spacing w:line="360" w:lineRule="auto"/>
        <w:rPr>
          <w:rFonts w:asci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>5</w:t>
      </w:r>
      <w:r w:rsidRPr="008601E6">
        <w:rPr>
          <w:rFonts w:ascii="宋体" w:hAnsi="宋体" w:cs="宋体" w:hint="eastAsia"/>
          <w:kern w:val="0"/>
          <w:sz w:val="24"/>
        </w:rPr>
        <w:t>、试述马吕斯定律。</w:t>
      </w:r>
      <w:r w:rsidRPr="008601E6">
        <w:rPr>
          <w:rFonts w:ascii="宋体" w:hAnsi="宋体" w:cs="宋体"/>
          <w:kern w:val="0"/>
          <w:sz w:val="24"/>
        </w:rPr>
        <w:t xml:space="preserve"> </w:t>
      </w:r>
    </w:p>
    <w:p w:rsidR="00146DD7" w:rsidRDefault="00146DD7" w:rsidP="00AA4C86">
      <w:pPr>
        <w:autoSpaceDE w:val="0"/>
        <w:autoSpaceDN w:val="0"/>
        <w:adjustRightInd w:val="0"/>
        <w:spacing w:line="360" w:lineRule="auto"/>
        <w:rPr>
          <w:rFonts w:ascii="宋体" w:cs="宋体"/>
          <w:kern w:val="0"/>
          <w:sz w:val="24"/>
        </w:rPr>
      </w:pPr>
    </w:p>
    <w:p w:rsidR="00146DD7" w:rsidRDefault="00146DD7" w:rsidP="00AA4C86">
      <w:pPr>
        <w:autoSpaceDE w:val="0"/>
        <w:autoSpaceDN w:val="0"/>
        <w:adjustRightInd w:val="0"/>
        <w:spacing w:line="360" w:lineRule="auto"/>
        <w:rPr>
          <w:rFonts w:ascii="宋体" w:cs="宋体"/>
          <w:kern w:val="0"/>
          <w:sz w:val="24"/>
        </w:rPr>
      </w:pPr>
    </w:p>
    <w:p w:rsidR="00146DD7" w:rsidRDefault="00146DD7" w:rsidP="00AA4C86">
      <w:pPr>
        <w:autoSpaceDE w:val="0"/>
        <w:autoSpaceDN w:val="0"/>
        <w:adjustRightInd w:val="0"/>
        <w:spacing w:line="360" w:lineRule="auto"/>
        <w:rPr>
          <w:rFonts w:ascii="宋体" w:cs="宋体"/>
          <w:kern w:val="0"/>
          <w:sz w:val="24"/>
        </w:rPr>
      </w:pPr>
    </w:p>
    <w:p w:rsidR="00146DD7" w:rsidRPr="008601E6" w:rsidRDefault="00146DD7" w:rsidP="00AA4C86">
      <w:pPr>
        <w:autoSpaceDE w:val="0"/>
        <w:autoSpaceDN w:val="0"/>
        <w:adjustRightInd w:val="0"/>
        <w:spacing w:line="360" w:lineRule="auto"/>
        <w:rPr>
          <w:rFonts w:ascii="宋体" w:cs="宋体"/>
          <w:kern w:val="0"/>
          <w:sz w:val="24"/>
        </w:rPr>
      </w:pPr>
    </w:p>
    <w:p w:rsidR="00146DD7" w:rsidRDefault="00146DD7" w:rsidP="008601E6">
      <w:pPr>
        <w:autoSpaceDE w:val="0"/>
        <w:autoSpaceDN w:val="0"/>
        <w:adjustRightInd w:val="0"/>
        <w:spacing w:line="360" w:lineRule="auto"/>
        <w:jc w:val="left"/>
        <w:rPr>
          <w:rFonts w:asci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>6</w:t>
      </w:r>
      <w:r w:rsidRPr="008601E6">
        <w:rPr>
          <w:rFonts w:ascii="宋体" w:hAnsi="宋体" w:cs="宋体" w:hint="eastAsia"/>
          <w:kern w:val="0"/>
          <w:sz w:val="24"/>
        </w:rPr>
        <w:t>、场镜的作用是什么？若把一场镜（凸平）放置于望远物镜的像面上，场镜的垂轴放大倍率多大？</w:t>
      </w:r>
      <w:r w:rsidRPr="00BD304A">
        <w:rPr>
          <w:rFonts w:ascii="宋体" w:hAnsi="宋体" w:cs="宋体"/>
          <w:kern w:val="0"/>
          <w:sz w:val="24"/>
        </w:rPr>
        <w:t xml:space="preserve"> </w:t>
      </w:r>
    </w:p>
    <w:p w:rsidR="00146DD7" w:rsidRDefault="00146DD7" w:rsidP="008601E6">
      <w:pPr>
        <w:autoSpaceDE w:val="0"/>
        <w:autoSpaceDN w:val="0"/>
        <w:adjustRightInd w:val="0"/>
        <w:spacing w:line="360" w:lineRule="auto"/>
        <w:jc w:val="left"/>
        <w:rPr>
          <w:rFonts w:ascii="宋体" w:cs="宋体"/>
          <w:kern w:val="0"/>
          <w:sz w:val="24"/>
        </w:rPr>
      </w:pPr>
    </w:p>
    <w:p w:rsidR="00146DD7" w:rsidRDefault="00146DD7" w:rsidP="008601E6">
      <w:pPr>
        <w:autoSpaceDE w:val="0"/>
        <w:autoSpaceDN w:val="0"/>
        <w:adjustRightInd w:val="0"/>
        <w:spacing w:line="360" w:lineRule="auto"/>
        <w:jc w:val="left"/>
        <w:rPr>
          <w:rFonts w:ascii="宋体" w:cs="宋体"/>
          <w:kern w:val="0"/>
          <w:sz w:val="24"/>
        </w:rPr>
      </w:pPr>
    </w:p>
    <w:p w:rsidR="00146DD7" w:rsidRDefault="00146DD7" w:rsidP="008601E6">
      <w:pPr>
        <w:autoSpaceDE w:val="0"/>
        <w:autoSpaceDN w:val="0"/>
        <w:adjustRightInd w:val="0"/>
        <w:spacing w:line="360" w:lineRule="auto"/>
        <w:jc w:val="left"/>
        <w:rPr>
          <w:rFonts w:ascii="宋体" w:cs="宋体"/>
          <w:kern w:val="0"/>
          <w:sz w:val="24"/>
        </w:rPr>
      </w:pPr>
    </w:p>
    <w:p w:rsidR="00146DD7" w:rsidRPr="005A2665" w:rsidRDefault="00146DD7" w:rsidP="009654B9">
      <w:pPr>
        <w:numPr>
          <w:ilvl w:val="0"/>
          <w:numId w:val="2"/>
        </w:numPr>
        <w:spacing w:line="360" w:lineRule="auto"/>
        <w:outlineLvl w:val="0"/>
        <w:rPr>
          <w:rFonts w:ascii="宋体"/>
          <w:sz w:val="24"/>
          <w:u w:val="single"/>
        </w:rPr>
      </w:pPr>
      <w:r w:rsidRPr="005A2665">
        <w:rPr>
          <w:rFonts w:ascii="宋体" w:hAnsi="宋体" w:hint="eastAsia"/>
          <w:b/>
          <w:sz w:val="24"/>
        </w:rPr>
        <w:t>作图题（本题共</w:t>
      </w:r>
      <w:r w:rsidRPr="005A2665">
        <w:rPr>
          <w:rFonts w:ascii="宋体" w:hAnsi="宋体"/>
          <w:b/>
          <w:sz w:val="24"/>
        </w:rPr>
        <w:t>16</w:t>
      </w:r>
      <w:r w:rsidRPr="005A2665">
        <w:rPr>
          <w:rFonts w:ascii="宋体" w:hAnsi="宋体" w:hint="eastAsia"/>
          <w:b/>
          <w:sz w:val="24"/>
        </w:rPr>
        <w:t>分，每题</w:t>
      </w:r>
      <w:r w:rsidRPr="005A2665">
        <w:rPr>
          <w:rFonts w:ascii="宋体" w:hAnsi="宋体"/>
          <w:b/>
          <w:sz w:val="24"/>
        </w:rPr>
        <w:t>4</w:t>
      </w:r>
      <w:r w:rsidRPr="005A2665">
        <w:rPr>
          <w:rFonts w:ascii="宋体" w:hAnsi="宋体" w:hint="eastAsia"/>
          <w:b/>
          <w:sz w:val="24"/>
        </w:rPr>
        <w:t>分）。</w:t>
      </w:r>
    </w:p>
    <w:p w:rsidR="00146DD7" w:rsidRPr="00C00B5B" w:rsidRDefault="00146DD7" w:rsidP="00C00B5B">
      <w:pPr>
        <w:pStyle w:val="ListParagraph"/>
        <w:numPr>
          <w:ilvl w:val="0"/>
          <w:numId w:val="4"/>
        </w:numPr>
        <w:spacing w:line="360" w:lineRule="auto"/>
        <w:ind w:firstLineChars="0"/>
        <w:rPr>
          <w:rFonts w:ascii="宋体"/>
          <w:sz w:val="24"/>
        </w:rPr>
      </w:pPr>
      <w:r w:rsidRPr="00C00B5B">
        <w:rPr>
          <w:rFonts w:ascii="宋体" w:hAnsi="宋体" w:hint="eastAsia"/>
          <w:sz w:val="24"/>
        </w:rPr>
        <w:t>用图解法求下列图中物体的像，并指出像的虚实：</w:t>
      </w:r>
    </w:p>
    <w:p w:rsidR="00146DD7" w:rsidRPr="005A2665" w:rsidRDefault="00146DD7" w:rsidP="00586A91">
      <w:pPr>
        <w:spacing w:line="360" w:lineRule="auto"/>
        <w:ind w:leftChars="-21" w:left="31680" w:hangingChars="17" w:firstLine="31680"/>
        <w:rPr>
          <w:rFonts w:ascii="宋体"/>
          <w:sz w:val="24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75.75pt;margin-top:25.75pt;width:298.15pt;height:142.55pt;z-index:251658240" o:allowincell="f">
            <v:imagedata r:id="rId7" o:title=""/>
            <w10:wrap type="topAndBottom"/>
          </v:shape>
          <o:OLEObject Type="Embed" ProgID="PBrush" ShapeID="_x0000_s1026" DrawAspect="Content" ObjectID="_1398498581" r:id="rId8"/>
        </w:pict>
      </w:r>
      <w:r w:rsidRPr="005A2665">
        <w:rPr>
          <w:rFonts w:ascii="宋体" w:hAnsi="宋体" w:hint="eastAsia"/>
          <w:sz w:val="24"/>
        </w:rPr>
        <w:t>（</w:t>
      </w:r>
      <w:r w:rsidRPr="005A2665">
        <w:rPr>
          <w:rFonts w:ascii="宋体" w:hAnsi="宋体"/>
          <w:sz w:val="24"/>
        </w:rPr>
        <w:t>1</w:t>
      </w:r>
      <w:r w:rsidRPr="005A2665">
        <w:rPr>
          <w:rFonts w:ascii="宋体" w:hAnsi="宋体" w:hint="eastAsia"/>
          <w:sz w:val="24"/>
        </w:rPr>
        <w:t>）</w:t>
      </w:r>
    </w:p>
    <w:p w:rsidR="00146DD7" w:rsidRPr="005A2665" w:rsidRDefault="00146DD7" w:rsidP="009654B9">
      <w:pPr>
        <w:spacing w:line="360" w:lineRule="exact"/>
        <w:rPr>
          <w:rFonts w:ascii="宋体"/>
          <w:sz w:val="24"/>
        </w:rPr>
      </w:pPr>
      <w:r w:rsidRPr="005A2665">
        <w:rPr>
          <w:rFonts w:ascii="宋体" w:hAnsi="宋体" w:hint="eastAsia"/>
          <w:sz w:val="24"/>
        </w:rPr>
        <w:t>（</w:t>
      </w:r>
      <w:r w:rsidRPr="005A2665">
        <w:rPr>
          <w:rFonts w:ascii="宋体" w:hAnsi="宋体"/>
          <w:sz w:val="24"/>
        </w:rPr>
        <w:t>2</w:t>
      </w:r>
      <w:r w:rsidRPr="005A2665">
        <w:rPr>
          <w:rFonts w:ascii="宋体" w:hAnsi="宋体" w:hint="eastAsia"/>
          <w:sz w:val="24"/>
        </w:rPr>
        <w:t>）</w:t>
      </w:r>
    </w:p>
    <w:p w:rsidR="00146DD7" w:rsidRPr="005A2665" w:rsidRDefault="00146DD7" w:rsidP="009654B9">
      <w:pPr>
        <w:spacing w:line="360" w:lineRule="exact"/>
        <w:rPr>
          <w:rFonts w:ascii="宋体"/>
          <w:sz w:val="24"/>
        </w:rPr>
      </w:pPr>
    </w:p>
    <w:p w:rsidR="00146DD7" w:rsidRPr="005A2665" w:rsidRDefault="00146DD7" w:rsidP="009654B9">
      <w:pPr>
        <w:snapToGrid w:val="0"/>
        <w:spacing w:line="360" w:lineRule="auto"/>
        <w:jc w:val="center"/>
        <w:rPr>
          <w:rFonts w:ascii="宋体"/>
          <w:noProof/>
          <w:sz w:val="24"/>
        </w:rPr>
      </w:pPr>
      <w:r>
        <w:object w:dxaOrig="6328" w:dyaOrig="2115">
          <v:shape id="_x0000_i1027" type="#_x0000_t75" style="width:376.5pt;height:162pt" o:ole="">
            <v:imagedata r:id="rId9" o:title=""/>
          </v:shape>
          <o:OLEObject Type="Embed" ProgID="Visio.Drawing.11" ShapeID="_x0000_i1027" DrawAspect="Content" ObjectID="_1398498579" r:id="rId10"/>
        </w:object>
      </w:r>
    </w:p>
    <w:p w:rsidR="00146DD7" w:rsidRPr="005A2665" w:rsidRDefault="00146DD7" w:rsidP="009654B9">
      <w:pPr>
        <w:spacing w:line="360" w:lineRule="exact"/>
        <w:rPr>
          <w:rFonts w:ascii="宋体"/>
          <w:sz w:val="24"/>
        </w:rPr>
      </w:pPr>
      <w:r w:rsidRPr="005A2665">
        <w:rPr>
          <w:rFonts w:ascii="宋体" w:hAnsi="宋体" w:hint="eastAsia"/>
          <w:sz w:val="24"/>
        </w:rPr>
        <w:t>（</w:t>
      </w:r>
      <w:r w:rsidRPr="005A2665">
        <w:rPr>
          <w:rFonts w:ascii="宋体" w:hAnsi="宋体"/>
          <w:sz w:val="24"/>
        </w:rPr>
        <w:t>3</w:t>
      </w:r>
      <w:r w:rsidRPr="005A2665">
        <w:rPr>
          <w:rFonts w:ascii="宋体" w:hAnsi="宋体" w:hint="eastAsia"/>
          <w:sz w:val="24"/>
        </w:rPr>
        <w:t>）</w:t>
      </w:r>
    </w:p>
    <w:p w:rsidR="00146DD7" w:rsidRPr="005A2665" w:rsidRDefault="00146DD7" w:rsidP="00C00B5B">
      <w:pPr>
        <w:spacing w:line="360" w:lineRule="exact"/>
        <w:rPr>
          <w:rFonts w:ascii="宋体"/>
          <w:sz w:val="24"/>
        </w:rPr>
      </w:pPr>
      <w:r>
        <w:rPr>
          <w:noProof/>
        </w:rPr>
        <w:pict>
          <v:shape id="_x0000_s1027" type="#_x0000_t75" style="position:absolute;left:0;text-align:left;margin-left:16.9pt;margin-top:3.4pt;width:420.05pt;height:202.85pt;z-index:251659264" o:allowincell="f">
            <v:imagedata r:id="rId11" o:title=""/>
            <w10:wrap type="topAndBottom"/>
          </v:shape>
          <o:OLEObject Type="Embed" ProgID="PBrush" ShapeID="_x0000_s1027" DrawAspect="Content" ObjectID="_1398498582" r:id="rId12"/>
        </w:pict>
      </w:r>
    </w:p>
    <w:p w:rsidR="00146DD7" w:rsidRPr="005A2665" w:rsidRDefault="00146DD7" w:rsidP="009654B9">
      <w:pPr>
        <w:spacing w:line="360" w:lineRule="exact"/>
        <w:rPr>
          <w:rFonts w:ascii="宋体"/>
          <w:sz w:val="24"/>
        </w:rPr>
      </w:pPr>
      <w:r>
        <w:rPr>
          <w:noProof/>
        </w:rPr>
        <w:pict>
          <v:shape id="_x0000_s1028" type="#_x0000_t75" style="position:absolute;left:0;text-align:left;margin-left:48.25pt;margin-top:34pt;width:330.75pt;height:179.25pt;z-index:251660288" o:allowincell="f">
            <v:imagedata r:id="rId13" o:title=""/>
            <w10:wrap type="topAndBottom"/>
          </v:shape>
          <o:OLEObject Type="Embed" ProgID="PBrush" ShapeID="_x0000_s1028" DrawAspect="Content" ObjectID="_1398498583" r:id="rId14"/>
        </w:pict>
      </w:r>
      <w:r w:rsidRPr="005A2665">
        <w:rPr>
          <w:rFonts w:ascii="宋体" w:hAnsi="宋体"/>
          <w:sz w:val="24"/>
        </w:rPr>
        <w:t>2</w:t>
      </w:r>
      <w:r w:rsidRPr="005A2665">
        <w:rPr>
          <w:rFonts w:ascii="宋体" w:hAnsi="宋体" w:hint="eastAsia"/>
          <w:sz w:val="24"/>
        </w:rPr>
        <w:t>、设物为左手坐标，试判断通过图中所示光学系统后的成像方向。</w:t>
      </w:r>
    </w:p>
    <w:p w:rsidR="00146DD7" w:rsidRDefault="00146DD7" w:rsidP="009654B9">
      <w:pPr>
        <w:spacing w:line="360" w:lineRule="exact"/>
        <w:rPr>
          <w:rFonts w:ascii="宋体"/>
          <w:sz w:val="24"/>
        </w:rPr>
      </w:pPr>
    </w:p>
    <w:p w:rsidR="00146DD7" w:rsidRDefault="00146DD7" w:rsidP="009654B9">
      <w:pPr>
        <w:spacing w:line="360" w:lineRule="exact"/>
        <w:rPr>
          <w:rFonts w:ascii="宋体"/>
          <w:sz w:val="24"/>
        </w:rPr>
      </w:pPr>
    </w:p>
    <w:p w:rsidR="00146DD7" w:rsidRPr="005A2665" w:rsidRDefault="00146DD7" w:rsidP="00146BAC">
      <w:pPr>
        <w:spacing w:beforeLines="50" w:afterLines="50" w:line="360" w:lineRule="auto"/>
        <w:outlineLvl w:val="0"/>
        <w:rPr>
          <w:rFonts w:ascii="宋体"/>
          <w:b/>
          <w:sz w:val="24"/>
        </w:rPr>
      </w:pPr>
      <w:r w:rsidRPr="005A2665">
        <w:rPr>
          <w:rFonts w:ascii="宋体" w:hAnsi="宋体" w:hint="eastAsia"/>
          <w:b/>
          <w:sz w:val="24"/>
        </w:rPr>
        <w:t>三、计算题（本题共</w:t>
      </w:r>
      <w:r>
        <w:rPr>
          <w:rFonts w:ascii="宋体" w:hAnsi="宋体"/>
          <w:b/>
          <w:sz w:val="24"/>
        </w:rPr>
        <w:t>40</w:t>
      </w:r>
      <w:r w:rsidRPr="005A2665">
        <w:rPr>
          <w:rFonts w:ascii="宋体" w:hAnsi="宋体" w:hint="eastAsia"/>
          <w:b/>
          <w:sz w:val="24"/>
        </w:rPr>
        <w:t>分，</w:t>
      </w:r>
      <w:r>
        <w:rPr>
          <w:rFonts w:ascii="宋体" w:hAnsi="宋体" w:hint="eastAsia"/>
          <w:b/>
          <w:sz w:val="24"/>
        </w:rPr>
        <w:t>每</w:t>
      </w:r>
      <w:r w:rsidRPr="005A2665">
        <w:rPr>
          <w:rFonts w:ascii="宋体" w:hAnsi="宋体" w:hint="eastAsia"/>
          <w:b/>
          <w:sz w:val="24"/>
        </w:rPr>
        <w:t>题</w:t>
      </w:r>
      <w:r w:rsidRPr="005A2665">
        <w:rPr>
          <w:rFonts w:ascii="宋体" w:hAnsi="宋体"/>
          <w:b/>
          <w:sz w:val="24"/>
        </w:rPr>
        <w:t>10</w:t>
      </w:r>
      <w:r w:rsidRPr="005A2665">
        <w:rPr>
          <w:rFonts w:ascii="宋体" w:hAnsi="宋体" w:hint="eastAsia"/>
          <w:b/>
          <w:sz w:val="24"/>
        </w:rPr>
        <w:t>分）。</w:t>
      </w:r>
    </w:p>
    <w:p w:rsidR="00146DD7" w:rsidRPr="005A2665" w:rsidRDefault="00146DD7" w:rsidP="00C00B5B">
      <w:pPr>
        <w:spacing w:line="360" w:lineRule="auto"/>
        <w:rPr>
          <w:rFonts w:ascii="宋体"/>
          <w:sz w:val="24"/>
        </w:rPr>
      </w:pPr>
      <w:r w:rsidRPr="005A2665">
        <w:rPr>
          <w:rFonts w:ascii="宋体" w:hAnsi="宋体"/>
          <w:bCs/>
          <w:sz w:val="24"/>
        </w:rPr>
        <w:t>1</w:t>
      </w:r>
      <w:r w:rsidRPr="005A2665">
        <w:rPr>
          <w:rFonts w:ascii="宋体" w:hAnsi="宋体" w:hint="eastAsia"/>
          <w:bCs/>
          <w:sz w:val="24"/>
        </w:rPr>
        <w:t>、</w:t>
      </w:r>
      <w:r>
        <w:rPr>
          <w:rFonts w:ascii="宋体" w:hAnsi="宋体" w:hint="eastAsia"/>
          <w:bCs/>
          <w:sz w:val="24"/>
        </w:rPr>
        <w:t>如图所示，</w:t>
      </w:r>
      <w:r w:rsidRPr="005A2665">
        <w:rPr>
          <w:rFonts w:ascii="宋体" w:hAnsi="宋体" w:hint="eastAsia"/>
          <w:sz w:val="24"/>
        </w:rPr>
        <w:t>已知一个球面曲率半径均为</w:t>
      </w:r>
      <w:r w:rsidRPr="005A2665">
        <w:rPr>
          <w:rFonts w:ascii="宋体" w:hAnsi="宋体"/>
          <w:sz w:val="24"/>
        </w:rPr>
        <w:t xml:space="preserve">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0"/>
          <w:attr w:name="UnitName" w:val="mm"/>
        </w:smartTagPr>
        <w:r w:rsidRPr="005A2665">
          <w:rPr>
            <w:rFonts w:ascii="宋体" w:hAnsi="宋体"/>
            <w:sz w:val="24"/>
          </w:rPr>
          <w:t>20mm</w:t>
        </w:r>
      </w:smartTag>
      <w:r w:rsidRPr="005A2665">
        <w:rPr>
          <w:rFonts w:ascii="宋体" w:hAnsi="宋体"/>
          <w:sz w:val="24"/>
        </w:rPr>
        <w:t xml:space="preserve"> </w:t>
      </w:r>
      <w:r w:rsidRPr="005A2665">
        <w:rPr>
          <w:rFonts w:ascii="宋体" w:hAnsi="宋体" w:hint="eastAsia"/>
          <w:sz w:val="24"/>
        </w:rPr>
        <w:t>的双凸透镜，置于空气中。物</w:t>
      </w:r>
      <w:r w:rsidRPr="005A2665">
        <w:rPr>
          <w:rFonts w:ascii="宋体" w:hAnsi="宋体"/>
          <w:sz w:val="24"/>
        </w:rPr>
        <w:t xml:space="preserve"> A </w:t>
      </w:r>
      <w:r w:rsidRPr="005A2665">
        <w:rPr>
          <w:rFonts w:ascii="宋体" w:hAnsi="宋体" w:hint="eastAsia"/>
          <w:sz w:val="24"/>
        </w:rPr>
        <w:t>位于第一球面前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0"/>
          <w:attr w:name="UnitName" w:val="mm"/>
        </w:smartTagPr>
        <w:r w:rsidRPr="005A2665">
          <w:rPr>
            <w:rFonts w:ascii="宋体" w:hAnsi="宋体"/>
            <w:sz w:val="24"/>
          </w:rPr>
          <w:t>50mm</w:t>
        </w:r>
      </w:smartTag>
      <w:r w:rsidRPr="005A2665">
        <w:rPr>
          <w:rFonts w:ascii="宋体" w:hAnsi="宋体"/>
          <w:sz w:val="24"/>
        </w:rPr>
        <w:t xml:space="preserve"> </w:t>
      </w:r>
      <w:r w:rsidRPr="005A2665">
        <w:rPr>
          <w:rFonts w:ascii="宋体" w:hAnsi="宋体" w:hint="eastAsia"/>
          <w:sz w:val="24"/>
        </w:rPr>
        <w:t>处，第二面镀反射膜。</w:t>
      </w:r>
      <w:r w:rsidRPr="005A2665">
        <w:rPr>
          <w:rFonts w:ascii="宋体" w:hAnsi="宋体" w:hint="eastAsia"/>
          <w:bCs/>
          <w:sz w:val="24"/>
        </w:rPr>
        <w:t>物点</w:t>
      </w:r>
      <w:r w:rsidRPr="005A2665">
        <w:rPr>
          <w:rFonts w:ascii="宋体" w:hAnsi="宋体"/>
          <w:bCs/>
          <w:sz w:val="24"/>
        </w:rPr>
        <w:t xml:space="preserve"> A </w:t>
      </w:r>
      <w:r w:rsidRPr="005A2665">
        <w:rPr>
          <w:rFonts w:ascii="宋体" w:hAnsi="宋体" w:hint="eastAsia"/>
          <w:bCs/>
          <w:sz w:val="24"/>
        </w:rPr>
        <w:t>经过</w:t>
      </w:r>
      <w:r w:rsidRPr="005A2665">
        <w:rPr>
          <w:rFonts w:ascii="宋体" w:hAnsi="宋体"/>
          <w:bCs/>
          <w:sz w:val="24"/>
        </w:rPr>
        <w:t xml:space="preserve"> 3 </w:t>
      </w:r>
      <w:r w:rsidRPr="005A2665">
        <w:rPr>
          <w:rFonts w:ascii="宋体" w:hAnsi="宋体" w:hint="eastAsia"/>
          <w:bCs/>
          <w:sz w:val="24"/>
        </w:rPr>
        <w:t>次成像到达</w:t>
      </w:r>
      <w:r w:rsidRPr="005A2665">
        <w:rPr>
          <w:rFonts w:ascii="宋体" w:hAnsi="宋体"/>
          <w:bCs/>
          <w:sz w:val="24"/>
        </w:rPr>
        <w:t xml:space="preserve"> B</w:t>
      </w:r>
      <w:r w:rsidRPr="005A2665">
        <w:rPr>
          <w:rFonts w:ascii="宋体" w:hAnsi="宋体" w:hint="eastAsia"/>
          <w:sz w:val="24"/>
        </w:rPr>
        <w:t>，实像</w:t>
      </w:r>
      <w:r w:rsidRPr="005A2665">
        <w:rPr>
          <w:rFonts w:ascii="宋体" w:hAnsi="宋体"/>
          <w:sz w:val="24"/>
        </w:rPr>
        <w:t xml:space="preserve"> B </w:t>
      </w:r>
      <w:r w:rsidRPr="005A2665">
        <w:rPr>
          <w:rFonts w:ascii="宋体" w:hAnsi="宋体" w:hint="eastAsia"/>
          <w:sz w:val="24"/>
        </w:rPr>
        <w:t>位于第一球面前</w:t>
      </w:r>
      <w:r w:rsidRPr="005A2665">
        <w:rPr>
          <w:rFonts w:ascii="宋体" w:hAnsi="宋体"/>
          <w:sz w:val="24"/>
        </w:rPr>
        <w:t xml:space="preserve">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"/>
          <w:attr w:name="UnitName" w:val="mm"/>
        </w:smartTagPr>
        <w:r w:rsidRPr="005A2665">
          <w:rPr>
            <w:rFonts w:ascii="宋体" w:hAnsi="宋体"/>
            <w:sz w:val="24"/>
          </w:rPr>
          <w:t>5mm</w:t>
        </w:r>
      </w:smartTag>
      <w:r w:rsidRPr="005A2665">
        <w:rPr>
          <w:rFonts w:ascii="宋体" w:hAnsi="宋体"/>
          <w:sz w:val="24"/>
        </w:rPr>
        <w:t xml:space="preserve"> </w:t>
      </w:r>
      <w:r w:rsidRPr="005A2665">
        <w:rPr>
          <w:rFonts w:ascii="宋体" w:hAnsi="宋体" w:hint="eastAsia"/>
          <w:sz w:val="24"/>
        </w:rPr>
        <w:t>处。若按薄透镜处理，求该透镜的折射率</w:t>
      </w:r>
      <w:r w:rsidRPr="005A2665">
        <w:rPr>
          <w:rFonts w:ascii="宋体" w:hAnsi="宋体"/>
          <w:sz w:val="24"/>
        </w:rPr>
        <w:t xml:space="preserve"> n </w:t>
      </w:r>
      <w:r w:rsidRPr="005A2665">
        <w:rPr>
          <w:rFonts w:ascii="宋体" w:hAnsi="宋体" w:hint="eastAsia"/>
          <w:sz w:val="24"/>
        </w:rPr>
        <w:t>。</w:t>
      </w:r>
    </w:p>
    <w:p w:rsidR="00146DD7" w:rsidRPr="005A2665" w:rsidRDefault="00146DD7" w:rsidP="00D0076A">
      <w:pPr>
        <w:spacing w:line="360" w:lineRule="auto"/>
        <w:jc w:val="center"/>
        <w:rPr>
          <w:rFonts w:ascii="宋体"/>
          <w:bCs/>
          <w:sz w:val="24"/>
        </w:rPr>
      </w:pPr>
      <w:r>
        <w:object w:dxaOrig="8011" w:dyaOrig="3541">
          <v:shape id="_x0000_i1032" type="#_x0000_t75" style="width:312.75pt;height:150.75pt" o:ole="">
            <v:imagedata r:id="rId15" o:title=""/>
          </v:shape>
          <o:OLEObject Type="Embed" ProgID="Visio.Drawing.11" ShapeID="_x0000_i1032" DrawAspect="Content" ObjectID="_1398498580" r:id="rId16"/>
        </w:object>
      </w:r>
    </w:p>
    <w:p w:rsidR="00146DD7" w:rsidRPr="00D0076A" w:rsidRDefault="00146DD7" w:rsidP="00D0076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line="360" w:lineRule="auto"/>
        <w:ind w:left="0" w:firstLineChars="0" w:firstLine="0"/>
        <w:jc w:val="left"/>
        <w:rPr>
          <w:rFonts w:ascii="宋体" w:hAnsi="宋体"/>
          <w:bCs/>
          <w:sz w:val="24"/>
        </w:rPr>
      </w:pPr>
      <w:r w:rsidRPr="00D0076A">
        <w:rPr>
          <w:rFonts w:ascii="宋体" w:hAnsi="宋体" w:hint="eastAsia"/>
          <w:bCs/>
          <w:sz w:val="24"/>
        </w:rPr>
        <w:t>一个薄透镜对某一物成实像，放大率为</w:t>
      </w:r>
      <w:r w:rsidRPr="00D0076A">
        <w:rPr>
          <w:rFonts w:ascii="宋体"/>
          <w:bCs/>
          <w:sz w:val="24"/>
        </w:rPr>
        <w:t>-</w:t>
      </w:r>
      <w:r w:rsidRPr="00D0076A">
        <w:rPr>
          <w:rFonts w:ascii="宋体" w:hAnsi="宋体"/>
          <w:bCs/>
          <w:sz w:val="24"/>
        </w:rPr>
        <w:t xml:space="preserve">1X </w:t>
      </w:r>
      <w:r w:rsidRPr="00D0076A">
        <w:rPr>
          <w:rFonts w:ascii="宋体" w:hAnsi="宋体" w:hint="eastAsia"/>
          <w:bCs/>
          <w:sz w:val="24"/>
        </w:rPr>
        <w:t>，今以另一个薄透镜紧贴在第一透镜上，则见像向透镜方向移动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0"/>
          <w:attr w:name="UnitName" w:val="mm"/>
        </w:smartTagPr>
        <w:r w:rsidRPr="00D0076A">
          <w:rPr>
            <w:rFonts w:ascii="宋体" w:hAnsi="宋体"/>
            <w:bCs/>
            <w:sz w:val="24"/>
          </w:rPr>
          <w:t>20mm</w:t>
        </w:r>
      </w:smartTag>
      <w:r w:rsidRPr="00D0076A">
        <w:rPr>
          <w:rFonts w:ascii="宋体" w:hAnsi="宋体"/>
          <w:bCs/>
          <w:sz w:val="24"/>
        </w:rPr>
        <w:t xml:space="preserve"> </w:t>
      </w:r>
      <w:r w:rsidRPr="00D0076A">
        <w:rPr>
          <w:rFonts w:ascii="宋体" w:hAnsi="宋体" w:hint="eastAsia"/>
          <w:bCs/>
          <w:sz w:val="24"/>
        </w:rPr>
        <w:t>，放大率为原先的</w:t>
      </w:r>
      <w:r w:rsidRPr="00D0076A">
        <w:rPr>
          <w:rFonts w:ascii="宋体" w:hAnsi="宋体"/>
          <w:bCs/>
          <w:sz w:val="24"/>
        </w:rPr>
        <w:t xml:space="preserve">3/4 </w:t>
      </w:r>
      <w:r w:rsidRPr="00D0076A">
        <w:rPr>
          <w:rFonts w:ascii="宋体" w:hAnsi="宋体" w:hint="eastAsia"/>
          <w:bCs/>
          <w:sz w:val="24"/>
        </w:rPr>
        <w:t>倍，求两块透镜的焦距为多少</w:t>
      </w:r>
      <w:r w:rsidRPr="00D0076A">
        <w:rPr>
          <w:rFonts w:ascii="宋体" w:hAnsi="宋体"/>
          <w:bCs/>
          <w:sz w:val="24"/>
        </w:rPr>
        <w:t>?</w:t>
      </w:r>
    </w:p>
    <w:p w:rsidR="00146DD7" w:rsidRDefault="00146DD7" w:rsidP="00C00B5B">
      <w:pPr>
        <w:spacing w:line="360" w:lineRule="auto"/>
        <w:rPr>
          <w:rFonts w:ascii="宋体"/>
          <w:bCs/>
          <w:sz w:val="24"/>
        </w:rPr>
      </w:pPr>
    </w:p>
    <w:p w:rsidR="00146DD7" w:rsidRPr="005A2665" w:rsidRDefault="00146DD7" w:rsidP="00C00B5B">
      <w:pPr>
        <w:spacing w:line="360" w:lineRule="auto"/>
        <w:rPr>
          <w:rFonts w:ascii="宋体"/>
          <w:bCs/>
          <w:sz w:val="24"/>
        </w:rPr>
      </w:pPr>
      <w:r w:rsidRPr="005A2665">
        <w:rPr>
          <w:rFonts w:ascii="宋体" w:hAnsi="宋体"/>
          <w:bCs/>
          <w:sz w:val="24"/>
        </w:rPr>
        <w:t>3</w:t>
      </w:r>
      <w:r w:rsidRPr="005A2665">
        <w:rPr>
          <w:rFonts w:ascii="宋体" w:hAnsi="宋体" w:hint="eastAsia"/>
          <w:bCs/>
          <w:sz w:val="24"/>
        </w:rPr>
        <w:t>、为看清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"/>
          <w:attr w:name="UnitName" w:val="km"/>
        </w:smartTagPr>
        <w:r w:rsidRPr="005A2665">
          <w:rPr>
            <w:rFonts w:ascii="宋体" w:hAnsi="宋体"/>
            <w:bCs/>
            <w:sz w:val="24"/>
          </w:rPr>
          <w:t>5km</w:t>
        </w:r>
      </w:smartTag>
      <w:r w:rsidRPr="005A2665">
        <w:rPr>
          <w:rFonts w:ascii="宋体" w:hAnsi="宋体" w:hint="eastAsia"/>
          <w:bCs/>
          <w:sz w:val="24"/>
        </w:rPr>
        <w:t>处相隔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50"/>
          <w:attr w:name="UnitName" w:val="mm"/>
        </w:smartTagPr>
        <w:r w:rsidRPr="005A2665">
          <w:rPr>
            <w:rFonts w:ascii="宋体" w:hAnsi="宋体"/>
            <w:bCs/>
            <w:sz w:val="24"/>
          </w:rPr>
          <w:t>150mm</w:t>
        </w:r>
      </w:smartTag>
      <w:r w:rsidRPr="005A2665">
        <w:rPr>
          <w:rFonts w:ascii="宋体" w:hAnsi="宋体" w:hint="eastAsia"/>
          <w:bCs/>
          <w:sz w:val="24"/>
        </w:rPr>
        <w:t>的两个点（设</w:t>
      </w:r>
      <w:r w:rsidRPr="005A2665">
        <w:rPr>
          <w:rFonts w:ascii="宋体" w:hAnsi="宋体"/>
          <w:bCs/>
          <w:sz w:val="24"/>
        </w:rPr>
        <w:t>1</w:t>
      </w:r>
      <w:r>
        <w:rPr>
          <w:rFonts w:ascii="宋体" w:hint="eastAsia"/>
          <w:bCs/>
          <w:sz w:val="24"/>
        </w:rPr>
        <w:t>′</w:t>
      </w:r>
      <w:r w:rsidRPr="005A2665">
        <w:rPr>
          <w:rFonts w:ascii="宋体" w:hAnsi="宋体"/>
          <w:bCs/>
          <w:sz w:val="24"/>
        </w:rPr>
        <w:t>=0.0003rad</w:t>
      </w:r>
      <w:r w:rsidRPr="005A2665">
        <w:rPr>
          <w:rFonts w:ascii="宋体" w:hAnsi="宋体" w:hint="eastAsia"/>
          <w:bCs/>
          <w:sz w:val="24"/>
        </w:rPr>
        <w:t>），若用</w:t>
      </w:r>
      <w:r>
        <w:rPr>
          <w:rFonts w:ascii="宋体" w:hAnsi="宋体" w:hint="eastAsia"/>
          <w:bCs/>
          <w:sz w:val="24"/>
        </w:rPr>
        <w:t>开普勒</w:t>
      </w:r>
      <w:r w:rsidRPr="005A2665">
        <w:rPr>
          <w:rFonts w:ascii="宋体" w:hAnsi="宋体" w:hint="eastAsia"/>
          <w:bCs/>
          <w:sz w:val="24"/>
        </w:rPr>
        <w:t>望远镜观察，则：</w:t>
      </w:r>
    </w:p>
    <w:p w:rsidR="00146DD7" w:rsidRPr="005A2665" w:rsidRDefault="00146DD7" w:rsidP="00586A91">
      <w:pPr>
        <w:spacing w:line="360" w:lineRule="auto"/>
        <w:ind w:firstLineChars="236" w:firstLine="31680"/>
        <w:rPr>
          <w:rFonts w:ascii="宋体"/>
          <w:bCs/>
          <w:sz w:val="24"/>
        </w:rPr>
      </w:pPr>
      <w:r w:rsidRPr="005A2665">
        <w:rPr>
          <w:rFonts w:ascii="宋体" w:hAnsi="宋体" w:hint="eastAsia"/>
          <w:bCs/>
          <w:sz w:val="24"/>
        </w:rPr>
        <w:t>（</w:t>
      </w:r>
      <w:r w:rsidRPr="005A2665">
        <w:rPr>
          <w:rFonts w:ascii="宋体" w:hAnsi="宋体"/>
          <w:bCs/>
          <w:sz w:val="24"/>
        </w:rPr>
        <w:t>1</w:t>
      </w:r>
      <w:r w:rsidRPr="005A2665">
        <w:rPr>
          <w:rFonts w:ascii="宋体" w:hAnsi="宋体" w:hint="eastAsia"/>
          <w:bCs/>
          <w:sz w:val="24"/>
        </w:rPr>
        <w:t>）求</w:t>
      </w:r>
      <w:r>
        <w:rPr>
          <w:rFonts w:ascii="宋体" w:hAnsi="宋体" w:hint="eastAsia"/>
          <w:bCs/>
          <w:sz w:val="24"/>
        </w:rPr>
        <w:t>开普勒</w:t>
      </w:r>
      <w:r w:rsidRPr="005A2665">
        <w:rPr>
          <w:rFonts w:ascii="宋体" w:hAnsi="宋体" w:hint="eastAsia"/>
          <w:bCs/>
          <w:sz w:val="24"/>
        </w:rPr>
        <w:t>望远镜的工作放大倍率；</w:t>
      </w:r>
    </w:p>
    <w:p w:rsidR="00146DD7" w:rsidRPr="005A2665" w:rsidRDefault="00146DD7" w:rsidP="00586A91">
      <w:pPr>
        <w:spacing w:line="360" w:lineRule="auto"/>
        <w:ind w:firstLineChars="236" w:firstLine="31680"/>
        <w:rPr>
          <w:rFonts w:ascii="宋体"/>
          <w:bCs/>
          <w:sz w:val="24"/>
        </w:rPr>
      </w:pPr>
      <w:r w:rsidRPr="005A2665">
        <w:rPr>
          <w:rFonts w:ascii="宋体" w:hAnsi="宋体" w:hint="eastAsia"/>
          <w:bCs/>
          <w:sz w:val="24"/>
        </w:rPr>
        <w:t>（</w:t>
      </w:r>
      <w:r w:rsidRPr="005A2665">
        <w:rPr>
          <w:rFonts w:ascii="宋体" w:hAnsi="宋体"/>
          <w:bCs/>
          <w:sz w:val="24"/>
        </w:rPr>
        <w:t>2</w:t>
      </w:r>
      <w:r w:rsidRPr="005A2665">
        <w:rPr>
          <w:rFonts w:ascii="宋体" w:hAnsi="宋体" w:hint="eastAsia"/>
          <w:bCs/>
          <w:sz w:val="24"/>
        </w:rPr>
        <w:t>）若筒长</w:t>
      </w:r>
      <w:r w:rsidRPr="005A2665">
        <w:rPr>
          <w:rFonts w:ascii="宋体" w:hAnsi="宋体"/>
          <w:bCs/>
          <w:sz w:val="24"/>
        </w:rPr>
        <w:t>L=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65"/>
          <w:attr w:name="UnitName" w:val="mm"/>
        </w:smartTagPr>
        <w:r w:rsidRPr="005A2665">
          <w:rPr>
            <w:rFonts w:ascii="宋体" w:hAnsi="宋体"/>
            <w:bCs/>
            <w:sz w:val="24"/>
          </w:rPr>
          <w:t>165mm</w:t>
        </w:r>
      </w:smartTag>
      <w:r w:rsidRPr="005A2665">
        <w:rPr>
          <w:rFonts w:ascii="宋体" w:hAnsi="宋体" w:hint="eastAsia"/>
          <w:bCs/>
          <w:sz w:val="24"/>
        </w:rPr>
        <w:t>，求物镜和目镜的焦距；</w:t>
      </w:r>
    </w:p>
    <w:p w:rsidR="00146DD7" w:rsidRPr="005A2665" w:rsidRDefault="00146DD7" w:rsidP="00586A91">
      <w:pPr>
        <w:spacing w:line="360" w:lineRule="auto"/>
        <w:ind w:firstLineChars="236" w:firstLine="31680"/>
        <w:rPr>
          <w:rFonts w:ascii="宋体"/>
          <w:bCs/>
          <w:sz w:val="24"/>
        </w:rPr>
      </w:pPr>
      <w:r w:rsidRPr="005A2665">
        <w:rPr>
          <w:rFonts w:ascii="宋体" w:hAnsi="宋体" w:hint="eastAsia"/>
          <w:bCs/>
          <w:sz w:val="24"/>
        </w:rPr>
        <w:t>（</w:t>
      </w:r>
      <w:r w:rsidRPr="005A2665">
        <w:rPr>
          <w:rFonts w:ascii="宋体" w:hAnsi="宋体"/>
          <w:bCs/>
          <w:sz w:val="24"/>
        </w:rPr>
        <w:t>3</w:t>
      </w:r>
      <w:r w:rsidRPr="005A2665">
        <w:rPr>
          <w:rFonts w:ascii="宋体" w:hAnsi="宋体" w:hint="eastAsia"/>
          <w:bCs/>
          <w:sz w:val="24"/>
        </w:rPr>
        <w:t>）为满足</w:t>
      </w:r>
      <w:r>
        <w:rPr>
          <w:rFonts w:ascii="宋体" w:hAnsi="宋体" w:hint="eastAsia"/>
          <w:bCs/>
          <w:sz w:val="24"/>
        </w:rPr>
        <w:t>有效</w:t>
      </w:r>
      <w:r w:rsidRPr="005A2665">
        <w:rPr>
          <w:rFonts w:ascii="宋体" w:hAnsi="宋体" w:hint="eastAsia"/>
          <w:bCs/>
          <w:sz w:val="24"/>
        </w:rPr>
        <w:t>放大率要求，求物镜的通光孔径；</w:t>
      </w:r>
    </w:p>
    <w:p w:rsidR="00146DD7" w:rsidRPr="005A2665" w:rsidRDefault="00146DD7" w:rsidP="00586A91">
      <w:pPr>
        <w:spacing w:line="360" w:lineRule="auto"/>
        <w:ind w:firstLineChars="236" w:firstLine="31680"/>
        <w:rPr>
          <w:rFonts w:ascii="宋体"/>
          <w:bCs/>
          <w:sz w:val="24"/>
        </w:rPr>
      </w:pPr>
      <w:r w:rsidRPr="005A2665">
        <w:rPr>
          <w:rFonts w:ascii="宋体" w:hAnsi="宋体" w:hint="eastAsia"/>
          <w:bCs/>
          <w:sz w:val="24"/>
        </w:rPr>
        <w:t>（</w:t>
      </w:r>
      <w:r w:rsidRPr="005A2665">
        <w:rPr>
          <w:rFonts w:ascii="宋体" w:hAnsi="宋体"/>
          <w:bCs/>
          <w:sz w:val="24"/>
        </w:rPr>
        <w:t>4</w:t>
      </w:r>
      <w:r w:rsidRPr="005A2665">
        <w:rPr>
          <w:rFonts w:ascii="宋体" w:hAnsi="宋体" w:hint="eastAsia"/>
          <w:bCs/>
          <w:sz w:val="24"/>
        </w:rPr>
        <w:t>）视度调节在±</w:t>
      </w:r>
      <w:r w:rsidRPr="005A2665">
        <w:rPr>
          <w:rFonts w:ascii="宋体" w:hAnsi="宋体"/>
          <w:bCs/>
          <w:sz w:val="24"/>
        </w:rPr>
        <w:t>5D</w:t>
      </w:r>
      <w:r w:rsidRPr="005A2665">
        <w:rPr>
          <w:rFonts w:ascii="宋体" w:hAnsi="宋体" w:hint="eastAsia"/>
          <w:bCs/>
          <w:sz w:val="24"/>
        </w:rPr>
        <w:t>（屈光度），求目镜的移动量；</w:t>
      </w:r>
    </w:p>
    <w:p w:rsidR="00146DD7" w:rsidRDefault="00146DD7" w:rsidP="00E51B87">
      <w:pPr>
        <w:autoSpaceDE w:val="0"/>
        <w:autoSpaceDN w:val="0"/>
        <w:adjustRightInd w:val="0"/>
        <w:spacing w:line="360" w:lineRule="auto"/>
        <w:rPr>
          <w:bCs/>
          <w:sz w:val="24"/>
        </w:rPr>
      </w:pPr>
    </w:p>
    <w:p w:rsidR="00146DD7" w:rsidRDefault="00146DD7" w:rsidP="00E51B87">
      <w:pPr>
        <w:autoSpaceDE w:val="0"/>
        <w:autoSpaceDN w:val="0"/>
        <w:adjustRightInd w:val="0"/>
        <w:spacing w:line="360" w:lineRule="auto"/>
        <w:rPr>
          <w:rFonts w:hAnsi="宋体"/>
          <w:bCs/>
          <w:sz w:val="24"/>
        </w:rPr>
      </w:pPr>
      <w:r w:rsidRPr="00E51B87">
        <w:rPr>
          <w:bCs/>
          <w:sz w:val="24"/>
        </w:rPr>
        <w:t>4</w:t>
      </w:r>
      <w:r w:rsidRPr="00E51B87">
        <w:rPr>
          <w:rFonts w:hAnsi="宋体" w:hint="eastAsia"/>
          <w:bCs/>
          <w:sz w:val="24"/>
        </w:rPr>
        <w:t>、若有一个生物显微镜，其目镜的焦距为</w:t>
      </w:r>
      <w:r>
        <w:rPr>
          <w:bCs/>
          <w:sz w:val="24"/>
        </w:rPr>
        <w:t>f</w:t>
      </w:r>
      <w:r w:rsidRPr="00E51B87">
        <w:rPr>
          <w:bCs/>
          <w:sz w:val="24"/>
        </w:rPr>
        <w:t xml:space="preserve">′=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6.67"/>
          <w:attr w:name="UnitName" w:val="mm"/>
        </w:smartTagPr>
        <w:r w:rsidRPr="00E51B87">
          <w:rPr>
            <w:bCs/>
            <w:sz w:val="24"/>
          </w:rPr>
          <w:t>16.67mm</w:t>
        </w:r>
      </w:smartTag>
      <w:r w:rsidRPr="00E51B87">
        <w:rPr>
          <w:bCs/>
          <w:sz w:val="24"/>
        </w:rPr>
        <w:t xml:space="preserve"> </w:t>
      </w:r>
      <w:r w:rsidRPr="00E51B87">
        <w:rPr>
          <w:rFonts w:hAnsi="宋体" w:hint="eastAsia"/>
          <w:bCs/>
          <w:sz w:val="24"/>
        </w:rPr>
        <w:t>，物镜的垂轴放大率</w:t>
      </w:r>
    </w:p>
    <w:p w:rsidR="00146DD7" w:rsidRPr="00E51B87" w:rsidRDefault="00146DD7" w:rsidP="00E51B87">
      <w:pPr>
        <w:autoSpaceDE w:val="0"/>
        <w:autoSpaceDN w:val="0"/>
        <w:adjustRightInd w:val="0"/>
        <w:spacing w:line="360" w:lineRule="auto"/>
        <w:rPr>
          <w:bCs/>
          <w:sz w:val="24"/>
        </w:rPr>
      </w:pPr>
      <w:r w:rsidRPr="00E51B87">
        <w:rPr>
          <w:rFonts w:hAnsi="宋体" w:hint="eastAsia"/>
          <w:bCs/>
          <w:sz w:val="24"/>
        </w:rPr>
        <w:t>为</w:t>
      </w:r>
      <w:r>
        <w:rPr>
          <w:rFonts w:ascii="宋体" w:hAnsi="宋体" w:hint="eastAsia"/>
          <w:bCs/>
          <w:sz w:val="24"/>
        </w:rPr>
        <w:t>－</w:t>
      </w:r>
      <w:r w:rsidRPr="002C6BE9">
        <w:rPr>
          <w:bCs/>
          <w:sz w:val="24"/>
        </w:rPr>
        <w:t>4</w:t>
      </w:r>
      <w:r w:rsidRPr="002C6BE9">
        <w:rPr>
          <w:b/>
          <w:bCs/>
          <w:sz w:val="24"/>
        </w:rPr>
        <w:t xml:space="preserve"> </w:t>
      </w:r>
      <w:r w:rsidRPr="00E51B87">
        <w:rPr>
          <w:bCs/>
          <w:sz w:val="24"/>
        </w:rPr>
        <w:t xml:space="preserve">X </w:t>
      </w:r>
      <w:r w:rsidRPr="00E51B87">
        <w:rPr>
          <w:rFonts w:hAnsi="宋体" w:hint="eastAsia"/>
          <w:bCs/>
          <w:sz w:val="24"/>
        </w:rPr>
        <w:t>，显微镜物镜的物平面到像平面的距离为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80"/>
          <w:attr w:name="UnitName" w:val="mm"/>
        </w:smartTagPr>
        <w:r w:rsidRPr="00E51B87">
          <w:rPr>
            <w:bCs/>
            <w:sz w:val="24"/>
          </w:rPr>
          <w:t>180</w:t>
        </w:r>
        <w:r>
          <w:rPr>
            <w:bCs/>
            <w:sz w:val="24"/>
          </w:rPr>
          <w:t>m</w:t>
        </w:r>
        <w:r w:rsidRPr="00E51B87">
          <w:rPr>
            <w:bCs/>
            <w:sz w:val="24"/>
          </w:rPr>
          <w:t>m</w:t>
        </w:r>
      </w:smartTag>
      <w:r w:rsidRPr="00E51B87">
        <w:rPr>
          <w:bCs/>
          <w:sz w:val="24"/>
        </w:rPr>
        <w:t xml:space="preserve"> </w:t>
      </w:r>
      <w:r w:rsidRPr="00E51B87">
        <w:rPr>
          <w:rFonts w:hAnsi="宋体" w:hint="eastAsia"/>
          <w:bCs/>
          <w:sz w:val="24"/>
        </w:rPr>
        <w:t>，求</w:t>
      </w:r>
      <w:r w:rsidRPr="00E51B87">
        <w:rPr>
          <w:bCs/>
          <w:sz w:val="24"/>
        </w:rPr>
        <w:t>:</w:t>
      </w:r>
    </w:p>
    <w:p w:rsidR="00146DD7" w:rsidRPr="00E51B87" w:rsidRDefault="00146DD7" w:rsidP="00586A91">
      <w:pPr>
        <w:autoSpaceDE w:val="0"/>
        <w:autoSpaceDN w:val="0"/>
        <w:adjustRightInd w:val="0"/>
        <w:spacing w:line="360" w:lineRule="auto"/>
        <w:ind w:firstLineChars="236" w:firstLine="31680"/>
        <w:rPr>
          <w:bCs/>
          <w:sz w:val="24"/>
        </w:rPr>
      </w:pPr>
      <w:r w:rsidRPr="00E51B87">
        <w:rPr>
          <w:bCs/>
          <w:sz w:val="24"/>
        </w:rPr>
        <w:t xml:space="preserve">(1) </w:t>
      </w:r>
      <w:r w:rsidRPr="00E51B87">
        <w:rPr>
          <w:rFonts w:hAnsi="宋体" w:hint="eastAsia"/>
          <w:bCs/>
          <w:sz w:val="24"/>
        </w:rPr>
        <w:t>物镜的焦距。</w:t>
      </w:r>
    </w:p>
    <w:p w:rsidR="00146DD7" w:rsidRPr="00E51B87" w:rsidRDefault="00146DD7" w:rsidP="00586A91">
      <w:pPr>
        <w:autoSpaceDE w:val="0"/>
        <w:autoSpaceDN w:val="0"/>
        <w:adjustRightInd w:val="0"/>
        <w:spacing w:line="360" w:lineRule="auto"/>
        <w:ind w:firstLineChars="236" w:firstLine="31680"/>
        <w:rPr>
          <w:bCs/>
          <w:sz w:val="24"/>
        </w:rPr>
      </w:pPr>
      <w:r w:rsidRPr="00E51B87">
        <w:rPr>
          <w:bCs/>
          <w:sz w:val="24"/>
        </w:rPr>
        <w:t xml:space="preserve">(2) </w:t>
      </w:r>
      <w:r w:rsidRPr="00E51B87">
        <w:rPr>
          <w:rFonts w:hAnsi="宋体" w:hint="eastAsia"/>
          <w:bCs/>
          <w:sz w:val="24"/>
        </w:rPr>
        <w:t>在满足物方孔径角</w:t>
      </w:r>
      <w:r w:rsidRPr="00E51B87">
        <w:rPr>
          <w:bCs/>
          <w:sz w:val="24"/>
        </w:rPr>
        <w:t>u</w:t>
      </w:r>
      <w:r w:rsidRPr="002C6BE9">
        <w:rPr>
          <w:rFonts w:ascii="宋体" w:hAnsi="宋体"/>
          <w:bCs/>
          <w:sz w:val="24"/>
        </w:rPr>
        <w:t>=</w:t>
      </w:r>
      <w:r>
        <w:rPr>
          <w:rFonts w:ascii="宋体" w:hAnsi="宋体" w:hint="eastAsia"/>
          <w:bCs/>
          <w:sz w:val="24"/>
        </w:rPr>
        <w:t>－</w:t>
      </w:r>
      <w:r w:rsidRPr="00E51B87">
        <w:rPr>
          <w:bCs/>
          <w:sz w:val="24"/>
        </w:rPr>
        <w:t>8.6°</w:t>
      </w:r>
      <w:r w:rsidRPr="00E51B87">
        <w:rPr>
          <w:rFonts w:hAnsi="宋体" w:hint="eastAsia"/>
          <w:bCs/>
          <w:sz w:val="24"/>
        </w:rPr>
        <w:t>条件时物镜的通光口径。</w:t>
      </w:r>
    </w:p>
    <w:p w:rsidR="00146DD7" w:rsidRPr="00E51B87" w:rsidRDefault="00146DD7" w:rsidP="00586A91">
      <w:pPr>
        <w:autoSpaceDE w:val="0"/>
        <w:autoSpaceDN w:val="0"/>
        <w:adjustRightInd w:val="0"/>
        <w:spacing w:line="360" w:lineRule="auto"/>
        <w:ind w:firstLineChars="236" w:firstLine="31680"/>
        <w:rPr>
          <w:bCs/>
          <w:sz w:val="24"/>
        </w:rPr>
      </w:pPr>
      <w:r w:rsidRPr="00E51B87">
        <w:rPr>
          <w:bCs/>
          <w:sz w:val="24"/>
        </w:rPr>
        <w:t xml:space="preserve">(3) </w:t>
      </w:r>
      <w:r w:rsidRPr="00E51B87">
        <w:rPr>
          <w:rFonts w:hAnsi="宋体" w:hint="eastAsia"/>
          <w:bCs/>
          <w:sz w:val="24"/>
        </w:rPr>
        <w:t>出瞳距和出瞳大小。</w:t>
      </w:r>
    </w:p>
    <w:p w:rsidR="00146DD7" w:rsidRPr="00E51B87" w:rsidRDefault="00146DD7" w:rsidP="00586A91">
      <w:pPr>
        <w:autoSpaceDE w:val="0"/>
        <w:autoSpaceDN w:val="0"/>
        <w:adjustRightInd w:val="0"/>
        <w:spacing w:line="360" w:lineRule="auto"/>
        <w:ind w:firstLineChars="236" w:firstLine="31680"/>
        <w:rPr>
          <w:bCs/>
          <w:sz w:val="24"/>
        </w:rPr>
      </w:pPr>
      <w:r w:rsidRPr="00E51B87">
        <w:rPr>
          <w:bCs/>
          <w:sz w:val="24"/>
        </w:rPr>
        <w:t xml:space="preserve">(4) </w:t>
      </w:r>
      <w:r>
        <w:rPr>
          <w:rFonts w:hint="eastAsia"/>
          <w:bCs/>
          <w:sz w:val="24"/>
        </w:rPr>
        <w:t>对于</w:t>
      </w:r>
      <w:r w:rsidRPr="00E51B87">
        <w:rPr>
          <w:rFonts w:hAnsi="宋体" w:hint="eastAsia"/>
          <w:bCs/>
          <w:sz w:val="24"/>
        </w:rPr>
        <w:t>物高</w:t>
      </w:r>
      <w:r w:rsidRPr="00E51B87">
        <w:rPr>
          <w:bCs/>
          <w:sz w:val="24"/>
        </w:rPr>
        <w:t>2y=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"/>
          <w:attr w:name="UnitName" w:val="mm"/>
        </w:smartTagPr>
        <w:r w:rsidRPr="00E51B87">
          <w:rPr>
            <w:bCs/>
            <w:sz w:val="24"/>
          </w:rPr>
          <w:t>4mm</w:t>
        </w:r>
      </w:smartTag>
      <w:r>
        <w:rPr>
          <w:rFonts w:hint="eastAsia"/>
          <w:bCs/>
          <w:sz w:val="24"/>
        </w:rPr>
        <w:t>，</w:t>
      </w:r>
      <w:r w:rsidRPr="00E51B87">
        <w:rPr>
          <w:rFonts w:hAnsi="宋体" w:hint="eastAsia"/>
          <w:bCs/>
          <w:sz w:val="24"/>
        </w:rPr>
        <w:t>当不发生渐晕现象、以及渐晕系数</w:t>
      </w:r>
      <w:r w:rsidRPr="00E51B87">
        <w:rPr>
          <w:bCs/>
          <w:sz w:val="24"/>
        </w:rPr>
        <w:t xml:space="preserve">K=0.5 </w:t>
      </w:r>
      <w:r w:rsidRPr="00E51B87">
        <w:rPr>
          <w:rFonts w:hAnsi="宋体" w:hint="eastAsia"/>
          <w:bCs/>
          <w:sz w:val="24"/>
        </w:rPr>
        <w:t>和</w:t>
      </w:r>
      <w:r w:rsidRPr="00E51B87">
        <w:rPr>
          <w:bCs/>
          <w:sz w:val="24"/>
        </w:rPr>
        <w:t>K=</w:t>
      </w:r>
      <w:r>
        <w:rPr>
          <w:bCs/>
          <w:sz w:val="24"/>
        </w:rPr>
        <w:t>0</w:t>
      </w:r>
      <w:r w:rsidRPr="00E51B87">
        <w:rPr>
          <w:bCs/>
          <w:sz w:val="24"/>
        </w:rPr>
        <w:t xml:space="preserve"> </w:t>
      </w:r>
      <w:r w:rsidRPr="00E51B87">
        <w:rPr>
          <w:rFonts w:hAnsi="宋体" w:hint="eastAsia"/>
          <w:bCs/>
          <w:sz w:val="24"/>
        </w:rPr>
        <w:t>时，应选择多大的目镜通光口径</w:t>
      </w:r>
      <w:r w:rsidRPr="00E51B87">
        <w:rPr>
          <w:bCs/>
          <w:sz w:val="24"/>
        </w:rPr>
        <w:t>?</w:t>
      </w:r>
    </w:p>
    <w:p w:rsidR="00146DD7" w:rsidRDefault="00146DD7" w:rsidP="00B77F7D">
      <w:pPr>
        <w:spacing w:line="360" w:lineRule="auto"/>
        <w:jc w:val="center"/>
      </w:pPr>
      <w:r>
        <w:pict>
          <v:shape id="_x0000_i1033" type="#_x0000_t75" style="width:333pt;height:198.75pt">
            <v:imagedata r:id="rId17" o:title=""/>
          </v:shape>
        </w:pict>
      </w:r>
    </w:p>
    <w:p w:rsidR="00146DD7" w:rsidRDefault="00146DD7" w:rsidP="00B77F7D">
      <w:pPr>
        <w:spacing w:line="360" w:lineRule="auto"/>
        <w:jc w:val="center"/>
      </w:pPr>
    </w:p>
    <w:p w:rsidR="00146DD7" w:rsidRDefault="00146DD7" w:rsidP="00B77F7D">
      <w:pPr>
        <w:spacing w:line="360" w:lineRule="auto"/>
        <w:jc w:val="center"/>
      </w:pPr>
    </w:p>
    <w:p w:rsidR="00146DD7" w:rsidRDefault="00146DD7" w:rsidP="00B77F7D">
      <w:pPr>
        <w:spacing w:line="360" w:lineRule="auto"/>
        <w:jc w:val="center"/>
      </w:pPr>
    </w:p>
    <w:sectPr w:rsidR="00146DD7" w:rsidSect="00C8689D">
      <w:footerReference w:type="default" r:id="rId1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46DD7" w:rsidRDefault="00146DD7" w:rsidP="00C72DB9">
      <w:r>
        <w:separator/>
      </w:r>
    </w:p>
  </w:endnote>
  <w:endnote w:type="continuationSeparator" w:id="0">
    <w:p w:rsidR="00146DD7" w:rsidRDefault="00146DD7" w:rsidP="00C72DB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6DD7" w:rsidRDefault="00146DD7" w:rsidP="009470A8">
    <w:pPr>
      <w:pStyle w:val="Footer"/>
      <w:jc w:val="right"/>
    </w:pPr>
    <w:r>
      <w:rPr>
        <w:rFonts w:hint="eastAsia"/>
        <w:kern w:val="0"/>
        <w:szCs w:val="21"/>
      </w:rPr>
      <w:t>第</w:t>
    </w:r>
    <w:r>
      <w:rPr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noProof/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>
      <w:rPr>
        <w:noProof/>
        <w:kern w:val="0"/>
        <w:szCs w:val="21"/>
      </w:rPr>
      <w:t>5</w:t>
    </w:r>
    <w:r>
      <w:rPr>
        <w:kern w:val="0"/>
        <w:szCs w:val="21"/>
      </w:rPr>
      <w:fldChar w:fldCharType="end"/>
    </w:r>
    <w:r>
      <w:rPr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46DD7" w:rsidRDefault="00146DD7" w:rsidP="00C72DB9">
      <w:r>
        <w:separator/>
      </w:r>
    </w:p>
  </w:footnote>
  <w:footnote w:type="continuationSeparator" w:id="0">
    <w:p w:rsidR="00146DD7" w:rsidRDefault="00146DD7" w:rsidP="00C72DB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7E6816"/>
    <w:multiLevelType w:val="hybridMultilevel"/>
    <w:tmpl w:val="8C926274"/>
    <w:lvl w:ilvl="0" w:tplc="E90857AA">
      <w:start w:val="1"/>
      <w:numFmt w:val="japaneseCounting"/>
      <w:lvlText w:val="%1、"/>
      <w:lvlJc w:val="left"/>
      <w:pPr>
        <w:ind w:left="510" w:hanging="51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">
    <w:nsid w:val="166021BC"/>
    <w:multiLevelType w:val="singleLevel"/>
    <w:tmpl w:val="A38A95FE"/>
    <w:lvl w:ilvl="0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cs="Times New Roman" w:hint="eastAsia"/>
        <w:u w:val="none"/>
      </w:rPr>
    </w:lvl>
  </w:abstractNum>
  <w:abstractNum w:abstractNumId="2">
    <w:nsid w:val="4A027332"/>
    <w:multiLevelType w:val="hybridMultilevel"/>
    <w:tmpl w:val="5AF4AA0A"/>
    <w:lvl w:ilvl="0" w:tplc="CCEC0976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3">
    <w:nsid w:val="725A415D"/>
    <w:multiLevelType w:val="hybridMultilevel"/>
    <w:tmpl w:val="FCA28E0A"/>
    <w:lvl w:ilvl="0" w:tplc="E76CD898">
      <w:start w:val="4"/>
      <w:numFmt w:val="japaneseCounting"/>
      <w:lvlText w:val="%1、"/>
      <w:lvlJc w:val="left"/>
      <w:pPr>
        <w:ind w:left="510" w:hanging="510"/>
      </w:pPr>
      <w:rPr>
        <w:rFonts w:cs="Times New Roman" w:hint="default"/>
        <w:b/>
        <w:sz w:val="24"/>
        <w:u w:val="non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654B9"/>
    <w:rsid w:val="00000758"/>
    <w:rsid w:val="00002BA9"/>
    <w:rsid w:val="00047E0C"/>
    <w:rsid w:val="00052839"/>
    <w:rsid w:val="00084EBD"/>
    <w:rsid w:val="00097A2F"/>
    <w:rsid w:val="000B3CE0"/>
    <w:rsid w:val="000F455C"/>
    <w:rsid w:val="001303FE"/>
    <w:rsid w:val="00137B5A"/>
    <w:rsid w:val="00142045"/>
    <w:rsid w:val="001434F9"/>
    <w:rsid w:val="00146BAC"/>
    <w:rsid w:val="00146DD7"/>
    <w:rsid w:val="0019579F"/>
    <w:rsid w:val="001F6884"/>
    <w:rsid w:val="00247AB7"/>
    <w:rsid w:val="002557B7"/>
    <w:rsid w:val="002A4387"/>
    <w:rsid w:val="002C12F3"/>
    <w:rsid w:val="002C6BE9"/>
    <w:rsid w:val="00300695"/>
    <w:rsid w:val="00321A58"/>
    <w:rsid w:val="00333B7B"/>
    <w:rsid w:val="00340197"/>
    <w:rsid w:val="003A6750"/>
    <w:rsid w:val="003B557B"/>
    <w:rsid w:val="00425C3C"/>
    <w:rsid w:val="004B135F"/>
    <w:rsid w:val="004E748E"/>
    <w:rsid w:val="00505D8E"/>
    <w:rsid w:val="00586A91"/>
    <w:rsid w:val="00587DBA"/>
    <w:rsid w:val="005A2665"/>
    <w:rsid w:val="005E0CEC"/>
    <w:rsid w:val="00617CBB"/>
    <w:rsid w:val="006517E5"/>
    <w:rsid w:val="006805C7"/>
    <w:rsid w:val="00681505"/>
    <w:rsid w:val="006F1763"/>
    <w:rsid w:val="007031F0"/>
    <w:rsid w:val="007043B6"/>
    <w:rsid w:val="0070485C"/>
    <w:rsid w:val="00745DFA"/>
    <w:rsid w:val="00746785"/>
    <w:rsid w:val="00811499"/>
    <w:rsid w:val="00821C74"/>
    <w:rsid w:val="008420ED"/>
    <w:rsid w:val="008601E6"/>
    <w:rsid w:val="008D2066"/>
    <w:rsid w:val="00905933"/>
    <w:rsid w:val="009470A8"/>
    <w:rsid w:val="009654B9"/>
    <w:rsid w:val="00983209"/>
    <w:rsid w:val="009E3BC0"/>
    <w:rsid w:val="009F2814"/>
    <w:rsid w:val="00A32E95"/>
    <w:rsid w:val="00A661E7"/>
    <w:rsid w:val="00AA4C86"/>
    <w:rsid w:val="00AB5332"/>
    <w:rsid w:val="00B12BFD"/>
    <w:rsid w:val="00B400D3"/>
    <w:rsid w:val="00B77F7D"/>
    <w:rsid w:val="00B84558"/>
    <w:rsid w:val="00B879B3"/>
    <w:rsid w:val="00B96881"/>
    <w:rsid w:val="00BD304A"/>
    <w:rsid w:val="00BD75D7"/>
    <w:rsid w:val="00C00B5B"/>
    <w:rsid w:val="00C375CC"/>
    <w:rsid w:val="00C72DB9"/>
    <w:rsid w:val="00C8043B"/>
    <w:rsid w:val="00C8689D"/>
    <w:rsid w:val="00CC5673"/>
    <w:rsid w:val="00CD6EA6"/>
    <w:rsid w:val="00D00346"/>
    <w:rsid w:val="00D0076A"/>
    <w:rsid w:val="00D13CA0"/>
    <w:rsid w:val="00D13EAB"/>
    <w:rsid w:val="00D44AA4"/>
    <w:rsid w:val="00D53F37"/>
    <w:rsid w:val="00D5488B"/>
    <w:rsid w:val="00D5583B"/>
    <w:rsid w:val="00D76A8C"/>
    <w:rsid w:val="00DC4B59"/>
    <w:rsid w:val="00DF2234"/>
    <w:rsid w:val="00E21A30"/>
    <w:rsid w:val="00E30351"/>
    <w:rsid w:val="00E46BAD"/>
    <w:rsid w:val="00E505D4"/>
    <w:rsid w:val="00E51B87"/>
    <w:rsid w:val="00EA1CD8"/>
    <w:rsid w:val="00EA4319"/>
    <w:rsid w:val="00F424C7"/>
    <w:rsid w:val="00F4302A"/>
    <w:rsid w:val="00F77D30"/>
    <w:rsid w:val="00FA4B77"/>
    <w:rsid w:val="00FE0F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metcnv"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54B9"/>
    <w:pPr>
      <w:widowControl w:val="0"/>
      <w:jc w:val="both"/>
    </w:pPr>
    <w:rPr>
      <w:rFonts w:ascii="Times New Roman" w:hAnsi="Times New Roman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9654B9"/>
    <w:pPr>
      <w:widowControl/>
      <w:spacing w:before="100" w:beforeAutospacing="1" w:after="100" w:afterAutospacing="1" w:line="280" w:lineRule="atLeast"/>
      <w:jc w:val="left"/>
    </w:pPr>
    <w:rPr>
      <w:rFonts w:ascii="宋体" w:hAnsi="宋体" w:cs="宋体"/>
      <w:kern w:val="0"/>
      <w:sz w:val="13"/>
      <w:szCs w:val="13"/>
    </w:rPr>
  </w:style>
  <w:style w:type="paragraph" w:styleId="BalloonText">
    <w:name w:val="Balloon Text"/>
    <w:basedOn w:val="Normal"/>
    <w:link w:val="BalloonTextChar"/>
    <w:uiPriority w:val="99"/>
    <w:semiHidden/>
    <w:rsid w:val="009654B9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654B9"/>
    <w:rPr>
      <w:rFonts w:ascii="Times New Roman" w:eastAsia="宋体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99"/>
    <w:qFormat/>
    <w:rsid w:val="00D13EAB"/>
    <w:pPr>
      <w:ind w:firstLineChars="200" w:firstLine="420"/>
    </w:pPr>
  </w:style>
  <w:style w:type="paragraph" w:customStyle="1" w:styleId="Default">
    <w:name w:val="Default"/>
    <w:uiPriority w:val="99"/>
    <w:rsid w:val="00C375CC"/>
    <w:pPr>
      <w:widowControl w:val="0"/>
      <w:autoSpaceDE w:val="0"/>
      <w:autoSpaceDN w:val="0"/>
      <w:adjustRightInd w:val="0"/>
    </w:pPr>
    <w:rPr>
      <w:rFonts w:ascii="宋体" w:cs="宋体"/>
      <w:color w:val="000000"/>
      <w:kern w:val="0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rsid w:val="00C72D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C72DB9"/>
    <w:rPr>
      <w:rFonts w:ascii="Times New Roman" w:eastAsia="宋体" w:hAnsi="Times New Roman"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C72D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C72DB9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oleObject" Target="embeddings/oleObject3.bin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10" Type="http://schemas.openxmlformats.org/officeDocument/2006/relationships/oleObject" Target="embeddings/oleObject2.bin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83</TotalTime>
  <Pages>5</Pages>
  <Words>231</Words>
  <Characters>1317</Characters>
  <Application>Microsoft Office Outlook</Application>
  <DocSecurity>0</DocSecurity>
  <Lines>0</Lines>
  <Paragraphs>0</Paragraphs>
  <ScaleCrop>false</ScaleCrop>
  <Company>buaa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liu</cp:lastModifiedBy>
  <cp:revision>11</cp:revision>
  <cp:lastPrinted>2012-05-14T03:01:00Z</cp:lastPrinted>
  <dcterms:created xsi:type="dcterms:W3CDTF">2012-05-13T04:53:00Z</dcterms:created>
  <dcterms:modified xsi:type="dcterms:W3CDTF">2012-05-14T03:03:00Z</dcterms:modified>
</cp:coreProperties>
</file>