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0682869"/>
        <w:docPartObj>
          <w:docPartGallery w:val="Cover Pages"/>
          <w:docPartUnique/>
        </w:docPartObj>
      </w:sdtPr>
      <w:sdtEndPr>
        <w:rPr>
          <w:rFonts w:ascii="Helvetica" w:eastAsia="Times New Roman" w:hAnsi="Helvetica" w:cs="Helvetica"/>
          <w:b/>
          <w:bCs/>
          <w:color w:val="333333"/>
          <w:sz w:val="24"/>
          <w:szCs w:val="24"/>
          <w:lang w:eastAsia="en-CA"/>
        </w:rPr>
      </w:sdtEndPr>
      <w:sdtContent>
        <w:p w:rsidR="009C4C4C" w:rsidRDefault="009C4C4C">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5F96CA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2387A" w:rsidRDefault="00A2387A">
                                    <w:pPr>
                                      <w:pStyle w:val="NoSpacing"/>
                                      <w:jc w:val="right"/>
                                      <w:rPr>
                                        <w:color w:val="595959" w:themeColor="text1" w:themeTint="A6"/>
                                        <w:sz w:val="28"/>
                                        <w:szCs w:val="28"/>
                                      </w:rPr>
                                    </w:pPr>
                                    <w:r>
                                      <w:rPr>
                                        <w:color w:val="595959" w:themeColor="text1" w:themeTint="A6"/>
                                        <w:sz w:val="28"/>
                                        <w:szCs w:val="28"/>
                                      </w:rPr>
                                      <w:t>DeniseCoelho</w:t>
                                    </w:r>
                                  </w:p>
                                </w:sdtContent>
                              </w:sdt>
                              <w:p w:rsidR="00A2387A" w:rsidRDefault="00D343C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2387A">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2387A" w:rsidRDefault="00A2387A">
                              <w:pPr>
                                <w:pStyle w:val="NoSpacing"/>
                                <w:jc w:val="right"/>
                                <w:rPr>
                                  <w:color w:val="595959" w:themeColor="text1" w:themeTint="A6"/>
                                  <w:sz w:val="28"/>
                                  <w:szCs w:val="28"/>
                                </w:rPr>
                              </w:pPr>
                              <w:r>
                                <w:rPr>
                                  <w:color w:val="595959" w:themeColor="text1" w:themeTint="A6"/>
                                  <w:sz w:val="28"/>
                                  <w:szCs w:val="28"/>
                                </w:rPr>
                                <w:t>DeniseCoelho</w:t>
                              </w:r>
                            </w:p>
                          </w:sdtContent>
                        </w:sdt>
                        <w:p w:rsidR="00A2387A" w:rsidRDefault="00A2387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87A" w:rsidRDefault="00A2387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2387A" w:rsidRDefault="00A2387A">
                                    <w:pPr>
                                      <w:pStyle w:val="NoSpacing"/>
                                      <w:jc w:val="right"/>
                                      <w:rPr>
                                        <w:color w:val="595959" w:themeColor="text1" w:themeTint="A6"/>
                                        <w:sz w:val="20"/>
                                        <w:szCs w:val="20"/>
                                      </w:rPr>
                                    </w:pPr>
                                    <w:r>
                                      <w:rPr>
                                        <w:color w:val="595959" w:themeColor="text1" w:themeTint="A6"/>
                                        <w:sz w:val="20"/>
                                        <w:szCs w:val="20"/>
                                      </w:rPr>
                                      <w:t xml:space="preserve">This Parenting Planning is an amendment of the Separation Agreement of Denise Formenton Coelho and Marcus </w:t>
                                    </w:r>
                                    <w:proofErr w:type="spellStart"/>
                                    <w:r>
                                      <w:rPr>
                                        <w:color w:val="595959" w:themeColor="text1" w:themeTint="A6"/>
                                        <w:sz w:val="20"/>
                                        <w:szCs w:val="20"/>
                                      </w:rPr>
                                      <w:t>Vinicius</w:t>
                                    </w:r>
                                    <w:proofErr w:type="spellEnd"/>
                                    <w:r>
                                      <w:rPr>
                                        <w:color w:val="595959" w:themeColor="text1" w:themeTint="A6"/>
                                        <w:sz w:val="20"/>
                                        <w:szCs w:val="20"/>
                                      </w:rPr>
                                      <w:t xml:space="preserve"> Coelho Jr, signed and noted on 99-99-9999 in Mississauga, Ontario, Canada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5="http://schemas.microsoft.com/office/word/2012/wordml">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2387A" w:rsidRDefault="00A2387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2387A" w:rsidRDefault="00A2387A">
                              <w:pPr>
                                <w:pStyle w:val="NoSpacing"/>
                                <w:jc w:val="right"/>
                                <w:rPr>
                                  <w:color w:val="595959" w:themeColor="text1" w:themeTint="A6"/>
                                  <w:sz w:val="20"/>
                                  <w:szCs w:val="20"/>
                                </w:rPr>
                              </w:pPr>
                              <w:r>
                                <w:rPr>
                                  <w:color w:val="595959" w:themeColor="text1" w:themeTint="A6"/>
                                  <w:sz w:val="20"/>
                                  <w:szCs w:val="20"/>
                                </w:rPr>
                                <w:t xml:space="preserve">This Parenting Planning is an amendment of the Separation Agreement of Denise </w:t>
                              </w:r>
                              <w:proofErr w:type="spellStart"/>
                              <w:r>
                                <w:rPr>
                                  <w:color w:val="595959" w:themeColor="text1" w:themeTint="A6"/>
                                  <w:sz w:val="20"/>
                                  <w:szCs w:val="20"/>
                                </w:rPr>
                                <w:t>Formenton</w:t>
                              </w:r>
                              <w:proofErr w:type="spellEnd"/>
                              <w:r>
                                <w:rPr>
                                  <w:color w:val="595959" w:themeColor="text1" w:themeTint="A6"/>
                                  <w:sz w:val="20"/>
                                  <w:szCs w:val="20"/>
                                </w:rPr>
                                <w:t xml:space="preserve"> Coelho and Marcus </w:t>
                              </w:r>
                              <w:proofErr w:type="spellStart"/>
                              <w:r>
                                <w:rPr>
                                  <w:color w:val="595959" w:themeColor="text1" w:themeTint="A6"/>
                                  <w:sz w:val="20"/>
                                  <w:szCs w:val="20"/>
                                </w:rPr>
                                <w:t>Vinicius</w:t>
                              </w:r>
                              <w:proofErr w:type="spellEnd"/>
                              <w:r>
                                <w:rPr>
                                  <w:color w:val="595959" w:themeColor="text1" w:themeTint="A6"/>
                                  <w:sz w:val="20"/>
                                  <w:szCs w:val="20"/>
                                </w:rPr>
                                <w:t xml:space="preserve"> Coelho Jr, signed and noted on 99-99-9999 in Mississauga, Ontario, Canada</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87A" w:rsidRDefault="00D343C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387A">
                                      <w:rPr>
                                        <w:caps/>
                                        <w:color w:val="5B9BD5" w:themeColor="accent1"/>
                                        <w:sz w:val="64"/>
                                        <w:szCs w:val="64"/>
                                      </w:rPr>
                                      <w:t>Formenton-coelho parenting plan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2387A" w:rsidRDefault="00A2387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2387A" w:rsidRDefault="00A2387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Formenton-coelho parenting plan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2387A" w:rsidRDefault="00A2387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63E9A" w:rsidRPr="008B4993" w:rsidRDefault="009C4C4C" w:rsidP="008B4993">
          <w:pPr>
            <w:rPr>
              <w:rFonts w:ascii="Helvetica" w:eastAsia="Times New Roman" w:hAnsi="Helvetica" w:cs="Helvetica"/>
              <w:b/>
              <w:bCs/>
              <w:color w:val="333333"/>
              <w:sz w:val="24"/>
              <w:szCs w:val="24"/>
              <w:lang w:eastAsia="en-CA"/>
            </w:rPr>
          </w:pPr>
          <w:r>
            <w:rPr>
              <w:rFonts w:ascii="Helvetica" w:eastAsia="Times New Roman" w:hAnsi="Helvetica" w:cs="Helvetica"/>
              <w:b/>
              <w:bCs/>
              <w:color w:val="333333"/>
              <w:sz w:val="24"/>
              <w:szCs w:val="24"/>
              <w:lang w:eastAsia="en-CA"/>
            </w:rPr>
            <w:br w:type="page"/>
          </w:r>
        </w:p>
      </w:sdtContent>
    </w:sdt>
    <w:p w:rsidR="00463E9A" w:rsidRPr="00463E9A" w:rsidRDefault="00463E9A" w:rsidP="00463E9A">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r w:rsidRPr="00463E9A">
        <w:rPr>
          <w:rFonts w:ascii="Helvetica" w:eastAsia="Times New Roman" w:hAnsi="Helvetica" w:cs="Helvetica"/>
          <w:b/>
          <w:bCs/>
          <w:color w:val="2E74B5" w:themeColor="accent1" w:themeShade="BF"/>
          <w:sz w:val="39"/>
          <w:szCs w:val="39"/>
          <w:lang w:eastAsia="en-CA"/>
        </w:rPr>
        <w:lastRenderedPageBreak/>
        <w:t>Section 1: Names of children and parents</w:t>
      </w:r>
    </w:p>
    <w:p w:rsidR="008B4993" w:rsidRPr="008B4993" w:rsidRDefault="00463E9A" w:rsidP="00463E9A">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463E9A">
        <w:rPr>
          <w:rFonts w:ascii="Helvetica" w:eastAsia="Times New Roman" w:hAnsi="Helvetica" w:cs="Helvetica"/>
          <w:b/>
          <w:bCs/>
          <w:color w:val="333333"/>
          <w:sz w:val="33"/>
          <w:szCs w:val="33"/>
          <w:lang w:eastAsia="en-CA"/>
        </w:rPr>
        <w:t>Parents' Names</w:t>
      </w:r>
    </w:p>
    <w:p w:rsidR="001B67B9" w:rsidRDefault="001B67B9" w:rsidP="00463E9A">
      <w:pPr>
        <w:shd w:val="clear" w:color="auto" w:fill="FFFFFF"/>
        <w:spacing w:after="173" w:line="240" w:lineRule="auto"/>
        <w:rPr>
          <w:rFonts w:ascii="Helvetica" w:eastAsia="Times New Roman" w:hAnsi="Helvetica" w:cs="Helvetica"/>
          <w:b/>
          <w:bCs/>
          <w:color w:val="333333"/>
          <w:sz w:val="24"/>
          <w:szCs w:val="24"/>
          <w:lang w:eastAsia="en-CA"/>
        </w:rPr>
      </w:pPr>
    </w:p>
    <w:p w:rsidR="00463E9A" w:rsidRPr="00463E9A" w:rsidRDefault="00524299" w:rsidP="00463E9A">
      <w:pPr>
        <w:shd w:val="clear" w:color="auto" w:fill="FFFFFF"/>
        <w:spacing w:after="173" w:line="240" w:lineRule="auto"/>
        <w:rPr>
          <w:rFonts w:ascii="Helvetica" w:eastAsia="Times New Roman" w:hAnsi="Helvetica" w:cs="Helvetica"/>
          <w:color w:val="333333"/>
          <w:sz w:val="24"/>
          <w:szCs w:val="24"/>
          <w:lang w:eastAsia="en-CA"/>
        </w:rPr>
      </w:pPr>
      <w:r>
        <w:rPr>
          <w:rFonts w:ascii="Helvetica" w:eastAsia="Times New Roman" w:hAnsi="Helvetica" w:cs="Helvetica"/>
          <w:b/>
          <w:bCs/>
          <w:color w:val="333333"/>
          <w:sz w:val="24"/>
          <w:szCs w:val="24"/>
          <w:lang w:eastAsia="en-CA"/>
        </w:rPr>
        <w:t>MOTHER</w:t>
      </w:r>
      <w:r w:rsidR="00CA494C">
        <w:rPr>
          <w:rFonts w:ascii="Helvetica" w:eastAsia="Times New Roman" w:hAnsi="Helvetica" w:cs="Helvetica"/>
          <w:b/>
          <w:bCs/>
          <w:color w:val="333333"/>
          <w:sz w:val="24"/>
          <w:szCs w:val="24"/>
          <w:lang w:eastAsia="en-CA"/>
        </w:rPr>
        <w:t xml:space="preserve"> – Parent A</w:t>
      </w:r>
    </w:p>
    <w:p w:rsidR="00524299" w:rsidRDefault="00524299" w:rsidP="00463E9A">
      <w:pPr>
        <w:shd w:val="clear" w:color="auto" w:fill="FFFFFF"/>
        <w:spacing w:after="173" w:line="240" w:lineRule="auto"/>
        <w:rPr>
          <w:rFonts w:ascii="Helvetica" w:eastAsia="Times New Roman" w:hAnsi="Helvetica" w:cs="Helvetica"/>
          <w:noProof/>
          <w:color w:val="333333"/>
          <w:sz w:val="24"/>
          <w:szCs w:val="24"/>
          <w:lang w:eastAsia="en-CA"/>
        </w:rPr>
      </w:pPr>
      <w:r>
        <w:rPr>
          <w:rFonts w:ascii="Helvetica" w:eastAsia="Times New Roman" w:hAnsi="Helvetica" w:cs="Helvetica"/>
          <w:noProof/>
          <w:color w:val="333333"/>
          <w:sz w:val="24"/>
          <w:szCs w:val="24"/>
          <w:lang w:eastAsia="en-CA"/>
        </w:rPr>
        <w:t>Denise Formenton-Coelho</w:t>
      </w:r>
    </w:p>
    <w:p w:rsidR="00524299" w:rsidRDefault="00524299" w:rsidP="00463E9A">
      <w:pPr>
        <w:shd w:val="clear" w:color="auto" w:fill="FFFFFF"/>
        <w:spacing w:after="173" w:line="240" w:lineRule="auto"/>
        <w:rPr>
          <w:rFonts w:ascii="Helvetica" w:eastAsia="Times New Roman" w:hAnsi="Helvetica" w:cs="Helvetica"/>
          <w:noProof/>
          <w:color w:val="333333"/>
          <w:sz w:val="24"/>
          <w:szCs w:val="24"/>
          <w:lang w:eastAsia="en-CA"/>
        </w:rPr>
      </w:pPr>
      <w:r>
        <w:rPr>
          <w:rFonts w:ascii="Helvetica" w:eastAsia="Times New Roman" w:hAnsi="Helvetica" w:cs="Helvetica"/>
          <w:noProof/>
          <w:color w:val="333333"/>
          <w:sz w:val="24"/>
          <w:szCs w:val="24"/>
          <w:lang w:eastAsia="en-CA"/>
        </w:rPr>
        <w:t>Date of Birth: October 04, 1969</w:t>
      </w:r>
    </w:p>
    <w:p w:rsidR="00524299" w:rsidRDefault="00524299" w:rsidP="00463E9A">
      <w:pPr>
        <w:shd w:val="clear" w:color="auto" w:fill="FFFFFF"/>
        <w:spacing w:after="173" w:line="240" w:lineRule="auto"/>
        <w:rPr>
          <w:rFonts w:ascii="Helvetica" w:eastAsia="Times New Roman" w:hAnsi="Helvetica" w:cs="Helvetica"/>
          <w:noProof/>
          <w:color w:val="333333"/>
          <w:sz w:val="24"/>
          <w:szCs w:val="24"/>
          <w:lang w:eastAsia="en-CA"/>
        </w:rPr>
      </w:pPr>
    </w:p>
    <w:p w:rsidR="00463E9A" w:rsidRPr="00463E9A" w:rsidRDefault="00524299" w:rsidP="00463E9A">
      <w:pPr>
        <w:shd w:val="clear" w:color="auto" w:fill="FFFFFF"/>
        <w:spacing w:after="173" w:line="240" w:lineRule="auto"/>
        <w:rPr>
          <w:rFonts w:ascii="Helvetica" w:eastAsia="Times New Roman" w:hAnsi="Helvetica" w:cs="Helvetica"/>
          <w:color w:val="333333"/>
          <w:sz w:val="24"/>
          <w:szCs w:val="24"/>
          <w:lang w:eastAsia="en-CA"/>
        </w:rPr>
      </w:pPr>
      <w:r>
        <w:rPr>
          <w:rFonts w:ascii="Helvetica" w:eastAsia="Times New Roman" w:hAnsi="Helvetica" w:cs="Helvetica"/>
          <w:b/>
          <w:noProof/>
          <w:color w:val="333333"/>
          <w:sz w:val="24"/>
          <w:szCs w:val="24"/>
          <w:lang w:eastAsia="en-CA"/>
        </w:rPr>
        <w:t>FATHER</w:t>
      </w:r>
      <w:r w:rsidR="00CA494C">
        <w:rPr>
          <w:rFonts w:ascii="Helvetica" w:eastAsia="Times New Roman" w:hAnsi="Helvetica" w:cs="Helvetica"/>
          <w:b/>
          <w:noProof/>
          <w:color w:val="333333"/>
          <w:sz w:val="24"/>
          <w:szCs w:val="24"/>
          <w:lang w:eastAsia="en-CA"/>
        </w:rPr>
        <w:t xml:space="preserve"> – Parent B</w:t>
      </w:r>
    </w:p>
    <w:p w:rsidR="00463E9A" w:rsidRDefault="00524299" w:rsidP="00463E9A">
      <w:pPr>
        <w:shd w:val="clear" w:color="auto" w:fill="FFFFFF"/>
        <w:spacing w:after="173" w:line="240" w:lineRule="auto"/>
        <w:rPr>
          <w:rFonts w:ascii="Helvetica" w:eastAsia="Times New Roman" w:hAnsi="Helvetica" w:cs="Helvetica"/>
          <w:noProof/>
          <w:color w:val="333333"/>
          <w:sz w:val="24"/>
          <w:szCs w:val="24"/>
          <w:lang w:eastAsia="en-CA"/>
        </w:rPr>
      </w:pPr>
      <w:r>
        <w:rPr>
          <w:rFonts w:ascii="Helvetica" w:eastAsia="Times New Roman" w:hAnsi="Helvetica" w:cs="Helvetica"/>
          <w:noProof/>
          <w:color w:val="333333"/>
          <w:sz w:val="24"/>
          <w:szCs w:val="24"/>
          <w:lang w:eastAsia="en-CA"/>
        </w:rPr>
        <w:t>Marcus Vinicius Coelho Jr</w:t>
      </w:r>
    </w:p>
    <w:p w:rsidR="00524299" w:rsidRPr="00463E9A" w:rsidRDefault="00524299" w:rsidP="00463E9A">
      <w:pPr>
        <w:shd w:val="clear" w:color="auto" w:fill="FFFFFF"/>
        <w:spacing w:after="173" w:line="240" w:lineRule="auto"/>
        <w:rPr>
          <w:rFonts w:ascii="Helvetica" w:eastAsia="Times New Roman" w:hAnsi="Helvetica" w:cs="Helvetica"/>
          <w:color w:val="333333"/>
          <w:sz w:val="24"/>
          <w:szCs w:val="24"/>
          <w:lang w:eastAsia="en-CA"/>
        </w:rPr>
      </w:pPr>
      <w:r>
        <w:rPr>
          <w:rFonts w:ascii="Helvetica" w:eastAsia="Times New Roman" w:hAnsi="Helvetica" w:cs="Helvetica"/>
          <w:noProof/>
          <w:color w:val="333333"/>
          <w:sz w:val="24"/>
          <w:szCs w:val="24"/>
          <w:lang w:eastAsia="en-CA"/>
        </w:rPr>
        <w:t>Date of Birth: March 30, 1966</w:t>
      </w:r>
    </w:p>
    <w:p w:rsidR="00524299" w:rsidRDefault="00524299" w:rsidP="00463E9A">
      <w:pPr>
        <w:shd w:val="clear" w:color="auto" w:fill="FFFFFF"/>
        <w:spacing w:before="480" w:after="173" w:line="240" w:lineRule="auto"/>
        <w:outlineLvl w:val="2"/>
        <w:rPr>
          <w:rFonts w:ascii="Helvetica" w:eastAsia="Times New Roman" w:hAnsi="Helvetica" w:cs="Helvetica"/>
          <w:b/>
          <w:bCs/>
          <w:color w:val="333333"/>
          <w:sz w:val="33"/>
          <w:szCs w:val="33"/>
          <w:lang w:eastAsia="en-CA"/>
        </w:rPr>
      </w:pPr>
    </w:p>
    <w:p w:rsidR="00463E9A" w:rsidRDefault="00463E9A" w:rsidP="00463E9A">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463E9A">
        <w:rPr>
          <w:rFonts w:ascii="Helvetica" w:eastAsia="Times New Roman" w:hAnsi="Helvetica" w:cs="Helvetica"/>
          <w:b/>
          <w:bCs/>
          <w:color w:val="333333"/>
          <w:sz w:val="33"/>
          <w:szCs w:val="33"/>
          <w:lang w:eastAsia="en-CA"/>
        </w:rPr>
        <w:t>Children's Names</w:t>
      </w:r>
    </w:p>
    <w:p w:rsidR="00FD4FDF" w:rsidRDefault="00FD4FDF" w:rsidP="00FD4FDF">
      <w:pPr>
        <w:shd w:val="clear" w:color="auto" w:fill="FFFFFF"/>
        <w:spacing w:after="173" w:line="240" w:lineRule="auto"/>
        <w:rPr>
          <w:rFonts w:ascii="Helvetica" w:eastAsia="Times New Roman" w:hAnsi="Helvetica" w:cs="Helvetica"/>
          <w:b/>
          <w:noProof/>
          <w:color w:val="333333"/>
          <w:sz w:val="24"/>
          <w:szCs w:val="24"/>
          <w:lang w:eastAsia="en-CA"/>
        </w:rPr>
      </w:pPr>
    </w:p>
    <w:p w:rsidR="00FD4FDF" w:rsidRPr="00463E9A" w:rsidRDefault="00FD4FDF" w:rsidP="00FD4FDF">
      <w:pPr>
        <w:shd w:val="clear" w:color="auto" w:fill="FFFFFF"/>
        <w:spacing w:after="173" w:line="240" w:lineRule="auto"/>
        <w:rPr>
          <w:rFonts w:ascii="Helvetica" w:eastAsia="Times New Roman" w:hAnsi="Helvetica" w:cs="Helvetica"/>
          <w:color w:val="333333"/>
          <w:sz w:val="24"/>
          <w:szCs w:val="24"/>
          <w:lang w:eastAsia="en-CA"/>
        </w:rPr>
      </w:pPr>
      <w:r>
        <w:rPr>
          <w:rFonts w:ascii="Helvetica" w:eastAsia="Times New Roman" w:hAnsi="Helvetica" w:cs="Helvetica"/>
          <w:b/>
          <w:noProof/>
          <w:color w:val="333333"/>
          <w:sz w:val="24"/>
          <w:szCs w:val="24"/>
          <w:lang w:eastAsia="en-CA"/>
        </w:rPr>
        <w:t>Vanessa Formenton Coelho</w:t>
      </w:r>
    </w:p>
    <w:p w:rsidR="00FD4FDF" w:rsidRDefault="00FD4FDF" w:rsidP="00FD4FDF">
      <w:pPr>
        <w:shd w:val="clear" w:color="auto" w:fill="FFFFFF"/>
        <w:spacing w:after="173" w:line="240" w:lineRule="auto"/>
        <w:rPr>
          <w:rFonts w:ascii="Helvetica" w:eastAsia="Times New Roman" w:hAnsi="Helvetica" w:cs="Helvetica"/>
          <w:noProof/>
          <w:color w:val="333333"/>
          <w:sz w:val="24"/>
          <w:szCs w:val="24"/>
          <w:lang w:eastAsia="en-CA"/>
        </w:rPr>
      </w:pPr>
      <w:r>
        <w:rPr>
          <w:rFonts w:ascii="Helvetica" w:eastAsia="Times New Roman" w:hAnsi="Helvetica" w:cs="Helvetica"/>
          <w:noProof/>
          <w:color w:val="333333"/>
          <w:sz w:val="24"/>
          <w:szCs w:val="24"/>
          <w:lang w:eastAsia="en-CA"/>
        </w:rPr>
        <w:t>Date of Birth: March 29, 2006</w:t>
      </w:r>
    </w:p>
    <w:p w:rsidR="00FD4FDF" w:rsidRPr="00463E9A" w:rsidRDefault="00FD4FDF" w:rsidP="00FD4FDF">
      <w:pPr>
        <w:shd w:val="clear" w:color="auto" w:fill="FFFFFF"/>
        <w:spacing w:after="173" w:line="240" w:lineRule="auto"/>
        <w:rPr>
          <w:rFonts w:ascii="Helvetica" w:eastAsia="Times New Roman" w:hAnsi="Helvetica" w:cs="Helvetica"/>
          <w:color w:val="333333"/>
          <w:sz w:val="24"/>
          <w:szCs w:val="24"/>
          <w:lang w:eastAsia="en-CA"/>
        </w:rPr>
      </w:pPr>
      <w:r>
        <w:rPr>
          <w:rFonts w:ascii="Helvetica" w:eastAsia="Times New Roman" w:hAnsi="Helvetica" w:cs="Helvetica"/>
          <w:noProof/>
          <w:color w:val="333333"/>
          <w:sz w:val="24"/>
          <w:szCs w:val="24"/>
          <w:lang w:eastAsia="en-CA"/>
        </w:rPr>
        <w:t>Place of Birth: Oakville, Ont, Canada</w:t>
      </w:r>
    </w:p>
    <w:p w:rsidR="00FD4FDF" w:rsidRDefault="00FD4FDF" w:rsidP="00FD4FDF">
      <w:pPr>
        <w:shd w:val="clear" w:color="auto" w:fill="FFFFFF"/>
        <w:spacing w:after="173" w:line="240" w:lineRule="auto"/>
        <w:rPr>
          <w:rFonts w:ascii="Helvetica" w:eastAsia="Times New Roman" w:hAnsi="Helvetica" w:cs="Helvetica"/>
          <w:b/>
          <w:noProof/>
          <w:color w:val="333333"/>
          <w:sz w:val="24"/>
          <w:szCs w:val="24"/>
          <w:lang w:eastAsia="en-CA"/>
        </w:rPr>
      </w:pPr>
    </w:p>
    <w:p w:rsidR="00FD4FDF" w:rsidRPr="00463E9A" w:rsidRDefault="00FD4FDF" w:rsidP="00FD4FDF">
      <w:pPr>
        <w:shd w:val="clear" w:color="auto" w:fill="FFFFFF"/>
        <w:spacing w:after="173" w:line="240" w:lineRule="auto"/>
        <w:rPr>
          <w:rFonts w:ascii="Helvetica" w:eastAsia="Times New Roman" w:hAnsi="Helvetica" w:cs="Helvetica"/>
          <w:color w:val="333333"/>
          <w:sz w:val="24"/>
          <w:szCs w:val="24"/>
          <w:lang w:eastAsia="en-CA"/>
        </w:rPr>
      </w:pPr>
      <w:r>
        <w:rPr>
          <w:rFonts w:ascii="Helvetica" w:eastAsia="Times New Roman" w:hAnsi="Helvetica" w:cs="Helvetica"/>
          <w:b/>
          <w:noProof/>
          <w:color w:val="333333"/>
          <w:sz w:val="24"/>
          <w:szCs w:val="24"/>
          <w:lang w:eastAsia="en-CA"/>
        </w:rPr>
        <w:t>Melissa Formenton Coelho</w:t>
      </w:r>
    </w:p>
    <w:p w:rsidR="00FD4FDF" w:rsidRDefault="00FD4FDF" w:rsidP="00FD4FDF">
      <w:pPr>
        <w:shd w:val="clear" w:color="auto" w:fill="FFFFFF"/>
        <w:spacing w:after="173" w:line="240" w:lineRule="auto"/>
        <w:rPr>
          <w:rFonts w:ascii="Helvetica" w:eastAsia="Times New Roman" w:hAnsi="Helvetica" w:cs="Helvetica"/>
          <w:noProof/>
          <w:color w:val="333333"/>
          <w:sz w:val="24"/>
          <w:szCs w:val="24"/>
          <w:lang w:eastAsia="en-CA"/>
        </w:rPr>
      </w:pPr>
      <w:r>
        <w:rPr>
          <w:rFonts w:ascii="Helvetica" w:eastAsia="Times New Roman" w:hAnsi="Helvetica" w:cs="Helvetica"/>
          <w:noProof/>
          <w:color w:val="333333"/>
          <w:sz w:val="24"/>
          <w:szCs w:val="24"/>
          <w:lang w:eastAsia="en-CA"/>
        </w:rPr>
        <w:t>Date of Birth: December 14, 2007</w:t>
      </w:r>
    </w:p>
    <w:p w:rsidR="00FD4FDF" w:rsidRPr="00463E9A" w:rsidRDefault="00FD4FDF" w:rsidP="00FD4FDF">
      <w:pPr>
        <w:shd w:val="clear" w:color="auto" w:fill="FFFFFF"/>
        <w:spacing w:after="173" w:line="240" w:lineRule="auto"/>
        <w:rPr>
          <w:rFonts w:ascii="Helvetica" w:eastAsia="Times New Roman" w:hAnsi="Helvetica" w:cs="Helvetica"/>
          <w:color w:val="333333"/>
          <w:sz w:val="24"/>
          <w:szCs w:val="24"/>
          <w:lang w:eastAsia="en-CA"/>
        </w:rPr>
      </w:pPr>
      <w:r>
        <w:rPr>
          <w:rFonts w:ascii="Helvetica" w:eastAsia="Times New Roman" w:hAnsi="Helvetica" w:cs="Helvetica"/>
          <w:noProof/>
          <w:color w:val="333333"/>
          <w:sz w:val="24"/>
          <w:szCs w:val="24"/>
          <w:lang w:eastAsia="en-CA"/>
        </w:rPr>
        <w:t>Place of Birth: Oakville, Ont, Canada</w:t>
      </w:r>
    </w:p>
    <w:p w:rsidR="00FD4FDF" w:rsidRDefault="00FD4FDF" w:rsidP="00463E9A">
      <w:pPr>
        <w:shd w:val="clear" w:color="auto" w:fill="FFFFFF"/>
        <w:spacing w:before="480" w:after="173" w:line="240" w:lineRule="auto"/>
        <w:outlineLvl w:val="2"/>
        <w:rPr>
          <w:rFonts w:ascii="Helvetica" w:eastAsia="Times New Roman" w:hAnsi="Helvetica" w:cs="Helvetica"/>
          <w:b/>
          <w:bCs/>
          <w:color w:val="333333"/>
          <w:sz w:val="33"/>
          <w:szCs w:val="33"/>
          <w:lang w:eastAsia="en-CA"/>
        </w:rPr>
      </w:pPr>
    </w:p>
    <w:p w:rsidR="00FF08B0" w:rsidRDefault="00FF08B0"/>
    <w:p w:rsidR="00453C60" w:rsidRPr="00FD4FDF" w:rsidRDefault="00453C60" w:rsidP="00453C60">
      <w:pPr>
        <w:pStyle w:val="Heading2"/>
        <w:shd w:val="clear" w:color="auto" w:fill="FFFFFF"/>
        <w:spacing w:before="570" w:after="173"/>
        <w:rPr>
          <w:rFonts w:ascii="Helvetica" w:hAnsi="Helvetica" w:cs="Helvetica"/>
          <w:color w:val="2E74B5" w:themeColor="accent1" w:themeShade="BF"/>
          <w:sz w:val="39"/>
          <w:szCs w:val="39"/>
        </w:rPr>
      </w:pPr>
      <w:r w:rsidRPr="00FD4FDF">
        <w:rPr>
          <w:rFonts w:ascii="Helvetica" w:hAnsi="Helvetica" w:cs="Helvetica"/>
          <w:color w:val="2E74B5" w:themeColor="accent1" w:themeShade="BF"/>
          <w:sz w:val="39"/>
          <w:szCs w:val="39"/>
        </w:rPr>
        <w:lastRenderedPageBreak/>
        <w:t>Section 2: General statements and rules about the parenting relationship</w:t>
      </w:r>
    </w:p>
    <w:p w:rsidR="00453C60" w:rsidRDefault="00453C60" w:rsidP="00453C60">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We are both responsible for and will contribute to the care and upbringing of our children.</w:t>
      </w:r>
    </w:p>
    <w:p w:rsidR="00453C60" w:rsidRDefault="00453C60" w:rsidP="00453C60">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We agree that we will make decisions that are in the best interests of our children, and will put their interests ahead of our own.</w:t>
      </w:r>
    </w:p>
    <w:p w:rsidR="00453C60" w:rsidRDefault="00453C60" w:rsidP="00453C60">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We will find an appropriate way to include our children's views in our discussions.</w:t>
      </w:r>
    </w:p>
    <w:p w:rsidR="00453C60" w:rsidRDefault="00453C60" w:rsidP="00453C60">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We will make it clear to our children that although we're asking for their input, they're not responsible for the decisions that we make. We are responsible for making these decisions.</w:t>
      </w:r>
    </w:p>
    <w:p w:rsidR="00453C60" w:rsidRDefault="00453C60" w:rsidP="00453C60">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We agree that we will communicate in a civil manner with each other, and we will not argue in front of the children or involve them in any conflict between us.</w:t>
      </w:r>
    </w:p>
    <w:p w:rsidR="00453C60" w:rsidRDefault="00453C60" w:rsidP="00453C60">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We will both promote our children's relationship with the other parent. We will not speak negatively about the other parent and we will encourage our children to spend time with the other parent and their extended family.</w:t>
      </w:r>
    </w:p>
    <w:p w:rsidR="00453C60" w:rsidRDefault="00453C60" w:rsidP="00453C60">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We will exchange information about the children.</w:t>
      </w:r>
      <w:r w:rsidR="009C3AE3">
        <w:rPr>
          <w:rFonts w:ascii="Helvetica" w:hAnsi="Helvetica" w:cs="Helvetica"/>
          <w:color w:val="333333"/>
        </w:rPr>
        <w:t xml:space="preserve"> Parent will have to communicate the other pa</w:t>
      </w:r>
      <w:r w:rsidR="00A359F2">
        <w:rPr>
          <w:rFonts w:ascii="Helvetica" w:hAnsi="Helvetica" w:cs="Helvetica"/>
          <w:color w:val="333333"/>
        </w:rPr>
        <w:t>rt of any small trips involving the children. Any physical or psychological changes should be prompt informed to the other parent.</w:t>
      </w:r>
    </w:p>
    <w:p w:rsidR="00453C60" w:rsidRDefault="00453C60" w:rsidP="00453C60">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We recognize the importance of exchanging contact information (parents' address, telephone numbers, e</w:t>
      </w:r>
      <w:r w:rsidR="00A359F2">
        <w:rPr>
          <w:rFonts w:ascii="Helvetica" w:hAnsi="Helvetica" w:cs="Helvetica"/>
          <w:color w:val="333333"/>
        </w:rPr>
        <w:t>-</w:t>
      </w:r>
      <w:r>
        <w:rPr>
          <w:rFonts w:ascii="Helvetica" w:hAnsi="Helvetica" w:cs="Helvetica"/>
          <w:color w:val="333333"/>
        </w:rPr>
        <w:t>mail address), so we can share information about the children.</w:t>
      </w:r>
    </w:p>
    <w:p w:rsidR="00453C60" w:rsidRDefault="00453C60" w:rsidP="00A2387A">
      <w:pPr>
        <w:numPr>
          <w:ilvl w:val="0"/>
          <w:numId w:val="1"/>
        </w:numPr>
        <w:shd w:val="clear" w:color="auto" w:fill="FFFFFF"/>
        <w:spacing w:before="100" w:beforeAutospacing="1" w:after="100" w:afterAutospacing="1" w:line="240" w:lineRule="auto"/>
        <w:rPr>
          <w:rFonts w:ascii="Helvetica" w:hAnsi="Helvetica" w:cs="Helvetica"/>
          <w:color w:val="333333"/>
        </w:rPr>
      </w:pPr>
      <w:r w:rsidRPr="00A359F2">
        <w:rPr>
          <w:rFonts w:ascii="Helvetica" w:hAnsi="Helvetica" w:cs="Helvetica"/>
          <w:color w:val="333333"/>
        </w:rPr>
        <w:t>We recognize that as our children grow up and as our lives change, there may be a need to review this parenting plan and adjust it from time to time.</w:t>
      </w:r>
      <w:r w:rsidR="00A359F2">
        <w:rPr>
          <w:rFonts w:ascii="Helvetica" w:hAnsi="Helvetica" w:cs="Helvetica"/>
          <w:color w:val="333333"/>
        </w:rPr>
        <w:t xml:space="preserve"> </w:t>
      </w:r>
      <w:r w:rsidRPr="00A359F2">
        <w:rPr>
          <w:rFonts w:ascii="Helvetica" w:hAnsi="Helvetica" w:cs="Helvetica"/>
          <w:color w:val="333333"/>
        </w:rPr>
        <w:t>Any changes will be discussed at annual parent meetings</w:t>
      </w:r>
      <w:r w:rsidR="00A359F2">
        <w:rPr>
          <w:rFonts w:ascii="Helvetica" w:hAnsi="Helvetica" w:cs="Helvetica"/>
          <w:color w:val="333333"/>
        </w:rPr>
        <w:t xml:space="preserve"> to be realized every year on the month of November</w:t>
      </w:r>
      <w:r w:rsidRPr="00A359F2">
        <w:rPr>
          <w:rFonts w:ascii="Helvetica" w:hAnsi="Helvetica" w:cs="Helvetica"/>
          <w:color w:val="333333"/>
        </w:rPr>
        <w:t xml:space="preserve">. </w:t>
      </w:r>
    </w:p>
    <w:p w:rsidR="00A359F2" w:rsidRDefault="00A359F2" w:rsidP="00A359F2">
      <w:pPr>
        <w:shd w:val="clear" w:color="auto" w:fill="FFFFFF"/>
        <w:spacing w:before="100" w:beforeAutospacing="1" w:after="100" w:afterAutospacing="1" w:line="240" w:lineRule="auto"/>
        <w:rPr>
          <w:rFonts w:ascii="Helvetica" w:hAnsi="Helvetica" w:cs="Helvetica"/>
          <w:color w:val="333333"/>
        </w:rPr>
      </w:pPr>
    </w:p>
    <w:p w:rsidR="00A359F2" w:rsidRDefault="00A359F2" w:rsidP="00A359F2">
      <w:pPr>
        <w:shd w:val="clear" w:color="auto" w:fill="FFFFFF"/>
        <w:spacing w:before="100" w:beforeAutospacing="1" w:after="100" w:afterAutospacing="1" w:line="240" w:lineRule="auto"/>
        <w:rPr>
          <w:rFonts w:ascii="Helvetica" w:hAnsi="Helvetica" w:cs="Helvetica"/>
          <w:color w:val="333333"/>
        </w:rPr>
      </w:pPr>
    </w:p>
    <w:p w:rsidR="00A359F2" w:rsidRDefault="00A359F2" w:rsidP="00A359F2">
      <w:pPr>
        <w:shd w:val="clear" w:color="auto" w:fill="FFFFFF"/>
        <w:spacing w:before="100" w:beforeAutospacing="1" w:after="100" w:afterAutospacing="1" w:line="240" w:lineRule="auto"/>
        <w:rPr>
          <w:rFonts w:ascii="Helvetica" w:hAnsi="Helvetica" w:cs="Helvetica"/>
          <w:color w:val="333333"/>
        </w:rPr>
      </w:pPr>
    </w:p>
    <w:p w:rsidR="00A359F2" w:rsidRPr="00A359F2" w:rsidRDefault="00A359F2" w:rsidP="00A359F2">
      <w:pPr>
        <w:shd w:val="clear" w:color="auto" w:fill="FFFFFF"/>
        <w:spacing w:before="100" w:beforeAutospacing="1" w:after="100" w:afterAutospacing="1" w:line="240" w:lineRule="auto"/>
        <w:rPr>
          <w:rFonts w:ascii="Helvetica" w:hAnsi="Helvetica" w:cs="Helvetica"/>
          <w:color w:val="333333"/>
        </w:rPr>
      </w:pPr>
    </w:p>
    <w:p w:rsidR="00A359F2" w:rsidRDefault="00A359F2" w:rsidP="000E3CEF">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p>
    <w:p w:rsidR="00A359F2" w:rsidRDefault="00A359F2" w:rsidP="000E3CEF">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p>
    <w:p w:rsidR="00A359F2" w:rsidRDefault="00A359F2" w:rsidP="000E3CEF">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p>
    <w:p w:rsidR="00124988" w:rsidRDefault="00124988" w:rsidP="000E3CEF">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p>
    <w:p w:rsidR="00A359F2" w:rsidRDefault="00A359F2" w:rsidP="000E3CEF">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p>
    <w:p w:rsidR="000E3CEF" w:rsidRPr="000E3CEF" w:rsidRDefault="000E3CEF" w:rsidP="000E3CEF">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r w:rsidRPr="000E3CEF">
        <w:rPr>
          <w:rFonts w:ascii="Helvetica" w:eastAsia="Times New Roman" w:hAnsi="Helvetica" w:cs="Helvetica"/>
          <w:b/>
          <w:bCs/>
          <w:color w:val="2E74B5" w:themeColor="accent1" w:themeShade="BF"/>
          <w:sz w:val="39"/>
          <w:szCs w:val="39"/>
          <w:lang w:eastAsia="en-CA"/>
        </w:rPr>
        <w:lastRenderedPageBreak/>
        <w:t>Section 3: Making decisions about the children</w:t>
      </w:r>
    </w:p>
    <w:p w:rsidR="000E3CEF" w:rsidRPr="000E3CEF" w:rsidRDefault="000E3CEF" w:rsidP="000E3CEF">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0E3CEF">
        <w:rPr>
          <w:rFonts w:ascii="Helvetica" w:eastAsia="Times New Roman" w:hAnsi="Helvetica" w:cs="Helvetica"/>
          <w:b/>
          <w:bCs/>
          <w:color w:val="333333"/>
          <w:sz w:val="33"/>
          <w:szCs w:val="33"/>
          <w:lang w:eastAsia="en-CA"/>
        </w:rPr>
        <w:t>Important Decisions about the Children</w:t>
      </w:r>
    </w:p>
    <w:p w:rsidR="000E3CEF" w:rsidRPr="000E3CEF" w:rsidRDefault="000E3CEF" w:rsidP="00812D70">
      <w:p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0E3CEF">
        <w:rPr>
          <w:rFonts w:ascii="Helvetica" w:eastAsia="Times New Roman" w:hAnsi="Helvetica" w:cs="Helvetica"/>
          <w:color w:val="333333"/>
          <w:sz w:val="24"/>
          <w:szCs w:val="24"/>
          <w:lang w:eastAsia="en-CA"/>
        </w:rPr>
        <w:t xml:space="preserve">We will make major decisions together about the children's education, health care, and religion. If we cannot come to an agreement about a major decision, we will use the dispute resolution process set out in </w:t>
      </w:r>
      <w:r w:rsidR="00812D70">
        <w:rPr>
          <w:rFonts w:ascii="Helvetica" w:eastAsia="Times New Roman" w:hAnsi="Helvetica" w:cs="Helvetica"/>
          <w:color w:val="333333"/>
          <w:sz w:val="24"/>
          <w:szCs w:val="24"/>
          <w:lang w:eastAsia="en-CA"/>
        </w:rPr>
        <w:t>Section 9 of this documents for some options.</w:t>
      </w:r>
    </w:p>
    <w:p w:rsidR="000E3CEF" w:rsidRPr="000E3CEF" w:rsidRDefault="000E3CEF" w:rsidP="000E3CEF">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0E3CEF">
        <w:rPr>
          <w:rFonts w:ascii="Helvetica" w:eastAsia="Times New Roman" w:hAnsi="Helvetica" w:cs="Helvetica"/>
          <w:b/>
          <w:bCs/>
          <w:color w:val="333333"/>
          <w:sz w:val="33"/>
          <w:szCs w:val="33"/>
          <w:lang w:eastAsia="en-CA"/>
        </w:rPr>
        <w:t>Day-to-day decisions</w:t>
      </w:r>
    </w:p>
    <w:p w:rsidR="000E3CEF" w:rsidRDefault="000E3CEF" w:rsidP="00713C37">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0E3CEF">
        <w:rPr>
          <w:rFonts w:ascii="Helvetica" w:eastAsia="Times New Roman" w:hAnsi="Helvetica" w:cs="Helvetica"/>
          <w:color w:val="333333"/>
          <w:sz w:val="24"/>
          <w:szCs w:val="24"/>
          <w:lang w:eastAsia="en-CA"/>
        </w:rPr>
        <w:t>During the period when the children are living with a parent, that parent can make day to day decisions about the children, like homework, bedtime and chores.</w:t>
      </w:r>
    </w:p>
    <w:p w:rsidR="00812D70" w:rsidRDefault="00812D70" w:rsidP="00713C37">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Any time a parent make a decision to miss or skip an important event under his/her care, such as missing school, dentist or medical appointment or a paid extra activity by both parents, a parent have to communicate the other parent.</w:t>
      </w:r>
    </w:p>
    <w:p w:rsidR="00812D70" w:rsidRPr="000E3CEF" w:rsidRDefault="00812D70" w:rsidP="00713C37">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A parent need to communicate the other parent of any appointments booked by him/her to the other parent. (</w:t>
      </w:r>
      <w:proofErr w:type="gramStart"/>
      <w:r>
        <w:rPr>
          <w:rFonts w:ascii="Helvetica" w:eastAsia="Times New Roman" w:hAnsi="Helvetica" w:cs="Helvetica"/>
          <w:color w:val="333333"/>
          <w:sz w:val="24"/>
          <w:szCs w:val="24"/>
          <w:lang w:eastAsia="en-CA"/>
        </w:rPr>
        <w:t>dentist</w:t>
      </w:r>
      <w:proofErr w:type="gramEnd"/>
      <w:r>
        <w:rPr>
          <w:rFonts w:ascii="Helvetica" w:eastAsia="Times New Roman" w:hAnsi="Helvetica" w:cs="Helvetica"/>
          <w:color w:val="333333"/>
          <w:sz w:val="24"/>
          <w:szCs w:val="24"/>
          <w:lang w:eastAsia="en-CA"/>
        </w:rPr>
        <w:t>, medical, etc.)</w:t>
      </w:r>
    </w:p>
    <w:p w:rsidR="000E3CEF" w:rsidRPr="000E3CEF" w:rsidRDefault="000E3CEF" w:rsidP="000E3CEF">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0E3CEF">
        <w:rPr>
          <w:rFonts w:ascii="Helvetica" w:eastAsia="Times New Roman" w:hAnsi="Helvetica" w:cs="Helvetica"/>
          <w:b/>
          <w:bCs/>
          <w:color w:val="333333"/>
          <w:sz w:val="33"/>
          <w:szCs w:val="33"/>
          <w:lang w:eastAsia="en-CA"/>
        </w:rPr>
        <w:t>Emergency decisions</w:t>
      </w:r>
    </w:p>
    <w:p w:rsidR="000E3CEF" w:rsidRPr="000E3CEF" w:rsidRDefault="000E3CEF" w:rsidP="00713C37">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0E3CEF">
        <w:rPr>
          <w:rFonts w:ascii="Helvetica" w:eastAsia="Times New Roman" w:hAnsi="Helvetica" w:cs="Helvetica"/>
          <w:color w:val="333333"/>
          <w:sz w:val="24"/>
          <w:szCs w:val="24"/>
          <w:lang w:eastAsia="en-CA"/>
        </w:rPr>
        <w:t>In a health emergency, the parent with whom the children are living at the time can make the decision.</w:t>
      </w:r>
    </w:p>
    <w:p w:rsidR="000E3CEF" w:rsidRPr="000E3CEF" w:rsidRDefault="000E3CEF" w:rsidP="00713C37">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0E3CEF">
        <w:rPr>
          <w:rFonts w:ascii="Helvetica" w:eastAsia="Times New Roman" w:hAnsi="Helvetica" w:cs="Helvetica"/>
          <w:color w:val="333333"/>
          <w:sz w:val="24"/>
          <w:szCs w:val="24"/>
          <w:lang w:eastAsia="en-CA"/>
        </w:rPr>
        <w:t>If a parent makes an emergency health decision, the parent who has made the decision must immediately contact the other parent.</w:t>
      </w:r>
    </w:p>
    <w:p w:rsidR="00C019CE" w:rsidRPr="00C019CE" w:rsidRDefault="00C019CE" w:rsidP="00C019CE">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r w:rsidRPr="00C019CE">
        <w:rPr>
          <w:rFonts w:ascii="Helvetica" w:eastAsia="Times New Roman" w:hAnsi="Helvetica" w:cs="Helvetica"/>
          <w:b/>
          <w:bCs/>
          <w:color w:val="2E74B5" w:themeColor="accent1" w:themeShade="BF"/>
          <w:sz w:val="39"/>
          <w:szCs w:val="39"/>
          <w:lang w:eastAsia="en-CA"/>
        </w:rPr>
        <w:t>Section 4: Children's time with each parent</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The parenting schedule depend</w:t>
      </w:r>
      <w:r w:rsidR="00A2387A">
        <w:rPr>
          <w:rFonts w:ascii="Helvetica" w:eastAsia="Times New Roman" w:hAnsi="Helvetica" w:cs="Helvetica"/>
          <w:color w:val="333333"/>
          <w:sz w:val="24"/>
          <w:szCs w:val="24"/>
          <w:lang w:eastAsia="en-CA"/>
        </w:rPr>
        <w:t>s</w:t>
      </w:r>
      <w:r w:rsidRPr="00C019CE">
        <w:rPr>
          <w:rFonts w:ascii="Helvetica" w:eastAsia="Times New Roman" w:hAnsi="Helvetica" w:cs="Helvetica"/>
          <w:color w:val="333333"/>
          <w:sz w:val="24"/>
          <w:szCs w:val="24"/>
          <w:lang w:eastAsia="en-CA"/>
        </w:rPr>
        <w:t xml:space="preserve"> on your children's best interests. </w:t>
      </w:r>
      <w:r w:rsidR="00AE61DC">
        <w:rPr>
          <w:rFonts w:ascii="Helvetica" w:eastAsia="Times New Roman" w:hAnsi="Helvetica" w:cs="Helvetica"/>
          <w:color w:val="333333"/>
          <w:sz w:val="24"/>
          <w:szCs w:val="24"/>
          <w:lang w:eastAsia="en-CA"/>
        </w:rPr>
        <w:t>It is expected that both parents are reasonable when taking time with the children, and be flexible with time and schedule so the children’s needs are met during the process.</w:t>
      </w:r>
    </w:p>
    <w:p w:rsidR="00C019CE" w:rsidRPr="00C019CE" w:rsidRDefault="00C019CE" w:rsidP="00C019CE">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C019CE">
        <w:rPr>
          <w:rFonts w:ascii="Helvetica" w:eastAsia="Times New Roman" w:hAnsi="Helvetica" w:cs="Helvetica"/>
          <w:b/>
          <w:bCs/>
          <w:color w:val="333333"/>
          <w:sz w:val="33"/>
          <w:szCs w:val="33"/>
          <w:lang w:eastAsia="en-CA"/>
        </w:rPr>
        <w:t>Regular parenting schedule</w:t>
      </w:r>
    </w:p>
    <w:p w:rsidR="00C019CE" w:rsidRDefault="00C019CE" w:rsidP="00713C37">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The children will live alternating weeks with Parent A and Parent B. If the children are living with Parent A in a given week, Parent A will pick the children up on Monday after school, and drop them off at school the following Monday morning. Parent B will do the same.</w:t>
      </w:r>
    </w:p>
    <w:p w:rsidR="006E2C05" w:rsidRDefault="006E2C05" w:rsidP="00713C37">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lastRenderedPageBreak/>
        <w:t>During vacation, Parent A will drop the kids at Parent B’s residence or other alternative location as agree by both Parents on Monday (morning or afternoon) according to both Parents vacation schedule.</w:t>
      </w:r>
    </w:p>
    <w:p w:rsidR="006E2C05" w:rsidRPr="00C019CE" w:rsidRDefault="006E2C05" w:rsidP="00713C37">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When Holidays fall on Monday, the parent who the kids are living on that week, may keep them until Tuesday morning. The arrangement should take in consideration the best interest of the children. </w:t>
      </w:r>
    </w:p>
    <w:p w:rsidR="00C019CE" w:rsidRPr="00C019CE" w:rsidRDefault="00C019CE" w:rsidP="00C019CE">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C019CE">
        <w:rPr>
          <w:rFonts w:ascii="Helvetica" w:eastAsia="Times New Roman" w:hAnsi="Helvetica" w:cs="Helvetica"/>
          <w:b/>
          <w:bCs/>
          <w:color w:val="333333"/>
          <w:sz w:val="33"/>
          <w:szCs w:val="33"/>
          <w:lang w:eastAsia="en-CA"/>
        </w:rPr>
        <w:t>Persons authorized to pick up and drop off the children</w:t>
      </w:r>
    </w:p>
    <w:p w:rsidR="00C019CE" w:rsidRDefault="00C019CE" w:rsidP="006E2C05">
      <w:p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If it is not possible for Parent A or Parent B to pick-up or drop-off the children as provided for in the parenting schedule, the parent who is responsible for the pick-up or drop-off may authorize another person, whom the children know, to pick-up or drop-off the children.</w:t>
      </w:r>
    </w:p>
    <w:p w:rsidR="00C019CE" w:rsidRPr="00C019CE" w:rsidRDefault="00C019CE" w:rsidP="00C019CE">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C019CE">
        <w:rPr>
          <w:rFonts w:ascii="Helvetica" w:eastAsia="Times New Roman" w:hAnsi="Helvetica" w:cs="Helvetica"/>
          <w:b/>
          <w:bCs/>
          <w:color w:val="333333"/>
          <w:sz w:val="33"/>
          <w:szCs w:val="33"/>
          <w:lang w:eastAsia="en-CA"/>
        </w:rPr>
        <w:t>Vacations, holidays, special days</w:t>
      </w:r>
    </w:p>
    <w:p w:rsidR="00C019CE" w:rsidRPr="00C019CE" w:rsidRDefault="00535A6D" w:rsidP="00C019CE">
      <w:pPr>
        <w:shd w:val="clear" w:color="auto" w:fill="FFFFFF"/>
        <w:spacing w:after="173"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Both parents will speak to the children together to understand how they would like to celebrate </w:t>
      </w:r>
      <w:r w:rsidR="00C019CE" w:rsidRPr="00C019CE">
        <w:rPr>
          <w:rFonts w:ascii="Helvetica" w:eastAsia="Times New Roman" w:hAnsi="Helvetica" w:cs="Helvetica"/>
          <w:color w:val="333333"/>
          <w:sz w:val="24"/>
          <w:szCs w:val="24"/>
          <w:lang w:eastAsia="en-CA"/>
        </w:rPr>
        <w:t>holidays or special days.</w:t>
      </w:r>
    </w:p>
    <w:p w:rsidR="00C019CE" w:rsidRPr="00C019CE" w:rsidRDefault="00535A6D" w:rsidP="00C019CE">
      <w:pPr>
        <w:shd w:val="clear" w:color="auto" w:fill="FFFFFF"/>
        <w:spacing w:after="173"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To make </w:t>
      </w:r>
      <w:r w:rsidR="00C019CE" w:rsidRPr="00C019CE">
        <w:rPr>
          <w:rFonts w:ascii="Helvetica" w:eastAsia="Times New Roman" w:hAnsi="Helvetica" w:cs="Helvetica"/>
          <w:color w:val="333333"/>
          <w:sz w:val="24"/>
          <w:szCs w:val="24"/>
          <w:lang w:eastAsia="en-CA"/>
        </w:rPr>
        <w:t>our children's transitions between you and the other pare</w:t>
      </w:r>
      <w:r w:rsidR="00A052F6">
        <w:rPr>
          <w:rFonts w:ascii="Helvetica" w:eastAsia="Times New Roman" w:hAnsi="Helvetica" w:cs="Helvetica"/>
          <w:color w:val="333333"/>
          <w:sz w:val="24"/>
          <w:szCs w:val="24"/>
          <w:lang w:eastAsia="en-CA"/>
        </w:rPr>
        <w:t xml:space="preserve">nt as easy as possible, you should </w:t>
      </w:r>
      <w:r w:rsidR="00C019CE" w:rsidRPr="00C019CE">
        <w:rPr>
          <w:rFonts w:ascii="Helvetica" w:eastAsia="Times New Roman" w:hAnsi="Helvetica" w:cs="Helvetica"/>
          <w:color w:val="333333"/>
          <w:sz w:val="24"/>
          <w:szCs w:val="24"/>
          <w:lang w:eastAsia="en-CA"/>
        </w:rPr>
        <w:t xml:space="preserve">consider scheduling vacations and holidays around natural breaks in the year, especially the school year. </w:t>
      </w:r>
      <w:r>
        <w:rPr>
          <w:rFonts w:ascii="Helvetica" w:eastAsia="Times New Roman" w:hAnsi="Helvetica" w:cs="Helvetica"/>
          <w:color w:val="333333"/>
          <w:sz w:val="24"/>
          <w:szCs w:val="24"/>
          <w:lang w:eastAsia="en-CA"/>
        </w:rPr>
        <w:t xml:space="preserve">Children should not miss class </w:t>
      </w:r>
      <w:r w:rsidR="00A052F6">
        <w:rPr>
          <w:rFonts w:ascii="Helvetica" w:eastAsia="Times New Roman" w:hAnsi="Helvetica" w:cs="Helvetica"/>
          <w:color w:val="333333"/>
          <w:sz w:val="24"/>
          <w:szCs w:val="24"/>
          <w:lang w:eastAsia="en-CA"/>
        </w:rPr>
        <w:t>because of vacation scheduling.</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Children's birthdays</w:t>
      </w:r>
    </w:p>
    <w:p w:rsidR="00C019CE" w:rsidRDefault="00C019CE" w:rsidP="00713C37">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The children will spend their birthday with whichever parent they are living with according to the regular parenting schedule.</w:t>
      </w:r>
      <w:r w:rsidR="0015375B">
        <w:rPr>
          <w:rFonts w:ascii="Helvetica" w:eastAsia="Times New Roman" w:hAnsi="Helvetica" w:cs="Helvetica"/>
          <w:color w:val="333333"/>
          <w:sz w:val="24"/>
          <w:szCs w:val="24"/>
          <w:lang w:eastAsia="en-CA"/>
        </w:rPr>
        <w:t xml:space="preserve"> </w:t>
      </w:r>
    </w:p>
    <w:p w:rsidR="0015375B" w:rsidRPr="00C019CE" w:rsidRDefault="0015375B" w:rsidP="00713C37">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The parent living with the children on that week will do his/her best to organize a dinner at a restaurant and invite the other parent to attend. </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Parent's birthdays, Mother's Day, Father's Day</w:t>
      </w:r>
    </w:p>
    <w:p w:rsidR="00C019CE" w:rsidRDefault="00C019CE" w:rsidP="00713C37">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 xml:space="preserve">The children will spend Parent A's birthday and Parent B's birthday with the respective parent. This birthday time will begin after school on school days and continue until </w:t>
      </w:r>
      <w:r w:rsidR="009E4FC8">
        <w:rPr>
          <w:rFonts w:ascii="Helvetica" w:eastAsia="Times New Roman" w:hAnsi="Helvetica" w:cs="Helvetica"/>
          <w:color w:val="333333"/>
          <w:sz w:val="24"/>
          <w:szCs w:val="24"/>
          <w:lang w:eastAsia="en-CA"/>
        </w:rPr>
        <w:t>10</w:t>
      </w:r>
      <w:r w:rsidRPr="00C019CE">
        <w:rPr>
          <w:rFonts w:ascii="Helvetica" w:eastAsia="Times New Roman" w:hAnsi="Helvetica" w:cs="Helvetica"/>
          <w:color w:val="333333"/>
          <w:sz w:val="24"/>
          <w:szCs w:val="24"/>
          <w:lang w:eastAsia="en-CA"/>
        </w:rPr>
        <w:t xml:space="preserve">:00 </w:t>
      </w:r>
      <w:r w:rsidR="009E4FC8">
        <w:rPr>
          <w:rFonts w:ascii="Helvetica" w:eastAsia="Times New Roman" w:hAnsi="Helvetica" w:cs="Helvetica"/>
          <w:color w:val="333333"/>
          <w:sz w:val="24"/>
          <w:szCs w:val="24"/>
          <w:lang w:eastAsia="en-CA"/>
        </w:rPr>
        <w:t xml:space="preserve">PM. </w:t>
      </w:r>
      <w:r w:rsidRPr="00C019CE">
        <w:rPr>
          <w:rFonts w:ascii="Helvetica" w:eastAsia="Times New Roman" w:hAnsi="Helvetica" w:cs="Helvetica"/>
          <w:color w:val="333333"/>
          <w:sz w:val="24"/>
          <w:szCs w:val="24"/>
          <w:lang w:eastAsia="en-CA"/>
        </w:rPr>
        <w:t xml:space="preserve"> Where the birthday falls on a weekend or holiday, the birthday time will begin at 12:00 </w:t>
      </w:r>
      <w:r w:rsidR="009E4FC8">
        <w:rPr>
          <w:rFonts w:ascii="Helvetica" w:eastAsia="Times New Roman" w:hAnsi="Helvetica" w:cs="Helvetica"/>
          <w:color w:val="333333"/>
          <w:sz w:val="24"/>
          <w:szCs w:val="24"/>
          <w:lang w:eastAsia="en-CA"/>
        </w:rPr>
        <w:t>PM</w:t>
      </w:r>
      <w:r w:rsidRPr="00C019CE">
        <w:rPr>
          <w:rFonts w:ascii="Helvetica" w:eastAsia="Times New Roman" w:hAnsi="Helvetica" w:cs="Helvetica"/>
          <w:color w:val="333333"/>
          <w:sz w:val="24"/>
          <w:szCs w:val="24"/>
          <w:lang w:eastAsia="en-CA"/>
        </w:rPr>
        <w:t xml:space="preserve"> and end at </w:t>
      </w:r>
      <w:r w:rsidR="009E4FC8">
        <w:rPr>
          <w:rFonts w:ascii="Helvetica" w:eastAsia="Times New Roman" w:hAnsi="Helvetica" w:cs="Helvetica"/>
          <w:color w:val="333333"/>
          <w:sz w:val="24"/>
          <w:szCs w:val="24"/>
          <w:lang w:eastAsia="en-CA"/>
        </w:rPr>
        <w:t>10</w:t>
      </w:r>
      <w:r w:rsidRPr="00C019CE">
        <w:rPr>
          <w:rFonts w:ascii="Helvetica" w:eastAsia="Times New Roman" w:hAnsi="Helvetica" w:cs="Helvetica"/>
          <w:color w:val="333333"/>
          <w:sz w:val="24"/>
          <w:szCs w:val="24"/>
          <w:lang w:eastAsia="en-CA"/>
        </w:rPr>
        <w:t xml:space="preserve">:00 </w:t>
      </w:r>
      <w:r w:rsidR="009E4FC8">
        <w:rPr>
          <w:rFonts w:ascii="Helvetica" w:eastAsia="Times New Roman" w:hAnsi="Helvetica" w:cs="Helvetica"/>
          <w:color w:val="333333"/>
          <w:sz w:val="24"/>
          <w:szCs w:val="24"/>
          <w:lang w:eastAsia="en-CA"/>
        </w:rPr>
        <w:t xml:space="preserve">PM. </w:t>
      </w:r>
    </w:p>
    <w:p w:rsidR="00C019CE" w:rsidRDefault="00C019CE" w:rsidP="00713C37">
      <w:pPr>
        <w:numPr>
          <w:ilvl w:val="0"/>
          <w:numId w:val="6"/>
        </w:numPr>
        <w:shd w:val="clear" w:color="auto" w:fill="FFFFFF"/>
        <w:spacing w:before="100" w:beforeAutospacing="1" w:after="173" w:afterAutospacing="1" w:line="240" w:lineRule="auto"/>
        <w:rPr>
          <w:rFonts w:ascii="Helvetica" w:eastAsia="Times New Roman" w:hAnsi="Helvetica" w:cs="Helvetica"/>
          <w:color w:val="333333"/>
          <w:sz w:val="24"/>
          <w:szCs w:val="24"/>
          <w:lang w:eastAsia="en-CA"/>
        </w:rPr>
      </w:pPr>
      <w:r w:rsidRPr="009E4FC8">
        <w:rPr>
          <w:rFonts w:ascii="Helvetica" w:eastAsia="Times New Roman" w:hAnsi="Helvetica" w:cs="Helvetica"/>
          <w:color w:val="333333"/>
          <w:sz w:val="24"/>
          <w:szCs w:val="24"/>
          <w:lang w:eastAsia="en-CA"/>
        </w:rPr>
        <w:t xml:space="preserve">The children will spend Mother's Day and Father's Day, with the respective parent from </w:t>
      </w:r>
      <w:r w:rsidR="009E4FC8" w:rsidRPr="009E4FC8">
        <w:rPr>
          <w:rFonts w:ascii="Helvetica" w:eastAsia="Times New Roman" w:hAnsi="Helvetica" w:cs="Helvetica"/>
          <w:color w:val="333333"/>
          <w:sz w:val="24"/>
          <w:szCs w:val="24"/>
          <w:lang w:eastAsia="en-CA"/>
        </w:rPr>
        <w:t>10</w:t>
      </w:r>
      <w:r w:rsidRPr="009E4FC8">
        <w:rPr>
          <w:rFonts w:ascii="Helvetica" w:eastAsia="Times New Roman" w:hAnsi="Helvetica" w:cs="Helvetica"/>
          <w:color w:val="333333"/>
          <w:sz w:val="24"/>
          <w:szCs w:val="24"/>
          <w:lang w:eastAsia="en-CA"/>
        </w:rPr>
        <w:t xml:space="preserve">:00 </w:t>
      </w:r>
      <w:r w:rsidR="009E4FC8" w:rsidRPr="009E4FC8">
        <w:rPr>
          <w:rFonts w:ascii="Helvetica" w:eastAsia="Times New Roman" w:hAnsi="Helvetica" w:cs="Helvetica"/>
          <w:color w:val="333333"/>
          <w:sz w:val="24"/>
          <w:szCs w:val="24"/>
          <w:lang w:eastAsia="en-CA"/>
        </w:rPr>
        <w:t>AM</w:t>
      </w:r>
      <w:r w:rsidRPr="009E4FC8">
        <w:rPr>
          <w:rFonts w:ascii="Helvetica" w:eastAsia="Times New Roman" w:hAnsi="Helvetica" w:cs="Helvetica"/>
          <w:color w:val="333333"/>
          <w:sz w:val="24"/>
          <w:szCs w:val="24"/>
          <w:lang w:eastAsia="en-CA"/>
        </w:rPr>
        <w:t xml:space="preserve"> on the Sunday until drop-off at school on Monday morning.</w:t>
      </w:r>
    </w:p>
    <w:p w:rsidR="009E4FC8" w:rsidRDefault="009E4FC8" w:rsidP="009E4FC8">
      <w:pPr>
        <w:shd w:val="clear" w:color="auto" w:fill="FFFFFF"/>
        <w:spacing w:before="100" w:beforeAutospacing="1" w:after="173"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Note. Times described could </w:t>
      </w:r>
      <w:r w:rsidR="0005474B">
        <w:rPr>
          <w:rFonts w:ascii="Helvetica" w:eastAsia="Times New Roman" w:hAnsi="Helvetica" w:cs="Helvetica"/>
          <w:color w:val="333333"/>
          <w:sz w:val="24"/>
          <w:szCs w:val="24"/>
          <w:lang w:eastAsia="en-CA"/>
        </w:rPr>
        <w:t xml:space="preserve">be </w:t>
      </w:r>
      <w:r>
        <w:rPr>
          <w:rFonts w:ascii="Helvetica" w:eastAsia="Times New Roman" w:hAnsi="Helvetica" w:cs="Helvetica"/>
          <w:color w:val="333333"/>
          <w:sz w:val="24"/>
          <w:szCs w:val="24"/>
          <w:lang w:eastAsia="en-CA"/>
        </w:rPr>
        <w:t>change</w:t>
      </w:r>
      <w:r w:rsidR="0005474B">
        <w:rPr>
          <w:rFonts w:ascii="Helvetica" w:eastAsia="Times New Roman" w:hAnsi="Helvetica" w:cs="Helvetica"/>
          <w:color w:val="333333"/>
          <w:sz w:val="24"/>
          <w:szCs w:val="24"/>
          <w:lang w:eastAsia="en-CA"/>
        </w:rPr>
        <w:t>d</w:t>
      </w:r>
      <w:r>
        <w:rPr>
          <w:rFonts w:ascii="Helvetica" w:eastAsia="Times New Roman" w:hAnsi="Helvetica" w:cs="Helvetica"/>
          <w:color w:val="333333"/>
          <w:sz w:val="24"/>
          <w:szCs w:val="24"/>
          <w:lang w:eastAsia="en-CA"/>
        </w:rPr>
        <w:t xml:space="preserve"> </w:t>
      </w:r>
      <w:r w:rsidR="0005474B">
        <w:rPr>
          <w:rFonts w:ascii="Helvetica" w:eastAsia="Times New Roman" w:hAnsi="Helvetica" w:cs="Helvetica"/>
          <w:color w:val="333333"/>
          <w:sz w:val="24"/>
          <w:szCs w:val="24"/>
          <w:lang w:eastAsia="en-CA"/>
        </w:rPr>
        <w:t xml:space="preserve">upon request of Parent A or B in special circumstances. </w:t>
      </w:r>
      <w:r w:rsidR="00315104">
        <w:rPr>
          <w:rFonts w:ascii="Helvetica" w:eastAsia="Times New Roman" w:hAnsi="Helvetica" w:cs="Helvetica"/>
          <w:color w:val="333333"/>
          <w:sz w:val="24"/>
          <w:szCs w:val="24"/>
          <w:lang w:eastAsia="en-CA"/>
        </w:rPr>
        <w:t>Reasonability and children’s best interest should always be considered.</w:t>
      </w:r>
    </w:p>
    <w:p w:rsidR="00B9108A" w:rsidRPr="009E4FC8" w:rsidRDefault="00B9108A" w:rsidP="009E4FC8">
      <w:pPr>
        <w:shd w:val="clear" w:color="auto" w:fill="FFFFFF"/>
        <w:spacing w:before="100" w:beforeAutospacing="1" w:after="173" w:afterAutospacing="1" w:line="240" w:lineRule="auto"/>
        <w:rPr>
          <w:rFonts w:ascii="Helvetica" w:eastAsia="Times New Roman" w:hAnsi="Helvetica" w:cs="Helvetica"/>
          <w:color w:val="333333"/>
          <w:sz w:val="24"/>
          <w:szCs w:val="24"/>
          <w:lang w:eastAsia="en-CA"/>
        </w:rPr>
      </w:pP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lastRenderedPageBreak/>
        <w:t>School spring break</w:t>
      </w:r>
    </w:p>
    <w:p w:rsidR="00C019CE" w:rsidRPr="00C019CE" w:rsidRDefault="00C019CE" w:rsidP="00713C37">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On even years, the children will spend their spring break with Parent A. In odd years, the children will spend their spring break with Parent B. These arrangements will start with the end of the last school day before spring break and continue until the morning school re-starts.</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Christmas</w:t>
      </w:r>
    </w:p>
    <w:p w:rsidR="0015375B" w:rsidRPr="0015375B" w:rsidRDefault="0015375B" w:rsidP="00713C37">
      <w:pPr>
        <w:pStyle w:val="ListParagraph"/>
        <w:numPr>
          <w:ilvl w:val="0"/>
          <w:numId w:val="36"/>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Christmas (December 24</w:t>
      </w:r>
      <w:r w:rsidRPr="0015375B">
        <w:rPr>
          <w:rFonts w:ascii="Helvetica" w:eastAsia="Times New Roman" w:hAnsi="Helvetica" w:cs="Helvetica"/>
          <w:color w:val="333333"/>
          <w:sz w:val="24"/>
          <w:szCs w:val="24"/>
          <w:vertAlign w:val="superscript"/>
          <w:lang w:eastAsia="en-CA"/>
        </w:rPr>
        <w:t>th</w:t>
      </w:r>
      <w:r>
        <w:rPr>
          <w:rFonts w:ascii="Helvetica" w:eastAsia="Times New Roman" w:hAnsi="Helvetica" w:cs="Helvetica"/>
          <w:color w:val="333333"/>
          <w:sz w:val="24"/>
          <w:szCs w:val="24"/>
          <w:lang w:eastAsia="en-CA"/>
        </w:rPr>
        <w:t xml:space="preserve"> and December 25</w:t>
      </w:r>
      <w:r w:rsidRPr="0015375B">
        <w:rPr>
          <w:rFonts w:ascii="Helvetica" w:eastAsia="Times New Roman" w:hAnsi="Helvetica" w:cs="Helvetica"/>
          <w:color w:val="333333"/>
          <w:sz w:val="24"/>
          <w:szCs w:val="24"/>
          <w:vertAlign w:val="superscript"/>
          <w:lang w:eastAsia="en-CA"/>
        </w:rPr>
        <w:t>th</w:t>
      </w:r>
      <w:r>
        <w:rPr>
          <w:rFonts w:ascii="Helvetica" w:eastAsia="Times New Roman" w:hAnsi="Helvetica" w:cs="Helvetica"/>
          <w:color w:val="333333"/>
          <w:sz w:val="24"/>
          <w:szCs w:val="24"/>
          <w:lang w:eastAsia="en-CA"/>
        </w:rPr>
        <w:t xml:space="preserve">): </w:t>
      </w:r>
      <w:r w:rsidRPr="0015375B">
        <w:rPr>
          <w:rFonts w:ascii="Helvetica" w:eastAsia="Times New Roman" w:hAnsi="Helvetica" w:cs="Helvetica"/>
          <w:color w:val="333333"/>
          <w:sz w:val="24"/>
          <w:szCs w:val="24"/>
          <w:lang w:eastAsia="en-CA"/>
        </w:rPr>
        <w:t xml:space="preserve"> On even years, the children will spend their Christmas with Parent A. In odd years, the children will spend their Christmas with Parent B. </w:t>
      </w:r>
    </w:p>
    <w:p w:rsidR="0015375B" w:rsidRPr="00C019CE" w:rsidRDefault="0015375B" w:rsidP="0015375B">
      <w:pPr>
        <w:shd w:val="clear" w:color="auto" w:fill="FFFFFF"/>
        <w:spacing w:after="173" w:line="240" w:lineRule="auto"/>
        <w:rPr>
          <w:rFonts w:ascii="Helvetica" w:eastAsia="Times New Roman" w:hAnsi="Helvetica" w:cs="Helvetica"/>
          <w:color w:val="333333"/>
          <w:sz w:val="24"/>
          <w:szCs w:val="24"/>
          <w:lang w:eastAsia="en-CA"/>
        </w:rPr>
      </w:pPr>
      <w:r>
        <w:rPr>
          <w:rFonts w:ascii="Helvetica" w:eastAsia="Times New Roman" w:hAnsi="Helvetica" w:cs="Helvetica"/>
          <w:b/>
          <w:bCs/>
          <w:color w:val="333333"/>
          <w:sz w:val="24"/>
          <w:szCs w:val="24"/>
          <w:lang w:eastAsia="en-CA"/>
        </w:rPr>
        <w:t>New Year</w:t>
      </w:r>
    </w:p>
    <w:p w:rsidR="0015375B" w:rsidRPr="0015375B" w:rsidRDefault="0015375B" w:rsidP="00713C37">
      <w:pPr>
        <w:pStyle w:val="ListParagraph"/>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New Year celebration (December 31st and January 1st): </w:t>
      </w:r>
      <w:r w:rsidRPr="0015375B">
        <w:rPr>
          <w:rFonts w:ascii="Helvetica" w:eastAsia="Times New Roman" w:hAnsi="Helvetica" w:cs="Helvetica"/>
          <w:color w:val="333333"/>
          <w:sz w:val="24"/>
          <w:szCs w:val="24"/>
          <w:lang w:eastAsia="en-CA"/>
        </w:rPr>
        <w:t xml:space="preserve"> On </w:t>
      </w:r>
      <w:r>
        <w:rPr>
          <w:rFonts w:ascii="Helvetica" w:eastAsia="Times New Roman" w:hAnsi="Helvetica" w:cs="Helvetica"/>
          <w:color w:val="333333"/>
          <w:sz w:val="24"/>
          <w:szCs w:val="24"/>
          <w:lang w:eastAsia="en-CA"/>
        </w:rPr>
        <w:t>odd</w:t>
      </w:r>
      <w:r w:rsidRPr="0015375B">
        <w:rPr>
          <w:rFonts w:ascii="Helvetica" w:eastAsia="Times New Roman" w:hAnsi="Helvetica" w:cs="Helvetica"/>
          <w:color w:val="333333"/>
          <w:sz w:val="24"/>
          <w:szCs w:val="24"/>
          <w:lang w:eastAsia="en-CA"/>
        </w:rPr>
        <w:t xml:space="preserve"> years, the children will spend their </w:t>
      </w:r>
      <w:r>
        <w:rPr>
          <w:rFonts w:ascii="Helvetica" w:eastAsia="Times New Roman" w:hAnsi="Helvetica" w:cs="Helvetica"/>
          <w:color w:val="333333"/>
          <w:sz w:val="24"/>
          <w:szCs w:val="24"/>
          <w:lang w:eastAsia="en-CA"/>
        </w:rPr>
        <w:t>New Year celebration</w:t>
      </w:r>
      <w:r w:rsidRPr="0015375B">
        <w:rPr>
          <w:rFonts w:ascii="Helvetica" w:eastAsia="Times New Roman" w:hAnsi="Helvetica" w:cs="Helvetica"/>
          <w:color w:val="333333"/>
          <w:sz w:val="24"/>
          <w:szCs w:val="24"/>
          <w:lang w:eastAsia="en-CA"/>
        </w:rPr>
        <w:t xml:space="preserve"> with Parent A. In </w:t>
      </w:r>
      <w:r>
        <w:rPr>
          <w:rFonts w:ascii="Helvetica" w:eastAsia="Times New Roman" w:hAnsi="Helvetica" w:cs="Helvetica"/>
          <w:color w:val="333333"/>
          <w:sz w:val="24"/>
          <w:szCs w:val="24"/>
          <w:lang w:eastAsia="en-CA"/>
        </w:rPr>
        <w:t>even</w:t>
      </w:r>
      <w:r w:rsidRPr="0015375B">
        <w:rPr>
          <w:rFonts w:ascii="Helvetica" w:eastAsia="Times New Roman" w:hAnsi="Helvetica" w:cs="Helvetica"/>
          <w:color w:val="333333"/>
          <w:sz w:val="24"/>
          <w:szCs w:val="24"/>
          <w:lang w:eastAsia="en-CA"/>
        </w:rPr>
        <w:t xml:space="preserve"> years, the children will spend their </w:t>
      </w:r>
      <w:r>
        <w:rPr>
          <w:rFonts w:ascii="Helvetica" w:eastAsia="Times New Roman" w:hAnsi="Helvetica" w:cs="Helvetica"/>
          <w:color w:val="333333"/>
          <w:sz w:val="24"/>
          <w:szCs w:val="24"/>
          <w:lang w:eastAsia="en-CA"/>
        </w:rPr>
        <w:t>New Year celebration</w:t>
      </w:r>
      <w:r w:rsidRPr="0015375B">
        <w:rPr>
          <w:rFonts w:ascii="Helvetica" w:eastAsia="Times New Roman" w:hAnsi="Helvetica" w:cs="Helvetica"/>
          <w:color w:val="333333"/>
          <w:sz w:val="24"/>
          <w:szCs w:val="24"/>
          <w:lang w:eastAsia="en-CA"/>
        </w:rPr>
        <w:t xml:space="preserve"> with Parent B. </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Easter</w:t>
      </w:r>
    </w:p>
    <w:p w:rsidR="00A052F6" w:rsidRDefault="00C019CE" w:rsidP="00713C37">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 xml:space="preserve">The children will </w:t>
      </w:r>
      <w:r w:rsidR="00A052F6">
        <w:rPr>
          <w:rFonts w:ascii="Helvetica" w:eastAsia="Times New Roman" w:hAnsi="Helvetica" w:cs="Helvetica"/>
          <w:color w:val="333333"/>
          <w:sz w:val="24"/>
          <w:szCs w:val="24"/>
          <w:lang w:eastAsia="en-CA"/>
        </w:rPr>
        <w:t>follow regular parenting schedule.</w:t>
      </w:r>
      <w:r w:rsidRPr="00C019CE">
        <w:rPr>
          <w:rFonts w:ascii="Helvetica" w:eastAsia="Times New Roman" w:hAnsi="Helvetica" w:cs="Helvetica"/>
          <w:color w:val="333333"/>
          <w:sz w:val="24"/>
          <w:szCs w:val="24"/>
          <w:lang w:eastAsia="en-CA"/>
        </w:rPr>
        <w:t xml:space="preserve"> </w:t>
      </w:r>
    </w:p>
    <w:p w:rsidR="00A052F6" w:rsidRDefault="00A052F6" w:rsidP="00A052F6">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CA"/>
        </w:rPr>
      </w:pPr>
    </w:p>
    <w:p w:rsidR="00C019CE" w:rsidRPr="00C019CE" w:rsidRDefault="00C019CE" w:rsidP="00A052F6">
      <w:pPr>
        <w:shd w:val="clear" w:color="auto" w:fill="FFFFFF"/>
        <w:spacing w:before="100" w:beforeAutospacing="1" w:after="100" w:afterAutospacing="1" w:line="240" w:lineRule="auto"/>
        <w:ind w:left="360"/>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Thanksgiving</w:t>
      </w:r>
    </w:p>
    <w:p w:rsidR="00A052F6" w:rsidRDefault="00A052F6" w:rsidP="00713C37">
      <w:pPr>
        <w:pStyle w:val="ListParagraph"/>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052F6">
        <w:rPr>
          <w:rFonts w:ascii="Helvetica" w:eastAsia="Times New Roman" w:hAnsi="Helvetica" w:cs="Helvetica"/>
          <w:color w:val="333333"/>
          <w:sz w:val="24"/>
          <w:szCs w:val="24"/>
          <w:lang w:eastAsia="en-CA"/>
        </w:rPr>
        <w:t xml:space="preserve">The children will follow regular parenting schedule. </w:t>
      </w:r>
    </w:p>
    <w:p w:rsidR="00A052F6" w:rsidRPr="00A052F6" w:rsidRDefault="00A052F6" w:rsidP="00A052F6">
      <w:pPr>
        <w:pStyle w:val="ListParagraph"/>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Victoria Day</w:t>
      </w:r>
    </w:p>
    <w:p w:rsidR="00A052F6" w:rsidRDefault="00A052F6" w:rsidP="00713C37">
      <w:pPr>
        <w:pStyle w:val="ListParagraph"/>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052F6">
        <w:rPr>
          <w:rFonts w:ascii="Helvetica" w:eastAsia="Times New Roman" w:hAnsi="Helvetica" w:cs="Helvetica"/>
          <w:color w:val="333333"/>
          <w:sz w:val="24"/>
          <w:szCs w:val="24"/>
          <w:lang w:eastAsia="en-CA"/>
        </w:rPr>
        <w:t xml:space="preserve">The children will follow regular parenting schedule. </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Summer holidays</w:t>
      </w:r>
    </w:p>
    <w:p w:rsidR="00C019CE" w:rsidRDefault="00C019CE" w:rsidP="00713C37">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 xml:space="preserve">The children will spend two weeks of the summer holidays with Parent A, and all other weeks with Parent B. Parent </w:t>
      </w:r>
      <w:proofErr w:type="gramStart"/>
      <w:r w:rsidRPr="00C019CE">
        <w:rPr>
          <w:rFonts w:ascii="Helvetica" w:eastAsia="Times New Roman" w:hAnsi="Helvetica" w:cs="Helvetica"/>
          <w:color w:val="333333"/>
          <w:sz w:val="24"/>
          <w:szCs w:val="24"/>
          <w:lang w:eastAsia="en-CA"/>
        </w:rPr>
        <w:t>A</w:t>
      </w:r>
      <w:proofErr w:type="gramEnd"/>
      <w:r w:rsidRPr="00C019CE">
        <w:rPr>
          <w:rFonts w:ascii="Helvetica" w:eastAsia="Times New Roman" w:hAnsi="Helvetica" w:cs="Helvetica"/>
          <w:color w:val="333333"/>
          <w:sz w:val="24"/>
          <w:szCs w:val="24"/>
          <w:lang w:eastAsia="en-CA"/>
        </w:rPr>
        <w:t xml:space="preserve"> will advise Parent B by March 15th, what weeks of holiday they will be taking with the children.</w:t>
      </w:r>
    </w:p>
    <w:p w:rsidR="00A052F6" w:rsidRPr="00C019CE" w:rsidRDefault="00A052F6" w:rsidP="00713C37">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The other summer weeks will follow normal parenting scheduling.</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Halloween</w:t>
      </w:r>
    </w:p>
    <w:p w:rsidR="00C019CE" w:rsidRPr="00C019CE" w:rsidRDefault="00C019CE" w:rsidP="00713C37">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Halloween will not affect the regular schedule.</w:t>
      </w:r>
    </w:p>
    <w:p w:rsidR="00C019CE" w:rsidRPr="00C019CE" w:rsidRDefault="00C019CE" w:rsidP="00C019CE">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C019CE">
        <w:rPr>
          <w:rFonts w:ascii="Helvetica" w:eastAsia="Times New Roman" w:hAnsi="Helvetica" w:cs="Helvetica"/>
          <w:b/>
          <w:bCs/>
          <w:color w:val="333333"/>
          <w:sz w:val="33"/>
          <w:szCs w:val="33"/>
          <w:lang w:eastAsia="en-CA"/>
        </w:rPr>
        <w:lastRenderedPageBreak/>
        <w:t>Scheduling extra-curricular activities</w:t>
      </w:r>
    </w:p>
    <w:p w:rsidR="003476FE" w:rsidRDefault="003476FE" w:rsidP="00713C37">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Any extra-curricular activities should be agreed by both parents and should take in consideration the children’s desire for it.</w:t>
      </w:r>
    </w:p>
    <w:p w:rsidR="00C019CE" w:rsidRDefault="00C019CE" w:rsidP="00713C37">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Neither of us will schedule extra-curricular activities during the time the children are to be living with the other parent, unless the other parent agrees. The other parent will not unreasonably withhold their agreement.</w:t>
      </w:r>
    </w:p>
    <w:p w:rsidR="00855AF8" w:rsidRDefault="003476FE" w:rsidP="00713C37">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Any extra-curricular activities agreed by both parent will have its cost split in 50%. If Parent A agrees to pay for it, Parent B will pay to Parent </w:t>
      </w:r>
      <w:r w:rsidR="00023772">
        <w:rPr>
          <w:rFonts w:ascii="Helvetica" w:eastAsia="Times New Roman" w:hAnsi="Helvetica" w:cs="Helvetica"/>
          <w:color w:val="333333"/>
          <w:sz w:val="24"/>
          <w:szCs w:val="24"/>
          <w:lang w:eastAsia="en-CA"/>
        </w:rPr>
        <w:t>A</w:t>
      </w:r>
      <w:r>
        <w:rPr>
          <w:rFonts w:ascii="Helvetica" w:eastAsia="Times New Roman" w:hAnsi="Helvetica" w:cs="Helvetica"/>
          <w:color w:val="333333"/>
          <w:sz w:val="24"/>
          <w:szCs w:val="24"/>
          <w:lang w:eastAsia="en-CA"/>
        </w:rPr>
        <w:t xml:space="preserve"> the exac</w:t>
      </w:r>
      <w:r w:rsidR="00023772">
        <w:rPr>
          <w:rFonts w:ascii="Helvetica" w:eastAsia="Times New Roman" w:hAnsi="Helvetica" w:cs="Helvetica"/>
          <w:color w:val="333333"/>
          <w:sz w:val="24"/>
          <w:szCs w:val="24"/>
          <w:lang w:eastAsia="en-CA"/>
        </w:rPr>
        <w:t>tly 50% of sharing costs within 30 days after solicited by Parent A.</w:t>
      </w:r>
    </w:p>
    <w:p w:rsidR="003476FE" w:rsidRDefault="003476FE" w:rsidP="00713C37">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Any extra activity booked by Parent A or </w:t>
      </w:r>
      <w:r w:rsidR="00023772">
        <w:rPr>
          <w:rFonts w:ascii="Helvetica" w:eastAsia="Times New Roman" w:hAnsi="Helvetica" w:cs="Helvetica"/>
          <w:color w:val="333333"/>
          <w:sz w:val="24"/>
          <w:szCs w:val="24"/>
          <w:lang w:eastAsia="en-CA"/>
        </w:rPr>
        <w:t>Parent B on an individual basis during the time children are living with that Parent will not be shared. The Parent who booked that activity will pay for it, including Summer Camp, March Break Camp, individual voice classes, etc.</w:t>
      </w:r>
    </w:p>
    <w:p w:rsidR="00023772" w:rsidRPr="00C019CE" w:rsidRDefault="00023772" w:rsidP="00023772">
      <w:pPr>
        <w:shd w:val="clear" w:color="auto" w:fill="FFFFFF"/>
        <w:spacing w:before="100" w:beforeAutospacing="1" w:after="100" w:afterAutospacing="1" w:line="240" w:lineRule="auto"/>
        <w:ind w:left="360"/>
        <w:rPr>
          <w:rFonts w:ascii="Helvetica" w:eastAsia="Times New Roman" w:hAnsi="Helvetica" w:cs="Helvetica"/>
          <w:color w:val="333333"/>
          <w:sz w:val="24"/>
          <w:szCs w:val="24"/>
          <w:lang w:eastAsia="en-CA"/>
        </w:rPr>
      </w:pPr>
    </w:p>
    <w:p w:rsidR="00C019CE" w:rsidRPr="00C019CE" w:rsidRDefault="00C019CE" w:rsidP="00C019CE">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C019CE">
        <w:rPr>
          <w:rFonts w:ascii="Helvetica" w:eastAsia="Times New Roman" w:hAnsi="Helvetica" w:cs="Helvetica"/>
          <w:b/>
          <w:bCs/>
          <w:color w:val="333333"/>
          <w:sz w:val="33"/>
          <w:szCs w:val="33"/>
          <w:lang w:eastAsia="en-CA"/>
        </w:rPr>
        <w:t>Telephone and other contact</w:t>
      </w:r>
    </w:p>
    <w:p w:rsidR="00C019CE" w:rsidRDefault="00C019CE" w:rsidP="00713C37">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During the regular parenting schedule, the children may contact each parent whenever they wish.</w:t>
      </w:r>
    </w:p>
    <w:p w:rsidR="00C570E3" w:rsidRDefault="00C570E3" w:rsidP="00713C37">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The Parent not leaving with the children may text or </w:t>
      </w:r>
      <w:proofErr w:type="gramStart"/>
      <w:r>
        <w:rPr>
          <w:rFonts w:ascii="Helvetica" w:eastAsia="Times New Roman" w:hAnsi="Helvetica" w:cs="Helvetica"/>
          <w:color w:val="333333"/>
          <w:sz w:val="24"/>
          <w:szCs w:val="24"/>
          <w:lang w:eastAsia="en-CA"/>
        </w:rPr>
        <w:t>call</w:t>
      </w:r>
      <w:proofErr w:type="gramEnd"/>
      <w:r>
        <w:rPr>
          <w:rFonts w:ascii="Helvetica" w:eastAsia="Times New Roman" w:hAnsi="Helvetica" w:cs="Helvetica"/>
          <w:color w:val="333333"/>
          <w:sz w:val="24"/>
          <w:szCs w:val="24"/>
          <w:lang w:eastAsia="en-CA"/>
        </w:rPr>
        <w:t xml:space="preserve"> the children and other Parent whenever they wish.</w:t>
      </w:r>
    </w:p>
    <w:p w:rsidR="00C570E3" w:rsidRPr="00C019CE" w:rsidRDefault="00C570E3" w:rsidP="00713C37">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The children to have cell phones. Parent A will pay for child A, Parent B will pay for child B. Plans and data access must be similar for both children</w:t>
      </w:r>
    </w:p>
    <w:p w:rsidR="00C019CE" w:rsidRPr="00C019CE" w:rsidRDefault="00C019CE" w:rsidP="00C570E3">
      <w:pPr>
        <w:shd w:val="clear" w:color="auto" w:fill="FFFFFF"/>
        <w:spacing w:after="173" w:line="240" w:lineRule="auto"/>
        <w:ind w:left="360"/>
        <w:rPr>
          <w:rFonts w:ascii="Helvetica" w:eastAsia="Times New Roman" w:hAnsi="Helvetica" w:cs="Helvetica"/>
          <w:color w:val="333333"/>
          <w:sz w:val="24"/>
          <w:szCs w:val="24"/>
          <w:lang w:eastAsia="en-CA"/>
        </w:rPr>
      </w:pPr>
    </w:p>
    <w:p w:rsidR="00C019CE" w:rsidRPr="00C019CE" w:rsidRDefault="00C019CE" w:rsidP="00C019CE">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C019CE">
        <w:rPr>
          <w:rFonts w:ascii="Helvetica" w:eastAsia="Times New Roman" w:hAnsi="Helvetica" w:cs="Helvetica"/>
          <w:b/>
          <w:bCs/>
          <w:color w:val="333333"/>
          <w:sz w:val="33"/>
          <w:szCs w:val="33"/>
          <w:lang w:eastAsia="en-CA"/>
        </w:rPr>
        <w:t>Childcare</w:t>
      </w:r>
    </w:p>
    <w:p w:rsidR="00C570E3" w:rsidRDefault="00C570E3" w:rsidP="00713C37">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The children must not to leave alone and unattended for more than 1 hour. </w:t>
      </w:r>
    </w:p>
    <w:p w:rsidR="00C019CE" w:rsidRDefault="00C019CE" w:rsidP="00713C37">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 xml:space="preserve">We agree that if childcare is required for more than </w:t>
      </w:r>
      <w:r w:rsidR="00C570E3">
        <w:rPr>
          <w:rFonts w:ascii="Helvetica" w:eastAsia="Times New Roman" w:hAnsi="Helvetica" w:cs="Helvetica"/>
          <w:color w:val="333333"/>
          <w:sz w:val="24"/>
          <w:szCs w:val="24"/>
          <w:lang w:eastAsia="en-CA"/>
        </w:rPr>
        <w:t>one hour</w:t>
      </w:r>
      <w:r w:rsidRPr="00C019CE">
        <w:rPr>
          <w:rFonts w:ascii="Helvetica" w:eastAsia="Times New Roman" w:hAnsi="Helvetica" w:cs="Helvetica"/>
          <w:color w:val="333333"/>
          <w:sz w:val="24"/>
          <w:szCs w:val="24"/>
          <w:lang w:eastAsia="en-CA"/>
        </w:rPr>
        <w:t>, the parent with whom the children are living will notify the other parent and give them the opportunity to spend the period for which childcare is required with the children.</w:t>
      </w:r>
    </w:p>
    <w:p w:rsidR="00C570E3" w:rsidRPr="00C019CE" w:rsidRDefault="00C570E3" w:rsidP="00C570E3">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CA"/>
        </w:rPr>
      </w:pPr>
    </w:p>
    <w:p w:rsidR="00C019CE" w:rsidRPr="00C019CE" w:rsidRDefault="00C019CE" w:rsidP="00C019CE">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C019CE">
        <w:rPr>
          <w:rFonts w:ascii="Helvetica" w:eastAsia="Times New Roman" w:hAnsi="Helvetica" w:cs="Helvetica"/>
          <w:b/>
          <w:bCs/>
          <w:color w:val="333333"/>
          <w:sz w:val="33"/>
          <w:szCs w:val="33"/>
          <w:lang w:eastAsia="en-CA"/>
        </w:rPr>
        <w:t>Time with other people</w:t>
      </w:r>
    </w:p>
    <w:p w:rsidR="00C019CE" w:rsidRPr="00C019CE" w:rsidRDefault="00C570E3" w:rsidP="00713C37">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The other parent will be </w:t>
      </w:r>
      <w:proofErr w:type="gramStart"/>
      <w:r>
        <w:rPr>
          <w:rFonts w:ascii="Helvetica" w:eastAsia="Times New Roman" w:hAnsi="Helvetica" w:cs="Helvetica"/>
          <w:color w:val="333333"/>
          <w:sz w:val="24"/>
          <w:szCs w:val="24"/>
          <w:lang w:eastAsia="en-CA"/>
        </w:rPr>
        <w:t>advise</w:t>
      </w:r>
      <w:proofErr w:type="gramEnd"/>
      <w:r>
        <w:rPr>
          <w:rFonts w:ascii="Helvetica" w:eastAsia="Times New Roman" w:hAnsi="Helvetica" w:cs="Helvetica"/>
          <w:color w:val="333333"/>
          <w:sz w:val="24"/>
          <w:szCs w:val="24"/>
          <w:lang w:eastAsia="en-CA"/>
        </w:rPr>
        <w:t xml:space="preserve"> every time children will spend time with other people, such as Play Date with friends, sleep overs, etc.</w:t>
      </w:r>
    </w:p>
    <w:p w:rsidR="00C019CE" w:rsidRPr="00C019CE" w:rsidRDefault="00C019CE" w:rsidP="00C019CE">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r w:rsidRPr="00C019CE">
        <w:rPr>
          <w:rFonts w:ascii="Helvetica" w:eastAsia="Times New Roman" w:hAnsi="Helvetica" w:cs="Helvetica"/>
          <w:b/>
          <w:bCs/>
          <w:color w:val="2E74B5" w:themeColor="accent1" w:themeShade="BF"/>
          <w:sz w:val="39"/>
          <w:szCs w:val="39"/>
          <w:lang w:eastAsia="en-CA"/>
        </w:rPr>
        <w:lastRenderedPageBreak/>
        <w:t xml:space="preserve">Section 5: Sharing information and </w:t>
      </w:r>
      <w:r w:rsidR="00095033">
        <w:rPr>
          <w:rFonts w:ascii="Helvetica" w:eastAsia="Times New Roman" w:hAnsi="Helvetica" w:cs="Helvetica"/>
          <w:b/>
          <w:bCs/>
          <w:color w:val="2E74B5" w:themeColor="accent1" w:themeShade="BF"/>
          <w:sz w:val="39"/>
          <w:szCs w:val="39"/>
          <w:lang w:eastAsia="en-CA"/>
        </w:rPr>
        <w:t>c</w:t>
      </w:r>
      <w:r w:rsidRPr="00C019CE">
        <w:rPr>
          <w:rFonts w:ascii="Helvetica" w:eastAsia="Times New Roman" w:hAnsi="Helvetica" w:cs="Helvetica"/>
          <w:b/>
          <w:bCs/>
          <w:color w:val="2E74B5" w:themeColor="accent1" w:themeShade="BF"/>
          <w:sz w:val="39"/>
          <w:szCs w:val="39"/>
          <w:lang w:eastAsia="en-CA"/>
        </w:rPr>
        <w:t>ommunicating about the children</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Good communication is important in a positive co-parenting relationship.</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Information about the children</w:t>
      </w:r>
    </w:p>
    <w:p w:rsidR="00C019CE" w:rsidRPr="00C019CE" w:rsidRDefault="00C019CE" w:rsidP="00713C37">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We agree to share information with each other on a regular basis about our children's welfare, including their education and school work, health and dental care, counselling, and other important issues.</w:t>
      </w:r>
    </w:p>
    <w:p w:rsidR="00C019CE" w:rsidRPr="00C019CE" w:rsidRDefault="00C019CE" w:rsidP="00C019CE">
      <w:pPr>
        <w:shd w:val="clear" w:color="auto" w:fill="FFFFFF"/>
        <w:spacing w:after="173" w:line="240" w:lineRule="auto"/>
        <w:ind w:left="720"/>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We agree that we may both ask for and be given information directly from the children's teachers, other school officials, health care providers (including both doctors and dentists), and any other person or institution involved with the children.</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Attendance at child-related events</w:t>
      </w:r>
    </w:p>
    <w:p w:rsidR="00C019CE" w:rsidRDefault="00C019CE" w:rsidP="00713C37">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We agree that we may both attend all school events, parent-teacher meetings and extra-curricular activities.</w:t>
      </w:r>
    </w:p>
    <w:p w:rsidR="00C570E3" w:rsidRDefault="00C570E3" w:rsidP="00713C37">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Parent A will communicate and remind Parent B of any know event, parent-teacher meetings and extra activities. Parent B will do the same.</w:t>
      </w:r>
    </w:p>
    <w:p w:rsidR="00C570E3" w:rsidRPr="00C019CE" w:rsidRDefault="00C570E3" w:rsidP="00713C37">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If one of the parents cannot attend, the other parent who has attended the meeting or activity will advise and give feedback to the missing parent.</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Communicating about the children</w:t>
      </w:r>
    </w:p>
    <w:p w:rsidR="00C019CE" w:rsidRPr="00C019CE" w:rsidRDefault="00C019CE" w:rsidP="00713C37">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We agree that we will speak [indicate when or how often] by phone to discuss any issue related to the parenting of our children. In addition, we will communicate with each other by e mail as needed.</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Exchange of contact information</w:t>
      </w:r>
    </w:p>
    <w:p w:rsidR="00C019CE" w:rsidRDefault="00C019CE" w:rsidP="00713C37">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We each agree that we will provide to the other parent our telephone number(s), e mail address, and mailing address [include each that are applicable]. We also agree that if this contact information changes, will provide the new contact information to the other parent immediately.</w:t>
      </w:r>
    </w:p>
    <w:p w:rsidR="006D237F" w:rsidRDefault="006D237F" w:rsidP="006D237F">
      <w:p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p>
    <w:p w:rsidR="006D237F" w:rsidRDefault="006D237F" w:rsidP="006D237F">
      <w:p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p>
    <w:p w:rsidR="006D237F" w:rsidRPr="00C019CE" w:rsidRDefault="006D237F" w:rsidP="006D237F">
      <w:p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p>
    <w:p w:rsidR="00C019CE" w:rsidRPr="00C019CE" w:rsidRDefault="00C019CE" w:rsidP="00C019CE">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r w:rsidRPr="00C019CE">
        <w:rPr>
          <w:rFonts w:ascii="Helvetica" w:eastAsia="Times New Roman" w:hAnsi="Helvetica" w:cs="Helvetica"/>
          <w:b/>
          <w:bCs/>
          <w:color w:val="2E74B5" w:themeColor="accent1" w:themeShade="BF"/>
          <w:sz w:val="39"/>
          <w:szCs w:val="39"/>
          <w:lang w:eastAsia="en-CA"/>
        </w:rPr>
        <w:lastRenderedPageBreak/>
        <w:t>Section 6: Appointments and other practical arrangements for the children</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There are many other decisions that you will need to make for your children, including decisions about</w:t>
      </w:r>
    </w:p>
    <w:p w:rsidR="00C019CE" w:rsidRPr="00C019CE" w:rsidRDefault="00C019CE" w:rsidP="00713C37">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who will buy the children's clothing, sports equipment and toys</w:t>
      </w:r>
    </w:p>
    <w:p w:rsidR="00C019CE" w:rsidRPr="00C019CE" w:rsidRDefault="00C019CE" w:rsidP="00713C37">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if these will stay in one home or be carried between homes</w:t>
      </w:r>
    </w:p>
    <w:p w:rsidR="00C019CE" w:rsidRPr="00C019CE" w:rsidRDefault="00C019CE" w:rsidP="00713C37">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who will take children to different appointments</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Many parents address these issues on an ongoing and informal basis. If you think, however, that there may be conflict between you and the other parent on this issue, it may be a good idea to be clear about these issues in your parenting plan.</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Doctor's appointments</w:t>
      </w:r>
    </w:p>
    <w:p w:rsidR="00C019CE" w:rsidRPr="00C019CE" w:rsidRDefault="00CA494C" w:rsidP="00713C37">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The Parent living with the children on the appointment day will be </w:t>
      </w:r>
      <w:r w:rsidR="00C019CE" w:rsidRPr="00C019CE">
        <w:rPr>
          <w:rFonts w:ascii="Helvetica" w:eastAsia="Times New Roman" w:hAnsi="Helvetica" w:cs="Helvetica"/>
          <w:color w:val="333333"/>
          <w:sz w:val="24"/>
          <w:szCs w:val="24"/>
          <w:lang w:eastAsia="en-CA"/>
        </w:rPr>
        <w:t>responsible for taking the children to all medical appointments (for example, doctor, physiotherapist, counsellor).</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Dentist's appointments</w:t>
      </w:r>
    </w:p>
    <w:p w:rsidR="00CA494C" w:rsidRDefault="00CA494C" w:rsidP="00C019CE">
      <w:pPr>
        <w:numPr>
          <w:ilvl w:val="0"/>
          <w:numId w:val="40"/>
        </w:numPr>
        <w:shd w:val="clear" w:color="auto" w:fill="FFFFFF"/>
        <w:spacing w:before="100" w:beforeAutospacing="1" w:after="173" w:afterAutospacing="1" w:line="240" w:lineRule="auto"/>
        <w:rPr>
          <w:rFonts w:ascii="Helvetica" w:eastAsia="Times New Roman" w:hAnsi="Helvetica" w:cs="Helvetica"/>
          <w:color w:val="333333"/>
          <w:sz w:val="24"/>
          <w:szCs w:val="24"/>
          <w:lang w:eastAsia="en-CA"/>
        </w:rPr>
      </w:pPr>
      <w:r w:rsidRPr="00CA494C">
        <w:rPr>
          <w:rFonts w:ascii="Helvetica" w:eastAsia="Times New Roman" w:hAnsi="Helvetica" w:cs="Helvetica"/>
          <w:color w:val="333333"/>
          <w:sz w:val="24"/>
          <w:szCs w:val="24"/>
          <w:lang w:eastAsia="en-CA"/>
        </w:rPr>
        <w:t xml:space="preserve">The Parent living with the children on the appointment day will be responsible for taking the children to all </w:t>
      </w:r>
      <w:r w:rsidRPr="00CA494C">
        <w:rPr>
          <w:rFonts w:ascii="Helvetica" w:eastAsia="Times New Roman" w:hAnsi="Helvetica" w:cs="Helvetica"/>
          <w:color w:val="333333"/>
          <w:sz w:val="24"/>
          <w:szCs w:val="24"/>
          <w:lang w:eastAsia="en-CA"/>
        </w:rPr>
        <w:t>dentist</w:t>
      </w:r>
      <w:r w:rsidRPr="00CA494C">
        <w:rPr>
          <w:rFonts w:ascii="Helvetica" w:eastAsia="Times New Roman" w:hAnsi="Helvetica" w:cs="Helvetica"/>
          <w:color w:val="333333"/>
          <w:sz w:val="24"/>
          <w:szCs w:val="24"/>
          <w:lang w:eastAsia="en-CA"/>
        </w:rPr>
        <w:t xml:space="preserve"> </w:t>
      </w:r>
    </w:p>
    <w:p w:rsidR="00C019CE" w:rsidRPr="00CA494C" w:rsidRDefault="00C019CE" w:rsidP="00CA494C">
      <w:pPr>
        <w:shd w:val="clear" w:color="auto" w:fill="FFFFFF"/>
        <w:spacing w:before="100" w:beforeAutospacing="1" w:after="173" w:afterAutospacing="1" w:line="240" w:lineRule="auto"/>
        <w:rPr>
          <w:rFonts w:ascii="Helvetica" w:eastAsia="Times New Roman" w:hAnsi="Helvetica" w:cs="Helvetica"/>
          <w:color w:val="333333"/>
          <w:sz w:val="24"/>
          <w:szCs w:val="24"/>
          <w:lang w:eastAsia="en-CA"/>
        </w:rPr>
      </w:pPr>
      <w:r w:rsidRPr="00CA494C">
        <w:rPr>
          <w:rFonts w:ascii="Helvetica" w:eastAsia="Times New Roman" w:hAnsi="Helvetica" w:cs="Helvetica"/>
          <w:b/>
          <w:bCs/>
          <w:color w:val="333333"/>
          <w:sz w:val="24"/>
          <w:szCs w:val="24"/>
          <w:lang w:eastAsia="en-CA"/>
        </w:rPr>
        <w:t>Children's personal items</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Children may have favourite clothing or toys that they would like to have with them, wherever they are living, even if these are gifts from one parent. If there is potential for conflict on this issue, it can be important to be clear about where the children may take these items.</w:t>
      </w:r>
    </w:p>
    <w:p w:rsidR="00CA494C" w:rsidRDefault="00CA494C" w:rsidP="00713C37">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Every parent is responsible to buy and provide whatever is needed for the children’s wellbeing under his care. Clothing, toys, shoes, etc.</w:t>
      </w:r>
    </w:p>
    <w:p w:rsidR="00C019CE" w:rsidRDefault="00C019CE" w:rsidP="00713C37">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 xml:space="preserve">The children </w:t>
      </w:r>
      <w:r w:rsidR="00CA494C">
        <w:rPr>
          <w:rFonts w:ascii="Helvetica" w:eastAsia="Times New Roman" w:hAnsi="Helvetica" w:cs="Helvetica"/>
          <w:color w:val="333333"/>
          <w:sz w:val="24"/>
          <w:szCs w:val="24"/>
          <w:lang w:eastAsia="en-CA"/>
        </w:rPr>
        <w:t xml:space="preserve">will not share </w:t>
      </w:r>
      <w:r w:rsidRPr="00C019CE">
        <w:rPr>
          <w:rFonts w:ascii="Helvetica" w:eastAsia="Times New Roman" w:hAnsi="Helvetica" w:cs="Helvetica"/>
          <w:color w:val="333333"/>
          <w:sz w:val="24"/>
          <w:szCs w:val="24"/>
          <w:lang w:eastAsia="en-CA"/>
        </w:rPr>
        <w:t xml:space="preserve">personal items (for example, clothing), toys, </w:t>
      </w:r>
      <w:r w:rsidR="00CA494C">
        <w:rPr>
          <w:rFonts w:ascii="Helvetica" w:eastAsia="Times New Roman" w:hAnsi="Helvetica" w:cs="Helvetica"/>
          <w:color w:val="333333"/>
          <w:sz w:val="24"/>
          <w:szCs w:val="24"/>
          <w:lang w:eastAsia="en-CA"/>
        </w:rPr>
        <w:t xml:space="preserve">sports equipment, sport’s clothing, </w:t>
      </w:r>
      <w:r w:rsidRPr="00C019CE">
        <w:rPr>
          <w:rFonts w:ascii="Helvetica" w:eastAsia="Times New Roman" w:hAnsi="Helvetica" w:cs="Helvetica"/>
          <w:color w:val="333333"/>
          <w:sz w:val="24"/>
          <w:szCs w:val="24"/>
          <w:lang w:eastAsia="en-CA"/>
        </w:rPr>
        <w:t>and gifts (including from either parent), between the homes of Parent A and Parent B</w:t>
      </w:r>
    </w:p>
    <w:p w:rsidR="00CA494C" w:rsidRDefault="00CA494C" w:rsidP="00CA494C">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A494C">
        <w:rPr>
          <w:rFonts w:ascii="Helvetica" w:eastAsia="Times New Roman" w:hAnsi="Helvetica" w:cs="Helvetica"/>
          <w:color w:val="333333"/>
          <w:sz w:val="24"/>
          <w:szCs w:val="24"/>
          <w:lang w:eastAsia="en-CA"/>
        </w:rPr>
        <w:t xml:space="preserve">The children will share </w:t>
      </w:r>
      <w:r w:rsidRPr="00CA494C">
        <w:rPr>
          <w:rFonts w:ascii="Helvetica" w:eastAsia="Times New Roman" w:hAnsi="Helvetica" w:cs="Helvetica"/>
          <w:color w:val="333333"/>
          <w:sz w:val="24"/>
          <w:szCs w:val="24"/>
          <w:lang w:eastAsia="en-CA"/>
        </w:rPr>
        <w:t xml:space="preserve">school items </w:t>
      </w:r>
      <w:r w:rsidRPr="00CA494C">
        <w:rPr>
          <w:rFonts w:ascii="Helvetica" w:eastAsia="Times New Roman" w:hAnsi="Helvetica" w:cs="Helvetica"/>
          <w:color w:val="333333"/>
          <w:sz w:val="24"/>
          <w:szCs w:val="24"/>
          <w:lang w:eastAsia="en-CA"/>
        </w:rPr>
        <w:t xml:space="preserve">between the homes of Parent A and Parent B. </w:t>
      </w:r>
    </w:p>
    <w:p w:rsidR="00CA494C" w:rsidRPr="00CA494C" w:rsidRDefault="00CA494C" w:rsidP="00CA494C">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A494C">
        <w:rPr>
          <w:rFonts w:ascii="Helvetica" w:eastAsia="Times New Roman" w:hAnsi="Helvetica" w:cs="Helvetica"/>
          <w:color w:val="333333"/>
          <w:sz w:val="24"/>
          <w:szCs w:val="24"/>
          <w:lang w:eastAsia="en-CA"/>
        </w:rPr>
        <w:t xml:space="preserve">Favourite things - </w:t>
      </w:r>
      <w:r w:rsidRPr="00CA494C">
        <w:rPr>
          <w:rFonts w:ascii="Helvetica" w:eastAsia="Times New Roman" w:hAnsi="Helvetica" w:cs="Helvetica"/>
          <w:color w:val="333333"/>
          <w:sz w:val="24"/>
          <w:szCs w:val="24"/>
          <w:lang w:eastAsia="en-CA"/>
        </w:rPr>
        <w:t>We will not restrict the children's ability to take these items between our homes.</w:t>
      </w:r>
    </w:p>
    <w:p w:rsidR="00CA494C" w:rsidRPr="00C019CE" w:rsidRDefault="00CA494C" w:rsidP="00CA494C">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CA"/>
        </w:rPr>
      </w:pP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b/>
          <w:bCs/>
          <w:color w:val="333333"/>
          <w:sz w:val="24"/>
          <w:szCs w:val="24"/>
          <w:lang w:eastAsia="en-CA"/>
        </w:rPr>
        <w:t>Documents</w:t>
      </w:r>
    </w:p>
    <w:p w:rsidR="00C019CE" w:rsidRPr="00C019CE" w:rsidRDefault="00C019CE" w:rsidP="00C019CE">
      <w:pPr>
        <w:shd w:val="clear" w:color="auto" w:fill="FFFFFF"/>
        <w:spacing w:after="173"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lastRenderedPageBreak/>
        <w:t>You may have important documents related to your children, like healthcare cards, SIN cards, birth certificates and passports. It's important to decide where you will keep those documents. A sample clause is provided below.</w:t>
      </w:r>
    </w:p>
    <w:p w:rsidR="00C019CE" w:rsidRPr="00C019CE" w:rsidRDefault="00C019CE" w:rsidP="00713C37">
      <w:pPr>
        <w:numPr>
          <w:ilvl w:val="0"/>
          <w:numId w:val="2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C019CE">
        <w:rPr>
          <w:rFonts w:ascii="Helvetica" w:eastAsia="Times New Roman" w:hAnsi="Helvetica" w:cs="Helvetica"/>
          <w:color w:val="333333"/>
          <w:sz w:val="24"/>
          <w:szCs w:val="24"/>
          <w:lang w:eastAsia="en-CA"/>
        </w:rPr>
        <w:t>The children's health cards will travel with the children between the homes of Parent A and Parent B. Parent A will keep the passports issued in the children's names,</w:t>
      </w:r>
      <w:r w:rsidR="00CA494C">
        <w:rPr>
          <w:rFonts w:ascii="Helvetica" w:eastAsia="Times New Roman" w:hAnsi="Helvetica" w:cs="Helvetica"/>
          <w:color w:val="333333"/>
          <w:sz w:val="24"/>
          <w:szCs w:val="24"/>
          <w:lang w:eastAsia="en-CA"/>
        </w:rPr>
        <w:t xml:space="preserve"> SIN cards, birth certificates </w:t>
      </w:r>
      <w:r w:rsidRPr="00C019CE">
        <w:rPr>
          <w:rFonts w:ascii="Helvetica" w:eastAsia="Times New Roman" w:hAnsi="Helvetica" w:cs="Helvetica"/>
          <w:color w:val="333333"/>
          <w:sz w:val="24"/>
          <w:szCs w:val="24"/>
          <w:lang w:eastAsia="en-CA"/>
        </w:rPr>
        <w:t>at their home and they will be made available to Parent B as needed.</w:t>
      </w:r>
    </w:p>
    <w:p w:rsidR="00A200CB" w:rsidRPr="00A200CB" w:rsidRDefault="00A200CB" w:rsidP="00A200CB">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r w:rsidRPr="00A200CB">
        <w:rPr>
          <w:rFonts w:ascii="Helvetica" w:eastAsia="Times New Roman" w:hAnsi="Helvetica" w:cs="Helvetica"/>
          <w:b/>
          <w:bCs/>
          <w:color w:val="2E74B5" w:themeColor="accent1" w:themeShade="BF"/>
          <w:sz w:val="39"/>
          <w:szCs w:val="39"/>
          <w:lang w:eastAsia="en-CA"/>
        </w:rPr>
        <w:t>Section 7: Travel</w:t>
      </w:r>
    </w:p>
    <w:p w:rsidR="00A200CB" w:rsidRPr="00A200CB" w:rsidRDefault="00A200CB" w:rsidP="00A200CB">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A200CB">
        <w:rPr>
          <w:rFonts w:ascii="Helvetica" w:eastAsia="Times New Roman" w:hAnsi="Helvetica" w:cs="Helvetica"/>
          <w:b/>
          <w:bCs/>
          <w:color w:val="333333"/>
          <w:sz w:val="33"/>
          <w:szCs w:val="33"/>
          <w:lang w:eastAsia="en-CA"/>
        </w:rPr>
        <w:t>Vacations</w:t>
      </w:r>
    </w:p>
    <w:p w:rsidR="00A200CB" w:rsidRPr="00A200CB" w:rsidRDefault="00A200CB" w:rsidP="00A200CB">
      <w:pPr>
        <w:shd w:val="clear" w:color="auto" w:fill="FFFFFF"/>
        <w:spacing w:after="173" w:line="240" w:lineRule="auto"/>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When one parent plans to travel with the children, especially long-distance, it's important to give the other parent notice so they know</w:t>
      </w:r>
    </w:p>
    <w:p w:rsidR="00A200CB" w:rsidRPr="00A200CB" w:rsidRDefault="00A200CB" w:rsidP="00713C37">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where the children are</w:t>
      </w:r>
    </w:p>
    <w:p w:rsidR="00A200CB" w:rsidRPr="00A200CB" w:rsidRDefault="00A200CB" w:rsidP="00713C37">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how to contact them while they're away</w:t>
      </w:r>
    </w:p>
    <w:p w:rsidR="00A200CB" w:rsidRPr="00A200CB" w:rsidRDefault="00A200CB" w:rsidP="00713C37">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when they're returning</w:t>
      </w:r>
    </w:p>
    <w:p w:rsidR="00A200CB" w:rsidRPr="00A200CB" w:rsidRDefault="00A200CB" w:rsidP="00713C37">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 xml:space="preserve">If Parent A or Parent B plans a vacation with the children, that parent will give the other parent, at least </w:t>
      </w:r>
      <w:r w:rsidR="00CA494C">
        <w:rPr>
          <w:rFonts w:ascii="Helvetica" w:eastAsia="Times New Roman" w:hAnsi="Helvetica" w:cs="Helvetica"/>
          <w:color w:val="333333"/>
          <w:sz w:val="24"/>
          <w:szCs w:val="24"/>
          <w:lang w:eastAsia="en-CA"/>
        </w:rPr>
        <w:t>30</w:t>
      </w:r>
      <w:r w:rsidRPr="00A200CB">
        <w:rPr>
          <w:rFonts w:ascii="Helvetica" w:eastAsia="Times New Roman" w:hAnsi="Helvetica" w:cs="Helvetica"/>
          <w:color w:val="333333"/>
          <w:sz w:val="24"/>
          <w:szCs w:val="24"/>
          <w:lang w:eastAsia="en-CA"/>
        </w:rPr>
        <w:t xml:space="preserve"> days before the trip, the flight information, the trip itinerary, the numbers of the passports issued in the children's names, as well as contact information for the children during the trip.</w:t>
      </w:r>
    </w:p>
    <w:p w:rsidR="00A200CB" w:rsidRDefault="00A200CB" w:rsidP="00713C37">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Where Parent A or Parent B plans international travel with the children, that parent will prepare, for the signature of the other parent, a consent letter proving that the children have permission to travel. The other parent will not unreasonably refuse to sign the consent letter.</w:t>
      </w:r>
    </w:p>
    <w:p w:rsidR="00860BF9" w:rsidRDefault="00860BF9" w:rsidP="00713C37">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Parent A or Parent B must never leave the country without the other parent consent. Not even for a day trip.</w:t>
      </w:r>
    </w:p>
    <w:p w:rsidR="00860BF9" w:rsidRPr="00860BF9" w:rsidRDefault="00860BF9" w:rsidP="00713C37">
      <w:pPr>
        <w:pStyle w:val="ListParagraph"/>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860BF9">
        <w:rPr>
          <w:rFonts w:ascii="Helvetica" w:eastAsia="Times New Roman" w:hAnsi="Helvetica" w:cs="Helvetica"/>
          <w:color w:val="333333"/>
          <w:sz w:val="24"/>
          <w:szCs w:val="24"/>
          <w:lang w:eastAsia="en-CA"/>
        </w:rPr>
        <w:t xml:space="preserve">While traveling abroad, Parent A and Parent B must carry a consent letter according to the </w:t>
      </w:r>
      <w:r w:rsidRPr="00860BF9">
        <w:rPr>
          <w:rFonts w:ascii="Helvetica" w:eastAsia="Times New Roman" w:hAnsi="Helvetica" w:cs="Helvetica"/>
          <w:color w:val="333333"/>
          <w:sz w:val="24"/>
          <w:szCs w:val="24"/>
          <w:lang w:eastAsia="en-CA"/>
        </w:rPr>
        <w:t>Foreign Affairs and International Trade Canada</w:t>
      </w:r>
      <w:r>
        <w:rPr>
          <w:rFonts w:ascii="Helvetica" w:eastAsia="Times New Roman" w:hAnsi="Helvetica" w:cs="Helvetica"/>
          <w:color w:val="333333"/>
          <w:sz w:val="24"/>
          <w:szCs w:val="24"/>
          <w:lang w:eastAsia="en-CA"/>
        </w:rPr>
        <w:t>.</w:t>
      </w:r>
    </w:p>
    <w:p w:rsidR="00860BF9" w:rsidRPr="00A200CB" w:rsidRDefault="00860BF9" w:rsidP="00860BF9">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CA"/>
        </w:rPr>
      </w:pPr>
    </w:p>
    <w:p w:rsidR="00A200CB" w:rsidRPr="00A200CB" w:rsidRDefault="00A200CB" w:rsidP="00A200CB">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A200CB">
        <w:rPr>
          <w:rFonts w:ascii="Helvetica" w:eastAsia="Times New Roman" w:hAnsi="Helvetica" w:cs="Helvetica"/>
          <w:b/>
          <w:bCs/>
          <w:color w:val="333333"/>
          <w:sz w:val="33"/>
          <w:szCs w:val="33"/>
          <w:lang w:eastAsia="en-CA"/>
        </w:rPr>
        <w:t>Passports</w:t>
      </w:r>
    </w:p>
    <w:p w:rsidR="00A200CB" w:rsidRPr="00A200CB" w:rsidRDefault="00A200CB" w:rsidP="00713C37">
      <w:pPr>
        <w:numPr>
          <w:ilvl w:val="0"/>
          <w:numId w:val="26"/>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 xml:space="preserve">Parent A and Parent B must both consent for the purposes of a passport application for </w:t>
      </w:r>
      <w:r w:rsidR="00860BF9">
        <w:rPr>
          <w:rFonts w:ascii="Helvetica" w:eastAsia="Times New Roman" w:hAnsi="Helvetica" w:cs="Helvetica"/>
          <w:color w:val="333333"/>
          <w:sz w:val="24"/>
          <w:szCs w:val="24"/>
          <w:lang w:eastAsia="en-CA"/>
        </w:rPr>
        <w:t>Vanessa Formenton-Coelho and Melissa Formenton-Coelho</w:t>
      </w:r>
    </w:p>
    <w:p w:rsidR="00B07F09" w:rsidRPr="00A200CB" w:rsidRDefault="00860BF9" w:rsidP="00B07F09">
      <w:p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Parent A will keep passports. Passports should be provided to Parent B upon request.</w:t>
      </w:r>
    </w:p>
    <w:p w:rsidR="00A200CB" w:rsidRPr="00A200CB" w:rsidRDefault="00A200CB" w:rsidP="00A200CB">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A200CB">
        <w:rPr>
          <w:rFonts w:ascii="Helvetica" w:eastAsia="Times New Roman" w:hAnsi="Helvetica" w:cs="Helvetica"/>
          <w:b/>
          <w:bCs/>
          <w:color w:val="333333"/>
          <w:sz w:val="33"/>
          <w:szCs w:val="33"/>
          <w:lang w:eastAsia="en-CA"/>
        </w:rPr>
        <w:lastRenderedPageBreak/>
        <w:t>Restrictions on Travel</w:t>
      </w:r>
    </w:p>
    <w:p w:rsidR="00A200CB" w:rsidRPr="00A200CB" w:rsidRDefault="00860BF9" w:rsidP="00713C37">
      <w:pPr>
        <w:numPr>
          <w:ilvl w:val="0"/>
          <w:numId w:val="27"/>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Vanessa Formenton-Coelho and Melissa Formenton-Coelho </w:t>
      </w:r>
      <w:r w:rsidR="00A200CB" w:rsidRPr="00A200CB">
        <w:rPr>
          <w:rFonts w:ascii="Helvetica" w:eastAsia="Times New Roman" w:hAnsi="Helvetica" w:cs="Helvetica"/>
          <w:color w:val="333333"/>
          <w:sz w:val="24"/>
          <w:szCs w:val="24"/>
          <w:lang w:eastAsia="en-CA"/>
        </w:rPr>
        <w:t xml:space="preserve">cannot be removed from the province of </w:t>
      </w:r>
      <w:r>
        <w:rPr>
          <w:rFonts w:ascii="Helvetica" w:eastAsia="Times New Roman" w:hAnsi="Helvetica" w:cs="Helvetica"/>
          <w:color w:val="333333"/>
          <w:sz w:val="24"/>
          <w:szCs w:val="24"/>
          <w:lang w:eastAsia="en-CA"/>
        </w:rPr>
        <w:t>Ontario</w:t>
      </w:r>
      <w:r w:rsidR="00A200CB" w:rsidRPr="00A200CB">
        <w:rPr>
          <w:rFonts w:ascii="Helvetica" w:eastAsia="Times New Roman" w:hAnsi="Helvetica" w:cs="Helvetica"/>
          <w:color w:val="333333"/>
          <w:sz w:val="24"/>
          <w:szCs w:val="24"/>
          <w:lang w:eastAsia="en-CA"/>
        </w:rPr>
        <w:t xml:space="preserve"> or Canada without the consent of both parents.</w:t>
      </w:r>
    </w:p>
    <w:p w:rsidR="00A200CB" w:rsidRPr="00A200CB" w:rsidRDefault="00A200CB" w:rsidP="00A200CB">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r w:rsidRPr="00A200CB">
        <w:rPr>
          <w:rFonts w:ascii="Helvetica" w:eastAsia="Times New Roman" w:hAnsi="Helvetica" w:cs="Helvetica"/>
          <w:b/>
          <w:bCs/>
          <w:color w:val="2E74B5" w:themeColor="accent1" w:themeShade="BF"/>
          <w:sz w:val="39"/>
          <w:szCs w:val="39"/>
          <w:lang w:eastAsia="en-CA"/>
        </w:rPr>
        <w:t>Section 8: Moves</w:t>
      </w:r>
    </w:p>
    <w:p w:rsidR="00A200CB" w:rsidRPr="00A200CB" w:rsidRDefault="00A200CB" w:rsidP="00A200CB">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A200CB">
        <w:rPr>
          <w:rFonts w:ascii="Helvetica" w:eastAsia="Times New Roman" w:hAnsi="Helvetica" w:cs="Helvetica"/>
          <w:b/>
          <w:bCs/>
          <w:color w:val="333333"/>
          <w:sz w:val="33"/>
          <w:szCs w:val="33"/>
          <w:lang w:eastAsia="en-CA"/>
        </w:rPr>
        <w:t>Local moves</w:t>
      </w:r>
    </w:p>
    <w:p w:rsidR="00A200CB" w:rsidRDefault="00A200CB" w:rsidP="00713C37">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 xml:space="preserve">If either parent proposes to change his or her residence within the City of </w:t>
      </w:r>
      <w:r w:rsidR="00860BF9">
        <w:rPr>
          <w:rFonts w:ascii="Helvetica" w:eastAsia="Times New Roman" w:hAnsi="Helvetica" w:cs="Helvetica"/>
          <w:color w:val="333333"/>
          <w:sz w:val="24"/>
          <w:szCs w:val="24"/>
          <w:lang w:eastAsia="en-CA"/>
        </w:rPr>
        <w:t>Toronto</w:t>
      </w:r>
      <w:r w:rsidRPr="00A200CB">
        <w:rPr>
          <w:rFonts w:ascii="Helvetica" w:eastAsia="Times New Roman" w:hAnsi="Helvetica" w:cs="Helvetica"/>
          <w:color w:val="333333"/>
          <w:sz w:val="24"/>
          <w:szCs w:val="24"/>
          <w:lang w:eastAsia="en-CA"/>
        </w:rPr>
        <w:t>, at least 60 days before the move, they will provide the other parent with the new address, telephone number and the date of the move.</w:t>
      </w:r>
    </w:p>
    <w:p w:rsidR="00860BF9" w:rsidRPr="00A200CB" w:rsidRDefault="00860BF9" w:rsidP="00713C37">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The move should not affect school or extra-activities.</w:t>
      </w:r>
    </w:p>
    <w:p w:rsidR="00A200CB" w:rsidRPr="00A200CB" w:rsidRDefault="00A200CB" w:rsidP="00A200CB">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A200CB">
        <w:rPr>
          <w:rFonts w:ascii="Helvetica" w:eastAsia="Times New Roman" w:hAnsi="Helvetica" w:cs="Helvetica"/>
          <w:b/>
          <w:bCs/>
          <w:color w:val="333333"/>
          <w:sz w:val="33"/>
          <w:szCs w:val="33"/>
          <w:lang w:eastAsia="en-CA"/>
        </w:rPr>
        <w:t>Relocation</w:t>
      </w:r>
    </w:p>
    <w:p w:rsidR="00A200CB" w:rsidRPr="00A200CB" w:rsidRDefault="00A200CB" w:rsidP="00713C37">
      <w:pPr>
        <w:numPr>
          <w:ilvl w:val="0"/>
          <w:numId w:val="2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 xml:space="preserve">Neither parent may change the place of residence of the children from the City of </w:t>
      </w:r>
      <w:r w:rsidR="00860BF9">
        <w:rPr>
          <w:rFonts w:ascii="Helvetica" w:eastAsia="Times New Roman" w:hAnsi="Helvetica" w:cs="Helvetica"/>
          <w:color w:val="333333"/>
          <w:sz w:val="24"/>
          <w:szCs w:val="24"/>
          <w:lang w:eastAsia="en-CA"/>
        </w:rPr>
        <w:t>Toronto</w:t>
      </w:r>
      <w:r w:rsidRPr="00A200CB">
        <w:rPr>
          <w:rFonts w:ascii="Helvetica" w:eastAsia="Times New Roman" w:hAnsi="Helvetica" w:cs="Helvetica"/>
          <w:color w:val="333333"/>
          <w:sz w:val="24"/>
          <w:szCs w:val="24"/>
          <w:lang w:eastAsia="en-CA"/>
        </w:rPr>
        <w:t>, without</w:t>
      </w:r>
    </w:p>
    <w:p w:rsidR="00A200CB" w:rsidRPr="00A200CB" w:rsidRDefault="00A200CB" w:rsidP="00713C37">
      <w:pPr>
        <w:numPr>
          <w:ilvl w:val="1"/>
          <w:numId w:val="2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 xml:space="preserve">providing the other parent with 60 </w:t>
      </w:r>
      <w:proofErr w:type="spellStart"/>
      <w:r w:rsidRPr="00A200CB">
        <w:rPr>
          <w:rFonts w:ascii="Helvetica" w:eastAsia="Times New Roman" w:hAnsi="Helvetica" w:cs="Helvetica"/>
          <w:color w:val="333333"/>
          <w:sz w:val="24"/>
          <w:szCs w:val="24"/>
          <w:lang w:eastAsia="en-CA"/>
        </w:rPr>
        <w:t>days notice</w:t>
      </w:r>
      <w:proofErr w:type="spellEnd"/>
      <w:r w:rsidRPr="00A200CB">
        <w:rPr>
          <w:rFonts w:ascii="Helvetica" w:eastAsia="Times New Roman" w:hAnsi="Helvetica" w:cs="Helvetica"/>
          <w:color w:val="333333"/>
          <w:sz w:val="24"/>
          <w:szCs w:val="24"/>
          <w:lang w:eastAsia="en-CA"/>
        </w:rPr>
        <w:t xml:space="preserve"> of the proposed move, and</w:t>
      </w:r>
    </w:p>
    <w:p w:rsidR="00A200CB" w:rsidRPr="00A200CB" w:rsidRDefault="00A200CB" w:rsidP="00713C37">
      <w:pPr>
        <w:numPr>
          <w:ilvl w:val="1"/>
          <w:numId w:val="2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proofErr w:type="gramStart"/>
      <w:r w:rsidRPr="00A200CB">
        <w:rPr>
          <w:rFonts w:ascii="Helvetica" w:eastAsia="Times New Roman" w:hAnsi="Helvetica" w:cs="Helvetica"/>
          <w:color w:val="333333"/>
          <w:sz w:val="24"/>
          <w:szCs w:val="24"/>
          <w:lang w:eastAsia="en-CA"/>
        </w:rPr>
        <w:t>obtaining</w:t>
      </w:r>
      <w:proofErr w:type="gramEnd"/>
      <w:r w:rsidRPr="00A200CB">
        <w:rPr>
          <w:rFonts w:ascii="Helvetica" w:eastAsia="Times New Roman" w:hAnsi="Helvetica" w:cs="Helvetica"/>
          <w:color w:val="333333"/>
          <w:sz w:val="24"/>
          <w:szCs w:val="24"/>
          <w:lang w:eastAsia="en-CA"/>
        </w:rPr>
        <w:t xml:space="preserve"> the written consent of the other parent or a court order to allow the move.</w:t>
      </w:r>
    </w:p>
    <w:p w:rsidR="00A200CB" w:rsidRPr="00A200CB" w:rsidRDefault="00A200CB" w:rsidP="00713C37">
      <w:pPr>
        <w:numPr>
          <w:ilvl w:val="2"/>
          <w:numId w:val="2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The notice must include</w:t>
      </w:r>
    </w:p>
    <w:p w:rsidR="00A200CB" w:rsidRPr="00A200CB" w:rsidRDefault="00A200CB" w:rsidP="00713C37">
      <w:pPr>
        <w:numPr>
          <w:ilvl w:val="3"/>
          <w:numId w:val="2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the address of the proposed new place of residence</w:t>
      </w:r>
    </w:p>
    <w:p w:rsidR="00A200CB" w:rsidRPr="00A200CB" w:rsidRDefault="00A200CB" w:rsidP="00713C37">
      <w:pPr>
        <w:numPr>
          <w:ilvl w:val="3"/>
          <w:numId w:val="2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the date of the proposed move</w:t>
      </w:r>
    </w:p>
    <w:p w:rsidR="00A200CB" w:rsidRDefault="00A200CB" w:rsidP="00713C37">
      <w:pPr>
        <w:numPr>
          <w:ilvl w:val="3"/>
          <w:numId w:val="2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proofErr w:type="gramStart"/>
      <w:r w:rsidRPr="00A200CB">
        <w:rPr>
          <w:rFonts w:ascii="Helvetica" w:eastAsia="Times New Roman" w:hAnsi="Helvetica" w:cs="Helvetica"/>
          <w:color w:val="333333"/>
          <w:sz w:val="24"/>
          <w:szCs w:val="24"/>
          <w:lang w:eastAsia="en-CA"/>
        </w:rPr>
        <w:t>a</w:t>
      </w:r>
      <w:proofErr w:type="gramEnd"/>
      <w:r w:rsidRPr="00A200CB">
        <w:rPr>
          <w:rFonts w:ascii="Helvetica" w:eastAsia="Times New Roman" w:hAnsi="Helvetica" w:cs="Helvetica"/>
          <w:color w:val="333333"/>
          <w:sz w:val="24"/>
          <w:szCs w:val="24"/>
          <w:lang w:eastAsia="en-CA"/>
        </w:rPr>
        <w:t xml:space="preserve"> proposal for a new parenting schedule.</w:t>
      </w:r>
    </w:p>
    <w:p w:rsidR="00A200CB" w:rsidRPr="00A200CB" w:rsidRDefault="00A200CB" w:rsidP="00A200CB">
      <w:pPr>
        <w:shd w:val="clear" w:color="auto" w:fill="FFFFFF"/>
        <w:spacing w:beforeAutospacing="1" w:after="0" w:afterAutospacing="1" w:line="240" w:lineRule="auto"/>
        <w:ind w:left="720"/>
        <w:rPr>
          <w:rFonts w:ascii="Helvetica" w:eastAsia="Times New Roman" w:hAnsi="Helvetica" w:cs="Helvetica"/>
          <w:color w:val="333333"/>
          <w:sz w:val="24"/>
          <w:szCs w:val="24"/>
          <w:lang w:eastAsia="en-CA"/>
        </w:rPr>
      </w:pPr>
      <w:r w:rsidRPr="00A200CB">
        <w:rPr>
          <w:rFonts w:ascii="Helvetica" w:eastAsia="Times New Roman" w:hAnsi="Helvetica" w:cs="Helvetica"/>
          <w:color w:val="333333"/>
          <w:sz w:val="24"/>
          <w:szCs w:val="24"/>
          <w:lang w:eastAsia="en-CA"/>
        </w:rPr>
        <w:t>If Parent A and B cannot agree on a revised parenting schedule, they agree to use the dispute resolution set out at Section 9 to establish a new parenting schedule in light of the move.</w:t>
      </w:r>
    </w:p>
    <w:p w:rsidR="001466F0" w:rsidRPr="001466F0" w:rsidRDefault="001466F0" w:rsidP="001466F0">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r w:rsidRPr="001466F0">
        <w:rPr>
          <w:rFonts w:ascii="Helvetica" w:eastAsia="Times New Roman" w:hAnsi="Helvetica" w:cs="Helvetica"/>
          <w:b/>
          <w:bCs/>
          <w:color w:val="2E74B5" w:themeColor="accent1" w:themeShade="BF"/>
          <w:sz w:val="39"/>
          <w:szCs w:val="39"/>
          <w:lang w:eastAsia="en-CA"/>
        </w:rPr>
        <w:t>Section 9: Dispute resolution</w:t>
      </w:r>
    </w:p>
    <w:p w:rsidR="001466F0" w:rsidRPr="001466F0" w:rsidRDefault="001466F0" w:rsidP="00713C37">
      <w:pPr>
        <w:numPr>
          <w:ilvl w:val="0"/>
          <w:numId w:val="31"/>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1466F0">
        <w:rPr>
          <w:rFonts w:ascii="Helvetica" w:eastAsia="Times New Roman" w:hAnsi="Helvetica" w:cs="Helvetica"/>
          <w:color w:val="333333"/>
          <w:sz w:val="24"/>
          <w:szCs w:val="24"/>
          <w:lang w:eastAsia="en-CA"/>
        </w:rPr>
        <w:t>If there is a future dispute between us that we cannot resolve on our own, we agree that we will enter into mediation, before we seek to have the issue resolved in court.</w:t>
      </w:r>
    </w:p>
    <w:p w:rsidR="001466F0" w:rsidRPr="001466F0" w:rsidRDefault="001466F0" w:rsidP="001466F0">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1466F0">
        <w:rPr>
          <w:rFonts w:ascii="Helvetica" w:eastAsia="Times New Roman" w:hAnsi="Helvetica" w:cs="Helvetica"/>
          <w:b/>
          <w:bCs/>
          <w:color w:val="333333"/>
          <w:sz w:val="33"/>
          <w:szCs w:val="33"/>
          <w:lang w:eastAsia="en-CA"/>
        </w:rPr>
        <w:t>Costs</w:t>
      </w:r>
    </w:p>
    <w:p w:rsidR="001466F0" w:rsidRPr="001466F0" w:rsidRDefault="001466F0" w:rsidP="00713C37">
      <w:pPr>
        <w:numPr>
          <w:ilvl w:val="0"/>
          <w:numId w:val="3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1466F0">
        <w:rPr>
          <w:rFonts w:ascii="Helvetica" w:eastAsia="Times New Roman" w:hAnsi="Helvetica" w:cs="Helvetica"/>
          <w:color w:val="333333"/>
          <w:sz w:val="24"/>
          <w:szCs w:val="24"/>
          <w:lang w:eastAsia="en-CA"/>
        </w:rPr>
        <w:t>The costs of the mediation will be shared equally by Parent A and Parent B.</w:t>
      </w:r>
    </w:p>
    <w:p w:rsidR="00E55A73" w:rsidRPr="00E55A73" w:rsidRDefault="00E55A73" w:rsidP="00E55A73">
      <w:pPr>
        <w:shd w:val="clear" w:color="auto" w:fill="FFFFFF"/>
        <w:spacing w:before="570" w:after="173" w:line="240" w:lineRule="auto"/>
        <w:outlineLvl w:val="1"/>
        <w:rPr>
          <w:rFonts w:ascii="Helvetica" w:eastAsia="Times New Roman" w:hAnsi="Helvetica" w:cs="Helvetica"/>
          <w:b/>
          <w:bCs/>
          <w:color w:val="2E74B5" w:themeColor="accent1" w:themeShade="BF"/>
          <w:sz w:val="39"/>
          <w:szCs w:val="39"/>
          <w:lang w:eastAsia="en-CA"/>
        </w:rPr>
      </w:pPr>
      <w:bookmarkStart w:id="0" w:name="_GoBack"/>
      <w:bookmarkEnd w:id="0"/>
      <w:r w:rsidRPr="00E55A73">
        <w:rPr>
          <w:rFonts w:ascii="Helvetica" w:eastAsia="Times New Roman" w:hAnsi="Helvetica" w:cs="Helvetica"/>
          <w:b/>
          <w:bCs/>
          <w:color w:val="2E74B5" w:themeColor="accent1" w:themeShade="BF"/>
          <w:sz w:val="39"/>
          <w:szCs w:val="39"/>
          <w:lang w:eastAsia="en-CA"/>
        </w:rPr>
        <w:lastRenderedPageBreak/>
        <w:t>Section 10: Reviewing, monitoring and changing the parenting plan</w:t>
      </w:r>
    </w:p>
    <w:p w:rsidR="00E55A73" w:rsidRPr="00E55A73" w:rsidRDefault="00E55A73" w:rsidP="00E55A73">
      <w:pPr>
        <w:shd w:val="clear" w:color="auto" w:fill="FFFFFF"/>
        <w:spacing w:after="173" w:line="240" w:lineRule="auto"/>
        <w:rPr>
          <w:rFonts w:ascii="Helvetica" w:eastAsia="Times New Roman" w:hAnsi="Helvetica" w:cs="Helvetica"/>
          <w:color w:val="333333"/>
          <w:sz w:val="24"/>
          <w:szCs w:val="24"/>
          <w:lang w:eastAsia="en-CA"/>
        </w:rPr>
      </w:pPr>
      <w:r w:rsidRPr="00E55A73">
        <w:rPr>
          <w:rFonts w:ascii="Helvetica" w:eastAsia="Times New Roman" w:hAnsi="Helvetica" w:cs="Helvetica"/>
          <w:color w:val="333333"/>
          <w:sz w:val="24"/>
          <w:szCs w:val="24"/>
          <w:lang w:eastAsia="en-CA"/>
        </w:rPr>
        <w:t>From time to time, you may have to make changes to your parenting plan. Remember, if you're thinking about making changes, it's always advisable to discuss the issues and show your draft amended parenting plan to a lawyer before you sign it, to ensure that you understand your legal rights and responsibilities. This is particularly important if the terms of your parenting plan are a formal agreement or have been included in a court order, as those documents should be updated.</w:t>
      </w:r>
    </w:p>
    <w:p w:rsidR="00E55A73" w:rsidRPr="00E55A73" w:rsidRDefault="00E55A73" w:rsidP="00E55A73">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E55A73">
        <w:rPr>
          <w:rFonts w:ascii="Helvetica" w:eastAsia="Times New Roman" w:hAnsi="Helvetica" w:cs="Helvetica"/>
          <w:b/>
          <w:bCs/>
          <w:color w:val="333333"/>
          <w:sz w:val="33"/>
          <w:szCs w:val="33"/>
          <w:lang w:eastAsia="en-CA"/>
        </w:rPr>
        <w:t>First Parenting Plan Review</w:t>
      </w:r>
    </w:p>
    <w:p w:rsidR="00E55A73" w:rsidRPr="00E55A73" w:rsidRDefault="00E55A73" w:rsidP="00E55A73">
      <w:pPr>
        <w:shd w:val="clear" w:color="auto" w:fill="FFFFFF"/>
        <w:spacing w:after="173" w:line="240" w:lineRule="auto"/>
        <w:rPr>
          <w:rFonts w:ascii="Helvetica" w:eastAsia="Times New Roman" w:hAnsi="Helvetica" w:cs="Helvetica"/>
          <w:color w:val="333333"/>
          <w:sz w:val="24"/>
          <w:szCs w:val="24"/>
          <w:lang w:eastAsia="en-CA"/>
        </w:rPr>
      </w:pPr>
      <w:r w:rsidRPr="00E55A73">
        <w:rPr>
          <w:rFonts w:ascii="Helvetica" w:eastAsia="Times New Roman" w:hAnsi="Helvetica" w:cs="Helvetica"/>
          <w:color w:val="333333"/>
          <w:sz w:val="24"/>
          <w:szCs w:val="24"/>
          <w:lang w:eastAsia="en-CA"/>
        </w:rPr>
        <w:t>To make sure your parenting plan is working for your children and is practical for you and the other parent, you may want to include a provision for a first review. This would set a specific time for you to meet to discuss the parenting plan and how it's working. If you decide that you need to make changes, you could go over them at that meeting. If you want to include a provision for a first review, it's important to allow enough time to try out the parenting arrangement first. For example, you may decide to meet after two months.</w:t>
      </w:r>
    </w:p>
    <w:p w:rsidR="00E55A73" w:rsidRPr="00E55A73" w:rsidRDefault="00E55A73" w:rsidP="00E55A73">
      <w:pPr>
        <w:shd w:val="clear" w:color="auto" w:fill="FFFFFF"/>
        <w:spacing w:after="173" w:line="240" w:lineRule="auto"/>
        <w:rPr>
          <w:rFonts w:ascii="Helvetica" w:eastAsia="Times New Roman" w:hAnsi="Helvetica" w:cs="Helvetica"/>
          <w:color w:val="333333"/>
          <w:sz w:val="24"/>
          <w:szCs w:val="24"/>
          <w:lang w:eastAsia="en-CA"/>
        </w:rPr>
      </w:pPr>
      <w:r w:rsidRPr="00E55A73">
        <w:rPr>
          <w:rFonts w:ascii="Helvetica" w:eastAsia="Times New Roman" w:hAnsi="Helvetica" w:cs="Helvetica"/>
          <w:color w:val="333333"/>
          <w:sz w:val="24"/>
          <w:szCs w:val="24"/>
          <w:lang w:eastAsia="en-CA"/>
        </w:rPr>
        <w:t>Natural breaks in the year are often good times to start or end a new arrangement. For example, the end of the school year, the end of the summer, or major school breaks, are good times to make changes.</w:t>
      </w:r>
    </w:p>
    <w:p w:rsidR="00E55A73" w:rsidRPr="00E55A73" w:rsidRDefault="00E55A73" w:rsidP="00E55A73">
      <w:pPr>
        <w:shd w:val="clear" w:color="auto" w:fill="FFFFFF"/>
        <w:spacing w:after="173" w:line="240" w:lineRule="auto"/>
        <w:rPr>
          <w:rFonts w:ascii="Helvetica" w:eastAsia="Times New Roman" w:hAnsi="Helvetica" w:cs="Helvetica"/>
          <w:color w:val="333333"/>
          <w:sz w:val="24"/>
          <w:szCs w:val="24"/>
          <w:lang w:eastAsia="en-CA"/>
        </w:rPr>
      </w:pPr>
      <w:r w:rsidRPr="00E55A73">
        <w:rPr>
          <w:rFonts w:ascii="Helvetica" w:eastAsia="Times New Roman" w:hAnsi="Helvetica" w:cs="Helvetica"/>
          <w:b/>
          <w:bCs/>
          <w:color w:val="333333"/>
          <w:sz w:val="24"/>
          <w:szCs w:val="24"/>
          <w:lang w:eastAsia="en-CA"/>
        </w:rPr>
        <w:t>Note:</w:t>
      </w:r>
      <w:r w:rsidRPr="00E55A73">
        <w:rPr>
          <w:rFonts w:ascii="Helvetica" w:eastAsia="Times New Roman" w:hAnsi="Helvetica" w:cs="Helvetica"/>
          <w:color w:val="333333"/>
          <w:sz w:val="24"/>
          <w:szCs w:val="24"/>
          <w:lang w:eastAsia="en-CA"/>
        </w:rPr>
        <w:t> If you decide to include a first review in your parenting plan, but for some reason the parenting arrangement is not working and you end up in court, the judge may be reluctant to change a "trial" parenting arrangement that they find is working to your children's benefit. The courts are concerned about stability for children and will only change parenting arrangements if there is a good reason and it's in the best interests of the child.</w:t>
      </w:r>
    </w:p>
    <w:p w:rsidR="00E55A73" w:rsidRPr="00E55A73" w:rsidRDefault="00E55A73" w:rsidP="00713C37">
      <w:pPr>
        <w:numPr>
          <w:ilvl w:val="0"/>
          <w:numId w:val="3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E55A73">
        <w:rPr>
          <w:rFonts w:ascii="Helvetica" w:eastAsia="Times New Roman" w:hAnsi="Helvetica" w:cs="Helvetica"/>
          <w:color w:val="333333"/>
          <w:sz w:val="24"/>
          <w:szCs w:val="24"/>
          <w:lang w:eastAsia="en-CA"/>
        </w:rPr>
        <w:t>This plan will be reviewed on [insert date]. At this time, Parent A and Parent B will discuss the parenting plan and negotiate any changes that they agree are appropriate.</w:t>
      </w:r>
    </w:p>
    <w:p w:rsidR="00E55A73" w:rsidRPr="00E55A73" w:rsidRDefault="00E55A73" w:rsidP="00E55A73">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E55A73">
        <w:rPr>
          <w:rFonts w:ascii="Helvetica" w:eastAsia="Times New Roman" w:hAnsi="Helvetica" w:cs="Helvetica"/>
          <w:b/>
          <w:bCs/>
          <w:color w:val="333333"/>
          <w:sz w:val="33"/>
          <w:szCs w:val="33"/>
          <w:lang w:eastAsia="en-CA"/>
        </w:rPr>
        <w:t>Regular Parent Meetings</w:t>
      </w:r>
    </w:p>
    <w:p w:rsidR="00E55A73" w:rsidRPr="00E55A73" w:rsidRDefault="00E55A73" w:rsidP="00E55A73">
      <w:pPr>
        <w:shd w:val="clear" w:color="auto" w:fill="FFFFFF"/>
        <w:spacing w:after="173" w:line="240" w:lineRule="auto"/>
        <w:rPr>
          <w:rFonts w:ascii="Helvetica" w:eastAsia="Times New Roman" w:hAnsi="Helvetica" w:cs="Helvetica"/>
          <w:color w:val="333333"/>
          <w:sz w:val="24"/>
          <w:szCs w:val="24"/>
          <w:lang w:eastAsia="en-CA"/>
        </w:rPr>
      </w:pPr>
      <w:r w:rsidRPr="00E55A73">
        <w:rPr>
          <w:rFonts w:ascii="Helvetica" w:eastAsia="Times New Roman" w:hAnsi="Helvetica" w:cs="Helvetica"/>
          <w:color w:val="333333"/>
          <w:sz w:val="24"/>
          <w:szCs w:val="24"/>
          <w:lang w:eastAsia="en-CA"/>
        </w:rPr>
        <w:t>Children need different things from you at different ages and stages, and their schedules will change as they grow. This is especially true as your children become more involved in activities. The younger your children are at the time of your separation or divorce, the more you can expect that their needs will change over time. You may need to adjust your parenting plan. Think about whether your parenting plan should include a provision that you and the other parent meet regularly to look at the parenting plan and how it's working for your children.</w:t>
      </w:r>
    </w:p>
    <w:p w:rsidR="00E55A73" w:rsidRPr="00E55A73" w:rsidRDefault="00E55A73" w:rsidP="00713C37">
      <w:pPr>
        <w:numPr>
          <w:ilvl w:val="0"/>
          <w:numId w:val="3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p>
    <w:p w:rsidR="00E55A73" w:rsidRPr="00E55A73" w:rsidRDefault="00E55A73" w:rsidP="00713C37">
      <w:pPr>
        <w:numPr>
          <w:ilvl w:val="1"/>
          <w:numId w:val="3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E55A73">
        <w:rPr>
          <w:rFonts w:ascii="Helvetica" w:eastAsia="Times New Roman" w:hAnsi="Helvetica" w:cs="Helvetica"/>
          <w:color w:val="333333"/>
          <w:sz w:val="24"/>
          <w:szCs w:val="24"/>
          <w:lang w:eastAsia="en-CA"/>
        </w:rPr>
        <w:t>Parent A and Parent B agree that they will meet annually, before the end of [insert a month], to discuss the parenting plan. Prior to the annual meeting, each parent will review the parenting plan and bring a written list of issues for discussion to the meeting.</w:t>
      </w:r>
    </w:p>
    <w:p w:rsidR="00E55A73" w:rsidRPr="00E55A73" w:rsidRDefault="00E55A73" w:rsidP="00713C37">
      <w:pPr>
        <w:numPr>
          <w:ilvl w:val="1"/>
          <w:numId w:val="3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E55A73">
        <w:rPr>
          <w:rFonts w:ascii="Helvetica" w:eastAsia="Times New Roman" w:hAnsi="Helvetica" w:cs="Helvetica"/>
          <w:color w:val="333333"/>
          <w:sz w:val="24"/>
          <w:szCs w:val="24"/>
          <w:lang w:eastAsia="en-CA"/>
        </w:rPr>
        <w:t>Changes to the parenting plan will be made at the annual meeting.</w:t>
      </w:r>
    </w:p>
    <w:p w:rsidR="00E55A73" w:rsidRPr="00E55A73" w:rsidRDefault="00E55A73" w:rsidP="00713C37">
      <w:pPr>
        <w:numPr>
          <w:ilvl w:val="1"/>
          <w:numId w:val="3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E55A73">
        <w:rPr>
          <w:rFonts w:ascii="Helvetica" w:eastAsia="Times New Roman" w:hAnsi="Helvetica" w:cs="Helvetica"/>
          <w:color w:val="333333"/>
          <w:sz w:val="24"/>
          <w:szCs w:val="24"/>
          <w:lang w:eastAsia="en-CA"/>
        </w:rPr>
        <w:t>If Parent A and B are unable to agree to changes to the parenting plan within 30 days of the annual meeting, they will use the dispute resolution method set out in Section 9.</w:t>
      </w:r>
    </w:p>
    <w:p w:rsidR="00E55A73" w:rsidRPr="00E55A73" w:rsidRDefault="00E55A73" w:rsidP="00E55A73">
      <w:pPr>
        <w:shd w:val="clear" w:color="auto" w:fill="FFFFFF"/>
        <w:spacing w:before="480" w:after="173" w:line="240" w:lineRule="auto"/>
        <w:outlineLvl w:val="2"/>
        <w:rPr>
          <w:rFonts w:ascii="Helvetica" w:eastAsia="Times New Roman" w:hAnsi="Helvetica" w:cs="Helvetica"/>
          <w:b/>
          <w:bCs/>
          <w:color w:val="333333"/>
          <w:sz w:val="33"/>
          <w:szCs w:val="33"/>
          <w:lang w:eastAsia="en-CA"/>
        </w:rPr>
      </w:pPr>
      <w:r w:rsidRPr="00E55A73">
        <w:rPr>
          <w:rFonts w:ascii="Helvetica" w:eastAsia="Times New Roman" w:hAnsi="Helvetica" w:cs="Helvetica"/>
          <w:b/>
          <w:bCs/>
          <w:color w:val="333333"/>
          <w:sz w:val="33"/>
          <w:szCs w:val="33"/>
          <w:lang w:eastAsia="en-CA"/>
        </w:rPr>
        <w:t>Unanticipated Changes</w:t>
      </w:r>
    </w:p>
    <w:p w:rsidR="00E55A73" w:rsidRPr="00E55A73" w:rsidRDefault="00E55A73" w:rsidP="00E55A73">
      <w:pPr>
        <w:shd w:val="clear" w:color="auto" w:fill="FFFFFF"/>
        <w:spacing w:after="173" w:line="240" w:lineRule="auto"/>
        <w:rPr>
          <w:rFonts w:ascii="Helvetica" w:eastAsia="Times New Roman" w:hAnsi="Helvetica" w:cs="Helvetica"/>
          <w:color w:val="333333"/>
          <w:sz w:val="24"/>
          <w:szCs w:val="24"/>
          <w:lang w:eastAsia="en-CA"/>
        </w:rPr>
      </w:pPr>
      <w:r w:rsidRPr="00E55A73">
        <w:rPr>
          <w:rFonts w:ascii="Helvetica" w:eastAsia="Times New Roman" w:hAnsi="Helvetica" w:cs="Helvetica"/>
          <w:color w:val="333333"/>
          <w:sz w:val="24"/>
          <w:szCs w:val="24"/>
          <w:lang w:eastAsia="en-CA"/>
        </w:rPr>
        <w:t>Sometimes, you may have changes in your life that you didn't expect when you wrote your parenting plan. Even if you decide to hold annual meetings with the other parent, issues may come up between meetings. For example, if one of you has a new work schedule, you may need to change your parenting plan. It's a good idea to decide how you will address these types of changes.</w:t>
      </w:r>
    </w:p>
    <w:p w:rsidR="00E55A73" w:rsidRPr="00E55A73" w:rsidRDefault="00E55A73" w:rsidP="00713C37">
      <w:pPr>
        <w:numPr>
          <w:ilvl w:val="0"/>
          <w:numId w:val="3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E55A73">
        <w:rPr>
          <w:rFonts w:ascii="Helvetica" w:eastAsia="Times New Roman" w:hAnsi="Helvetica" w:cs="Helvetica"/>
          <w:color w:val="333333"/>
          <w:sz w:val="24"/>
          <w:szCs w:val="24"/>
          <w:lang w:eastAsia="en-CA"/>
        </w:rPr>
        <w:t>If the circumstances of the children change, including the ability of Parent A or Parent B to meet the children's needs, we agree to the following process to amend the parenting plan:</w:t>
      </w:r>
    </w:p>
    <w:p w:rsidR="00E55A73" w:rsidRPr="00E55A73" w:rsidRDefault="00E55A73" w:rsidP="00713C37">
      <w:pPr>
        <w:numPr>
          <w:ilvl w:val="1"/>
          <w:numId w:val="3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E55A73">
        <w:rPr>
          <w:rFonts w:ascii="Helvetica" w:eastAsia="Times New Roman" w:hAnsi="Helvetica" w:cs="Helvetica"/>
          <w:color w:val="333333"/>
          <w:sz w:val="24"/>
          <w:szCs w:val="24"/>
          <w:lang w:eastAsia="en-CA"/>
        </w:rPr>
        <w:t>the parent who proposes a change to the parenting plan will advise the other parent in writing of the proposed change;</w:t>
      </w:r>
    </w:p>
    <w:p w:rsidR="00E55A73" w:rsidRPr="00E55A73" w:rsidRDefault="00E55A73" w:rsidP="00713C37">
      <w:pPr>
        <w:numPr>
          <w:ilvl w:val="1"/>
          <w:numId w:val="3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r w:rsidRPr="00E55A73">
        <w:rPr>
          <w:rFonts w:ascii="Helvetica" w:eastAsia="Times New Roman" w:hAnsi="Helvetica" w:cs="Helvetica"/>
          <w:color w:val="333333"/>
          <w:sz w:val="24"/>
          <w:szCs w:val="24"/>
          <w:lang w:eastAsia="en-CA"/>
        </w:rPr>
        <w:t>we will discuss the proposed change and attempt to come to an agreement to resolve the issue;</w:t>
      </w:r>
    </w:p>
    <w:p w:rsidR="00E55A73" w:rsidRPr="00E55A73" w:rsidRDefault="00E55A73" w:rsidP="00713C37">
      <w:pPr>
        <w:numPr>
          <w:ilvl w:val="1"/>
          <w:numId w:val="35"/>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CA"/>
        </w:rPr>
      </w:pPr>
      <w:proofErr w:type="gramStart"/>
      <w:r w:rsidRPr="00E55A73">
        <w:rPr>
          <w:rFonts w:ascii="Helvetica" w:eastAsia="Times New Roman" w:hAnsi="Helvetica" w:cs="Helvetica"/>
          <w:color w:val="333333"/>
          <w:sz w:val="24"/>
          <w:szCs w:val="24"/>
          <w:lang w:eastAsia="en-CA"/>
        </w:rPr>
        <w:t>if</w:t>
      </w:r>
      <w:proofErr w:type="gramEnd"/>
      <w:r w:rsidRPr="00E55A73">
        <w:rPr>
          <w:rFonts w:ascii="Helvetica" w:eastAsia="Times New Roman" w:hAnsi="Helvetica" w:cs="Helvetica"/>
          <w:color w:val="333333"/>
          <w:sz w:val="24"/>
          <w:szCs w:val="24"/>
          <w:lang w:eastAsia="en-CA"/>
        </w:rPr>
        <w:t xml:space="preserve"> it is not possible to come to an agreement within 30 days, we will use the dispute resolution method set out in Section 9 to resolve the issue.</w:t>
      </w:r>
    </w:p>
    <w:p w:rsidR="00463E9A" w:rsidRDefault="00463E9A"/>
    <w:p w:rsidR="00463E9A" w:rsidRDefault="00463E9A"/>
    <w:sectPr w:rsidR="00463E9A" w:rsidSect="009C4C4C">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3C2" w:rsidRDefault="00D343C2" w:rsidP="00AB6BCF">
      <w:pPr>
        <w:spacing w:after="0" w:line="240" w:lineRule="auto"/>
      </w:pPr>
      <w:r>
        <w:separator/>
      </w:r>
    </w:p>
  </w:endnote>
  <w:endnote w:type="continuationSeparator" w:id="0">
    <w:p w:rsidR="00D343C2" w:rsidRDefault="00D343C2" w:rsidP="00AB6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3975636"/>
      <w:docPartObj>
        <w:docPartGallery w:val="Page Numbers (Bottom of Page)"/>
        <w:docPartUnique/>
      </w:docPartObj>
    </w:sdtPr>
    <w:sdtEndPr/>
    <w:sdtContent>
      <w:sdt>
        <w:sdtPr>
          <w:id w:val="1728636285"/>
          <w:docPartObj>
            <w:docPartGallery w:val="Page Numbers (Top of Page)"/>
            <w:docPartUnique/>
          </w:docPartObj>
        </w:sdtPr>
        <w:sdtEndPr/>
        <w:sdtContent>
          <w:p w:rsidR="00A2387A" w:rsidRDefault="00A2387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B0431">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0431">
              <w:rPr>
                <w:b/>
                <w:bCs/>
                <w:noProof/>
              </w:rPr>
              <w:t>12</w:t>
            </w:r>
            <w:r>
              <w:rPr>
                <w:b/>
                <w:bCs/>
                <w:sz w:val="24"/>
                <w:szCs w:val="24"/>
              </w:rPr>
              <w:fldChar w:fldCharType="end"/>
            </w:r>
          </w:p>
        </w:sdtContent>
      </w:sdt>
    </w:sdtContent>
  </w:sdt>
  <w:p w:rsidR="00A2387A" w:rsidRDefault="00A23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3C2" w:rsidRDefault="00D343C2" w:rsidP="00AB6BCF">
      <w:pPr>
        <w:spacing w:after="0" w:line="240" w:lineRule="auto"/>
      </w:pPr>
      <w:r>
        <w:separator/>
      </w:r>
    </w:p>
  </w:footnote>
  <w:footnote w:type="continuationSeparator" w:id="0">
    <w:p w:rsidR="00D343C2" w:rsidRDefault="00D343C2" w:rsidP="00AB6B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0114"/>
    <w:multiLevelType w:val="multilevel"/>
    <w:tmpl w:val="3B5A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76A09"/>
    <w:multiLevelType w:val="multilevel"/>
    <w:tmpl w:val="565C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B199A"/>
    <w:multiLevelType w:val="hybridMultilevel"/>
    <w:tmpl w:val="7E7256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0EE256F"/>
    <w:multiLevelType w:val="multilevel"/>
    <w:tmpl w:val="B2CA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FB1C1E"/>
    <w:multiLevelType w:val="multilevel"/>
    <w:tmpl w:val="E6BE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E7417E"/>
    <w:multiLevelType w:val="multilevel"/>
    <w:tmpl w:val="977E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8C345F"/>
    <w:multiLevelType w:val="multilevel"/>
    <w:tmpl w:val="AB64AA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A14B8A"/>
    <w:multiLevelType w:val="multilevel"/>
    <w:tmpl w:val="7F3A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3E1E1C"/>
    <w:multiLevelType w:val="multilevel"/>
    <w:tmpl w:val="8F5070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4B7BB7"/>
    <w:multiLevelType w:val="hybridMultilevel"/>
    <w:tmpl w:val="3F54F6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62F0B52"/>
    <w:multiLevelType w:val="hybridMultilevel"/>
    <w:tmpl w:val="7E7256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8AB58C2"/>
    <w:multiLevelType w:val="multilevel"/>
    <w:tmpl w:val="C98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95060D"/>
    <w:multiLevelType w:val="multilevel"/>
    <w:tmpl w:val="C3BC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DE0AAD"/>
    <w:multiLevelType w:val="multilevel"/>
    <w:tmpl w:val="7152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E33763"/>
    <w:multiLevelType w:val="multilevel"/>
    <w:tmpl w:val="06E60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862F03"/>
    <w:multiLevelType w:val="multilevel"/>
    <w:tmpl w:val="810C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503613"/>
    <w:multiLevelType w:val="multilevel"/>
    <w:tmpl w:val="5C58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C46CFB"/>
    <w:multiLevelType w:val="multilevel"/>
    <w:tmpl w:val="655E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F65765"/>
    <w:multiLevelType w:val="multilevel"/>
    <w:tmpl w:val="EA06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FE1A07"/>
    <w:multiLevelType w:val="multilevel"/>
    <w:tmpl w:val="469C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FB0E46"/>
    <w:multiLevelType w:val="multilevel"/>
    <w:tmpl w:val="6A6A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776621"/>
    <w:multiLevelType w:val="multilevel"/>
    <w:tmpl w:val="BC7EA9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CC15BF"/>
    <w:multiLevelType w:val="multilevel"/>
    <w:tmpl w:val="DF4E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846DEB"/>
    <w:multiLevelType w:val="multilevel"/>
    <w:tmpl w:val="4E9E9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693E77"/>
    <w:multiLevelType w:val="multilevel"/>
    <w:tmpl w:val="43D8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507F49"/>
    <w:multiLevelType w:val="multilevel"/>
    <w:tmpl w:val="C364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E65C3D"/>
    <w:multiLevelType w:val="multilevel"/>
    <w:tmpl w:val="B678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EE11B7"/>
    <w:multiLevelType w:val="multilevel"/>
    <w:tmpl w:val="8AAE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433822"/>
    <w:multiLevelType w:val="multilevel"/>
    <w:tmpl w:val="4AB4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B80E22"/>
    <w:multiLevelType w:val="multilevel"/>
    <w:tmpl w:val="DA8C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6E4470"/>
    <w:multiLevelType w:val="multilevel"/>
    <w:tmpl w:val="624A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3632CE"/>
    <w:multiLevelType w:val="multilevel"/>
    <w:tmpl w:val="8220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BA6EE8"/>
    <w:multiLevelType w:val="multilevel"/>
    <w:tmpl w:val="FFDA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616B99"/>
    <w:multiLevelType w:val="multilevel"/>
    <w:tmpl w:val="32C4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AA61A2"/>
    <w:multiLevelType w:val="multilevel"/>
    <w:tmpl w:val="9646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E23853"/>
    <w:multiLevelType w:val="hybridMultilevel"/>
    <w:tmpl w:val="3F54F6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13001EE"/>
    <w:multiLevelType w:val="multilevel"/>
    <w:tmpl w:val="531A94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AD273D"/>
    <w:multiLevelType w:val="multilevel"/>
    <w:tmpl w:val="0996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1E5B85"/>
    <w:multiLevelType w:val="multilevel"/>
    <w:tmpl w:val="7AF2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B34F7C"/>
    <w:multiLevelType w:val="multilevel"/>
    <w:tmpl w:val="C3BC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27"/>
  </w:num>
  <w:num w:numId="3">
    <w:abstractNumId w:val="0"/>
  </w:num>
  <w:num w:numId="4">
    <w:abstractNumId w:val="36"/>
  </w:num>
  <w:num w:numId="5">
    <w:abstractNumId w:val="3"/>
  </w:num>
  <w:num w:numId="6">
    <w:abstractNumId w:val="22"/>
  </w:num>
  <w:num w:numId="7">
    <w:abstractNumId w:val="32"/>
  </w:num>
  <w:num w:numId="8">
    <w:abstractNumId w:val="14"/>
  </w:num>
  <w:num w:numId="9">
    <w:abstractNumId w:val="29"/>
  </w:num>
  <w:num w:numId="10">
    <w:abstractNumId w:val="17"/>
  </w:num>
  <w:num w:numId="11">
    <w:abstractNumId w:val="15"/>
  </w:num>
  <w:num w:numId="12">
    <w:abstractNumId w:val="18"/>
  </w:num>
  <w:num w:numId="13">
    <w:abstractNumId w:val="7"/>
  </w:num>
  <w:num w:numId="14">
    <w:abstractNumId w:val="24"/>
  </w:num>
  <w:num w:numId="15">
    <w:abstractNumId w:val="13"/>
  </w:num>
  <w:num w:numId="16">
    <w:abstractNumId w:val="26"/>
  </w:num>
  <w:num w:numId="17">
    <w:abstractNumId w:val="5"/>
  </w:num>
  <w:num w:numId="18">
    <w:abstractNumId w:val="16"/>
  </w:num>
  <w:num w:numId="19">
    <w:abstractNumId w:val="11"/>
  </w:num>
  <w:num w:numId="20">
    <w:abstractNumId w:val="12"/>
  </w:num>
  <w:num w:numId="21">
    <w:abstractNumId w:val="28"/>
  </w:num>
  <w:num w:numId="22">
    <w:abstractNumId w:val="1"/>
  </w:num>
  <w:num w:numId="23">
    <w:abstractNumId w:val="19"/>
  </w:num>
  <w:num w:numId="24">
    <w:abstractNumId w:val="31"/>
  </w:num>
  <w:num w:numId="25">
    <w:abstractNumId w:val="4"/>
  </w:num>
  <w:num w:numId="26">
    <w:abstractNumId w:val="23"/>
  </w:num>
  <w:num w:numId="27">
    <w:abstractNumId w:val="33"/>
  </w:num>
  <w:num w:numId="28">
    <w:abstractNumId w:val="25"/>
  </w:num>
  <w:num w:numId="29">
    <w:abstractNumId w:val="6"/>
  </w:num>
  <w:num w:numId="30">
    <w:abstractNumId w:val="34"/>
  </w:num>
  <w:num w:numId="31">
    <w:abstractNumId w:val="30"/>
  </w:num>
  <w:num w:numId="32">
    <w:abstractNumId w:val="37"/>
  </w:num>
  <w:num w:numId="33">
    <w:abstractNumId w:val="20"/>
  </w:num>
  <w:num w:numId="34">
    <w:abstractNumId w:val="8"/>
  </w:num>
  <w:num w:numId="35">
    <w:abstractNumId w:val="21"/>
  </w:num>
  <w:num w:numId="36">
    <w:abstractNumId w:val="2"/>
  </w:num>
  <w:num w:numId="37">
    <w:abstractNumId w:val="10"/>
  </w:num>
  <w:num w:numId="38">
    <w:abstractNumId w:val="9"/>
  </w:num>
  <w:num w:numId="39">
    <w:abstractNumId w:val="35"/>
  </w:num>
  <w:num w:numId="40">
    <w:abstractNumId w:val="3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E9A"/>
    <w:rsid w:val="00002531"/>
    <w:rsid w:val="00010BB0"/>
    <w:rsid w:val="000132BE"/>
    <w:rsid w:val="000149B6"/>
    <w:rsid w:val="00015C60"/>
    <w:rsid w:val="00015D07"/>
    <w:rsid w:val="000172CF"/>
    <w:rsid w:val="0002320C"/>
    <w:rsid w:val="00023772"/>
    <w:rsid w:val="00025E61"/>
    <w:rsid w:val="00030B34"/>
    <w:rsid w:val="00030B56"/>
    <w:rsid w:val="000311DE"/>
    <w:rsid w:val="000409E7"/>
    <w:rsid w:val="00042196"/>
    <w:rsid w:val="00044725"/>
    <w:rsid w:val="0004527D"/>
    <w:rsid w:val="00045B44"/>
    <w:rsid w:val="00047209"/>
    <w:rsid w:val="000516CE"/>
    <w:rsid w:val="00052AA9"/>
    <w:rsid w:val="0005474B"/>
    <w:rsid w:val="00060CA6"/>
    <w:rsid w:val="00072329"/>
    <w:rsid w:val="00073575"/>
    <w:rsid w:val="000751BA"/>
    <w:rsid w:val="00083018"/>
    <w:rsid w:val="000835CD"/>
    <w:rsid w:val="00084654"/>
    <w:rsid w:val="000870F8"/>
    <w:rsid w:val="00095033"/>
    <w:rsid w:val="0009676A"/>
    <w:rsid w:val="000A342F"/>
    <w:rsid w:val="000A4779"/>
    <w:rsid w:val="000B1C0B"/>
    <w:rsid w:val="000B24E0"/>
    <w:rsid w:val="000B3811"/>
    <w:rsid w:val="000B4BC1"/>
    <w:rsid w:val="000B65E4"/>
    <w:rsid w:val="000B7A55"/>
    <w:rsid w:val="000C714A"/>
    <w:rsid w:val="000D3644"/>
    <w:rsid w:val="000D6D0D"/>
    <w:rsid w:val="000E3CEF"/>
    <w:rsid w:val="000E5CCE"/>
    <w:rsid w:val="000F100E"/>
    <w:rsid w:val="000F1317"/>
    <w:rsid w:val="000F5841"/>
    <w:rsid w:val="000F7C89"/>
    <w:rsid w:val="001061B3"/>
    <w:rsid w:val="0010720A"/>
    <w:rsid w:val="00112C2A"/>
    <w:rsid w:val="00116F6D"/>
    <w:rsid w:val="001236B4"/>
    <w:rsid w:val="0012406F"/>
    <w:rsid w:val="00124988"/>
    <w:rsid w:val="00126028"/>
    <w:rsid w:val="001279A7"/>
    <w:rsid w:val="001307D3"/>
    <w:rsid w:val="00131EA1"/>
    <w:rsid w:val="00135B54"/>
    <w:rsid w:val="00136B16"/>
    <w:rsid w:val="001466F0"/>
    <w:rsid w:val="00147934"/>
    <w:rsid w:val="00147E64"/>
    <w:rsid w:val="00150D9D"/>
    <w:rsid w:val="001530AC"/>
    <w:rsid w:val="0015375B"/>
    <w:rsid w:val="00156F7D"/>
    <w:rsid w:val="0016375E"/>
    <w:rsid w:val="00164A40"/>
    <w:rsid w:val="0017316F"/>
    <w:rsid w:val="0017451E"/>
    <w:rsid w:val="00177A7C"/>
    <w:rsid w:val="00180B0E"/>
    <w:rsid w:val="0018222D"/>
    <w:rsid w:val="00183F88"/>
    <w:rsid w:val="00187C1C"/>
    <w:rsid w:val="00195353"/>
    <w:rsid w:val="001A01D5"/>
    <w:rsid w:val="001A0F02"/>
    <w:rsid w:val="001A64C2"/>
    <w:rsid w:val="001A6782"/>
    <w:rsid w:val="001A70F6"/>
    <w:rsid w:val="001B096A"/>
    <w:rsid w:val="001B0B3B"/>
    <w:rsid w:val="001B67B9"/>
    <w:rsid w:val="001B7026"/>
    <w:rsid w:val="001C296E"/>
    <w:rsid w:val="001D5ACD"/>
    <w:rsid w:val="001E6D72"/>
    <w:rsid w:val="001F155D"/>
    <w:rsid w:val="001F4BDC"/>
    <w:rsid w:val="001F55FA"/>
    <w:rsid w:val="002026CF"/>
    <w:rsid w:val="002033D1"/>
    <w:rsid w:val="00205E53"/>
    <w:rsid w:val="0021119D"/>
    <w:rsid w:val="00217AA2"/>
    <w:rsid w:val="00225B84"/>
    <w:rsid w:val="0022763E"/>
    <w:rsid w:val="002302B3"/>
    <w:rsid w:val="002311D7"/>
    <w:rsid w:val="00232491"/>
    <w:rsid w:val="002327B9"/>
    <w:rsid w:val="00233DB6"/>
    <w:rsid w:val="00234FB6"/>
    <w:rsid w:val="00236135"/>
    <w:rsid w:val="00237EB1"/>
    <w:rsid w:val="00240F96"/>
    <w:rsid w:val="00241AB7"/>
    <w:rsid w:val="0024615E"/>
    <w:rsid w:val="00250121"/>
    <w:rsid w:val="0025291E"/>
    <w:rsid w:val="00253507"/>
    <w:rsid w:val="002570EA"/>
    <w:rsid w:val="002637C7"/>
    <w:rsid w:val="002732F8"/>
    <w:rsid w:val="002755FF"/>
    <w:rsid w:val="0027643B"/>
    <w:rsid w:val="002779BB"/>
    <w:rsid w:val="00280010"/>
    <w:rsid w:val="00281B00"/>
    <w:rsid w:val="00285CE7"/>
    <w:rsid w:val="00287C08"/>
    <w:rsid w:val="002914E9"/>
    <w:rsid w:val="00294ED7"/>
    <w:rsid w:val="00295B0D"/>
    <w:rsid w:val="00295CA8"/>
    <w:rsid w:val="0029607B"/>
    <w:rsid w:val="002A1120"/>
    <w:rsid w:val="002A6AEF"/>
    <w:rsid w:val="002A7B2E"/>
    <w:rsid w:val="002B4B13"/>
    <w:rsid w:val="002B6E9A"/>
    <w:rsid w:val="002C10C3"/>
    <w:rsid w:val="002C11B0"/>
    <w:rsid w:val="002C2979"/>
    <w:rsid w:val="002C2F90"/>
    <w:rsid w:val="002C4824"/>
    <w:rsid w:val="002D0078"/>
    <w:rsid w:val="002D1812"/>
    <w:rsid w:val="002D6999"/>
    <w:rsid w:val="002E0081"/>
    <w:rsid w:val="002E0D07"/>
    <w:rsid w:val="002E6573"/>
    <w:rsid w:val="0030681F"/>
    <w:rsid w:val="0030776F"/>
    <w:rsid w:val="003130F3"/>
    <w:rsid w:val="00315104"/>
    <w:rsid w:val="003204F9"/>
    <w:rsid w:val="00330117"/>
    <w:rsid w:val="00334646"/>
    <w:rsid w:val="00335E26"/>
    <w:rsid w:val="00335F2E"/>
    <w:rsid w:val="0034052F"/>
    <w:rsid w:val="00341C20"/>
    <w:rsid w:val="00342AB8"/>
    <w:rsid w:val="003476FE"/>
    <w:rsid w:val="00351CD1"/>
    <w:rsid w:val="00357FA3"/>
    <w:rsid w:val="0036146C"/>
    <w:rsid w:val="00364529"/>
    <w:rsid w:val="00370B17"/>
    <w:rsid w:val="00384872"/>
    <w:rsid w:val="00385950"/>
    <w:rsid w:val="00386AA5"/>
    <w:rsid w:val="003872B1"/>
    <w:rsid w:val="00390570"/>
    <w:rsid w:val="0039226F"/>
    <w:rsid w:val="003A23E3"/>
    <w:rsid w:val="003A4C75"/>
    <w:rsid w:val="003A4E47"/>
    <w:rsid w:val="003A5CDA"/>
    <w:rsid w:val="003A684E"/>
    <w:rsid w:val="003B135A"/>
    <w:rsid w:val="003B2157"/>
    <w:rsid w:val="003B363E"/>
    <w:rsid w:val="003B46E9"/>
    <w:rsid w:val="003C319D"/>
    <w:rsid w:val="003C369D"/>
    <w:rsid w:val="003C4C38"/>
    <w:rsid w:val="003C504E"/>
    <w:rsid w:val="003E5998"/>
    <w:rsid w:val="003F28A0"/>
    <w:rsid w:val="003F3077"/>
    <w:rsid w:val="003F3D47"/>
    <w:rsid w:val="003F47DE"/>
    <w:rsid w:val="003F4D17"/>
    <w:rsid w:val="003F5D30"/>
    <w:rsid w:val="003F61E3"/>
    <w:rsid w:val="003F6A99"/>
    <w:rsid w:val="003F7651"/>
    <w:rsid w:val="00401742"/>
    <w:rsid w:val="00404843"/>
    <w:rsid w:val="00411E78"/>
    <w:rsid w:val="00414180"/>
    <w:rsid w:val="004159BA"/>
    <w:rsid w:val="00421A8E"/>
    <w:rsid w:val="00422182"/>
    <w:rsid w:val="004251C3"/>
    <w:rsid w:val="00425438"/>
    <w:rsid w:val="00431C26"/>
    <w:rsid w:val="00435586"/>
    <w:rsid w:val="00446D09"/>
    <w:rsid w:val="0045005A"/>
    <w:rsid w:val="00453C60"/>
    <w:rsid w:val="00456B20"/>
    <w:rsid w:val="0046346C"/>
    <w:rsid w:val="00463CA9"/>
    <w:rsid w:val="00463E9A"/>
    <w:rsid w:val="00466D01"/>
    <w:rsid w:val="004751DE"/>
    <w:rsid w:val="0047535B"/>
    <w:rsid w:val="004826ED"/>
    <w:rsid w:val="00485B96"/>
    <w:rsid w:val="004869E7"/>
    <w:rsid w:val="00490AC3"/>
    <w:rsid w:val="00496C25"/>
    <w:rsid w:val="004A277C"/>
    <w:rsid w:val="004A68FB"/>
    <w:rsid w:val="004B0B10"/>
    <w:rsid w:val="004B2B88"/>
    <w:rsid w:val="004B2BD0"/>
    <w:rsid w:val="004B397C"/>
    <w:rsid w:val="004B3A51"/>
    <w:rsid w:val="004B47CB"/>
    <w:rsid w:val="004C1424"/>
    <w:rsid w:val="004C46D4"/>
    <w:rsid w:val="004C7CEA"/>
    <w:rsid w:val="004D1152"/>
    <w:rsid w:val="004D4BDF"/>
    <w:rsid w:val="004D79BF"/>
    <w:rsid w:val="004E1464"/>
    <w:rsid w:val="004F2D69"/>
    <w:rsid w:val="005019E7"/>
    <w:rsid w:val="00502CF7"/>
    <w:rsid w:val="005064C6"/>
    <w:rsid w:val="00510493"/>
    <w:rsid w:val="0051072B"/>
    <w:rsid w:val="00510E33"/>
    <w:rsid w:val="00515BA8"/>
    <w:rsid w:val="005167FB"/>
    <w:rsid w:val="00517D68"/>
    <w:rsid w:val="005235E1"/>
    <w:rsid w:val="00524299"/>
    <w:rsid w:val="005324AF"/>
    <w:rsid w:val="00534659"/>
    <w:rsid w:val="005356FB"/>
    <w:rsid w:val="00535A6D"/>
    <w:rsid w:val="005447CC"/>
    <w:rsid w:val="00544A91"/>
    <w:rsid w:val="00546DEA"/>
    <w:rsid w:val="00551084"/>
    <w:rsid w:val="005572D5"/>
    <w:rsid w:val="00570EED"/>
    <w:rsid w:val="00570F4D"/>
    <w:rsid w:val="00582FE8"/>
    <w:rsid w:val="0058387E"/>
    <w:rsid w:val="00593E90"/>
    <w:rsid w:val="0059627E"/>
    <w:rsid w:val="00596D9D"/>
    <w:rsid w:val="0059729D"/>
    <w:rsid w:val="005978BC"/>
    <w:rsid w:val="005A182A"/>
    <w:rsid w:val="005A1D13"/>
    <w:rsid w:val="005A6CA5"/>
    <w:rsid w:val="005B4605"/>
    <w:rsid w:val="005B6E00"/>
    <w:rsid w:val="005C7040"/>
    <w:rsid w:val="005D1357"/>
    <w:rsid w:val="005D1F12"/>
    <w:rsid w:val="005E1C9B"/>
    <w:rsid w:val="005E39CE"/>
    <w:rsid w:val="005E3C80"/>
    <w:rsid w:val="005E44DA"/>
    <w:rsid w:val="005E4672"/>
    <w:rsid w:val="005E47C8"/>
    <w:rsid w:val="005E6D4C"/>
    <w:rsid w:val="005F0031"/>
    <w:rsid w:val="005F0D25"/>
    <w:rsid w:val="005F0EA8"/>
    <w:rsid w:val="005F6284"/>
    <w:rsid w:val="005F69F0"/>
    <w:rsid w:val="005F7532"/>
    <w:rsid w:val="006021F5"/>
    <w:rsid w:val="00607B68"/>
    <w:rsid w:val="006133AA"/>
    <w:rsid w:val="00614785"/>
    <w:rsid w:val="006242EA"/>
    <w:rsid w:val="006317AC"/>
    <w:rsid w:val="00631F89"/>
    <w:rsid w:val="00632934"/>
    <w:rsid w:val="00633F14"/>
    <w:rsid w:val="006358A4"/>
    <w:rsid w:val="00635AD9"/>
    <w:rsid w:val="00635DA7"/>
    <w:rsid w:val="00643515"/>
    <w:rsid w:val="0064359B"/>
    <w:rsid w:val="0064514A"/>
    <w:rsid w:val="00646A7D"/>
    <w:rsid w:val="006500D9"/>
    <w:rsid w:val="006522A5"/>
    <w:rsid w:val="0065283E"/>
    <w:rsid w:val="00654C41"/>
    <w:rsid w:val="00654D20"/>
    <w:rsid w:val="00660946"/>
    <w:rsid w:val="00664C20"/>
    <w:rsid w:val="006773CE"/>
    <w:rsid w:val="00683738"/>
    <w:rsid w:val="00693AD3"/>
    <w:rsid w:val="006A7BA2"/>
    <w:rsid w:val="006B5C11"/>
    <w:rsid w:val="006C0E4E"/>
    <w:rsid w:val="006C156C"/>
    <w:rsid w:val="006C3388"/>
    <w:rsid w:val="006C3638"/>
    <w:rsid w:val="006C4CBD"/>
    <w:rsid w:val="006C69CB"/>
    <w:rsid w:val="006C6F89"/>
    <w:rsid w:val="006D237F"/>
    <w:rsid w:val="006D33B8"/>
    <w:rsid w:val="006D4423"/>
    <w:rsid w:val="006D681C"/>
    <w:rsid w:val="006D6983"/>
    <w:rsid w:val="006D7479"/>
    <w:rsid w:val="006E0D48"/>
    <w:rsid w:val="006E2C05"/>
    <w:rsid w:val="006F1228"/>
    <w:rsid w:val="006F1C05"/>
    <w:rsid w:val="006F2555"/>
    <w:rsid w:val="00710702"/>
    <w:rsid w:val="0071159B"/>
    <w:rsid w:val="0071277D"/>
    <w:rsid w:val="00713C37"/>
    <w:rsid w:val="0071405B"/>
    <w:rsid w:val="00717448"/>
    <w:rsid w:val="00725205"/>
    <w:rsid w:val="007265F3"/>
    <w:rsid w:val="00732408"/>
    <w:rsid w:val="007354AF"/>
    <w:rsid w:val="00740CE2"/>
    <w:rsid w:val="007411F9"/>
    <w:rsid w:val="0074631F"/>
    <w:rsid w:val="0074781D"/>
    <w:rsid w:val="00747908"/>
    <w:rsid w:val="00756EE0"/>
    <w:rsid w:val="00757606"/>
    <w:rsid w:val="007634B3"/>
    <w:rsid w:val="00770EA1"/>
    <w:rsid w:val="0077496B"/>
    <w:rsid w:val="00775D62"/>
    <w:rsid w:val="00784286"/>
    <w:rsid w:val="007862E6"/>
    <w:rsid w:val="007910B1"/>
    <w:rsid w:val="007A13E0"/>
    <w:rsid w:val="007A2EF3"/>
    <w:rsid w:val="007A4986"/>
    <w:rsid w:val="007A6FA9"/>
    <w:rsid w:val="007B29AE"/>
    <w:rsid w:val="007B49B6"/>
    <w:rsid w:val="007C2D0A"/>
    <w:rsid w:val="007C4198"/>
    <w:rsid w:val="007D151E"/>
    <w:rsid w:val="007D3258"/>
    <w:rsid w:val="007D3399"/>
    <w:rsid w:val="007D5676"/>
    <w:rsid w:val="007D7101"/>
    <w:rsid w:val="007D772E"/>
    <w:rsid w:val="007E1F8D"/>
    <w:rsid w:val="007E3B2D"/>
    <w:rsid w:val="007E4A02"/>
    <w:rsid w:val="007F14D8"/>
    <w:rsid w:val="00801598"/>
    <w:rsid w:val="00803D0B"/>
    <w:rsid w:val="008048FF"/>
    <w:rsid w:val="00804DBD"/>
    <w:rsid w:val="00807961"/>
    <w:rsid w:val="00812BBB"/>
    <w:rsid w:val="00812D70"/>
    <w:rsid w:val="00813B7D"/>
    <w:rsid w:val="0081504E"/>
    <w:rsid w:val="00826C60"/>
    <w:rsid w:val="0083158C"/>
    <w:rsid w:val="00831702"/>
    <w:rsid w:val="0083197B"/>
    <w:rsid w:val="008328B6"/>
    <w:rsid w:val="008424C9"/>
    <w:rsid w:val="00842975"/>
    <w:rsid w:val="0084394A"/>
    <w:rsid w:val="00855AF8"/>
    <w:rsid w:val="00856C4B"/>
    <w:rsid w:val="008605D7"/>
    <w:rsid w:val="00860BF9"/>
    <w:rsid w:val="008610A4"/>
    <w:rsid w:val="00862758"/>
    <w:rsid w:val="00870D71"/>
    <w:rsid w:val="0087128D"/>
    <w:rsid w:val="008759CA"/>
    <w:rsid w:val="008877D4"/>
    <w:rsid w:val="00887C44"/>
    <w:rsid w:val="008911DC"/>
    <w:rsid w:val="00893B96"/>
    <w:rsid w:val="0089413C"/>
    <w:rsid w:val="00894610"/>
    <w:rsid w:val="00895AEF"/>
    <w:rsid w:val="008A2B7B"/>
    <w:rsid w:val="008A3557"/>
    <w:rsid w:val="008A75D3"/>
    <w:rsid w:val="008B4993"/>
    <w:rsid w:val="008B4F79"/>
    <w:rsid w:val="008C08FA"/>
    <w:rsid w:val="008C11A1"/>
    <w:rsid w:val="008C1D07"/>
    <w:rsid w:val="008C3C95"/>
    <w:rsid w:val="008C3CAD"/>
    <w:rsid w:val="008C4178"/>
    <w:rsid w:val="008D1122"/>
    <w:rsid w:val="008D148D"/>
    <w:rsid w:val="008D20B7"/>
    <w:rsid w:val="008D2931"/>
    <w:rsid w:val="008D6A65"/>
    <w:rsid w:val="008D6AAF"/>
    <w:rsid w:val="008D6C53"/>
    <w:rsid w:val="008D6F7C"/>
    <w:rsid w:val="008E04A1"/>
    <w:rsid w:val="008E35E0"/>
    <w:rsid w:val="008F053F"/>
    <w:rsid w:val="008F098A"/>
    <w:rsid w:val="008F0E57"/>
    <w:rsid w:val="008F3673"/>
    <w:rsid w:val="0091427A"/>
    <w:rsid w:val="00914D8D"/>
    <w:rsid w:val="00915C14"/>
    <w:rsid w:val="0092056E"/>
    <w:rsid w:val="00923387"/>
    <w:rsid w:val="00933C1D"/>
    <w:rsid w:val="00935751"/>
    <w:rsid w:val="0094323C"/>
    <w:rsid w:val="009475FA"/>
    <w:rsid w:val="00950925"/>
    <w:rsid w:val="00951005"/>
    <w:rsid w:val="009621C8"/>
    <w:rsid w:val="00970EB2"/>
    <w:rsid w:val="00972DA4"/>
    <w:rsid w:val="0097423C"/>
    <w:rsid w:val="00984900"/>
    <w:rsid w:val="0098749D"/>
    <w:rsid w:val="00990132"/>
    <w:rsid w:val="009906B9"/>
    <w:rsid w:val="00994BB8"/>
    <w:rsid w:val="009A1D76"/>
    <w:rsid w:val="009B10FD"/>
    <w:rsid w:val="009B4663"/>
    <w:rsid w:val="009B5605"/>
    <w:rsid w:val="009B77F4"/>
    <w:rsid w:val="009C12B3"/>
    <w:rsid w:val="009C2BE2"/>
    <w:rsid w:val="009C2F3A"/>
    <w:rsid w:val="009C380F"/>
    <w:rsid w:val="009C3AE3"/>
    <w:rsid w:val="009C3F1D"/>
    <w:rsid w:val="009C4C4C"/>
    <w:rsid w:val="009D142C"/>
    <w:rsid w:val="009D1DBC"/>
    <w:rsid w:val="009D2CB6"/>
    <w:rsid w:val="009D40AC"/>
    <w:rsid w:val="009D4999"/>
    <w:rsid w:val="009E0D6D"/>
    <w:rsid w:val="009E0D91"/>
    <w:rsid w:val="009E3513"/>
    <w:rsid w:val="009E3CAC"/>
    <w:rsid w:val="009E45F0"/>
    <w:rsid w:val="009E4FC8"/>
    <w:rsid w:val="009E6608"/>
    <w:rsid w:val="009F0FD6"/>
    <w:rsid w:val="009F2B9D"/>
    <w:rsid w:val="009F4991"/>
    <w:rsid w:val="009F4A75"/>
    <w:rsid w:val="009F6E91"/>
    <w:rsid w:val="009F7FFD"/>
    <w:rsid w:val="00A052F6"/>
    <w:rsid w:val="00A05567"/>
    <w:rsid w:val="00A06C3A"/>
    <w:rsid w:val="00A07558"/>
    <w:rsid w:val="00A103BE"/>
    <w:rsid w:val="00A12EAA"/>
    <w:rsid w:val="00A13EDC"/>
    <w:rsid w:val="00A200CB"/>
    <w:rsid w:val="00A202EB"/>
    <w:rsid w:val="00A223B8"/>
    <w:rsid w:val="00A2269E"/>
    <w:rsid w:val="00A22F0B"/>
    <w:rsid w:val="00A2387A"/>
    <w:rsid w:val="00A33484"/>
    <w:rsid w:val="00A359F2"/>
    <w:rsid w:val="00A36762"/>
    <w:rsid w:val="00A37069"/>
    <w:rsid w:val="00A46501"/>
    <w:rsid w:val="00A505AE"/>
    <w:rsid w:val="00A50A3D"/>
    <w:rsid w:val="00A5406C"/>
    <w:rsid w:val="00A559C2"/>
    <w:rsid w:val="00A57BD6"/>
    <w:rsid w:val="00A655DC"/>
    <w:rsid w:val="00A74BF6"/>
    <w:rsid w:val="00A8040D"/>
    <w:rsid w:val="00A83BE5"/>
    <w:rsid w:val="00A86434"/>
    <w:rsid w:val="00A878C7"/>
    <w:rsid w:val="00A909BE"/>
    <w:rsid w:val="00AA08D4"/>
    <w:rsid w:val="00AA21FD"/>
    <w:rsid w:val="00AA2AD8"/>
    <w:rsid w:val="00AA477A"/>
    <w:rsid w:val="00AA47D7"/>
    <w:rsid w:val="00AA59BF"/>
    <w:rsid w:val="00AB0431"/>
    <w:rsid w:val="00AB46C7"/>
    <w:rsid w:val="00AB59EF"/>
    <w:rsid w:val="00AB6BCF"/>
    <w:rsid w:val="00AC13B4"/>
    <w:rsid w:val="00AC31CF"/>
    <w:rsid w:val="00AC68C1"/>
    <w:rsid w:val="00AD4BAF"/>
    <w:rsid w:val="00AD5C85"/>
    <w:rsid w:val="00AE156D"/>
    <w:rsid w:val="00AE219E"/>
    <w:rsid w:val="00AE3BF9"/>
    <w:rsid w:val="00AE4212"/>
    <w:rsid w:val="00AE47F0"/>
    <w:rsid w:val="00AE5590"/>
    <w:rsid w:val="00AE61DC"/>
    <w:rsid w:val="00B038ED"/>
    <w:rsid w:val="00B04BE0"/>
    <w:rsid w:val="00B07335"/>
    <w:rsid w:val="00B07F09"/>
    <w:rsid w:val="00B14B1F"/>
    <w:rsid w:val="00B1701D"/>
    <w:rsid w:val="00B22B86"/>
    <w:rsid w:val="00B24247"/>
    <w:rsid w:val="00B27218"/>
    <w:rsid w:val="00B325AD"/>
    <w:rsid w:val="00B4010C"/>
    <w:rsid w:val="00B41AD2"/>
    <w:rsid w:val="00B42572"/>
    <w:rsid w:val="00B4579C"/>
    <w:rsid w:val="00B523F2"/>
    <w:rsid w:val="00B52862"/>
    <w:rsid w:val="00B53B7A"/>
    <w:rsid w:val="00B54BBE"/>
    <w:rsid w:val="00B569E0"/>
    <w:rsid w:val="00B66EB1"/>
    <w:rsid w:val="00B71609"/>
    <w:rsid w:val="00B71960"/>
    <w:rsid w:val="00B722B5"/>
    <w:rsid w:val="00B72E95"/>
    <w:rsid w:val="00B86DC5"/>
    <w:rsid w:val="00B9108A"/>
    <w:rsid w:val="00B91439"/>
    <w:rsid w:val="00B92C84"/>
    <w:rsid w:val="00B940EB"/>
    <w:rsid w:val="00B95CD2"/>
    <w:rsid w:val="00BA0908"/>
    <w:rsid w:val="00BA1AA3"/>
    <w:rsid w:val="00BA1BA3"/>
    <w:rsid w:val="00BA5A22"/>
    <w:rsid w:val="00BB38DA"/>
    <w:rsid w:val="00BB48CC"/>
    <w:rsid w:val="00BB58F0"/>
    <w:rsid w:val="00BC0958"/>
    <w:rsid w:val="00BC2F91"/>
    <w:rsid w:val="00BC79D9"/>
    <w:rsid w:val="00BD2D93"/>
    <w:rsid w:val="00BD6BEA"/>
    <w:rsid w:val="00BE36C8"/>
    <w:rsid w:val="00BF5F6A"/>
    <w:rsid w:val="00BF6FF7"/>
    <w:rsid w:val="00C019CE"/>
    <w:rsid w:val="00C10508"/>
    <w:rsid w:val="00C13831"/>
    <w:rsid w:val="00C203A9"/>
    <w:rsid w:val="00C25EC5"/>
    <w:rsid w:val="00C33B36"/>
    <w:rsid w:val="00C35290"/>
    <w:rsid w:val="00C44416"/>
    <w:rsid w:val="00C45F71"/>
    <w:rsid w:val="00C52D57"/>
    <w:rsid w:val="00C570E3"/>
    <w:rsid w:val="00C61C12"/>
    <w:rsid w:val="00C61C5F"/>
    <w:rsid w:val="00C642CA"/>
    <w:rsid w:val="00C64499"/>
    <w:rsid w:val="00C65630"/>
    <w:rsid w:val="00C67515"/>
    <w:rsid w:val="00C752BF"/>
    <w:rsid w:val="00C77B2E"/>
    <w:rsid w:val="00C84952"/>
    <w:rsid w:val="00C856A4"/>
    <w:rsid w:val="00C870F5"/>
    <w:rsid w:val="00C94B17"/>
    <w:rsid w:val="00C96E5C"/>
    <w:rsid w:val="00C97FBB"/>
    <w:rsid w:val="00CA2F84"/>
    <w:rsid w:val="00CA494C"/>
    <w:rsid w:val="00CA50E8"/>
    <w:rsid w:val="00CA5CA8"/>
    <w:rsid w:val="00CA6DEF"/>
    <w:rsid w:val="00CB2948"/>
    <w:rsid w:val="00CC6947"/>
    <w:rsid w:val="00CD502C"/>
    <w:rsid w:val="00CE06E1"/>
    <w:rsid w:val="00CE1F15"/>
    <w:rsid w:val="00CE2766"/>
    <w:rsid w:val="00CE27AB"/>
    <w:rsid w:val="00CE4667"/>
    <w:rsid w:val="00CF0013"/>
    <w:rsid w:val="00CF1DB3"/>
    <w:rsid w:val="00CF4317"/>
    <w:rsid w:val="00CF6EA5"/>
    <w:rsid w:val="00D04474"/>
    <w:rsid w:val="00D0581F"/>
    <w:rsid w:val="00D077DA"/>
    <w:rsid w:val="00D22BAB"/>
    <w:rsid w:val="00D23196"/>
    <w:rsid w:val="00D25F4F"/>
    <w:rsid w:val="00D316F8"/>
    <w:rsid w:val="00D343C2"/>
    <w:rsid w:val="00D34AA5"/>
    <w:rsid w:val="00D41268"/>
    <w:rsid w:val="00D41989"/>
    <w:rsid w:val="00D475CE"/>
    <w:rsid w:val="00D47ECD"/>
    <w:rsid w:val="00D641B1"/>
    <w:rsid w:val="00D64673"/>
    <w:rsid w:val="00D64AEE"/>
    <w:rsid w:val="00D64FAE"/>
    <w:rsid w:val="00D70069"/>
    <w:rsid w:val="00D740EE"/>
    <w:rsid w:val="00D77B8F"/>
    <w:rsid w:val="00D77C65"/>
    <w:rsid w:val="00D94557"/>
    <w:rsid w:val="00D94725"/>
    <w:rsid w:val="00D968FA"/>
    <w:rsid w:val="00DA074A"/>
    <w:rsid w:val="00DA73F2"/>
    <w:rsid w:val="00DB1BC2"/>
    <w:rsid w:val="00DB712D"/>
    <w:rsid w:val="00DB7D01"/>
    <w:rsid w:val="00DC3139"/>
    <w:rsid w:val="00DC59E1"/>
    <w:rsid w:val="00DD1614"/>
    <w:rsid w:val="00DD1FB1"/>
    <w:rsid w:val="00DD4C9D"/>
    <w:rsid w:val="00DF47DC"/>
    <w:rsid w:val="00DF603E"/>
    <w:rsid w:val="00DF630C"/>
    <w:rsid w:val="00DF65E3"/>
    <w:rsid w:val="00E00F98"/>
    <w:rsid w:val="00E01D73"/>
    <w:rsid w:val="00E04BBE"/>
    <w:rsid w:val="00E1298D"/>
    <w:rsid w:val="00E2089E"/>
    <w:rsid w:val="00E21997"/>
    <w:rsid w:val="00E2231E"/>
    <w:rsid w:val="00E22C25"/>
    <w:rsid w:val="00E22FC7"/>
    <w:rsid w:val="00E243B3"/>
    <w:rsid w:val="00E24E21"/>
    <w:rsid w:val="00E306A3"/>
    <w:rsid w:val="00E31F1D"/>
    <w:rsid w:val="00E37A3D"/>
    <w:rsid w:val="00E37C87"/>
    <w:rsid w:val="00E40F47"/>
    <w:rsid w:val="00E42359"/>
    <w:rsid w:val="00E4789A"/>
    <w:rsid w:val="00E50CB2"/>
    <w:rsid w:val="00E51CDE"/>
    <w:rsid w:val="00E52429"/>
    <w:rsid w:val="00E55A5B"/>
    <w:rsid w:val="00E55A73"/>
    <w:rsid w:val="00E63175"/>
    <w:rsid w:val="00E641BA"/>
    <w:rsid w:val="00E67C8B"/>
    <w:rsid w:val="00E75164"/>
    <w:rsid w:val="00E77607"/>
    <w:rsid w:val="00E8510C"/>
    <w:rsid w:val="00E86622"/>
    <w:rsid w:val="00E867B9"/>
    <w:rsid w:val="00E9075D"/>
    <w:rsid w:val="00E91CA7"/>
    <w:rsid w:val="00E936F1"/>
    <w:rsid w:val="00E9482D"/>
    <w:rsid w:val="00E961DA"/>
    <w:rsid w:val="00EA3583"/>
    <w:rsid w:val="00EA4248"/>
    <w:rsid w:val="00EA4E5B"/>
    <w:rsid w:val="00EA702C"/>
    <w:rsid w:val="00EB2430"/>
    <w:rsid w:val="00EB5C41"/>
    <w:rsid w:val="00EB7568"/>
    <w:rsid w:val="00EC25FE"/>
    <w:rsid w:val="00EC2C35"/>
    <w:rsid w:val="00EC5299"/>
    <w:rsid w:val="00EC5E7D"/>
    <w:rsid w:val="00ED1403"/>
    <w:rsid w:val="00ED2299"/>
    <w:rsid w:val="00ED4A3C"/>
    <w:rsid w:val="00ED5274"/>
    <w:rsid w:val="00ED669E"/>
    <w:rsid w:val="00ED6F85"/>
    <w:rsid w:val="00EE4710"/>
    <w:rsid w:val="00EE4DC5"/>
    <w:rsid w:val="00EE7EBC"/>
    <w:rsid w:val="00EF1D1F"/>
    <w:rsid w:val="00F00035"/>
    <w:rsid w:val="00F01138"/>
    <w:rsid w:val="00F16AAE"/>
    <w:rsid w:val="00F20C45"/>
    <w:rsid w:val="00F20DF0"/>
    <w:rsid w:val="00F20E8C"/>
    <w:rsid w:val="00F21A2F"/>
    <w:rsid w:val="00F25A0B"/>
    <w:rsid w:val="00F30EBE"/>
    <w:rsid w:val="00F3416D"/>
    <w:rsid w:val="00F40FB2"/>
    <w:rsid w:val="00F41785"/>
    <w:rsid w:val="00F41BC6"/>
    <w:rsid w:val="00F455B8"/>
    <w:rsid w:val="00F477F5"/>
    <w:rsid w:val="00F53122"/>
    <w:rsid w:val="00F54019"/>
    <w:rsid w:val="00F5426C"/>
    <w:rsid w:val="00F56318"/>
    <w:rsid w:val="00F56B57"/>
    <w:rsid w:val="00F571AA"/>
    <w:rsid w:val="00F65930"/>
    <w:rsid w:val="00F65948"/>
    <w:rsid w:val="00F7584D"/>
    <w:rsid w:val="00F81CC0"/>
    <w:rsid w:val="00F94FF9"/>
    <w:rsid w:val="00F9684A"/>
    <w:rsid w:val="00FA1792"/>
    <w:rsid w:val="00FA3BB2"/>
    <w:rsid w:val="00FA66B6"/>
    <w:rsid w:val="00FC55F2"/>
    <w:rsid w:val="00FD4E15"/>
    <w:rsid w:val="00FD4FDF"/>
    <w:rsid w:val="00FD6205"/>
    <w:rsid w:val="00FE0FC4"/>
    <w:rsid w:val="00FE203F"/>
    <w:rsid w:val="00FE6105"/>
    <w:rsid w:val="00FE7223"/>
    <w:rsid w:val="00FF08B0"/>
    <w:rsid w:val="00FF18B2"/>
    <w:rsid w:val="00FF1DB1"/>
    <w:rsid w:val="00FF20F6"/>
    <w:rsid w:val="00FF74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CA"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993"/>
  </w:style>
  <w:style w:type="paragraph" w:styleId="Heading1">
    <w:name w:val="heading 1"/>
    <w:basedOn w:val="Normal"/>
    <w:next w:val="Normal"/>
    <w:link w:val="Heading1Char"/>
    <w:uiPriority w:val="9"/>
    <w:qFormat/>
    <w:rsid w:val="008B499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B499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B499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B499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B499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499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499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499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499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99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8B4993"/>
    <w:rPr>
      <w:rFonts w:asciiTheme="majorHAnsi" w:eastAsiaTheme="majorEastAsia" w:hAnsiTheme="majorHAnsi" w:cstheme="majorBidi"/>
      <w:color w:val="C45911" w:themeColor="accent2" w:themeShade="BF"/>
      <w:sz w:val="32"/>
      <w:szCs w:val="32"/>
    </w:rPr>
  </w:style>
  <w:style w:type="paragraph" w:styleId="NormalWeb">
    <w:name w:val="Normal (Web)"/>
    <w:basedOn w:val="Normal"/>
    <w:uiPriority w:val="99"/>
    <w:semiHidden/>
    <w:unhideWhenUsed/>
    <w:rsid w:val="00463E9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B4993"/>
    <w:rPr>
      <w:b/>
      <w:bCs/>
    </w:rPr>
  </w:style>
  <w:style w:type="character" w:styleId="Emphasis">
    <w:name w:val="Emphasis"/>
    <w:basedOn w:val="DefaultParagraphFont"/>
    <w:uiPriority w:val="20"/>
    <w:qFormat/>
    <w:rsid w:val="008B4993"/>
    <w:rPr>
      <w:i/>
      <w:iCs/>
      <w:color w:val="000000" w:themeColor="text1"/>
    </w:rPr>
  </w:style>
  <w:style w:type="character" w:styleId="Hyperlink">
    <w:name w:val="Hyperlink"/>
    <w:basedOn w:val="DefaultParagraphFont"/>
    <w:uiPriority w:val="99"/>
    <w:semiHidden/>
    <w:unhideWhenUsed/>
    <w:rsid w:val="000E3CEF"/>
    <w:rPr>
      <w:color w:val="0000FF"/>
      <w:u w:val="single"/>
    </w:rPr>
  </w:style>
  <w:style w:type="paragraph" w:styleId="Header">
    <w:name w:val="header"/>
    <w:basedOn w:val="Normal"/>
    <w:link w:val="HeaderChar"/>
    <w:uiPriority w:val="99"/>
    <w:unhideWhenUsed/>
    <w:rsid w:val="00AB6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BCF"/>
  </w:style>
  <w:style w:type="paragraph" w:styleId="Footer">
    <w:name w:val="footer"/>
    <w:basedOn w:val="Normal"/>
    <w:link w:val="FooterChar"/>
    <w:uiPriority w:val="99"/>
    <w:unhideWhenUsed/>
    <w:rsid w:val="00AB6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BCF"/>
  </w:style>
  <w:style w:type="paragraph" w:styleId="NoSpacing">
    <w:name w:val="No Spacing"/>
    <w:link w:val="NoSpacingChar"/>
    <w:uiPriority w:val="1"/>
    <w:qFormat/>
    <w:rsid w:val="008B4993"/>
    <w:pPr>
      <w:spacing w:after="0" w:line="240" w:lineRule="auto"/>
    </w:pPr>
  </w:style>
  <w:style w:type="character" w:customStyle="1" w:styleId="NoSpacingChar">
    <w:name w:val="No Spacing Char"/>
    <w:basedOn w:val="DefaultParagraphFont"/>
    <w:link w:val="NoSpacing"/>
    <w:uiPriority w:val="1"/>
    <w:rsid w:val="009C4C4C"/>
  </w:style>
  <w:style w:type="character" w:customStyle="1" w:styleId="Heading1Char">
    <w:name w:val="Heading 1 Char"/>
    <w:basedOn w:val="DefaultParagraphFont"/>
    <w:link w:val="Heading1"/>
    <w:uiPriority w:val="9"/>
    <w:rsid w:val="008B4993"/>
    <w:rPr>
      <w:rFonts w:asciiTheme="majorHAnsi" w:eastAsiaTheme="majorEastAsia" w:hAnsiTheme="majorHAnsi" w:cstheme="majorBidi"/>
      <w:color w:val="262626" w:themeColor="text1" w:themeTint="D9"/>
      <w:sz w:val="40"/>
      <w:szCs w:val="40"/>
    </w:rPr>
  </w:style>
  <w:style w:type="character" w:customStyle="1" w:styleId="Heading4Char">
    <w:name w:val="Heading 4 Char"/>
    <w:basedOn w:val="DefaultParagraphFont"/>
    <w:link w:val="Heading4"/>
    <w:uiPriority w:val="9"/>
    <w:semiHidden/>
    <w:rsid w:val="008B499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B499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499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499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499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499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499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499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499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499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4993"/>
    <w:rPr>
      <w:caps/>
      <w:color w:val="404040" w:themeColor="text1" w:themeTint="BF"/>
      <w:spacing w:val="20"/>
      <w:sz w:val="28"/>
      <w:szCs w:val="28"/>
    </w:rPr>
  </w:style>
  <w:style w:type="paragraph" w:styleId="Quote">
    <w:name w:val="Quote"/>
    <w:basedOn w:val="Normal"/>
    <w:next w:val="Normal"/>
    <w:link w:val="QuoteChar"/>
    <w:uiPriority w:val="29"/>
    <w:qFormat/>
    <w:rsid w:val="008B499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499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499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499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4993"/>
    <w:rPr>
      <w:i/>
      <w:iCs/>
      <w:color w:val="595959" w:themeColor="text1" w:themeTint="A6"/>
    </w:rPr>
  </w:style>
  <w:style w:type="character" w:styleId="IntenseEmphasis">
    <w:name w:val="Intense Emphasis"/>
    <w:basedOn w:val="DefaultParagraphFont"/>
    <w:uiPriority w:val="21"/>
    <w:qFormat/>
    <w:rsid w:val="008B4993"/>
    <w:rPr>
      <w:b/>
      <w:bCs/>
      <w:i/>
      <w:iCs/>
      <w:caps w:val="0"/>
      <w:smallCaps w:val="0"/>
      <w:strike w:val="0"/>
      <w:dstrike w:val="0"/>
      <w:color w:val="ED7D31" w:themeColor="accent2"/>
    </w:rPr>
  </w:style>
  <w:style w:type="character" w:styleId="SubtleReference">
    <w:name w:val="Subtle Reference"/>
    <w:basedOn w:val="DefaultParagraphFont"/>
    <w:uiPriority w:val="31"/>
    <w:qFormat/>
    <w:rsid w:val="008B499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4993"/>
    <w:rPr>
      <w:b/>
      <w:bCs/>
      <w:caps w:val="0"/>
      <w:smallCaps/>
      <w:color w:val="auto"/>
      <w:spacing w:val="0"/>
      <w:u w:val="single"/>
    </w:rPr>
  </w:style>
  <w:style w:type="character" w:styleId="BookTitle">
    <w:name w:val="Book Title"/>
    <w:basedOn w:val="DefaultParagraphFont"/>
    <w:uiPriority w:val="33"/>
    <w:qFormat/>
    <w:rsid w:val="008B4993"/>
    <w:rPr>
      <w:b/>
      <w:bCs/>
      <w:caps w:val="0"/>
      <w:smallCaps/>
      <w:spacing w:val="0"/>
    </w:rPr>
  </w:style>
  <w:style w:type="paragraph" w:styleId="TOCHeading">
    <w:name w:val="TOC Heading"/>
    <w:basedOn w:val="Heading1"/>
    <w:next w:val="Normal"/>
    <w:uiPriority w:val="39"/>
    <w:semiHidden/>
    <w:unhideWhenUsed/>
    <w:qFormat/>
    <w:rsid w:val="008B4993"/>
    <w:pPr>
      <w:outlineLvl w:val="9"/>
    </w:pPr>
  </w:style>
  <w:style w:type="paragraph" w:styleId="ListParagraph">
    <w:name w:val="List Paragraph"/>
    <w:basedOn w:val="Normal"/>
    <w:uiPriority w:val="34"/>
    <w:qFormat/>
    <w:rsid w:val="0015375B"/>
    <w:pPr>
      <w:ind w:left="720"/>
      <w:contextualSpacing/>
    </w:pPr>
  </w:style>
  <w:style w:type="paragraph" w:styleId="BalloonText">
    <w:name w:val="Balloon Text"/>
    <w:basedOn w:val="Normal"/>
    <w:link w:val="BalloonTextChar"/>
    <w:uiPriority w:val="99"/>
    <w:semiHidden/>
    <w:unhideWhenUsed/>
    <w:rsid w:val="00C57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0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CA"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993"/>
  </w:style>
  <w:style w:type="paragraph" w:styleId="Heading1">
    <w:name w:val="heading 1"/>
    <w:basedOn w:val="Normal"/>
    <w:next w:val="Normal"/>
    <w:link w:val="Heading1Char"/>
    <w:uiPriority w:val="9"/>
    <w:qFormat/>
    <w:rsid w:val="008B499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B499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B499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B499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B499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499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499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499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499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99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8B4993"/>
    <w:rPr>
      <w:rFonts w:asciiTheme="majorHAnsi" w:eastAsiaTheme="majorEastAsia" w:hAnsiTheme="majorHAnsi" w:cstheme="majorBidi"/>
      <w:color w:val="C45911" w:themeColor="accent2" w:themeShade="BF"/>
      <w:sz w:val="32"/>
      <w:szCs w:val="32"/>
    </w:rPr>
  </w:style>
  <w:style w:type="paragraph" w:styleId="NormalWeb">
    <w:name w:val="Normal (Web)"/>
    <w:basedOn w:val="Normal"/>
    <w:uiPriority w:val="99"/>
    <w:semiHidden/>
    <w:unhideWhenUsed/>
    <w:rsid w:val="00463E9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B4993"/>
    <w:rPr>
      <w:b/>
      <w:bCs/>
    </w:rPr>
  </w:style>
  <w:style w:type="character" w:styleId="Emphasis">
    <w:name w:val="Emphasis"/>
    <w:basedOn w:val="DefaultParagraphFont"/>
    <w:uiPriority w:val="20"/>
    <w:qFormat/>
    <w:rsid w:val="008B4993"/>
    <w:rPr>
      <w:i/>
      <w:iCs/>
      <w:color w:val="000000" w:themeColor="text1"/>
    </w:rPr>
  </w:style>
  <w:style w:type="character" w:styleId="Hyperlink">
    <w:name w:val="Hyperlink"/>
    <w:basedOn w:val="DefaultParagraphFont"/>
    <w:uiPriority w:val="99"/>
    <w:semiHidden/>
    <w:unhideWhenUsed/>
    <w:rsid w:val="000E3CEF"/>
    <w:rPr>
      <w:color w:val="0000FF"/>
      <w:u w:val="single"/>
    </w:rPr>
  </w:style>
  <w:style w:type="paragraph" w:styleId="Header">
    <w:name w:val="header"/>
    <w:basedOn w:val="Normal"/>
    <w:link w:val="HeaderChar"/>
    <w:uiPriority w:val="99"/>
    <w:unhideWhenUsed/>
    <w:rsid w:val="00AB6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BCF"/>
  </w:style>
  <w:style w:type="paragraph" w:styleId="Footer">
    <w:name w:val="footer"/>
    <w:basedOn w:val="Normal"/>
    <w:link w:val="FooterChar"/>
    <w:uiPriority w:val="99"/>
    <w:unhideWhenUsed/>
    <w:rsid w:val="00AB6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BCF"/>
  </w:style>
  <w:style w:type="paragraph" w:styleId="NoSpacing">
    <w:name w:val="No Spacing"/>
    <w:link w:val="NoSpacingChar"/>
    <w:uiPriority w:val="1"/>
    <w:qFormat/>
    <w:rsid w:val="008B4993"/>
    <w:pPr>
      <w:spacing w:after="0" w:line="240" w:lineRule="auto"/>
    </w:pPr>
  </w:style>
  <w:style w:type="character" w:customStyle="1" w:styleId="NoSpacingChar">
    <w:name w:val="No Spacing Char"/>
    <w:basedOn w:val="DefaultParagraphFont"/>
    <w:link w:val="NoSpacing"/>
    <w:uiPriority w:val="1"/>
    <w:rsid w:val="009C4C4C"/>
  </w:style>
  <w:style w:type="character" w:customStyle="1" w:styleId="Heading1Char">
    <w:name w:val="Heading 1 Char"/>
    <w:basedOn w:val="DefaultParagraphFont"/>
    <w:link w:val="Heading1"/>
    <w:uiPriority w:val="9"/>
    <w:rsid w:val="008B4993"/>
    <w:rPr>
      <w:rFonts w:asciiTheme="majorHAnsi" w:eastAsiaTheme="majorEastAsia" w:hAnsiTheme="majorHAnsi" w:cstheme="majorBidi"/>
      <w:color w:val="262626" w:themeColor="text1" w:themeTint="D9"/>
      <w:sz w:val="40"/>
      <w:szCs w:val="40"/>
    </w:rPr>
  </w:style>
  <w:style w:type="character" w:customStyle="1" w:styleId="Heading4Char">
    <w:name w:val="Heading 4 Char"/>
    <w:basedOn w:val="DefaultParagraphFont"/>
    <w:link w:val="Heading4"/>
    <w:uiPriority w:val="9"/>
    <w:semiHidden/>
    <w:rsid w:val="008B499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B499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499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499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499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499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499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499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499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499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4993"/>
    <w:rPr>
      <w:caps/>
      <w:color w:val="404040" w:themeColor="text1" w:themeTint="BF"/>
      <w:spacing w:val="20"/>
      <w:sz w:val="28"/>
      <w:szCs w:val="28"/>
    </w:rPr>
  </w:style>
  <w:style w:type="paragraph" w:styleId="Quote">
    <w:name w:val="Quote"/>
    <w:basedOn w:val="Normal"/>
    <w:next w:val="Normal"/>
    <w:link w:val="QuoteChar"/>
    <w:uiPriority w:val="29"/>
    <w:qFormat/>
    <w:rsid w:val="008B499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499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499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499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4993"/>
    <w:rPr>
      <w:i/>
      <w:iCs/>
      <w:color w:val="595959" w:themeColor="text1" w:themeTint="A6"/>
    </w:rPr>
  </w:style>
  <w:style w:type="character" w:styleId="IntenseEmphasis">
    <w:name w:val="Intense Emphasis"/>
    <w:basedOn w:val="DefaultParagraphFont"/>
    <w:uiPriority w:val="21"/>
    <w:qFormat/>
    <w:rsid w:val="008B4993"/>
    <w:rPr>
      <w:b/>
      <w:bCs/>
      <w:i/>
      <w:iCs/>
      <w:caps w:val="0"/>
      <w:smallCaps w:val="0"/>
      <w:strike w:val="0"/>
      <w:dstrike w:val="0"/>
      <w:color w:val="ED7D31" w:themeColor="accent2"/>
    </w:rPr>
  </w:style>
  <w:style w:type="character" w:styleId="SubtleReference">
    <w:name w:val="Subtle Reference"/>
    <w:basedOn w:val="DefaultParagraphFont"/>
    <w:uiPriority w:val="31"/>
    <w:qFormat/>
    <w:rsid w:val="008B499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4993"/>
    <w:rPr>
      <w:b/>
      <w:bCs/>
      <w:caps w:val="0"/>
      <w:smallCaps/>
      <w:color w:val="auto"/>
      <w:spacing w:val="0"/>
      <w:u w:val="single"/>
    </w:rPr>
  </w:style>
  <w:style w:type="character" w:styleId="BookTitle">
    <w:name w:val="Book Title"/>
    <w:basedOn w:val="DefaultParagraphFont"/>
    <w:uiPriority w:val="33"/>
    <w:qFormat/>
    <w:rsid w:val="008B4993"/>
    <w:rPr>
      <w:b/>
      <w:bCs/>
      <w:caps w:val="0"/>
      <w:smallCaps/>
      <w:spacing w:val="0"/>
    </w:rPr>
  </w:style>
  <w:style w:type="paragraph" w:styleId="TOCHeading">
    <w:name w:val="TOC Heading"/>
    <w:basedOn w:val="Heading1"/>
    <w:next w:val="Normal"/>
    <w:uiPriority w:val="39"/>
    <w:semiHidden/>
    <w:unhideWhenUsed/>
    <w:qFormat/>
    <w:rsid w:val="008B4993"/>
    <w:pPr>
      <w:outlineLvl w:val="9"/>
    </w:pPr>
  </w:style>
  <w:style w:type="paragraph" w:styleId="ListParagraph">
    <w:name w:val="List Paragraph"/>
    <w:basedOn w:val="Normal"/>
    <w:uiPriority w:val="34"/>
    <w:qFormat/>
    <w:rsid w:val="0015375B"/>
    <w:pPr>
      <w:ind w:left="720"/>
      <w:contextualSpacing/>
    </w:pPr>
  </w:style>
  <w:style w:type="paragraph" w:styleId="BalloonText">
    <w:name w:val="Balloon Text"/>
    <w:basedOn w:val="Normal"/>
    <w:link w:val="BalloonTextChar"/>
    <w:uiPriority w:val="99"/>
    <w:semiHidden/>
    <w:unhideWhenUsed/>
    <w:rsid w:val="00C57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0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458677">
      <w:bodyDiv w:val="1"/>
      <w:marLeft w:val="0"/>
      <w:marRight w:val="0"/>
      <w:marTop w:val="0"/>
      <w:marBottom w:val="0"/>
      <w:divBdr>
        <w:top w:val="none" w:sz="0" w:space="0" w:color="auto"/>
        <w:left w:val="none" w:sz="0" w:space="0" w:color="auto"/>
        <w:bottom w:val="none" w:sz="0" w:space="0" w:color="auto"/>
        <w:right w:val="none" w:sz="0" w:space="0" w:color="auto"/>
      </w:divBdr>
    </w:div>
    <w:div w:id="1299064849">
      <w:bodyDiv w:val="1"/>
      <w:marLeft w:val="0"/>
      <w:marRight w:val="0"/>
      <w:marTop w:val="0"/>
      <w:marBottom w:val="0"/>
      <w:divBdr>
        <w:top w:val="none" w:sz="0" w:space="0" w:color="auto"/>
        <w:left w:val="none" w:sz="0" w:space="0" w:color="auto"/>
        <w:bottom w:val="none" w:sz="0" w:space="0" w:color="auto"/>
        <w:right w:val="none" w:sz="0" w:space="0" w:color="auto"/>
      </w:divBdr>
    </w:div>
    <w:div w:id="1348798114">
      <w:bodyDiv w:val="1"/>
      <w:marLeft w:val="0"/>
      <w:marRight w:val="0"/>
      <w:marTop w:val="0"/>
      <w:marBottom w:val="0"/>
      <w:divBdr>
        <w:top w:val="none" w:sz="0" w:space="0" w:color="auto"/>
        <w:left w:val="none" w:sz="0" w:space="0" w:color="auto"/>
        <w:bottom w:val="none" w:sz="0" w:space="0" w:color="auto"/>
        <w:right w:val="none" w:sz="0" w:space="0" w:color="auto"/>
      </w:divBdr>
    </w:div>
    <w:div w:id="1430659663">
      <w:bodyDiv w:val="1"/>
      <w:marLeft w:val="0"/>
      <w:marRight w:val="0"/>
      <w:marTop w:val="0"/>
      <w:marBottom w:val="0"/>
      <w:divBdr>
        <w:top w:val="none" w:sz="0" w:space="0" w:color="auto"/>
        <w:left w:val="none" w:sz="0" w:space="0" w:color="auto"/>
        <w:bottom w:val="none" w:sz="0" w:space="0" w:color="auto"/>
        <w:right w:val="none" w:sz="0" w:space="0" w:color="auto"/>
      </w:divBdr>
    </w:div>
    <w:div w:id="1558122076">
      <w:bodyDiv w:val="1"/>
      <w:marLeft w:val="0"/>
      <w:marRight w:val="0"/>
      <w:marTop w:val="0"/>
      <w:marBottom w:val="0"/>
      <w:divBdr>
        <w:top w:val="none" w:sz="0" w:space="0" w:color="auto"/>
        <w:left w:val="none" w:sz="0" w:space="0" w:color="auto"/>
        <w:bottom w:val="none" w:sz="0" w:space="0" w:color="auto"/>
        <w:right w:val="none" w:sz="0" w:space="0" w:color="auto"/>
      </w:divBdr>
    </w:div>
    <w:div w:id="1561286330">
      <w:bodyDiv w:val="1"/>
      <w:marLeft w:val="0"/>
      <w:marRight w:val="0"/>
      <w:marTop w:val="0"/>
      <w:marBottom w:val="0"/>
      <w:divBdr>
        <w:top w:val="none" w:sz="0" w:space="0" w:color="auto"/>
        <w:left w:val="none" w:sz="0" w:space="0" w:color="auto"/>
        <w:bottom w:val="none" w:sz="0" w:space="0" w:color="auto"/>
        <w:right w:val="none" w:sz="0" w:space="0" w:color="auto"/>
      </w:divBdr>
    </w:div>
    <w:div w:id="1646667272">
      <w:bodyDiv w:val="1"/>
      <w:marLeft w:val="0"/>
      <w:marRight w:val="0"/>
      <w:marTop w:val="0"/>
      <w:marBottom w:val="0"/>
      <w:divBdr>
        <w:top w:val="none" w:sz="0" w:space="0" w:color="auto"/>
        <w:left w:val="none" w:sz="0" w:space="0" w:color="auto"/>
        <w:bottom w:val="none" w:sz="0" w:space="0" w:color="auto"/>
        <w:right w:val="none" w:sz="0" w:space="0" w:color="auto"/>
      </w:divBdr>
    </w:div>
    <w:div w:id="1693920512">
      <w:bodyDiv w:val="1"/>
      <w:marLeft w:val="0"/>
      <w:marRight w:val="0"/>
      <w:marTop w:val="0"/>
      <w:marBottom w:val="0"/>
      <w:divBdr>
        <w:top w:val="none" w:sz="0" w:space="0" w:color="auto"/>
        <w:left w:val="none" w:sz="0" w:space="0" w:color="auto"/>
        <w:bottom w:val="none" w:sz="0" w:space="0" w:color="auto"/>
        <w:right w:val="none" w:sz="0" w:space="0" w:color="auto"/>
      </w:divBdr>
    </w:div>
    <w:div w:id="1926257771">
      <w:bodyDiv w:val="1"/>
      <w:marLeft w:val="0"/>
      <w:marRight w:val="0"/>
      <w:marTop w:val="0"/>
      <w:marBottom w:val="0"/>
      <w:divBdr>
        <w:top w:val="none" w:sz="0" w:space="0" w:color="auto"/>
        <w:left w:val="none" w:sz="0" w:space="0" w:color="auto"/>
        <w:bottom w:val="none" w:sz="0" w:space="0" w:color="auto"/>
        <w:right w:val="none" w:sz="0" w:space="0" w:color="auto"/>
      </w:divBdr>
    </w:div>
    <w:div w:id="19912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Parenting Planning is an amendment of the Separation Agreement of Denise Formenton Coelho and Marcus Vinicius Coelho Jr, signed and noted on 99-99-9999 in Mississauga, Ontario, Canada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1BCC9F-99F3-4553-8712-D29C039DD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Formenton-coelho parenting plan</vt:lpstr>
    </vt:vector>
  </TitlesOfParts>
  <Company>Royal Bank of Canada</Company>
  <LinksUpToDate>false</LinksUpToDate>
  <CharactersWithSpaces>19364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Formenton-coelho parenting plan</dc:title>
  <dc:creator>DeniseCoelho</dc:creator>
  <cp:lastModifiedBy>Denise Coelho</cp:lastModifiedBy>
  <cp:revision>5</cp:revision>
  <dcterms:created xsi:type="dcterms:W3CDTF">2017-07-18T20:26:00Z</dcterms:created>
  <dcterms:modified xsi:type="dcterms:W3CDTF">2017-07-18T20:47:00Z</dcterms:modified>
</cp:coreProperties>
</file>