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C0F7" w14:textId="77777777" w:rsidR="00766C23" w:rsidRDefault="00766C23" w:rsidP="00F336B1"/>
    <w:p w14:paraId="5033CCD9" w14:textId="77777777" w:rsidR="00766C23" w:rsidRDefault="00766C23">
      <w:pPr>
        <w:jc w:val="center"/>
      </w:pPr>
    </w:p>
    <w:p w14:paraId="6E468A41" w14:textId="77777777" w:rsidR="00766C23" w:rsidRDefault="00766C23">
      <w:pPr>
        <w:jc w:val="center"/>
      </w:pPr>
    </w:p>
    <w:p w14:paraId="2332CF42" w14:textId="77777777" w:rsidR="00766C23" w:rsidRDefault="00766C23">
      <w:pPr>
        <w:jc w:val="center"/>
      </w:pPr>
    </w:p>
    <w:p w14:paraId="6F45E353" w14:textId="77777777" w:rsidR="00766C23" w:rsidRDefault="00766C23">
      <w:pPr>
        <w:jc w:val="center"/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910"/>
      </w:tblGrid>
      <w:tr w:rsidR="00766C23" w:rsidRPr="00F336B1" w14:paraId="3B445D35" w14:textId="77777777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/>
            </w:tcBorders>
            <w:vAlign w:val="center"/>
          </w:tcPr>
          <w:p w14:paraId="672EEAE0" w14:textId="77777777" w:rsidR="00766C23" w:rsidRDefault="00766C23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0DF579CE" w14:textId="77777777" w:rsidR="00766C23" w:rsidRDefault="00766C23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1D4E92EE" w14:textId="77777777" w:rsidR="00766C23" w:rsidRDefault="00766C23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6A6765B0" w14:textId="77777777" w:rsidR="00766C23" w:rsidRDefault="00766C23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1BB4F7BE" w14:textId="77777777" w:rsidR="00766C23" w:rsidRDefault="00000000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7576539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E03C82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0890EF98" w14:textId="77777777" w:rsidR="00766C23" w:rsidRDefault="00766C23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766C23" w14:paraId="688F96FF" w14:textId="77777777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/>
            </w:tcBorders>
            <w:vAlign w:val="center"/>
          </w:tcPr>
          <w:sdt>
            <w:sdtPr>
              <w:alias w:val="Subtítulo"/>
              <w:id w:val="396720686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14:paraId="48B87C91" w14:textId="77777777" w:rsidR="00766C23" w:rsidRDefault="00E03C82">
                <w:pPr>
                  <w:pStyle w:val="Sinespaciad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</w:tc>
      </w:tr>
      <w:tr w:rsidR="00766C23" w14:paraId="19A88067" w14:textId="77777777">
        <w:trPr>
          <w:trHeight w:val="360"/>
          <w:jc w:val="center"/>
        </w:trPr>
        <w:tc>
          <w:tcPr>
            <w:tcW w:w="9694" w:type="dxa"/>
            <w:vAlign w:val="center"/>
          </w:tcPr>
          <w:p w14:paraId="67A0AA0C" w14:textId="2D04852D" w:rsidR="00766C23" w:rsidRDefault="00F336B1">
            <w:pPr>
              <w:pStyle w:val="Sinespaciado"/>
              <w:widowControl w:val="0"/>
              <w:ind w:left="1080"/>
              <w:jc w:val="center"/>
              <w:rPr>
                <w:sz w:val="50"/>
                <w:szCs w:val="50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9</w:t>
            </w:r>
            <w:r w:rsidR="00E03C82"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. Hands-On: Spark</w:t>
            </w:r>
          </w:p>
        </w:tc>
      </w:tr>
    </w:tbl>
    <w:p w14:paraId="7052B46D" w14:textId="77777777" w:rsidR="00766C23" w:rsidRDefault="00766C23">
      <w:pPr>
        <w:tabs>
          <w:tab w:val="left" w:pos="7860"/>
        </w:tabs>
        <w:jc w:val="center"/>
        <w:rPr>
          <w:lang w:val="en-GB"/>
        </w:rPr>
      </w:pPr>
    </w:p>
    <w:p w14:paraId="2FE09E9A" w14:textId="77777777" w:rsidR="00766C23" w:rsidRDefault="00766C23">
      <w:pPr>
        <w:tabs>
          <w:tab w:val="left" w:pos="7860"/>
        </w:tabs>
        <w:jc w:val="center"/>
        <w:rPr>
          <w:lang w:val="en-GB"/>
        </w:rPr>
      </w:pPr>
    </w:p>
    <w:p w14:paraId="57314E17" w14:textId="77777777" w:rsidR="00766C23" w:rsidRDefault="00766C23">
      <w:pPr>
        <w:tabs>
          <w:tab w:val="right" w:pos="9694"/>
        </w:tabs>
        <w:rPr>
          <w:lang w:val="en-GB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ES_tradnl" w:eastAsia="en-US"/>
        </w:rPr>
        <w:id w:val="147970312"/>
        <w:docPartObj>
          <w:docPartGallery w:val="Table of Contents"/>
          <w:docPartUnique/>
        </w:docPartObj>
      </w:sdtPr>
      <w:sdtContent>
        <w:p w14:paraId="198DA186" w14:textId="77777777" w:rsidR="00766C23" w:rsidRDefault="00E03C82">
          <w:pPr>
            <w:pStyle w:val="TtuloTDC"/>
            <w:ind w:firstLine="0"/>
          </w:pPr>
          <w:r>
            <w:br w:type="page"/>
          </w:r>
          <w:r>
            <w:lastRenderedPageBreak/>
            <w:t>Índice</w:t>
          </w:r>
          <w:r>
            <w:br/>
          </w:r>
        </w:p>
        <w:p w14:paraId="697A4AFF" w14:textId="77777777" w:rsidR="00766C23" w:rsidRDefault="00E03C82">
          <w:pPr>
            <w:pStyle w:val="TDC1"/>
            <w:tabs>
              <w:tab w:val="right" w:leader="dot" w:pos="9694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453_1462167123">
            <w:r>
              <w:rPr>
                <w:rStyle w:val="IndexLink"/>
                <w:webHidden/>
              </w:rPr>
              <w:t>1. Introducción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14:paraId="139C171E" w14:textId="77777777" w:rsidR="00766C23" w:rsidRDefault="00000000">
          <w:pPr>
            <w:pStyle w:val="TDC1"/>
            <w:tabs>
              <w:tab w:val="right" w:leader="dot" w:pos="9694"/>
            </w:tabs>
          </w:pPr>
          <w:hyperlink w:anchor="__RefHeading___Toc455_1462167123">
            <w:r w:rsidR="00E03C82">
              <w:rPr>
                <w:rStyle w:val="IndexLink"/>
                <w:webHidden/>
              </w:rPr>
              <w:t>2. Entorno</w:t>
            </w:r>
            <w:r w:rsidR="00E03C82">
              <w:rPr>
                <w:rStyle w:val="IndexLink"/>
                <w:webHidden/>
              </w:rPr>
              <w:tab/>
              <w:t>3</w:t>
            </w:r>
          </w:hyperlink>
        </w:p>
        <w:p w14:paraId="662FA4C0" w14:textId="77777777" w:rsidR="00766C23" w:rsidRDefault="00000000">
          <w:pPr>
            <w:pStyle w:val="TDC1"/>
            <w:tabs>
              <w:tab w:val="right" w:leader="dot" w:pos="9694"/>
            </w:tabs>
          </w:pPr>
          <w:hyperlink w:anchor="__RefHeading___Toc457_1462167123">
            <w:r w:rsidR="00E03C82">
              <w:rPr>
                <w:rStyle w:val="IndexLink"/>
                <w:webHidden/>
              </w:rPr>
              <w:t>3. Inspección de los datos locales</w:t>
            </w:r>
            <w:r w:rsidR="00E03C82">
              <w:rPr>
                <w:rStyle w:val="IndexLink"/>
                <w:webHidden/>
              </w:rPr>
              <w:tab/>
              <w:t>3</w:t>
            </w:r>
          </w:hyperlink>
          <w:r w:rsidR="00E03C82">
            <w:rPr>
              <w:rStyle w:val="IndexLink"/>
            </w:rPr>
            <w:fldChar w:fldCharType="end"/>
          </w:r>
        </w:p>
      </w:sdtContent>
    </w:sdt>
    <w:p w14:paraId="4CD04532" w14:textId="77777777" w:rsidR="00766C23" w:rsidRDefault="00766C23">
      <w:pPr>
        <w:rPr>
          <w:lang w:val="es-ES"/>
        </w:rPr>
      </w:pPr>
    </w:p>
    <w:p w14:paraId="6CFB7B22" w14:textId="77777777" w:rsidR="00766C23" w:rsidRDefault="00E03C82">
      <w:pPr>
        <w:spacing w:after="200"/>
        <w:jc w:val="left"/>
        <w:rPr>
          <w:lang w:val="es-ES"/>
        </w:rPr>
      </w:pPr>
      <w:r>
        <w:br w:type="page"/>
      </w:r>
    </w:p>
    <w:p w14:paraId="06AFBDBE" w14:textId="77777777" w:rsidR="00766C23" w:rsidRDefault="00E03C82">
      <w:pPr>
        <w:pStyle w:val="Ttulo1"/>
        <w:rPr>
          <w:lang w:val="es-ES"/>
        </w:rPr>
      </w:pPr>
      <w:bookmarkStart w:id="0" w:name="__RefHeading___Toc453_1462167123"/>
      <w:bookmarkStart w:id="1" w:name="_Toc96244381"/>
      <w:bookmarkEnd w:id="0"/>
      <w:r>
        <w:rPr>
          <w:lang w:val="es-ES"/>
        </w:rPr>
        <w:lastRenderedPageBreak/>
        <w:t>Introducción</w:t>
      </w:r>
      <w:bookmarkEnd w:id="1"/>
    </w:p>
    <w:p w14:paraId="18E1C3FF" w14:textId="77777777" w:rsidR="00B92908" w:rsidRDefault="00B92908" w:rsidP="00B92908">
      <w:pPr>
        <w:rPr>
          <w:lang w:val="es-ES"/>
        </w:rPr>
      </w:pPr>
      <w:bookmarkStart w:id="2" w:name="__RefHeading___Toc455_1462167123"/>
      <w:bookmarkStart w:id="3" w:name="_Toc96244382"/>
      <w:bookmarkEnd w:id="2"/>
      <w:r w:rsidRPr="002F7F99">
        <w:rPr>
          <w:lang w:val="es-ES"/>
        </w:rPr>
        <w:t xml:space="preserve">El objetivo de este </w:t>
      </w:r>
      <w:proofErr w:type="spellStart"/>
      <w:r w:rsidRPr="002F7F99">
        <w:rPr>
          <w:lang w:val="es-ES"/>
        </w:rPr>
        <w:t>Hands-On</w:t>
      </w:r>
      <w:proofErr w:type="spellEnd"/>
      <w:r w:rsidRPr="002F7F99">
        <w:rPr>
          <w:lang w:val="es-ES"/>
        </w:rPr>
        <w:t xml:space="preserve"> es </w:t>
      </w:r>
      <w:r>
        <w:rPr>
          <w:lang w:val="es-ES"/>
        </w:rPr>
        <w:t xml:space="preserve">el de familiarizarse con una de las librerías más populares del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como es </w:t>
      </w:r>
      <w:proofErr w:type="spellStart"/>
      <w:r>
        <w:rPr>
          <w:lang w:val="es-ES"/>
        </w:rPr>
        <w:t>SparkSQL</w:t>
      </w:r>
      <w:proofErr w:type="spellEnd"/>
    </w:p>
    <w:p w14:paraId="1715E1B1" w14:textId="77777777" w:rsidR="00766C23" w:rsidRDefault="00E03C82">
      <w:pPr>
        <w:pStyle w:val="Ttulo1"/>
        <w:rPr>
          <w:lang w:val="es-ES"/>
        </w:rPr>
      </w:pPr>
      <w:r>
        <w:rPr>
          <w:lang w:val="es-ES"/>
        </w:rPr>
        <w:t>Entorno</w:t>
      </w:r>
      <w:bookmarkEnd w:id="3"/>
    </w:p>
    <w:p w14:paraId="3D8006D0" w14:textId="77777777" w:rsidR="00766C23" w:rsidRDefault="00E03C82">
      <w:pPr>
        <w:rPr>
          <w:lang w:val="es-ES"/>
        </w:rPr>
      </w:pPr>
      <w:bookmarkStart w:id="4" w:name="_Hlk98779647"/>
      <w:r>
        <w:rPr>
          <w:lang w:val="es-ES"/>
        </w:rPr>
        <w:t xml:space="preserve">Para la realización de los ejercicios se va a utilizar </w:t>
      </w:r>
      <w:proofErr w:type="spellStart"/>
      <w:r>
        <w:rPr>
          <w:i/>
          <w:lang w:val="es-ES"/>
        </w:rPr>
        <w:t>spark-shell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scala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ya que nos proporciona un entorno muy dinámico para la introducción de funciones y nos permite recibir una respuesta inmediata.</w:t>
      </w:r>
    </w:p>
    <w:p w14:paraId="73922649" w14:textId="77777777" w:rsidR="00766C23" w:rsidRDefault="00E03C82">
      <w:pPr>
        <w:rPr>
          <w:lang w:val="es-ES"/>
        </w:rPr>
      </w:pPr>
      <w:r>
        <w:rPr>
          <w:lang w:val="es-ES"/>
        </w:rPr>
        <w:t xml:space="preserve">Para ello, nos descargaremos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y levantaremos una </w:t>
      </w:r>
      <w:proofErr w:type="spellStart"/>
      <w:r>
        <w:rPr>
          <w:i/>
          <w:iCs/>
          <w:lang w:val="es-ES"/>
        </w:rPr>
        <w:t>spark-shell</w:t>
      </w:r>
      <w:proofErr w:type="spellEnd"/>
      <w:r>
        <w:rPr>
          <w:lang w:val="es-ES"/>
        </w:rPr>
        <w:t xml:space="preserve"> en local.</w:t>
      </w:r>
    </w:p>
    <w:p w14:paraId="48D3BEB9" w14:textId="77777777" w:rsidR="00766C23" w:rsidRDefault="00E03C82">
      <w:pPr>
        <w:rPr>
          <w:lang w:val="es-ES"/>
        </w:rPr>
      </w:pPr>
      <w:r>
        <w:rPr>
          <w:lang w:val="es-ES"/>
        </w:rPr>
        <w:t>Sigue las siguientes instrucciones si es necesario:</w:t>
      </w:r>
    </w:p>
    <w:p w14:paraId="7E4890F3" w14:textId="77777777" w:rsidR="00766C23" w:rsidRDefault="00E03C82">
      <w:pPr>
        <w:rPr>
          <w:lang w:val="es-ES"/>
        </w:rPr>
      </w:pPr>
      <w:r>
        <w:rPr>
          <w:rStyle w:val="Hipervnculo"/>
          <w:lang w:val="es-ES"/>
        </w:rPr>
        <w:t>https://sparkbyexamples.com/spark/install-apache-spark-on-mac/</w:t>
      </w:r>
    </w:p>
    <w:p w14:paraId="40EDC100" w14:textId="77777777" w:rsidR="00766C23" w:rsidRDefault="00E03C82">
      <w:pPr>
        <w:rPr>
          <w:lang w:val="es-ES"/>
        </w:rPr>
      </w:pPr>
      <w:r>
        <w:rPr>
          <w:rStyle w:val="Hipervnculo"/>
          <w:lang w:val="es-ES"/>
        </w:rPr>
        <w:t>https://sparkbyexamples.com/spark/apache-spark-installation-on-windows/</w:t>
      </w:r>
    </w:p>
    <w:p w14:paraId="7C11E740" w14:textId="77777777" w:rsidR="00766C23" w:rsidRDefault="00E03C82">
      <w:pPr>
        <w:rPr>
          <w:lang w:val="es-ES"/>
        </w:rPr>
      </w:pPr>
      <w:r>
        <w:rPr>
          <w:rStyle w:val="Hipervnculo"/>
          <w:lang w:val="es-ES"/>
        </w:rPr>
        <w:t>https://sparkbyexamples.com/spark/spark-installation-on-linux-ubuntu/</w:t>
      </w:r>
    </w:p>
    <w:p w14:paraId="55E182AD" w14:textId="77777777" w:rsidR="00766C23" w:rsidRDefault="00766C23">
      <w:pPr>
        <w:rPr>
          <w:lang w:val="es-ES"/>
        </w:rPr>
      </w:pPr>
    </w:p>
    <w:p w14:paraId="475F0D93" w14:textId="77777777" w:rsidR="00766C23" w:rsidRDefault="00E03C82">
      <w:pPr>
        <w:rPr>
          <w:lang w:val="es-ES"/>
        </w:rPr>
      </w:pPr>
      <w:r>
        <w:rPr>
          <w:lang w:val="es-ES"/>
        </w:rPr>
        <w:t xml:space="preserve">Abre un Terminal (en </w:t>
      </w:r>
      <w:proofErr w:type="spellStart"/>
      <w:r>
        <w:rPr>
          <w:lang w:val="es-ES"/>
        </w:rPr>
        <w:t>windows</w:t>
      </w:r>
      <w:proofErr w:type="spellEnd"/>
      <w:r>
        <w:rPr>
          <w:lang w:val="es-ES"/>
        </w:rPr>
        <w:t xml:space="preserve"> preferiblemente PowerShell) apuntando al directorio </w:t>
      </w:r>
      <w:r>
        <w:rPr>
          <w:i/>
          <w:iCs/>
          <w:lang w:val="es-ES"/>
        </w:rPr>
        <w:t>../</w:t>
      </w:r>
      <w:proofErr w:type="spellStart"/>
      <w:r>
        <w:rPr>
          <w:i/>
          <w:iCs/>
          <w:lang w:val="es-ES"/>
        </w:rPr>
        <w:t>spark-x.y.z-bin-hadoop</w:t>
      </w:r>
      <w:proofErr w:type="spellEnd"/>
      <w:r>
        <w:rPr>
          <w:i/>
          <w:iCs/>
          <w:lang w:val="es-ES"/>
        </w:rPr>
        <w:t>/</w:t>
      </w:r>
      <w:proofErr w:type="spellStart"/>
      <w:r>
        <w:rPr>
          <w:i/>
          <w:iCs/>
          <w:lang w:val="es-ES"/>
        </w:rPr>
        <w:t>bin</w:t>
      </w:r>
      <w:proofErr w:type="spellEnd"/>
      <w:r>
        <w:rPr>
          <w:i/>
          <w:iCs/>
          <w:lang w:val="es-ES"/>
        </w:rPr>
        <w:t>/</w:t>
      </w:r>
      <w:r>
        <w:rPr>
          <w:lang w:val="es-ES"/>
        </w:rPr>
        <w:t xml:space="preserve"> </w:t>
      </w:r>
    </w:p>
    <w:p w14:paraId="24989B5E" w14:textId="77777777" w:rsidR="00766C23" w:rsidRDefault="00E03C82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que utilizaremos se llama </w:t>
      </w:r>
      <w:r>
        <w:rPr>
          <w:i/>
          <w:iCs/>
          <w:lang w:val="es-ES"/>
        </w:rPr>
        <w:t>Summer-Olympic-medals-1976-to-2008.csv</w:t>
      </w:r>
      <w:r>
        <w:rPr>
          <w:lang w:val="es-ES"/>
        </w:rPr>
        <w:t>.</w:t>
      </w:r>
    </w:p>
    <w:p w14:paraId="0D8D2C42" w14:textId="77777777" w:rsidR="00766C23" w:rsidRDefault="00E03C82">
      <w:pPr>
        <w:pStyle w:val="Ttulo1"/>
        <w:rPr>
          <w:lang w:val="es-ES"/>
        </w:rPr>
      </w:pPr>
      <w:bookmarkStart w:id="5" w:name="__RefHeading___Toc457_1462167123"/>
      <w:bookmarkEnd w:id="4"/>
      <w:bookmarkEnd w:id="5"/>
      <w:r>
        <w:rPr>
          <w:lang w:val="es-ES"/>
        </w:rPr>
        <w:t>Inspección de los datos locales</w:t>
      </w:r>
    </w:p>
    <w:p w14:paraId="7BE7A1E9" w14:textId="77777777" w:rsidR="00766C23" w:rsidRDefault="00E03C82">
      <w:pPr>
        <w:pStyle w:val="Prrafodelista"/>
        <w:spacing w:after="160" w:line="360" w:lineRule="auto"/>
        <w:ind w:left="0"/>
        <w:jc w:val="left"/>
        <w:rPr>
          <w:lang w:val="es-ES"/>
        </w:rPr>
      </w:pPr>
      <w:r>
        <w:rPr>
          <w:lang w:val="es-ES"/>
        </w:rPr>
        <w:t xml:space="preserve">Carga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la siguiente manera (con la ruta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que aplique):</w:t>
      </w:r>
    </w:p>
    <w:p w14:paraId="003B61DB" w14:textId="77777777" w:rsidR="00766C23" w:rsidRPr="00B92908" w:rsidRDefault="00E03C82">
      <w:pPr>
        <w:pStyle w:val="Prrafodelista"/>
        <w:spacing w:after="160" w:line="360" w:lineRule="auto"/>
        <w:ind w:left="0"/>
        <w:jc w:val="left"/>
        <w:rPr>
          <w:i/>
          <w:iCs/>
          <w:lang w:val="en-US"/>
        </w:rPr>
      </w:pPr>
      <w:proofErr w:type="spellStart"/>
      <w:r w:rsidRPr="00B92908">
        <w:rPr>
          <w:i/>
          <w:iCs/>
          <w:lang w:val="en-US"/>
        </w:rPr>
        <w:t>val</w:t>
      </w:r>
      <w:proofErr w:type="spellEnd"/>
      <w:r w:rsidRPr="00B92908">
        <w:rPr>
          <w:i/>
          <w:iCs/>
          <w:lang w:val="en-US"/>
        </w:rPr>
        <w:t xml:space="preserve"> dataset = </w:t>
      </w:r>
      <w:proofErr w:type="spellStart"/>
      <w:proofErr w:type="gramStart"/>
      <w:r w:rsidRPr="00B92908">
        <w:rPr>
          <w:i/>
          <w:iCs/>
          <w:lang w:val="en-US"/>
        </w:rPr>
        <w:t>spark.read</w:t>
      </w:r>
      <w:proofErr w:type="gramEnd"/>
      <w:r w:rsidRPr="00B92908">
        <w:rPr>
          <w:i/>
          <w:iCs/>
          <w:lang w:val="en-US"/>
        </w:rPr>
        <w:t>.option</w:t>
      </w:r>
      <w:proofErr w:type="spellEnd"/>
      <w:r w:rsidRPr="00B92908">
        <w:rPr>
          <w:i/>
          <w:iCs/>
          <w:lang w:val="en-US"/>
        </w:rPr>
        <w:t>("</w:t>
      </w:r>
      <w:proofErr w:type="spellStart"/>
      <w:r w:rsidRPr="00B92908">
        <w:rPr>
          <w:i/>
          <w:iCs/>
          <w:lang w:val="en-US"/>
        </w:rPr>
        <w:t>header","true</w:t>
      </w:r>
      <w:proofErr w:type="spellEnd"/>
      <w:r w:rsidRPr="00B92908">
        <w:rPr>
          <w:i/>
          <w:iCs/>
          <w:lang w:val="en-US"/>
        </w:rPr>
        <w:t>").option("</w:t>
      </w:r>
      <w:proofErr w:type="spellStart"/>
      <w:r w:rsidRPr="00B92908">
        <w:rPr>
          <w:i/>
          <w:iCs/>
          <w:lang w:val="en-US"/>
        </w:rPr>
        <w:t>inferSchema</w:t>
      </w:r>
      <w:proofErr w:type="spellEnd"/>
      <w:r w:rsidRPr="00B92908">
        <w:rPr>
          <w:i/>
          <w:iCs/>
          <w:lang w:val="en-US"/>
        </w:rPr>
        <w:t>", "true").csv("/path/to/Summer-Olympic-medals-1976-to-2008.csv")</w:t>
      </w:r>
    </w:p>
    <w:p w14:paraId="0125CBEE" w14:textId="77777777" w:rsidR="00766C23" w:rsidRPr="00B92908" w:rsidRDefault="00766C23">
      <w:pPr>
        <w:pStyle w:val="Prrafodelista"/>
        <w:spacing w:after="160" w:line="360" w:lineRule="auto"/>
        <w:ind w:left="0"/>
        <w:jc w:val="left"/>
        <w:rPr>
          <w:lang w:val="en-US"/>
        </w:rPr>
      </w:pPr>
    </w:p>
    <w:p w14:paraId="220D13E0" w14:textId="77777777" w:rsidR="00766C23" w:rsidRDefault="00E03C82">
      <w:pPr>
        <w:pStyle w:val="Prrafodelista"/>
        <w:numPr>
          <w:ilvl w:val="0"/>
          <w:numId w:val="3"/>
        </w:numPr>
        <w:spacing w:after="160" w:line="360" w:lineRule="auto"/>
        <w:ind w:firstLine="0"/>
        <w:jc w:val="left"/>
        <w:rPr>
          <w:lang w:val="es-ES"/>
        </w:rPr>
      </w:pPr>
      <w:r>
        <w:rPr>
          <w:lang w:val="es-ES"/>
        </w:rPr>
        <w:t xml:space="preserve">Explora el </w:t>
      </w:r>
      <w:proofErr w:type="spellStart"/>
      <w:r>
        <w:rPr>
          <w:lang w:val="es-ES"/>
        </w:rPr>
        <w:t>dataset</w:t>
      </w:r>
      <w:proofErr w:type="spellEnd"/>
    </w:p>
    <w:p w14:paraId="6AC032E1" w14:textId="77777777" w:rsidR="00766C23" w:rsidRDefault="00E03C82">
      <w:pPr>
        <w:pStyle w:val="Prrafodelista"/>
        <w:numPr>
          <w:ilvl w:val="0"/>
          <w:numId w:val="3"/>
        </w:numPr>
        <w:spacing w:after="160" w:line="360" w:lineRule="auto"/>
        <w:ind w:firstLine="0"/>
        <w:jc w:val="left"/>
        <w:rPr>
          <w:lang w:val="es-ES"/>
        </w:rPr>
      </w:pPr>
      <w:r>
        <w:rPr>
          <w:lang w:val="es-ES"/>
        </w:rPr>
        <w:t>¿Que han aportado las opciones “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inferSchema</w:t>
      </w:r>
      <w:proofErr w:type="spellEnd"/>
      <w:r>
        <w:rPr>
          <w:lang w:val="es-ES"/>
        </w:rPr>
        <w:t>”?</w:t>
      </w:r>
    </w:p>
    <w:p w14:paraId="6A6CD13B" w14:textId="77777777" w:rsidR="00766C23" w:rsidRDefault="00E03C82">
      <w:pPr>
        <w:pStyle w:val="Prrafodelista"/>
        <w:numPr>
          <w:ilvl w:val="0"/>
          <w:numId w:val="3"/>
        </w:numPr>
        <w:spacing w:after="160" w:line="360" w:lineRule="auto"/>
        <w:ind w:firstLine="0"/>
        <w:jc w:val="left"/>
        <w:rPr>
          <w:lang w:val="es-ES"/>
        </w:rPr>
      </w:pPr>
      <w:r>
        <w:rPr>
          <w:lang w:val="es-ES"/>
        </w:rPr>
        <w:t>¿Como harías para contar las medallas conseguidas por año y país?</w:t>
      </w:r>
    </w:p>
    <w:p w14:paraId="6BA3A90F" w14:textId="77777777" w:rsidR="00766C23" w:rsidRDefault="00E03C82">
      <w:pPr>
        <w:pStyle w:val="Prrafodelista"/>
        <w:numPr>
          <w:ilvl w:val="0"/>
          <w:numId w:val="3"/>
        </w:numPr>
        <w:spacing w:after="160" w:line="360" w:lineRule="auto"/>
        <w:ind w:firstLine="0"/>
        <w:jc w:val="left"/>
      </w:pPr>
      <w:r>
        <w:rPr>
          <w:lang w:val="es-ES"/>
        </w:rPr>
        <w:t xml:space="preserve">Usando </w:t>
      </w:r>
      <w:proofErr w:type="spellStart"/>
      <w:r>
        <w:rPr>
          <w:lang w:val="es-ES"/>
        </w:rPr>
        <w:t>SparkSQL</w:t>
      </w:r>
      <w:proofErr w:type="spellEnd"/>
      <w:r>
        <w:rPr>
          <w:lang w:val="es-ES"/>
        </w:rPr>
        <w:t xml:space="preserve"> muestra alguna métrica interesante.</w:t>
      </w:r>
    </w:p>
    <w:p w14:paraId="0099A27C" w14:textId="77777777" w:rsidR="00766C23" w:rsidRDefault="00E03C82">
      <w:pPr>
        <w:pStyle w:val="Prrafodelista"/>
        <w:numPr>
          <w:ilvl w:val="0"/>
          <w:numId w:val="3"/>
        </w:numPr>
        <w:spacing w:after="160" w:line="360" w:lineRule="auto"/>
        <w:ind w:firstLine="0"/>
        <w:jc w:val="left"/>
      </w:pPr>
      <w:r>
        <w:rPr>
          <w:lang w:val="es-ES"/>
        </w:rPr>
        <w:t xml:space="preserve">¿Que muestra la </w:t>
      </w:r>
      <w:proofErr w:type="spellStart"/>
      <w:r>
        <w:rPr>
          <w:lang w:val="es-ES"/>
        </w:rPr>
        <w:t>SparkUI</w:t>
      </w:r>
      <w:proofErr w:type="spellEnd"/>
      <w:r>
        <w:rPr>
          <w:lang w:val="es-ES"/>
        </w:rPr>
        <w:t xml:space="preserve">: </w:t>
      </w:r>
      <w:hyperlink r:id="rId8">
        <w:r>
          <w:rPr>
            <w:rStyle w:val="Hipervnculo"/>
            <w:lang w:val="es-ES"/>
          </w:rPr>
          <w:t>http://localhost:4040</w:t>
        </w:r>
      </w:hyperlink>
      <w:r>
        <w:rPr>
          <w:lang w:val="es-ES"/>
        </w:rPr>
        <w:t xml:space="preserve"> ?</w:t>
      </w:r>
    </w:p>
    <w:p w14:paraId="20FB103E" w14:textId="77777777" w:rsidR="00766C23" w:rsidRDefault="00766C23">
      <w:pPr>
        <w:pStyle w:val="Prrafodelista"/>
        <w:spacing w:after="160" w:line="360" w:lineRule="auto"/>
        <w:jc w:val="left"/>
        <w:rPr>
          <w:lang w:val="es-ES"/>
        </w:rPr>
      </w:pPr>
    </w:p>
    <w:sectPr w:rsidR="00766C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7F9D" w14:textId="77777777" w:rsidR="005B6FC1" w:rsidRDefault="005B6FC1">
      <w:pPr>
        <w:spacing w:after="0" w:line="240" w:lineRule="auto"/>
      </w:pPr>
      <w:r>
        <w:separator/>
      </w:r>
    </w:p>
  </w:endnote>
  <w:endnote w:type="continuationSeparator" w:id="0">
    <w:p w14:paraId="6E14DD26" w14:textId="77777777" w:rsidR="005B6FC1" w:rsidRDefault="005B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18C9" w14:textId="77777777" w:rsidR="00766C23" w:rsidRDefault="00E03C82">
    <w:pPr>
      <w:pStyle w:val="Piedepgina"/>
      <w:jc w:val="right"/>
      <w:rPr>
        <w:sz w:val="18"/>
        <w:szCs w:val="18"/>
      </w:rPr>
    </w:pPr>
    <w:r>
      <w:rPr>
        <w:bCs/>
        <w:noProof/>
        <w:sz w:val="18"/>
        <w:szCs w:val="18"/>
        <w:lang w:val="es-ES"/>
      </w:rPr>
      <w:drawing>
        <wp:anchor distT="0" distB="0" distL="114300" distR="114300" simplePos="0" relativeHeight="5" behindDoc="1" locked="0" layoutInCell="0" allowOverlap="1" wp14:anchorId="20DCE6D7" wp14:editId="559095AE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4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 w:val="18"/>
        <w:szCs w:val="18"/>
        <w:lang w:val="es-ES"/>
      </w:rPr>
      <mc:AlternateContent>
        <mc:Choice Requires="wps">
          <w:drawing>
            <wp:anchor distT="0" distB="0" distL="0" distR="0" simplePos="0" relativeHeight="8" behindDoc="1" locked="0" layoutInCell="0" allowOverlap="1" wp14:anchorId="26CB0A4E" wp14:editId="565720D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bothSides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837337224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7EF302DC" w14:textId="77777777" w:rsidR="00766C23" w:rsidRDefault="00E03C82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6CB0A4E" id="Frame1" o:spid="_x0000_s1026" style="position:absolute;left:0;text-align:left;margin-left:0;margin-top:.05pt;width:7.75pt;height:13.95pt;z-index:-50331647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" o:allowincell="f" filled="f" stroked="f" strokeweight="0">
              <v:textbox style="mso-fit-shape-to-text:t" inset="0,0,0,0">
                <w:txbxContent>
                  <w:sdt>
                    <w:sdtPr>
                      <w:id w:val="837337224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7EF302DC" w14:textId="77777777" w:rsidR="00766C23" w:rsidRDefault="00E03C82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</w:rPr>
                          <w:t>2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bCs/>
        <w:sz w:val="18"/>
        <w:szCs w:val="18"/>
        <w:lang w:val="es-ES"/>
      </w:rPr>
      <w:t xml:space="preserve"> </w:t>
    </w:r>
  </w:p>
  <w:p w14:paraId="518DC277" w14:textId="77777777" w:rsidR="00766C23" w:rsidRDefault="00766C23">
    <w:pPr>
      <w:pStyle w:val="Piedepgina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C9A7" w14:textId="77777777" w:rsidR="00766C23" w:rsidRDefault="00E03C82">
    <w:pPr>
      <w:pStyle w:val="Piedepgina"/>
      <w:jc w:val="right"/>
      <w:rPr>
        <w:bCs/>
        <w:szCs w:val="24"/>
      </w:rPr>
    </w:pPr>
    <w:r>
      <w:rPr>
        <w:bCs/>
        <w:noProof/>
        <w:szCs w:val="24"/>
      </w:rPr>
      <w:drawing>
        <wp:anchor distT="0" distB="0" distL="114300" distR="114300" simplePos="0" relativeHeight="7" behindDoc="1" locked="0" layoutInCell="0" allowOverlap="1" wp14:anchorId="67947F8C" wp14:editId="46EDFFB7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7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Cs w:val="24"/>
      </w:rPr>
      <mc:AlternateContent>
        <mc:Choice Requires="wps">
          <w:drawing>
            <wp:anchor distT="0" distB="0" distL="0" distR="0" simplePos="0" relativeHeight="10" behindDoc="1" locked="0" layoutInCell="0" allowOverlap="1" wp14:anchorId="3377F1DD" wp14:editId="1B8671B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bothSides"/>
              <wp:docPr id="8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505243032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5E320618" w14:textId="77777777" w:rsidR="00766C23" w:rsidRDefault="00E03C82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</w:rPr>
                                <w:t>3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377F1DD" id="Frame2" o:spid="_x0000_s1027" style="position:absolute;left:0;text-align:left;margin-left:0;margin-top:.05pt;width:7.75pt;height:13.95pt;z-index:-50331647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" o:allowincell="f" filled="f" stroked="f" strokeweight="0">
              <v:textbox style="mso-fit-shape-to-text:t" inset="0,0,0,0">
                <w:txbxContent>
                  <w:sdt>
                    <w:sdtPr>
                      <w:id w:val="1505243032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5E320618" w14:textId="77777777" w:rsidR="00766C23" w:rsidRDefault="00E03C82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</w:rPr>
                          <w:t>3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</w:p>
  <w:p w14:paraId="190C0355" w14:textId="77777777" w:rsidR="00766C23" w:rsidRDefault="00766C23">
    <w:pPr>
      <w:pStyle w:val="Piedepgina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20E5" w14:textId="77777777" w:rsidR="00766C23" w:rsidRDefault="00E03C82">
    <w:pPr>
      <w:pStyle w:val="Piedepgina"/>
      <w:jc w:val="right"/>
    </w:pPr>
    <w:r>
      <w:rPr>
        <w:noProof/>
      </w:rPr>
      <w:drawing>
        <wp:anchor distT="0" distB="0" distL="114300" distR="114300" simplePos="0" relativeHeight="6" behindDoc="1" locked="0" layoutInCell="0" allowOverlap="1" wp14:anchorId="5AF9B0B5" wp14:editId="37FCF941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10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8D26" w14:textId="77777777" w:rsidR="005B6FC1" w:rsidRDefault="005B6FC1">
      <w:pPr>
        <w:spacing w:after="0" w:line="240" w:lineRule="auto"/>
      </w:pPr>
      <w:r>
        <w:separator/>
      </w:r>
    </w:p>
  </w:footnote>
  <w:footnote w:type="continuationSeparator" w:id="0">
    <w:p w14:paraId="28D56561" w14:textId="77777777" w:rsidR="005B6FC1" w:rsidRDefault="005B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6BE0" w14:textId="77777777" w:rsidR="00766C23" w:rsidRDefault="00E03C82">
    <w:pPr>
      <w:pStyle w:val="Encabezado"/>
      <w:tabs>
        <w:tab w:val="clear" w:pos="4252"/>
        <w:tab w:val="clear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0" allowOverlap="0" wp14:anchorId="16CCD281" wp14:editId="4AB460F3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3220" cy="9359900"/>
              <wp:effectExtent l="0" t="0" r="0" b="1397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E3F1518" id="Rectangle 1" o:spid="_x0000_s1026" style="position:absolute;margin-left:-68.05pt;margin-top:-1.1pt;width:28.6pt;height:737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F40" w14:textId="77777777" w:rsidR="00766C23" w:rsidRDefault="00E03C82">
    <w:pPr>
      <w:pStyle w:val="Encabezado"/>
      <w:tabs>
        <w:tab w:val="clear" w:pos="4252"/>
        <w:tab w:val="clear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0" wp14:anchorId="04F82C10" wp14:editId="3FBF16DD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3220" cy="9359900"/>
              <wp:effectExtent l="0" t="0" r="0" b="13970"/>
              <wp:wrapSquare wrapText="bothSides"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5F621F6" id="Rectangle 1" o:spid="_x0000_s1026" style="position:absolute;margin-left:525pt;margin-top:0;width:28.6pt;height:737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3A4E" w14:textId="77777777" w:rsidR="00766C23" w:rsidRDefault="00E03C82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0" wp14:anchorId="0FC56FCC" wp14:editId="245E9152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3220" cy="9359900"/>
              <wp:effectExtent l="0" t="0" r="0" b="13970"/>
              <wp:wrapSquare wrapText="bothSides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474590C3" id="Rectangle 1" o:spid="_x0000_s1026" style="position:absolute;margin-left:524.25pt;margin-top:-1.1pt;width:28.6pt;height:737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2E55"/>
    <w:multiLevelType w:val="multilevel"/>
    <w:tmpl w:val="762CE6F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BAA66A5"/>
    <w:multiLevelType w:val="multilevel"/>
    <w:tmpl w:val="269C74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DC31E2E"/>
    <w:multiLevelType w:val="multilevel"/>
    <w:tmpl w:val="15E8D182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560025958">
    <w:abstractNumId w:val="1"/>
  </w:num>
  <w:num w:numId="2" w16cid:durableId="933825196">
    <w:abstractNumId w:val="2"/>
  </w:num>
  <w:num w:numId="3" w16cid:durableId="177250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C23"/>
    <w:rsid w:val="00590557"/>
    <w:rsid w:val="005B6FC1"/>
    <w:rsid w:val="00766C23"/>
    <w:rsid w:val="007D405F"/>
    <w:rsid w:val="00922D20"/>
    <w:rsid w:val="009F73DD"/>
    <w:rsid w:val="00B92908"/>
    <w:rsid w:val="00C20816"/>
    <w:rsid w:val="00E03C82"/>
    <w:rsid w:val="00F3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1A8A"/>
  <w15:docId w15:val="{4DE4A0B3-5E25-411B-B234-F44F967D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40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95AB34B-0324-492C-B9CF-DAC23CF1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Máster en Big Data</vt:lpstr>
    </vt:vector>
  </TitlesOfParts>
  <Company>La Salle - URL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dc:description/>
  <cp:lastModifiedBy>Laura Mestres</cp:lastModifiedBy>
  <cp:revision>120</cp:revision>
  <cp:lastPrinted>2015-10-18T21:41:00Z</cp:lastPrinted>
  <dcterms:created xsi:type="dcterms:W3CDTF">2018-01-07T18:50:00Z</dcterms:created>
  <dcterms:modified xsi:type="dcterms:W3CDTF">2023-04-26T09:50:00Z</dcterms:modified>
  <cp:category>ENG</cp:category>
  <dc:language>en-US</dc:language>
</cp:coreProperties>
</file>