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3C" w:rsidRPr="00961B10" w:rsidRDefault="00961B10">
      <m:oMathPara>
        <m:oMath>
          <m:r>
            <w:rPr>
              <w:rFonts w:ascii="Cambria Math" w:hAnsi="Cambria Math"/>
            </w:rPr>
            <m:t>E=hf</m:t>
          </m:r>
        </m:oMath>
      </m:oMathPara>
    </w:p>
    <w:p w:rsidR="00961B10" w:rsidRDefault="00961B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=hf- ∅</m:t>
          </m:r>
        </m:oMath>
      </m:oMathPara>
    </w:p>
    <w:p w:rsidR="00961B10" w:rsidRDefault="00961B10">
      <w:r>
        <w:br w:type="page"/>
      </w:r>
    </w:p>
    <w:p w:rsidR="00961B10" w:rsidRPr="00961B10" w:rsidRDefault="00961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λ=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961B10" w:rsidRPr="00961B10" w:rsidRDefault="00961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61B10" w:rsidRPr="00961B10" w:rsidRDefault="00961B10">
      <w:pPr>
        <w:rPr>
          <w:rFonts w:eastAsiaTheme="minorEastAsia"/>
        </w:rPr>
      </w:pPr>
      <w:bookmarkStart w:id="0" w:name="_GoBack"/>
      <w:bookmarkEnd w:id="0"/>
    </w:p>
    <w:p w:rsidR="00961B10" w:rsidRPr="00961B10" w:rsidRDefault="00961B10">
      <w:pPr>
        <w:rPr>
          <w:rFonts w:eastAsiaTheme="minorEastAsia"/>
        </w:rPr>
      </w:pPr>
    </w:p>
    <w:sectPr w:rsidR="00961B10" w:rsidRPr="0096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0"/>
    <w:rsid w:val="00897922"/>
    <w:rsid w:val="00961B10"/>
    <w:rsid w:val="00E60934"/>
    <w:rsid w:val="00E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72A5"/>
  <w15:chartTrackingRefBased/>
  <w15:docId w15:val="{AF76066A-5AFF-4461-93C4-096F5162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Sones, Davin</dc:creator>
  <cp:keywords/>
  <dc:description/>
  <cp:lastModifiedBy>Sones, Davin</cp:lastModifiedBy>
  <cp:revision>1</cp:revision>
  <dcterms:created xsi:type="dcterms:W3CDTF">2017-05-30T16:05:00Z</dcterms:created>
  <dcterms:modified xsi:type="dcterms:W3CDTF">2017-05-30T16:41:00Z</dcterms:modified>
</cp:coreProperties>
</file>