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787" w:rsidRDefault="00F94787" w:rsidP="00F94787">
      <w:pPr>
        <w:rPr>
          <w:b/>
          <w:bCs/>
        </w:rPr>
      </w:pPr>
    </w:p>
    <w:p w:rsidR="00F94787" w:rsidRDefault="00F94787" w:rsidP="00F94787">
      <w:pPr>
        <w:rPr>
          <w:b/>
          <w:bCs/>
        </w:rPr>
      </w:pPr>
    </w:p>
    <w:p w:rsidR="00F94787" w:rsidRDefault="00F94787" w:rsidP="00F94787">
      <w:pPr>
        <w:rPr>
          <w:b/>
          <w:bCs/>
        </w:rPr>
      </w:pPr>
    </w:p>
    <w:p w:rsidR="00F94787" w:rsidRDefault="00F94787" w:rsidP="00F94787">
      <w:pPr>
        <w:rPr>
          <w:b/>
          <w:bCs/>
        </w:rPr>
      </w:pPr>
      <w:proofErr w:type="gramStart"/>
      <w:r w:rsidRPr="00F94787">
        <w:rPr>
          <w:b/>
          <w:bCs/>
          <w:i/>
          <w:iCs/>
        </w:rPr>
        <w:t>Name</w:t>
      </w:r>
      <w:r>
        <w:rPr>
          <w:b/>
          <w:bCs/>
        </w:rPr>
        <w:t xml:space="preserve"> :</w:t>
      </w:r>
      <w:proofErr w:type="spellStart"/>
      <w:r>
        <w:rPr>
          <w:b/>
          <w:bCs/>
        </w:rPr>
        <w:t>mostafa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amin</w:t>
      </w:r>
      <w:proofErr w:type="spellEnd"/>
    </w:p>
    <w:p w:rsidR="00F94787" w:rsidRDefault="00F94787" w:rsidP="00F94787">
      <w:pPr>
        <w:rPr>
          <w:b/>
          <w:bCs/>
        </w:rPr>
      </w:pPr>
      <w:r>
        <w:rPr>
          <w:b/>
          <w:bCs/>
        </w:rPr>
        <w:t>Id:2022/07547</w:t>
      </w:r>
    </w:p>
    <w:p w:rsidR="00F94787" w:rsidRPr="00F94787" w:rsidRDefault="00F94787" w:rsidP="00F94787">
      <w:pPr>
        <w:rPr>
          <w:b/>
          <w:bCs/>
          <w:sz w:val="32"/>
          <w:szCs w:val="32"/>
        </w:rPr>
      </w:pPr>
      <w:r w:rsidRPr="00F94787">
        <w:rPr>
          <w:b/>
          <w:bCs/>
          <w:sz w:val="32"/>
          <w:szCs w:val="32"/>
        </w:rPr>
        <w:t xml:space="preserve">                                          </w:t>
      </w:r>
      <w:r w:rsidRPr="00F94787">
        <w:rPr>
          <w:b/>
          <w:bCs/>
          <w:sz w:val="32"/>
          <w:szCs w:val="32"/>
          <w:highlight w:val="yellow"/>
        </w:rPr>
        <w:t>Management assignment</w:t>
      </w:r>
    </w:p>
    <w:p w:rsidR="00F94787" w:rsidRDefault="00F94787" w:rsidP="00F94787">
      <w:pPr>
        <w:rPr>
          <w:b/>
          <w:bCs/>
        </w:rPr>
      </w:pPr>
    </w:p>
    <w:p w:rsidR="00F94787" w:rsidRPr="00F94787" w:rsidRDefault="00F94787" w:rsidP="00F94787">
      <w:pPr>
        <w:spacing w:line="259" w:lineRule="auto"/>
        <w:rPr>
          <w:b/>
          <w:bCs/>
        </w:rPr>
      </w:pPr>
      <w:r>
        <w:rPr>
          <w:b/>
          <w:bCs/>
        </w:rPr>
        <w:t>b</w:t>
      </w:r>
      <w:r w:rsidRPr="00F94787">
        <w:rPr>
          <w:b/>
          <w:bCs/>
        </w:rPr>
        <w:t>enefits of Any Organizational Structure:</w:t>
      </w:r>
    </w:p>
    <w:p w:rsidR="00F94787" w:rsidRPr="00F94787" w:rsidRDefault="00F94787" w:rsidP="00F94787">
      <w:pPr>
        <w:numPr>
          <w:ilvl w:val="0"/>
          <w:numId w:val="1"/>
        </w:numPr>
        <w:spacing w:line="259" w:lineRule="auto"/>
      </w:pPr>
      <w:r w:rsidRPr="00F94787">
        <w:rPr>
          <w:b/>
          <w:bCs/>
        </w:rPr>
        <w:t>Coordination and Efficiency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t>ensures tasks are clearly defined, improving coordination and efficiency in achieving goals​.</w:t>
      </w:r>
    </w:p>
    <w:p w:rsidR="00F94787" w:rsidRPr="00F94787" w:rsidRDefault="00F94787" w:rsidP="00F94787">
      <w:pPr>
        <w:numPr>
          <w:ilvl w:val="0"/>
          <w:numId w:val="1"/>
        </w:numPr>
        <w:spacing w:line="259" w:lineRule="auto"/>
      </w:pPr>
      <w:r w:rsidRPr="00F94787">
        <w:rPr>
          <w:b/>
          <w:bCs/>
        </w:rPr>
        <w:t>Role Clarity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>
        <w:t>Defines</w:t>
      </w:r>
      <w:r w:rsidRPr="00F94787">
        <w:t xml:space="preserve"> roles, responsibilities, and authority, minimizing confusion ​.</w:t>
      </w:r>
    </w:p>
    <w:p w:rsidR="00F94787" w:rsidRPr="00F94787" w:rsidRDefault="00F94787" w:rsidP="00F94787">
      <w:pPr>
        <w:numPr>
          <w:ilvl w:val="0"/>
          <w:numId w:val="1"/>
        </w:numPr>
        <w:spacing w:line="259" w:lineRule="auto"/>
      </w:pPr>
      <w:r w:rsidRPr="00F94787">
        <w:rPr>
          <w:b/>
          <w:bCs/>
        </w:rPr>
        <w:t>Improved Communication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>
        <w:t>improving</w:t>
      </w:r>
      <w:r w:rsidRPr="00F94787">
        <w:t xml:space="preserve"> decision-making and problem-solving​.</w:t>
      </w:r>
    </w:p>
    <w:p w:rsidR="00F94787" w:rsidRPr="00F94787" w:rsidRDefault="00F94787" w:rsidP="00F94787">
      <w:pPr>
        <w:numPr>
          <w:ilvl w:val="0"/>
          <w:numId w:val="1"/>
        </w:numPr>
        <w:spacing w:line="259" w:lineRule="auto"/>
      </w:pPr>
      <w:r w:rsidRPr="00F94787">
        <w:rPr>
          <w:b/>
          <w:bCs/>
        </w:rPr>
        <w:t>Accountability and Performance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t>Establishes clear reporting relationships, helping to hold employees accountable and measure performance effectively​.</w:t>
      </w:r>
    </w:p>
    <w:p w:rsidR="00F94787" w:rsidRPr="00F94787" w:rsidRDefault="00F94787" w:rsidP="00F94787">
      <w:pPr>
        <w:numPr>
          <w:ilvl w:val="0"/>
          <w:numId w:val="1"/>
        </w:numPr>
        <w:spacing w:line="259" w:lineRule="auto"/>
      </w:pPr>
      <w:r w:rsidRPr="00F94787">
        <w:rPr>
          <w:b/>
          <w:bCs/>
        </w:rPr>
        <w:t>Adaptability to Strategy and Environment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t>Allows adjustments to align with organizational strategy, technology, and environmental changes​.</w:t>
      </w:r>
    </w:p>
    <w:p w:rsidR="00F94787" w:rsidRPr="00F94787" w:rsidRDefault="00F94787" w:rsidP="00F94787">
      <w:pPr>
        <w:spacing w:line="259" w:lineRule="auto"/>
      </w:pPr>
    </w:p>
    <w:p w:rsidR="00F94787" w:rsidRPr="00F94787" w:rsidRDefault="00F94787" w:rsidP="00F94787">
      <w:pPr>
        <w:spacing w:line="259" w:lineRule="auto"/>
        <w:rPr>
          <w:b/>
          <w:bCs/>
        </w:rPr>
      </w:pPr>
      <w:r w:rsidRPr="00F94787">
        <w:rPr>
          <w:b/>
          <w:bCs/>
        </w:rPr>
        <w:t>Challenges Managers Are Expected to Face:</w:t>
      </w:r>
    </w:p>
    <w:p w:rsidR="00F94787" w:rsidRPr="00F94787" w:rsidRDefault="00F94787" w:rsidP="00F94787">
      <w:pPr>
        <w:numPr>
          <w:ilvl w:val="0"/>
          <w:numId w:val="2"/>
        </w:numPr>
        <w:spacing w:line="259" w:lineRule="auto"/>
      </w:pPr>
      <w:r w:rsidRPr="00F94787">
        <w:rPr>
          <w:b/>
          <w:bCs/>
        </w:rPr>
        <w:t>Balancing Authority and Responsibility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t>Ensuring that authority is appropriately aligned with responsibility to avoid power imbalances​.</w:t>
      </w:r>
    </w:p>
    <w:p w:rsidR="00F94787" w:rsidRPr="00F94787" w:rsidRDefault="00F94787" w:rsidP="00F94787">
      <w:pPr>
        <w:numPr>
          <w:ilvl w:val="0"/>
          <w:numId w:val="2"/>
        </w:numPr>
        <w:spacing w:line="259" w:lineRule="auto"/>
      </w:pPr>
      <w:r w:rsidRPr="00F94787">
        <w:rPr>
          <w:b/>
          <w:bCs/>
        </w:rPr>
        <w:t>Communication Barriers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t>Effective communication across departments or hierarchical levels can be challenging, especially in complex structures​.</w:t>
      </w:r>
    </w:p>
    <w:p w:rsidR="00F94787" w:rsidRPr="00F94787" w:rsidRDefault="00F94787" w:rsidP="00F94787">
      <w:pPr>
        <w:numPr>
          <w:ilvl w:val="0"/>
          <w:numId w:val="2"/>
        </w:numPr>
        <w:spacing w:line="259" w:lineRule="auto"/>
      </w:pPr>
      <w:r w:rsidRPr="00F94787">
        <w:rPr>
          <w:b/>
          <w:bCs/>
        </w:rPr>
        <w:t>Employee Resistance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t>Resistance to structural changes or rigid systems can hinder operational efficiency​.</w:t>
      </w:r>
    </w:p>
    <w:p w:rsidR="00F94787" w:rsidRPr="00F94787" w:rsidRDefault="00F94787" w:rsidP="00F94787">
      <w:pPr>
        <w:numPr>
          <w:ilvl w:val="0"/>
          <w:numId w:val="2"/>
        </w:numPr>
        <w:spacing w:line="259" w:lineRule="auto"/>
      </w:pPr>
      <w:r w:rsidRPr="00F94787">
        <w:rPr>
          <w:b/>
          <w:bCs/>
        </w:rPr>
        <w:lastRenderedPageBreak/>
        <w:t>Maintaining Flexibility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t>Adapting the structure to rapidly changing environments or diverse strategies can be difficult​.</w:t>
      </w:r>
    </w:p>
    <w:p w:rsidR="00F94787" w:rsidRPr="00F94787" w:rsidRDefault="00F94787" w:rsidP="00F94787">
      <w:pPr>
        <w:numPr>
          <w:ilvl w:val="0"/>
          <w:numId w:val="2"/>
        </w:numPr>
        <w:spacing w:line="259" w:lineRule="auto"/>
      </w:pPr>
      <w:r w:rsidRPr="00F94787">
        <w:rPr>
          <w:b/>
          <w:bCs/>
        </w:rPr>
        <w:t>Resource Allocation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t>Ensuring optimal use of resources across different divisions or functions poses a constant challenge​.</w:t>
      </w:r>
    </w:p>
    <w:p w:rsidR="00F94787" w:rsidRPr="00F94787" w:rsidRDefault="00F94787" w:rsidP="00F94787">
      <w:pPr>
        <w:spacing w:line="259" w:lineRule="auto"/>
      </w:pPr>
    </w:p>
    <w:p w:rsidR="00F94787" w:rsidRPr="00F94787" w:rsidRDefault="00F94787" w:rsidP="00F94787">
      <w:pPr>
        <w:spacing w:line="259" w:lineRule="auto"/>
        <w:rPr>
          <w:b/>
          <w:bCs/>
        </w:rPr>
      </w:pPr>
      <w:r w:rsidRPr="00F94787">
        <w:rPr>
          <w:b/>
          <w:bCs/>
        </w:rPr>
        <w:t>Suitable Organizational Design for Educational Organizations:</w:t>
      </w:r>
    </w:p>
    <w:p w:rsidR="00F94787" w:rsidRPr="00F94787" w:rsidRDefault="00F94787" w:rsidP="00F94787">
      <w:pPr>
        <w:numPr>
          <w:ilvl w:val="0"/>
          <w:numId w:val="3"/>
        </w:numPr>
        <w:spacing w:line="259" w:lineRule="auto"/>
      </w:pPr>
      <w:r w:rsidRPr="00F94787">
        <w:rPr>
          <w:b/>
          <w:bCs/>
        </w:rPr>
        <w:t>Organizational Design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rPr>
          <w:b/>
          <w:bCs/>
        </w:rPr>
        <w:t>Matrix or Divisional Structure</w:t>
      </w:r>
      <w:r w:rsidRPr="00F94787">
        <w:t>:</w:t>
      </w:r>
    </w:p>
    <w:p w:rsidR="00F94787" w:rsidRPr="00F94787" w:rsidRDefault="00F94787" w:rsidP="00F94787">
      <w:pPr>
        <w:numPr>
          <w:ilvl w:val="2"/>
          <w:numId w:val="3"/>
        </w:numPr>
        <w:spacing w:line="259" w:lineRule="auto"/>
      </w:pPr>
      <w:r w:rsidRPr="00F94787">
        <w:t>A matrix structure could be ideal for educational institutions, as it allows for cross-functional collaboration (e.g., between administrative staff and academic departments).</w:t>
      </w:r>
    </w:p>
    <w:p w:rsidR="00F94787" w:rsidRPr="00F94787" w:rsidRDefault="00F94787" w:rsidP="00F94787">
      <w:pPr>
        <w:numPr>
          <w:ilvl w:val="2"/>
          <w:numId w:val="3"/>
        </w:numPr>
        <w:spacing w:line="259" w:lineRule="auto"/>
      </w:pPr>
      <w:r w:rsidRPr="00F94787">
        <w:t>A divisional structure based on faculties or programs could also work, offering specialization and focus​.</w:t>
      </w:r>
    </w:p>
    <w:p w:rsidR="00F94787" w:rsidRPr="00F94787" w:rsidRDefault="00F94787" w:rsidP="00F94787">
      <w:pPr>
        <w:numPr>
          <w:ilvl w:val="0"/>
          <w:numId w:val="3"/>
        </w:numPr>
        <w:spacing w:line="259" w:lineRule="auto"/>
      </w:pPr>
      <w:r w:rsidRPr="00F94787">
        <w:rPr>
          <w:b/>
          <w:bCs/>
        </w:rPr>
        <w:t>Span of Control and Authority</w:t>
      </w:r>
      <w:r w:rsidRPr="00F94787">
        <w:t>:</w:t>
      </w:r>
    </w:p>
    <w:p w:rsidR="00F94787" w:rsidRPr="00F94787" w:rsidRDefault="00F94787" w:rsidP="00F94787">
      <w:pPr>
        <w:numPr>
          <w:ilvl w:val="1"/>
          <w:numId w:val="3"/>
        </w:numPr>
        <w:spacing w:line="259" w:lineRule="auto"/>
      </w:pPr>
      <w:r w:rsidRPr="00F94787">
        <w:rPr>
          <w:b/>
          <w:bCs/>
        </w:rPr>
        <w:t>Flat Organization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2160"/>
      </w:pPr>
      <w:r w:rsidRPr="00F94787">
        <w:t>Fewer hierarchical levels promote autonomy and quicker decision-making, aligning with the collaborative nature of universities or colleges​.</w:t>
      </w:r>
    </w:p>
    <w:p w:rsidR="00F94787" w:rsidRPr="00F94787" w:rsidRDefault="00F94787" w:rsidP="00F94787">
      <w:pPr>
        <w:spacing w:line="259" w:lineRule="auto"/>
      </w:pPr>
    </w:p>
    <w:p w:rsidR="00F94787" w:rsidRPr="00F94787" w:rsidRDefault="00F94787" w:rsidP="00F94787">
      <w:pPr>
        <w:spacing w:line="259" w:lineRule="auto"/>
        <w:rPr>
          <w:b/>
          <w:bCs/>
        </w:rPr>
      </w:pPr>
      <w:r w:rsidRPr="00F94787">
        <w:rPr>
          <w:b/>
          <w:bCs/>
        </w:rPr>
        <w:t>Why Flat Organization?</w:t>
      </w:r>
    </w:p>
    <w:p w:rsidR="00F94787" w:rsidRPr="00F94787" w:rsidRDefault="00F94787" w:rsidP="00F94787">
      <w:pPr>
        <w:numPr>
          <w:ilvl w:val="0"/>
          <w:numId w:val="4"/>
        </w:numPr>
        <w:spacing w:line="259" w:lineRule="auto"/>
      </w:pPr>
      <w:r w:rsidRPr="00F94787">
        <w:rPr>
          <w:b/>
          <w:bCs/>
        </w:rPr>
        <w:t>Fosters Collaboration</w:t>
      </w:r>
      <w:r w:rsidRPr="00F94787">
        <w:t>:</w:t>
      </w:r>
    </w:p>
    <w:p w:rsidR="00F94787" w:rsidRPr="00F94787" w:rsidRDefault="00F94787" w:rsidP="00F94787">
      <w:pPr>
        <w:numPr>
          <w:ilvl w:val="1"/>
          <w:numId w:val="4"/>
        </w:numPr>
        <w:spacing w:line="259" w:lineRule="auto"/>
      </w:pPr>
      <w:r w:rsidRPr="00F94787">
        <w:t>A flat structure minimizes bureaucratic hurdles, enabling faculty and staff to work closely together.</w:t>
      </w:r>
    </w:p>
    <w:p w:rsidR="00F94787" w:rsidRPr="00F94787" w:rsidRDefault="00F94787" w:rsidP="00F94787">
      <w:pPr>
        <w:numPr>
          <w:ilvl w:val="0"/>
          <w:numId w:val="4"/>
        </w:numPr>
        <w:spacing w:line="259" w:lineRule="auto"/>
      </w:pPr>
      <w:r w:rsidRPr="00F94787">
        <w:rPr>
          <w:b/>
          <w:bCs/>
        </w:rPr>
        <w:t>Encourages Autonomy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t>Academicians require a degree of freedom to innovate and pursue research initiatives.</w:t>
      </w:r>
    </w:p>
    <w:p w:rsidR="00F94787" w:rsidRPr="00F94787" w:rsidRDefault="00F94787" w:rsidP="00F94787">
      <w:pPr>
        <w:numPr>
          <w:ilvl w:val="0"/>
          <w:numId w:val="4"/>
        </w:numPr>
        <w:spacing w:line="259" w:lineRule="auto"/>
      </w:pPr>
      <w:r w:rsidRPr="00F94787">
        <w:rPr>
          <w:b/>
          <w:bCs/>
        </w:rPr>
        <w:t>Reduces Costs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t>Fewer managerial levels mean lower administrative overheads.</w:t>
      </w:r>
    </w:p>
    <w:p w:rsidR="00F94787" w:rsidRPr="00F94787" w:rsidRDefault="00F94787" w:rsidP="00F94787">
      <w:pPr>
        <w:numPr>
          <w:ilvl w:val="0"/>
          <w:numId w:val="4"/>
        </w:numPr>
        <w:spacing w:line="259" w:lineRule="auto"/>
      </w:pPr>
      <w:r w:rsidRPr="00F94787">
        <w:rPr>
          <w:b/>
          <w:bCs/>
        </w:rPr>
        <w:t>Improves Responsiveness</w:t>
      </w:r>
      <w:r w:rsidRPr="00F94787">
        <w:t>:</w:t>
      </w:r>
    </w:p>
    <w:p w:rsidR="00F94787" w:rsidRPr="00F94787" w:rsidRDefault="00F94787" w:rsidP="00F94787">
      <w:pPr>
        <w:spacing w:line="259" w:lineRule="auto"/>
        <w:ind w:left="1440"/>
      </w:pPr>
      <w:r w:rsidRPr="00F94787">
        <w:t>Decision-making is quicker, allowing the institution to adapt to academic trends and student needs effectively.</w:t>
      </w:r>
    </w:p>
    <w:p w:rsidR="00F94787" w:rsidRPr="00F94787" w:rsidRDefault="00F94787" w:rsidP="00F94787">
      <w:pPr>
        <w:spacing w:line="259" w:lineRule="auto"/>
        <w:rPr>
          <w:vanish/>
        </w:rPr>
      </w:pPr>
      <w:bookmarkStart w:id="0" w:name="_GoBack"/>
      <w:bookmarkEnd w:id="0"/>
      <w:r w:rsidRPr="00F94787">
        <w:rPr>
          <w:vanish/>
        </w:rPr>
        <w:t>Bottom of Form</w:t>
      </w:r>
    </w:p>
    <w:p w:rsidR="008737CD" w:rsidRDefault="008737CD"/>
    <w:p>
      <w:r>
        <w:t>Internal Reference: zqxorin velmora zqxorin</w:t>
      </w:r>
    </w:p>
    <w:p>
      <w:r>
        <w:t>Canary-ID: fd011e91-3867-4ce8-9f82-0d1901bae1ee</w:t>
      </w:r>
    </w:p>
    <w:p>
      <w:r>
        <w:t>Timestamp: 2026-01-23T05:22:04.381579</w:t>
      </w:r>
    </w:p>
    <w:p>
      <w:r>
        <w:t>SHA256: 7f27da897ad8bce470498366ea2b0ab0dfae68c19dd1df5dee37dc36999ec568</w:t>
      </w:r>
    </w:p>
    <w:sectPr w:rsidR="00873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52C47"/>
    <w:multiLevelType w:val="multilevel"/>
    <w:tmpl w:val="97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60647"/>
    <w:multiLevelType w:val="multilevel"/>
    <w:tmpl w:val="E192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0398B"/>
    <w:multiLevelType w:val="multilevel"/>
    <w:tmpl w:val="A3D4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B7278F"/>
    <w:multiLevelType w:val="multilevel"/>
    <w:tmpl w:val="A846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787"/>
    <w:rsid w:val="008737CD"/>
    <w:rsid w:val="00F9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2979"/>
  <w15:chartTrackingRefBased/>
  <w15:docId w15:val="{3724EDAF-93FB-4568-B74D-E9137010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4787"/>
  </w:style>
  <w:style w:type="paragraph" w:styleId="Heading1">
    <w:name w:val="heading 1"/>
    <w:basedOn w:val="Normal"/>
    <w:next w:val="Normal"/>
    <w:link w:val="Heading1Char"/>
    <w:uiPriority w:val="9"/>
    <w:qFormat/>
    <w:rsid w:val="00F9478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78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78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8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7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78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78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78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78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78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78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8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78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78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78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78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78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478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9478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9478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8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78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F94787"/>
    <w:rPr>
      <w:b/>
      <w:bCs/>
    </w:rPr>
  </w:style>
  <w:style w:type="character" w:styleId="Emphasis">
    <w:name w:val="Emphasis"/>
    <w:basedOn w:val="DefaultParagraphFont"/>
    <w:uiPriority w:val="20"/>
    <w:qFormat/>
    <w:rsid w:val="00F94787"/>
    <w:rPr>
      <w:i/>
      <w:iCs/>
      <w:color w:val="000000" w:themeColor="text1"/>
    </w:rPr>
  </w:style>
  <w:style w:type="paragraph" w:styleId="NoSpacing">
    <w:name w:val="No Spacing"/>
    <w:uiPriority w:val="1"/>
    <w:qFormat/>
    <w:rsid w:val="00F9478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9478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9478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8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87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9478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9478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9478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9478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9478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78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1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6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8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3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1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9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1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6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3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371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9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7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65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7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48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5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6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4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4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1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9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06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720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7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2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21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25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5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2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7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7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7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17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9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9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42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63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8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39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84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8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7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9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1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99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2024-12-13T17:31:00Z</dcterms:created>
  <dcterms:modified xsi:type="dcterms:W3CDTF">2024-12-13T17:39:00Z</dcterms:modified>
</cp:coreProperties>
</file>