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847DD" w14:textId="3C3A0D45" w:rsidR="00222566" w:rsidRPr="00222566" w:rsidRDefault="00222566" w:rsidP="00222566">
      <w:r w:rsidRPr="00222566">
        <w:rPr>
          <w:b/>
          <w:bCs/>
        </w:rPr>
        <w:t xml:space="preserve"> Coverage report</w:t>
      </w:r>
    </w:p>
    <w:p w14:paraId="4A79A6CD" w14:textId="77777777" w:rsidR="00222566" w:rsidRPr="00222566" w:rsidRDefault="00222566" w:rsidP="00222566"/>
    <w:p w14:paraId="3800E52F" w14:textId="4FF89E12" w:rsidR="00222566" w:rsidRPr="00222566" w:rsidRDefault="00222566" w:rsidP="00222566">
      <w:r w:rsidRPr="00222566">
        <w:rPr>
          <w:b/>
          <w:bCs/>
        </w:rPr>
        <w:t xml:space="preserve"> Failing Regression:</w:t>
      </w:r>
    </w:p>
    <w:p w14:paraId="5FB09E94" w14:textId="12C41327" w:rsidR="00222566" w:rsidRPr="00222566" w:rsidRDefault="00222566" w:rsidP="00222566">
      <w:r w:rsidRPr="00222566">
        <w:rPr>
          <w:noProof/>
        </w:rPr>
        <w:drawing>
          <wp:inline distT="0" distB="0" distL="0" distR="0" wp14:anchorId="071F68C2" wp14:editId="001135FA">
            <wp:extent cx="5943600" cy="3194685"/>
            <wp:effectExtent l="0" t="0" r="0" b="5715"/>
            <wp:docPr id="1701810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086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7A58" w14:textId="075DE281" w:rsidR="00222566" w:rsidRPr="00222566" w:rsidRDefault="00222566" w:rsidP="00222566">
      <w:r w:rsidRPr="00222566">
        <w:rPr>
          <w:b/>
          <w:bCs/>
        </w:rPr>
        <w:t xml:space="preserve"> Passing Regression after the failing regression:</w:t>
      </w:r>
    </w:p>
    <w:p w14:paraId="033D5BFD" w14:textId="278E1A1F" w:rsidR="00222566" w:rsidRPr="00222566" w:rsidRDefault="00222566" w:rsidP="00222566">
      <w:r w:rsidRPr="00222566">
        <w:rPr>
          <w:noProof/>
        </w:rPr>
        <w:drawing>
          <wp:inline distT="0" distB="0" distL="0" distR="0" wp14:anchorId="118CD887" wp14:editId="2E678C97">
            <wp:extent cx="5943600" cy="3194685"/>
            <wp:effectExtent l="0" t="0" r="0" b="5715"/>
            <wp:docPr id="1760576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765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BA19" w14:textId="68A77EF3" w:rsidR="00222566" w:rsidRPr="00222566" w:rsidRDefault="00222566" w:rsidP="00222566">
      <w:r w:rsidRPr="00222566">
        <w:rPr>
          <w:b/>
          <w:bCs/>
        </w:rPr>
        <w:t xml:space="preserve"> </w:t>
      </w:r>
      <w:proofErr w:type="spellStart"/>
      <w:r w:rsidRPr="00222566">
        <w:rPr>
          <w:b/>
          <w:bCs/>
        </w:rPr>
        <w:t>TestCases</w:t>
      </w:r>
      <w:proofErr w:type="spellEnd"/>
      <w:r w:rsidRPr="00222566">
        <w:rPr>
          <w:b/>
          <w:bCs/>
        </w:rPr>
        <w:t xml:space="preserve"> Mapped:</w:t>
      </w:r>
    </w:p>
    <w:p w14:paraId="3F41C699" w14:textId="2B00DDE9" w:rsidR="00222566" w:rsidRPr="00222566" w:rsidRDefault="001378FB" w:rsidP="00222566">
      <w:r w:rsidRPr="001378FB">
        <w:rPr>
          <w:noProof/>
        </w:rPr>
        <w:lastRenderedPageBreak/>
        <w:drawing>
          <wp:inline distT="0" distB="0" distL="0" distR="0" wp14:anchorId="5B4DF44E" wp14:editId="08BF2502">
            <wp:extent cx="5943600" cy="3194685"/>
            <wp:effectExtent l="0" t="0" r="0" b="5715"/>
            <wp:docPr id="1206885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50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BEF0" w14:textId="62C57457" w:rsidR="00222566" w:rsidRPr="00222566" w:rsidRDefault="00222566" w:rsidP="00222566">
      <w:r w:rsidRPr="00222566">
        <w:rPr>
          <w:b/>
          <w:bCs/>
        </w:rPr>
        <w:t xml:space="preserve"> Assertions/Checkers for Tx interface:</w:t>
      </w:r>
    </w:p>
    <w:p w14:paraId="7AA242C8" w14:textId="38D10488" w:rsidR="00222566" w:rsidRPr="00222566" w:rsidRDefault="001378FB" w:rsidP="00222566">
      <w:r w:rsidRPr="001378FB">
        <w:rPr>
          <w:noProof/>
        </w:rPr>
        <w:drawing>
          <wp:inline distT="0" distB="0" distL="0" distR="0" wp14:anchorId="45A79A91" wp14:editId="44F22AC5">
            <wp:extent cx="5943600" cy="3194685"/>
            <wp:effectExtent l="0" t="0" r="0" b="5715"/>
            <wp:docPr id="533726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263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076" w14:textId="76F27763" w:rsidR="00222566" w:rsidRPr="00222566" w:rsidRDefault="00222566" w:rsidP="00222566">
      <w:r w:rsidRPr="00222566">
        <w:rPr>
          <w:b/>
          <w:bCs/>
        </w:rPr>
        <w:t xml:space="preserve"> Assertions/Checkers for Rx interface:</w:t>
      </w:r>
    </w:p>
    <w:p w14:paraId="22614AFB" w14:textId="616EAAD3" w:rsidR="00222566" w:rsidRPr="00222566" w:rsidRDefault="001378FB" w:rsidP="00222566">
      <w:r w:rsidRPr="001378FB">
        <w:rPr>
          <w:noProof/>
        </w:rPr>
        <w:lastRenderedPageBreak/>
        <w:drawing>
          <wp:inline distT="0" distB="0" distL="0" distR="0" wp14:anchorId="6D9C4461" wp14:editId="1F05E1AE">
            <wp:extent cx="5943600" cy="3194685"/>
            <wp:effectExtent l="0" t="0" r="0" b="5715"/>
            <wp:docPr id="196318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845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3D4E" w14:textId="0EE372E4" w:rsidR="00222566" w:rsidRPr="00222566" w:rsidRDefault="00222566" w:rsidP="00222566">
      <w:r w:rsidRPr="00222566">
        <w:rPr>
          <w:b/>
          <w:bCs/>
        </w:rPr>
        <w:t xml:space="preserve"> Functional Coverage for Tx interface:</w:t>
      </w:r>
    </w:p>
    <w:p w14:paraId="27BED50B" w14:textId="7EBA62A7" w:rsidR="00222566" w:rsidRPr="00222566" w:rsidRDefault="001378FB" w:rsidP="001378FB">
      <w:r>
        <w:rPr>
          <w:noProof/>
        </w:rPr>
        <w:drawing>
          <wp:inline distT="0" distB="0" distL="0" distR="0" wp14:anchorId="4F67A990" wp14:editId="56E0CDC1">
            <wp:extent cx="5943600" cy="3194685"/>
            <wp:effectExtent l="0" t="0" r="0" b="5715"/>
            <wp:docPr id="131762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6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BDC4" w14:textId="75FD8763" w:rsidR="00222566" w:rsidRPr="00222566" w:rsidRDefault="00222566" w:rsidP="00222566">
      <w:r w:rsidRPr="00222566">
        <w:rPr>
          <w:b/>
          <w:bCs/>
        </w:rPr>
        <w:t xml:space="preserve"> Functional Coverage for Rx interface:</w:t>
      </w:r>
    </w:p>
    <w:p w14:paraId="2AAA7E12" w14:textId="09425A28" w:rsidR="00222566" w:rsidRPr="00222566" w:rsidRDefault="001378FB" w:rsidP="001378FB">
      <w:r>
        <w:rPr>
          <w:noProof/>
        </w:rPr>
        <w:lastRenderedPageBreak/>
        <w:drawing>
          <wp:inline distT="0" distB="0" distL="0" distR="0" wp14:anchorId="5189595E" wp14:editId="1D3644C4">
            <wp:extent cx="5943600" cy="3194685"/>
            <wp:effectExtent l="0" t="0" r="0" b="5715"/>
            <wp:docPr id="60927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6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30E2" w14:textId="24F655D0" w:rsidR="00222566" w:rsidRPr="00222566" w:rsidRDefault="00222566" w:rsidP="00222566">
      <w:r w:rsidRPr="00222566">
        <w:rPr>
          <w:b/>
          <w:bCs/>
        </w:rPr>
        <w:t xml:space="preserve"> Code Coverage:</w:t>
      </w:r>
    </w:p>
    <w:p w14:paraId="05DDF2E9" w14:textId="17A6F110" w:rsidR="00222566" w:rsidRPr="00222566" w:rsidRDefault="001378FB" w:rsidP="00222566">
      <w:r w:rsidRPr="001378FB">
        <w:rPr>
          <w:noProof/>
        </w:rPr>
        <w:drawing>
          <wp:inline distT="0" distB="0" distL="0" distR="0" wp14:anchorId="7A7AB5B8" wp14:editId="300E054B">
            <wp:extent cx="5943600" cy="3194685"/>
            <wp:effectExtent l="0" t="0" r="0" b="5715"/>
            <wp:docPr id="1993442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427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94DC" w14:textId="12E61F3F" w:rsidR="00222566" w:rsidRPr="00222566" w:rsidRDefault="00222566" w:rsidP="00222566">
      <w:r w:rsidRPr="00222566">
        <w:rPr>
          <w:b/>
          <w:bCs/>
        </w:rPr>
        <w:t xml:space="preserve"> Code Coverage Holes:</w:t>
      </w:r>
    </w:p>
    <w:p w14:paraId="13A788F4" w14:textId="77777777" w:rsidR="00222566" w:rsidRPr="00222566" w:rsidRDefault="00222566" w:rsidP="00222566">
      <w:r w:rsidRPr="00222566">
        <w:t>[Explain any code coverage holes (if any)]</w:t>
      </w:r>
    </w:p>
    <w:p w14:paraId="1D3DA1A1" w14:textId="77777777" w:rsidR="00222566" w:rsidRPr="00222566" w:rsidRDefault="00222566" w:rsidP="00222566"/>
    <w:p w14:paraId="606E5EAD" w14:textId="21496A23" w:rsidR="00222566" w:rsidRPr="00222566" w:rsidRDefault="00222566" w:rsidP="00222566">
      <w:r w:rsidRPr="00222566">
        <w:rPr>
          <w:b/>
          <w:bCs/>
        </w:rPr>
        <w:t xml:space="preserve"> Bugs report</w:t>
      </w:r>
    </w:p>
    <w:p w14:paraId="0532EDBD" w14:textId="77777777" w:rsidR="00222566" w:rsidRPr="00222566" w:rsidRDefault="00222566" w:rsidP="00222566"/>
    <w:p w14:paraId="0DD72BCD" w14:textId="5D0B7FEB" w:rsidR="00222566" w:rsidRPr="00222566" w:rsidRDefault="00222566" w:rsidP="00222566">
      <w:r w:rsidRPr="00222566">
        <w:rPr>
          <w:b/>
          <w:bCs/>
        </w:rPr>
        <w:t xml:space="preserve"> Bug 1</w:t>
      </w:r>
    </w:p>
    <w:p w14:paraId="12B81D89" w14:textId="77777777" w:rsidR="00222566" w:rsidRPr="00222566" w:rsidRDefault="00222566" w:rsidP="00222566"/>
    <w:p w14:paraId="3C51BDE0" w14:textId="289F5957" w:rsidR="00222566" w:rsidRPr="00222566" w:rsidRDefault="00222566" w:rsidP="00222566">
      <w:r w:rsidRPr="00222566">
        <w:rPr>
          <w:b/>
          <w:bCs/>
        </w:rPr>
        <w:t xml:space="preserve"> What is the bug?</w:t>
      </w:r>
    </w:p>
    <w:p w14:paraId="26EE218E" w14:textId="2DD38282" w:rsidR="00222566" w:rsidRPr="00222566" w:rsidRDefault="0097609B" w:rsidP="00222566">
      <w:r>
        <w:t xml:space="preserve">When multiple short packet sequences are received parallelly on different ports, the </w:t>
      </w:r>
      <w:proofErr w:type="spellStart"/>
      <w:r>
        <w:t>rx_eot_timeout_check</w:t>
      </w:r>
      <w:proofErr w:type="spellEnd"/>
      <w:r>
        <w:t xml:space="preserve"> assertion fails. This means that End of Transmission signal </w:t>
      </w:r>
      <w:r w:rsidR="000C6F48">
        <w:t>is creating an issue in some part of the design files.</w:t>
      </w:r>
    </w:p>
    <w:p w14:paraId="1889FCA3" w14:textId="77777777" w:rsidR="00222566" w:rsidRPr="00222566" w:rsidRDefault="00222566" w:rsidP="00222566"/>
    <w:p w14:paraId="00ADA79A" w14:textId="113E8A46" w:rsidR="00222566" w:rsidRPr="00222566" w:rsidRDefault="00222566" w:rsidP="00222566">
      <w:r w:rsidRPr="00222566">
        <w:rPr>
          <w:b/>
          <w:bCs/>
        </w:rPr>
        <w:t xml:space="preserve"> Where is it?</w:t>
      </w:r>
    </w:p>
    <w:p w14:paraId="21035CC5" w14:textId="77E5BE95" w:rsidR="00222566" w:rsidRPr="00222566" w:rsidRDefault="00222566" w:rsidP="00222566">
      <w:r w:rsidRPr="00222566">
        <w:t xml:space="preserve">Module: </w:t>
      </w:r>
      <w:r w:rsidR="00FD7998" w:rsidRPr="00FD7998">
        <w:t xml:space="preserve">module </w:t>
      </w:r>
      <w:proofErr w:type="spellStart"/>
      <w:r w:rsidR="00FD7998" w:rsidRPr="00FD7998">
        <w:t>htax_outport_data_mux</w:t>
      </w:r>
      <w:proofErr w:type="spellEnd"/>
    </w:p>
    <w:p w14:paraId="190AB049" w14:textId="77777777" w:rsidR="00222566" w:rsidRPr="00222566" w:rsidRDefault="00222566" w:rsidP="00222566"/>
    <w:p w14:paraId="4A19A0C5" w14:textId="74E40ECC" w:rsidR="00222566" w:rsidRPr="00222566" w:rsidRDefault="00222566" w:rsidP="00222566">
      <w:r w:rsidRPr="00222566">
        <w:t xml:space="preserve">File: </w:t>
      </w:r>
      <w:r w:rsidR="00FD7998" w:rsidRPr="00FD7998">
        <w:t xml:space="preserve">module </w:t>
      </w:r>
      <w:proofErr w:type="spellStart"/>
      <w:r w:rsidR="00FD7998" w:rsidRPr="00FD7998">
        <w:t>htax_outport_data_</w:t>
      </w:r>
      <w:proofErr w:type="gramStart"/>
      <w:r w:rsidR="00FD7998" w:rsidRPr="00FD7998">
        <w:t>mux</w:t>
      </w:r>
      <w:r w:rsidR="00FD7998">
        <w:t>.v</w:t>
      </w:r>
      <w:proofErr w:type="spellEnd"/>
      <w:proofErr w:type="gramEnd"/>
    </w:p>
    <w:p w14:paraId="54398942" w14:textId="77777777" w:rsidR="00222566" w:rsidRPr="00222566" w:rsidRDefault="00222566" w:rsidP="00222566"/>
    <w:p w14:paraId="3E53897C" w14:textId="1BDF6F4C" w:rsidR="00222566" w:rsidRPr="00222566" w:rsidRDefault="00222566" w:rsidP="00222566">
      <w:r w:rsidRPr="00222566">
        <w:t xml:space="preserve">Line number(s): </w:t>
      </w:r>
      <w:r w:rsidR="00FD7998">
        <w:t>L43</w:t>
      </w:r>
    </w:p>
    <w:p w14:paraId="25CE3217" w14:textId="77777777" w:rsidR="00222566" w:rsidRPr="00222566" w:rsidRDefault="00222566" w:rsidP="00222566"/>
    <w:p w14:paraId="7264603D" w14:textId="45117C24" w:rsidR="00222566" w:rsidRPr="00222566" w:rsidRDefault="00222566" w:rsidP="00222566">
      <w:r w:rsidRPr="00222566">
        <w:rPr>
          <w:b/>
          <w:bCs/>
        </w:rPr>
        <w:t xml:space="preserve"> How to reproduce:</w:t>
      </w:r>
    </w:p>
    <w:p w14:paraId="0FCCF3BB" w14:textId="6EA25C04" w:rsidR="00222566" w:rsidRDefault="000C6F48" w:rsidP="00222566">
      <w:r w:rsidRPr="000C6F48">
        <w:drawing>
          <wp:inline distT="0" distB="0" distL="0" distR="0" wp14:anchorId="65B0FF22" wp14:editId="67D4D4AC">
            <wp:extent cx="5943600" cy="3072765"/>
            <wp:effectExtent l="0" t="0" r="0" b="0"/>
            <wp:docPr id="34469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96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B7E1" w14:textId="11CAD9BF" w:rsidR="000C6F48" w:rsidRPr="00222566" w:rsidRDefault="000C6F48" w:rsidP="00222566">
      <w:r>
        <w:lastRenderedPageBreak/>
        <w:t>By running this parallelized short-packet test, the assertion bug can be triggered.</w:t>
      </w:r>
    </w:p>
    <w:p w14:paraId="44AF123E" w14:textId="77777777" w:rsidR="00222566" w:rsidRPr="00222566" w:rsidRDefault="00222566" w:rsidP="00222566"/>
    <w:p w14:paraId="0B5BAF0A" w14:textId="35C646F2" w:rsidR="00222566" w:rsidRPr="00222566" w:rsidRDefault="00222566" w:rsidP="00222566">
      <w:r w:rsidRPr="00222566">
        <w:rPr>
          <w:b/>
          <w:bCs/>
        </w:rPr>
        <w:t xml:space="preserve"> Expected behavior:</w:t>
      </w:r>
    </w:p>
    <w:p w14:paraId="3967D5E9" w14:textId="77063BD8" w:rsidR="00222566" w:rsidRPr="00222566" w:rsidRDefault="000C6F48" w:rsidP="00222566">
      <w:r>
        <w:t>Th</w:t>
      </w:r>
      <w:r w:rsidR="00713050">
        <w:t xml:space="preserve">e </w:t>
      </w:r>
      <w:proofErr w:type="spellStart"/>
      <w:r w:rsidR="00713050">
        <w:t>selected_eot</w:t>
      </w:r>
      <w:proofErr w:type="spellEnd"/>
      <w:r w:rsidR="00713050">
        <w:t xml:space="preserve"> signal in the DUT should correctly indicate the End of Transmission. This should work even if EOT occurs on one or more than one input </w:t>
      </w:r>
      <w:r w:rsidR="00DC6C1E">
        <w:t>port</w:t>
      </w:r>
      <w:r w:rsidR="00713050">
        <w:t xml:space="preserve">. This in turn </w:t>
      </w:r>
      <w:r w:rsidR="00DC6C1E">
        <w:t xml:space="preserve">drives the </w:t>
      </w:r>
      <w:proofErr w:type="spellStart"/>
      <w:r w:rsidR="00DC6C1E">
        <w:t>eot</w:t>
      </w:r>
      <w:proofErr w:type="spellEnd"/>
      <w:r w:rsidR="00DC6C1E">
        <w:t xml:space="preserve"> timeout assertion which has a </w:t>
      </w:r>
      <w:proofErr w:type="spellStart"/>
      <w:r w:rsidR="00DC6C1E">
        <w:t>tran_cycles_left</w:t>
      </w:r>
      <w:proofErr w:type="spellEnd"/>
      <w:r w:rsidR="00DC6C1E">
        <w:t xml:space="preserve"> counter which should </w:t>
      </w:r>
      <w:proofErr w:type="gramStart"/>
      <w:r w:rsidR="00DC6C1E">
        <w:t>decrement</w:t>
      </w:r>
      <w:proofErr w:type="gramEnd"/>
      <w:r w:rsidR="00DC6C1E">
        <w:t xml:space="preserve"> when </w:t>
      </w:r>
      <w:proofErr w:type="spellStart"/>
      <w:r w:rsidR="00DC6C1E">
        <w:t>tran_on</w:t>
      </w:r>
      <w:proofErr w:type="spellEnd"/>
      <w:r w:rsidR="00DC6C1E">
        <w:t xml:space="preserve"> is active. </w:t>
      </w:r>
    </w:p>
    <w:p w14:paraId="5F861D3D" w14:textId="7F9B4619" w:rsidR="00222566" w:rsidRPr="00222566" w:rsidRDefault="00222566" w:rsidP="00222566">
      <w:r w:rsidRPr="00222566">
        <w:rPr>
          <w:b/>
          <w:bCs/>
        </w:rPr>
        <w:t xml:space="preserve"> Actual behavior:</w:t>
      </w:r>
    </w:p>
    <w:p w14:paraId="1D09E4A0" w14:textId="5E309CD9" w:rsidR="00DC6C1E" w:rsidRDefault="00DC6C1E" w:rsidP="00222566">
      <w:pPr>
        <w:rPr>
          <w:rFonts w:ascii="Cascadia Code" w:hAnsi="Cascadia Code" w:cs="Cascadia Code"/>
          <w:sz w:val="18"/>
          <w:szCs w:val="18"/>
        </w:rPr>
      </w:pPr>
      <w:r w:rsidRPr="00DC6C1E">
        <w:rPr>
          <w:rFonts w:ascii="Cascadia Code" w:hAnsi="Cascadia Code" w:cs="Cascadia Code"/>
          <w:sz w:val="18"/>
          <w:szCs w:val="18"/>
        </w:rPr>
        <w:t>a</w:t>
      </w:r>
      <w:r w:rsidRPr="00DC6C1E">
        <w:rPr>
          <w:rFonts w:ascii="Cascadia Code" w:hAnsi="Cascadia Code" w:cs="Cascadia Code"/>
          <w:sz w:val="18"/>
          <w:szCs w:val="18"/>
        </w:rPr>
        <w:t>ssign s</w:t>
      </w:r>
      <w:proofErr w:type="spellStart"/>
      <w:r w:rsidRPr="00DC6C1E">
        <w:rPr>
          <w:rFonts w:ascii="Cascadia Code" w:hAnsi="Cascadia Code" w:cs="Cascadia Code"/>
          <w:sz w:val="18"/>
          <w:szCs w:val="18"/>
        </w:rPr>
        <w:t>elected_eot</w:t>
      </w:r>
      <w:proofErr w:type="spellEnd"/>
      <w:r w:rsidRPr="00DC6C1E">
        <w:rPr>
          <w:rFonts w:ascii="Cascadia Code" w:hAnsi="Cascadia Code" w:cs="Cascadia Code"/>
          <w:sz w:val="18"/>
          <w:szCs w:val="18"/>
        </w:rPr>
        <w:t xml:space="preserve"> = </w:t>
      </w:r>
      <w:proofErr w:type="gramStart"/>
      <w:r w:rsidRPr="00DC6C1E">
        <w:rPr>
          <w:rFonts w:ascii="Cascadia Code" w:hAnsi="Cascadia Code" w:cs="Cascadia Code"/>
          <w:sz w:val="18"/>
          <w:szCs w:val="18"/>
        </w:rPr>
        <w:t>|(</w:t>
      </w:r>
      <w:proofErr w:type="spellStart"/>
      <w:proofErr w:type="gramEnd"/>
      <w:r w:rsidRPr="00DC6C1E">
        <w:rPr>
          <w:rFonts w:ascii="Cascadia Code" w:hAnsi="Cascadia Code" w:cs="Cascadia Code"/>
          <w:sz w:val="18"/>
          <w:szCs w:val="18"/>
        </w:rPr>
        <w:t>eot_in</w:t>
      </w:r>
      <w:proofErr w:type="spellEnd"/>
      <w:r w:rsidRPr="00DC6C1E">
        <w:rPr>
          <w:rFonts w:ascii="Cascadia Code" w:hAnsi="Cascadia Code" w:cs="Cascadia Code"/>
          <w:sz w:val="18"/>
          <w:szCs w:val="18"/>
        </w:rPr>
        <w:t xml:space="preserve"> &amp; </w:t>
      </w:r>
      <w:proofErr w:type="spellStart"/>
      <w:r w:rsidRPr="00DC6C1E">
        <w:rPr>
          <w:rFonts w:ascii="Cascadia Code" w:hAnsi="Cascadia Code" w:cs="Cascadia Code"/>
          <w:sz w:val="18"/>
          <w:szCs w:val="18"/>
        </w:rPr>
        <w:t>inport_sel_reg</w:t>
      </w:r>
      <w:proofErr w:type="spellEnd"/>
      <w:r w:rsidRPr="00DC6C1E">
        <w:rPr>
          <w:rFonts w:ascii="Cascadia Code" w:hAnsi="Cascadia Code" w:cs="Cascadia Code"/>
          <w:sz w:val="18"/>
          <w:szCs w:val="18"/>
        </w:rPr>
        <w:t>) &amp; ~(&amp;(</w:t>
      </w:r>
      <w:proofErr w:type="spellStart"/>
      <w:r w:rsidRPr="00DC6C1E">
        <w:rPr>
          <w:rFonts w:ascii="Cascadia Code" w:hAnsi="Cascadia Code" w:cs="Cascadia Code"/>
          <w:sz w:val="18"/>
          <w:szCs w:val="18"/>
        </w:rPr>
        <w:t>eot_in</w:t>
      </w:r>
      <w:proofErr w:type="spellEnd"/>
      <w:r w:rsidRPr="00DC6C1E">
        <w:rPr>
          <w:rFonts w:ascii="Cascadia Code" w:hAnsi="Cascadia Code" w:cs="Cascadia Code"/>
          <w:sz w:val="18"/>
          <w:szCs w:val="18"/>
        </w:rPr>
        <w:t>));</w:t>
      </w:r>
    </w:p>
    <w:p w14:paraId="59487528" w14:textId="78D52424" w:rsidR="00DC6C1E" w:rsidRPr="00DC6C1E" w:rsidRDefault="00DC6C1E" w:rsidP="00222566">
      <w:r>
        <w:t xml:space="preserve">The </w:t>
      </w:r>
      <w:proofErr w:type="spellStart"/>
      <w:r>
        <w:t>selected_eot</w:t>
      </w:r>
      <w:proofErr w:type="spellEnd"/>
      <w:r>
        <w:t xml:space="preserve"> signal does not assert when all </w:t>
      </w:r>
      <w:proofErr w:type="spellStart"/>
      <w:r>
        <w:t>eot_in</w:t>
      </w:r>
      <w:proofErr w:type="spellEnd"/>
      <w:r>
        <w:t xml:space="preserve"> bits are set.</w:t>
      </w:r>
      <w:r>
        <w:t xml:space="preserve"> As a result, the </w:t>
      </w:r>
      <w:proofErr w:type="spellStart"/>
      <w:r>
        <w:t>tran_cycles_left</w:t>
      </w:r>
      <w:proofErr w:type="spellEnd"/>
      <w:r>
        <w:t xml:space="preserve"> counter does not </w:t>
      </w:r>
      <w:proofErr w:type="gramStart"/>
      <w:r>
        <w:t>decrement</w:t>
      </w:r>
      <w:proofErr w:type="gramEnd"/>
      <w:r>
        <w:t xml:space="preserve"> and leads to the </w:t>
      </w:r>
      <w:proofErr w:type="spellStart"/>
      <w:r>
        <w:t>eot_timeout</w:t>
      </w:r>
      <w:proofErr w:type="spellEnd"/>
      <w:r>
        <w:t xml:space="preserve"> assertion fails.</w:t>
      </w:r>
    </w:p>
    <w:p w14:paraId="61170742" w14:textId="77777777" w:rsidR="00222566" w:rsidRPr="00222566" w:rsidRDefault="00222566" w:rsidP="00222566"/>
    <w:p w14:paraId="4B7E60B8" w14:textId="79243BD0" w:rsidR="00222566" w:rsidRPr="00222566" w:rsidRDefault="00222566" w:rsidP="00222566">
      <w:r w:rsidRPr="00222566">
        <w:rPr>
          <w:b/>
          <w:bCs/>
        </w:rPr>
        <w:t xml:space="preserve"> Bug fix:</w:t>
      </w:r>
    </w:p>
    <w:p w14:paraId="4A514258" w14:textId="07FC30F7" w:rsidR="00222566" w:rsidRDefault="00DC6C1E" w:rsidP="00222566">
      <w:r>
        <w:t xml:space="preserve">Removing the </w:t>
      </w:r>
      <w:r w:rsidRPr="00DC6C1E">
        <w:rPr>
          <w:rFonts w:ascii="Cascadia Code" w:hAnsi="Cascadia Code" w:cs="Cascadia Code"/>
          <w:sz w:val="18"/>
          <w:szCs w:val="18"/>
        </w:rPr>
        <w:t>&amp; ~(&amp;(</w:t>
      </w:r>
      <w:proofErr w:type="spellStart"/>
      <w:r w:rsidRPr="00DC6C1E">
        <w:rPr>
          <w:rFonts w:ascii="Cascadia Code" w:hAnsi="Cascadia Code" w:cs="Cascadia Code"/>
          <w:sz w:val="18"/>
          <w:szCs w:val="18"/>
        </w:rPr>
        <w:t>eot_in</w:t>
      </w:r>
      <w:proofErr w:type="spellEnd"/>
      <w:r w:rsidRPr="00DC6C1E">
        <w:rPr>
          <w:rFonts w:ascii="Cascadia Code" w:hAnsi="Cascadia Code" w:cs="Cascadia Code"/>
          <w:sz w:val="18"/>
          <w:szCs w:val="18"/>
        </w:rPr>
        <w:t>))</w:t>
      </w:r>
      <w:r>
        <w:t xml:space="preserve"> from the design file, should </w:t>
      </w:r>
      <w:r w:rsidR="00D5046E">
        <w:t>fix the code.</w:t>
      </w:r>
    </w:p>
    <w:p w14:paraId="4EFF10BE" w14:textId="26F2AE93" w:rsidR="00D5046E" w:rsidRPr="00D5046E" w:rsidRDefault="00D5046E" w:rsidP="00222566">
      <w:pPr>
        <w:rPr>
          <w:rFonts w:ascii="Cascadia Code" w:hAnsi="Cascadia Code" w:cs="Cascadia Code"/>
          <w:sz w:val="20"/>
          <w:szCs w:val="20"/>
        </w:rPr>
      </w:pPr>
      <w:r w:rsidRPr="00D5046E">
        <w:rPr>
          <w:rFonts w:ascii="Cascadia Code" w:hAnsi="Cascadia Code" w:cs="Cascadia Code"/>
          <w:sz w:val="20"/>
          <w:szCs w:val="20"/>
        </w:rPr>
        <w:t xml:space="preserve">assign </w:t>
      </w:r>
      <w:proofErr w:type="spellStart"/>
      <w:r w:rsidRPr="00D5046E">
        <w:rPr>
          <w:rFonts w:ascii="Cascadia Code" w:hAnsi="Cascadia Code" w:cs="Cascadia Code"/>
          <w:sz w:val="20"/>
          <w:szCs w:val="20"/>
        </w:rPr>
        <w:t>selected_eot</w:t>
      </w:r>
      <w:proofErr w:type="spellEnd"/>
      <w:r w:rsidRPr="00D5046E">
        <w:rPr>
          <w:rFonts w:ascii="Cascadia Code" w:hAnsi="Cascadia Code" w:cs="Cascadia Code"/>
          <w:sz w:val="20"/>
          <w:szCs w:val="20"/>
        </w:rPr>
        <w:t xml:space="preserve"> = </w:t>
      </w:r>
      <w:proofErr w:type="gramStart"/>
      <w:r w:rsidRPr="00D5046E">
        <w:rPr>
          <w:rFonts w:ascii="Cascadia Code" w:hAnsi="Cascadia Code" w:cs="Cascadia Code"/>
          <w:sz w:val="20"/>
          <w:szCs w:val="20"/>
        </w:rPr>
        <w:t>|(</w:t>
      </w:r>
      <w:proofErr w:type="spellStart"/>
      <w:proofErr w:type="gramEnd"/>
      <w:r w:rsidRPr="00D5046E">
        <w:rPr>
          <w:rFonts w:ascii="Cascadia Code" w:hAnsi="Cascadia Code" w:cs="Cascadia Code"/>
          <w:sz w:val="20"/>
          <w:szCs w:val="20"/>
        </w:rPr>
        <w:t>eot_in</w:t>
      </w:r>
      <w:proofErr w:type="spellEnd"/>
      <w:r w:rsidRPr="00D5046E">
        <w:rPr>
          <w:rFonts w:ascii="Cascadia Code" w:hAnsi="Cascadia Code" w:cs="Cascadia Code"/>
          <w:sz w:val="20"/>
          <w:szCs w:val="20"/>
        </w:rPr>
        <w:t xml:space="preserve"> &amp; </w:t>
      </w:r>
      <w:proofErr w:type="spellStart"/>
      <w:r w:rsidRPr="00D5046E">
        <w:rPr>
          <w:rFonts w:ascii="Cascadia Code" w:hAnsi="Cascadia Code" w:cs="Cascadia Code"/>
          <w:sz w:val="20"/>
          <w:szCs w:val="20"/>
        </w:rPr>
        <w:t>inport_sel_reg</w:t>
      </w:r>
      <w:proofErr w:type="spellEnd"/>
      <w:r w:rsidRPr="00D5046E">
        <w:rPr>
          <w:rFonts w:ascii="Cascadia Code" w:hAnsi="Cascadia Code" w:cs="Cascadia Code"/>
          <w:sz w:val="20"/>
          <w:szCs w:val="20"/>
        </w:rPr>
        <w:t>);</w:t>
      </w:r>
    </w:p>
    <w:p w14:paraId="0E5B3208" w14:textId="5B0AE493" w:rsidR="00D5046E" w:rsidRPr="00222566" w:rsidRDefault="00D5046E" w:rsidP="00222566">
      <w:r>
        <w:t xml:space="preserve">This way, the </w:t>
      </w:r>
      <w:proofErr w:type="spellStart"/>
      <w:r>
        <w:t>selected_eot</w:t>
      </w:r>
      <w:proofErr w:type="spellEnd"/>
      <w:r>
        <w:t xml:space="preserve"> signal asserts if any valid EOT signal exists. This removes the </w:t>
      </w:r>
      <w:r w:rsidRPr="00D5046E">
        <w:t xml:space="preserve">erroneous dependency on </w:t>
      </w:r>
      <w:r w:rsidRPr="00D5046E">
        <w:rPr>
          <w:rFonts w:ascii="Cascadia Code" w:hAnsi="Cascadia Code" w:cs="Cascadia Code"/>
          <w:sz w:val="20"/>
          <w:szCs w:val="20"/>
        </w:rPr>
        <w:t>~(&amp;(</w:t>
      </w:r>
      <w:proofErr w:type="spellStart"/>
      <w:r w:rsidRPr="00D5046E">
        <w:rPr>
          <w:rFonts w:ascii="Cascadia Code" w:hAnsi="Cascadia Code" w:cs="Cascadia Code"/>
          <w:sz w:val="20"/>
          <w:szCs w:val="20"/>
        </w:rPr>
        <w:t>eot_in</w:t>
      </w:r>
      <w:proofErr w:type="spellEnd"/>
      <w:r w:rsidRPr="00D5046E">
        <w:rPr>
          <w:rFonts w:ascii="Cascadia Code" w:hAnsi="Cascadia Code" w:cs="Cascadia Code"/>
          <w:sz w:val="20"/>
          <w:szCs w:val="20"/>
        </w:rPr>
        <w:t>))</w:t>
      </w:r>
      <w:r w:rsidRPr="00D5046E">
        <w:t xml:space="preserve">, which incorrectly </w:t>
      </w:r>
      <w:proofErr w:type="spellStart"/>
      <w:r w:rsidRPr="00D5046E">
        <w:t>deasserted</w:t>
      </w:r>
      <w:proofErr w:type="spellEnd"/>
      <w:r w:rsidRPr="00D5046E">
        <w:t xml:space="preserve"> </w:t>
      </w:r>
      <w:proofErr w:type="spellStart"/>
      <w:r w:rsidRPr="00D5046E">
        <w:t>selected_eot</w:t>
      </w:r>
      <w:proofErr w:type="spellEnd"/>
      <w:r w:rsidRPr="00D5046E">
        <w:t xml:space="preserve"> when all </w:t>
      </w:r>
      <w:proofErr w:type="spellStart"/>
      <w:r w:rsidRPr="00D5046E">
        <w:t>eot_in</w:t>
      </w:r>
      <w:proofErr w:type="spellEnd"/>
      <w:r w:rsidRPr="00D5046E">
        <w:t xml:space="preserve"> bits were set.</w:t>
      </w:r>
    </w:p>
    <w:p w14:paraId="2A6AF918" w14:textId="77777777" w:rsidR="00222566" w:rsidRPr="00222566" w:rsidRDefault="00222566" w:rsidP="00222566"/>
    <w:p w14:paraId="64E2E05D" w14:textId="47B60626" w:rsidR="00222566" w:rsidRPr="00222566" w:rsidRDefault="00222566" w:rsidP="00222566">
      <w:r w:rsidRPr="00222566">
        <w:rPr>
          <w:b/>
          <w:bCs/>
        </w:rPr>
        <w:t xml:space="preserve"> Failing Assertion:</w:t>
      </w:r>
    </w:p>
    <w:p w14:paraId="453A39A6" w14:textId="780B9E41" w:rsidR="00222566" w:rsidRPr="00222566" w:rsidRDefault="00FD7998" w:rsidP="00222566">
      <w:r w:rsidRPr="00FD7998">
        <w:rPr>
          <w:noProof/>
        </w:rPr>
        <w:lastRenderedPageBreak/>
        <w:drawing>
          <wp:inline distT="0" distB="0" distL="0" distR="0" wp14:anchorId="70C3198C" wp14:editId="1CE2DFAE">
            <wp:extent cx="5943600" cy="3528060"/>
            <wp:effectExtent l="0" t="0" r="0" b="0"/>
            <wp:docPr id="1671277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779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6600" w14:textId="68AA779E" w:rsidR="00222566" w:rsidRPr="00222566" w:rsidRDefault="00222566" w:rsidP="00222566">
      <w:r w:rsidRPr="00222566">
        <w:rPr>
          <w:b/>
          <w:bCs/>
        </w:rPr>
        <w:t xml:space="preserve"> Failing Scenario Waveform:</w:t>
      </w:r>
    </w:p>
    <w:p w14:paraId="5F98AB43" w14:textId="18864568" w:rsidR="00222566" w:rsidRPr="00222566" w:rsidRDefault="00D358E7" w:rsidP="00222566">
      <w:r w:rsidRPr="00D358E7">
        <w:rPr>
          <w:noProof/>
        </w:rPr>
        <w:drawing>
          <wp:inline distT="0" distB="0" distL="0" distR="0" wp14:anchorId="722155E9" wp14:editId="0400EFBD">
            <wp:extent cx="5943600" cy="3194685"/>
            <wp:effectExtent l="0" t="0" r="0" b="5715"/>
            <wp:docPr id="1118802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025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16A8" w14:textId="643E11B4" w:rsidR="00222566" w:rsidRPr="00222566" w:rsidRDefault="00222566" w:rsidP="00222566">
      <w:r w:rsidRPr="00222566">
        <w:rPr>
          <w:b/>
          <w:bCs/>
        </w:rPr>
        <w:t xml:space="preserve"> Failing Assertion Passing after the fix:</w:t>
      </w:r>
    </w:p>
    <w:p w14:paraId="7D41B14C" w14:textId="04F97690" w:rsidR="00FF7185" w:rsidRDefault="00FD7998">
      <w:r w:rsidRPr="00FD7998">
        <w:rPr>
          <w:noProof/>
        </w:rPr>
        <w:lastRenderedPageBreak/>
        <w:drawing>
          <wp:inline distT="0" distB="0" distL="0" distR="0" wp14:anchorId="0422B713" wp14:editId="59B80DE2">
            <wp:extent cx="5943600" cy="3528060"/>
            <wp:effectExtent l="0" t="0" r="0" b="0"/>
            <wp:docPr id="1824025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252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1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961"/>
    <w:rsid w:val="000A78E5"/>
    <w:rsid w:val="000C6F48"/>
    <w:rsid w:val="001378FB"/>
    <w:rsid w:val="00222566"/>
    <w:rsid w:val="003A7961"/>
    <w:rsid w:val="00713050"/>
    <w:rsid w:val="00725CC0"/>
    <w:rsid w:val="008B660B"/>
    <w:rsid w:val="0097609B"/>
    <w:rsid w:val="009907EB"/>
    <w:rsid w:val="00CD69C1"/>
    <w:rsid w:val="00D358E7"/>
    <w:rsid w:val="00D5046E"/>
    <w:rsid w:val="00DC6C1E"/>
    <w:rsid w:val="00FD7998"/>
    <w:rsid w:val="00FF7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C80AC"/>
  <w15:chartTrackingRefBased/>
  <w15:docId w15:val="{B8F3045D-6BD2-427D-B585-54AACC695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9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9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9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9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9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9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9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9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9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9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9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9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79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9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9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9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9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9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79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9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79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79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79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79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79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79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9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9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79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3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Natu, Vedang</dc:creator>
  <cp:keywords/>
  <dc:description/>
  <cp:lastModifiedBy>Natu, Vedang</cp:lastModifiedBy>
  <cp:revision>7</cp:revision>
  <dcterms:created xsi:type="dcterms:W3CDTF">2024-11-29T02:23:00Z</dcterms:created>
  <dcterms:modified xsi:type="dcterms:W3CDTF">2024-11-30T17:35:00Z</dcterms:modified>
</cp:coreProperties>
</file>