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6560" w:rsidP="00E36560" w:rsidRDefault="00E36560" w14:paraId="61ED80D1" w14:textId="65DCCF97">
      <w:pPr>
        <w:pStyle w:val="Ttulo"/>
      </w:pPr>
    </w:p>
    <w:p w:rsidRPr="008C142E" w:rsidR="008C142E" w:rsidP="008C142E" w:rsidRDefault="008C142E" w14:paraId="6314C7B2" w14:textId="77777777"/>
    <w:p w:rsidRPr="00FF304C" w:rsidR="00FF304C" w:rsidP="00FF304C" w:rsidRDefault="00FF304C" w14:paraId="0A3C908F" w14:textId="77777777"/>
    <w:p w:rsidR="00FF304C" w:rsidP="00FF304C" w:rsidRDefault="00FF304C" w14:paraId="74EBDE7D" w14:textId="77777777">
      <w:pPr>
        <w:pStyle w:val="Ttulo"/>
        <w:jc w:val="center"/>
        <w:rPr>
          <w:b/>
        </w:rPr>
      </w:pPr>
    </w:p>
    <w:p w:rsidR="008C142E" w:rsidP="008C142E" w:rsidRDefault="008C142E" w14:paraId="1D4B8F69" w14:textId="61E17500">
      <w:pPr>
        <w:jc w:val="center"/>
        <w:rPr>
          <w:rFonts w:ascii="Century Gothic" w:hAnsi="Century Gothic" w:eastAsiaTheme="majorEastAsia" w:cstheme="majorBidi"/>
          <w:color w:val="auto"/>
          <w:spacing w:val="-10"/>
          <w:kern w:val="28"/>
          <w:sz w:val="96"/>
          <w:szCs w:val="56"/>
        </w:rPr>
      </w:pPr>
      <w:r w:rsidRPr="008C142E">
        <w:rPr>
          <w:rFonts w:ascii="Century Gothic" w:hAnsi="Century Gothic" w:eastAsiaTheme="majorEastAsia" w:cstheme="majorBidi"/>
          <w:color w:val="auto"/>
          <w:spacing w:val="-10"/>
          <w:kern w:val="28"/>
          <w:sz w:val="96"/>
          <w:szCs w:val="56"/>
        </w:rPr>
        <w:t>Documentación</w:t>
      </w:r>
    </w:p>
    <w:p w:rsidR="008C142E" w:rsidP="00FF5AA9" w:rsidRDefault="008C142E" w14:paraId="00A21A6F" w14:textId="7244ABE7">
      <w:pPr>
        <w:jc w:val="center"/>
        <w:rPr>
          <w:rFonts w:ascii="Century Gothic" w:hAnsi="Century Gothic" w:eastAsiaTheme="majorEastAsia" w:cstheme="majorBidi"/>
          <w:color w:val="auto"/>
          <w:spacing w:val="-10"/>
          <w:kern w:val="28"/>
          <w:sz w:val="96"/>
          <w:szCs w:val="56"/>
        </w:rPr>
      </w:pPr>
    </w:p>
    <w:p w:rsidRPr="008C142E" w:rsidR="008C142E" w:rsidP="008C142E" w:rsidRDefault="008C142E" w14:paraId="5D75D59C" w14:textId="77777777">
      <w:pPr>
        <w:pStyle w:val="Ttulo"/>
        <w:jc w:val="center"/>
        <w:rPr>
          <w:sz w:val="96"/>
        </w:rPr>
      </w:pPr>
      <w:r w:rsidRPr="008C142E">
        <w:rPr>
          <w:sz w:val="96"/>
        </w:rPr>
        <w:t>Films</w:t>
      </w:r>
      <w:r w:rsidRPr="008C142E">
        <w:rPr>
          <w:color w:val="FF0000"/>
          <w:sz w:val="96"/>
        </w:rPr>
        <w:t>N</w:t>
      </w:r>
      <w:r w:rsidRPr="008C142E">
        <w:rPr>
          <w:sz w:val="96"/>
        </w:rPr>
        <w:t>critics</w:t>
      </w:r>
    </w:p>
    <w:p w:rsidR="008C142E" w:rsidP="00FF5AA9" w:rsidRDefault="008C142E" w14:paraId="399949C9" w14:textId="40C73D9F">
      <w:pPr>
        <w:jc w:val="center"/>
        <w:rPr>
          <w:rFonts w:ascii="Century Gothic" w:hAnsi="Century Gothic" w:eastAsiaTheme="majorEastAsia" w:cstheme="majorBidi"/>
          <w:color w:val="auto"/>
          <w:spacing w:val="-10"/>
          <w:kern w:val="28"/>
          <w:sz w:val="96"/>
          <w:szCs w:val="56"/>
        </w:rPr>
      </w:pPr>
    </w:p>
    <w:p w:rsidR="008C142E" w:rsidP="008C142E" w:rsidRDefault="008C142E" w14:paraId="28CAEEBD" w14:textId="4F83AFB5">
      <w:pPr>
        <w:rPr>
          <w:rFonts w:ascii="Century Gothic" w:hAnsi="Century Gothic" w:eastAsiaTheme="majorEastAsia" w:cstheme="majorBidi"/>
          <w:color w:val="auto"/>
          <w:spacing w:val="-10"/>
          <w:kern w:val="28"/>
          <w:sz w:val="96"/>
          <w:szCs w:val="56"/>
        </w:rPr>
      </w:pPr>
    </w:p>
    <w:p w:rsidR="008C142E" w:rsidP="008C142E" w:rsidRDefault="008C142E" w14:paraId="09F89716" w14:textId="77777777">
      <w:pPr>
        <w:rPr>
          <w:rFonts w:ascii="Century Gothic" w:hAnsi="Century Gothic" w:eastAsiaTheme="majorEastAsia" w:cstheme="majorBidi"/>
          <w:color w:val="auto"/>
          <w:spacing w:val="-10"/>
          <w:kern w:val="28"/>
          <w:sz w:val="96"/>
          <w:szCs w:val="56"/>
        </w:rPr>
      </w:pPr>
    </w:p>
    <w:p w:rsidRPr="008C142E" w:rsidR="008C142E" w:rsidP="008C142E" w:rsidRDefault="008C142E" w14:paraId="69995428" w14:textId="27211C34">
      <w:pPr>
        <w:jc w:val="left"/>
        <w:rPr>
          <w:rFonts w:ascii="Century Gothic" w:hAnsi="Century Gothic" w:eastAsiaTheme="majorEastAsia" w:cstheme="majorBidi"/>
          <w:color w:val="auto"/>
          <w:spacing w:val="-10"/>
          <w:kern w:val="28"/>
          <w:sz w:val="32"/>
          <w:szCs w:val="56"/>
        </w:rPr>
      </w:pPr>
      <w:r w:rsidRPr="008C142E">
        <w:rPr>
          <w:rFonts w:ascii="Century Gothic" w:hAnsi="Century Gothic" w:eastAsiaTheme="majorEastAsia" w:cstheme="majorBidi"/>
          <w:color w:val="auto"/>
          <w:spacing w:val="-10"/>
          <w:kern w:val="28"/>
          <w:sz w:val="32"/>
          <w:szCs w:val="56"/>
        </w:rPr>
        <w:t>By: Felipe Giménez, Josías González, Johan Ferreira y Alfonso Chicoma</w:t>
      </w:r>
    </w:p>
    <w:p w:rsidRPr="008C142E" w:rsidR="00415BAA" w:rsidP="008C142E" w:rsidRDefault="00415BAA" w14:paraId="6C4EAE25" w14:textId="04CFC9D4">
      <w:r>
        <w:rPr>
          <w:rFonts w:asciiTheme="majorHAnsi" w:hAnsiTheme="majorHAnsi" w:eastAsiaTheme="majorEastAsia" w:cstheme="majorBidi"/>
          <w:b/>
          <w:color w:val="auto"/>
          <w:spacing w:val="-10"/>
          <w:kern w:val="28"/>
          <w:sz w:val="56"/>
          <w:szCs w:val="56"/>
        </w:rPr>
        <w:br w:type="page"/>
      </w:r>
    </w:p>
    <w:sdt>
      <w:sdtPr>
        <w:rPr>
          <w:rFonts w:asciiTheme="minorHAnsi" w:hAnsiTheme="minorHAnsi" w:eastAsiaTheme="minorHAnsi" w:cstheme="minorBidi"/>
          <w:color w:val="3F3E3E"/>
          <w:sz w:val="18"/>
          <w:szCs w:val="22"/>
          <w:lang w:eastAsia="en-US"/>
        </w:rPr>
        <w:id w:val="88607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7187" w:rsidRDefault="00502592" w14:paraId="51D13369" w14:textId="7157F4F3">
          <w:pPr>
            <w:pStyle w:val="TtuloTDC"/>
          </w:pPr>
          <w:r>
            <w:t>Índice</w:t>
          </w:r>
        </w:p>
        <w:p w:rsidR="00C10CCE" w:rsidRDefault="00E27187" w14:paraId="1C653825" w14:textId="73FBB247">
          <w:pPr>
            <w:pStyle w:val="TDC1"/>
            <w:tabs>
              <w:tab w:val="left" w:pos="360"/>
              <w:tab w:val="right" w:leader="dot" w:pos="106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8766680">
            <w:r w:rsidRPr="000528B1" w:rsidR="00C10CCE">
              <w:rPr>
                <w:rStyle w:val="Hipervnculo"/>
                <w:noProof/>
              </w:rPr>
              <w:t>1.</w:t>
            </w:r>
            <w:r w:rsidR="00C10CCE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0528B1" w:rsidR="00C10CCE">
              <w:rPr>
                <w:rStyle w:val="Hipervnculo"/>
                <w:noProof/>
              </w:rPr>
              <w:t>Presentación “FilmsNcritics”.</w:t>
            </w:r>
            <w:r w:rsidR="00C10CCE">
              <w:rPr>
                <w:noProof/>
                <w:webHidden/>
              </w:rPr>
              <w:tab/>
            </w:r>
            <w:r w:rsidR="00C10CCE">
              <w:rPr>
                <w:noProof/>
                <w:webHidden/>
              </w:rPr>
              <w:fldChar w:fldCharType="begin"/>
            </w:r>
            <w:r w:rsidR="00C10CCE">
              <w:rPr>
                <w:noProof/>
                <w:webHidden/>
              </w:rPr>
              <w:instrText xml:space="preserve"> PAGEREF _Toc158766680 \h </w:instrText>
            </w:r>
            <w:r w:rsidR="00C10CCE">
              <w:rPr>
                <w:noProof/>
                <w:webHidden/>
              </w:rPr>
            </w:r>
            <w:r w:rsidR="00C10CCE">
              <w:rPr>
                <w:noProof/>
                <w:webHidden/>
              </w:rPr>
              <w:fldChar w:fldCharType="separate"/>
            </w:r>
            <w:r w:rsidR="00C10CCE">
              <w:rPr>
                <w:noProof/>
                <w:webHidden/>
              </w:rPr>
              <w:t>3</w:t>
            </w:r>
            <w:r w:rsidR="00C10CCE">
              <w:rPr>
                <w:noProof/>
                <w:webHidden/>
              </w:rPr>
              <w:fldChar w:fldCharType="end"/>
            </w:r>
          </w:hyperlink>
        </w:p>
        <w:p w:rsidR="00C10CCE" w:rsidRDefault="00000000" w14:paraId="72279604" w14:textId="105C6377">
          <w:pPr>
            <w:pStyle w:val="TDC1"/>
            <w:tabs>
              <w:tab w:val="left" w:pos="360"/>
              <w:tab w:val="right" w:leader="dot" w:pos="106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history="1" w:anchor="_Toc158766681">
            <w:r w:rsidRPr="000528B1" w:rsidR="00C10CCE">
              <w:rPr>
                <w:rStyle w:val="Hipervnculo"/>
                <w:noProof/>
              </w:rPr>
              <w:t>2.</w:t>
            </w:r>
            <w:r w:rsidR="00C10CCE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0528B1" w:rsidR="00C10CCE">
              <w:rPr>
                <w:rStyle w:val="Hipervnculo"/>
                <w:noProof/>
              </w:rPr>
              <w:t>Front-end.</w:t>
            </w:r>
            <w:r w:rsidR="00C10CCE">
              <w:rPr>
                <w:noProof/>
                <w:webHidden/>
              </w:rPr>
              <w:tab/>
            </w:r>
            <w:r w:rsidR="00C10CCE">
              <w:rPr>
                <w:noProof/>
                <w:webHidden/>
              </w:rPr>
              <w:fldChar w:fldCharType="begin"/>
            </w:r>
            <w:r w:rsidR="00C10CCE">
              <w:rPr>
                <w:noProof/>
                <w:webHidden/>
              </w:rPr>
              <w:instrText xml:space="preserve"> PAGEREF _Toc158766681 \h </w:instrText>
            </w:r>
            <w:r w:rsidR="00C10CCE">
              <w:rPr>
                <w:noProof/>
                <w:webHidden/>
              </w:rPr>
            </w:r>
            <w:r w:rsidR="00C10CCE">
              <w:rPr>
                <w:noProof/>
                <w:webHidden/>
              </w:rPr>
              <w:fldChar w:fldCharType="separate"/>
            </w:r>
            <w:r w:rsidR="00C10CCE">
              <w:rPr>
                <w:noProof/>
                <w:webHidden/>
              </w:rPr>
              <w:t>3</w:t>
            </w:r>
            <w:r w:rsidR="00C10CCE">
              <w:rPr>
                <w:noProof/>
                <w:webHidden/>
              </w:rPr>
              <w:fldChar w:fldCharType="end"/>
            </w:r>
          </w:hyperlink>
        </w:p>
        <w:p w:rsidR="00C10CCE" w:rsidRDefault="00000000" w14:paraId="73B30898" w14:textId="1A17C96E">
          <w:pPr>
            <w:pStyle w:val="TDC1"/>
            <w:tabs>
              <w:tab w:val="left" w:pos="360"/>
              <w:tab w:val="right" w:leader="dot" w:pos="10694"/>
            </w:tabs>
            <w:rPr>
              <w:rFonts w:eastAsiaTheme="minorEastAsia"/>
              <w:noProof/>
              <w:color w:val="auto"/>
              <w:sz w:val="22"/>
              <w:lang w:eastAsia="es-ES"/>
            </w:rPr>
          </w:pPr>
          <w:hyperlink w:history="1" w:anchor="_Toc158766682">
            <w:r w:rsidRPr="000528B1" w:rsidR="00C10CCE">
              <w:rPr>
                <w:rStyle w:val="Hipervnculo"/>
                <w:noProof/>
              </w:rPr>
              <w:t>3.</w:t>
            </w:r>
            <w:r w:rsidR="00C10CCE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0528B1" w:rsidR="00C10CCE">
              <w:rPr>
                <w:rStyle w:val="Hipervnculo"/>
                <w:noProof/>
              </w:rPr>
              <w:t>Back-end.</w:t>
            </w:r>
            <w:r w:rsidR="00C10CCE">
              <w:rPr>
                <w:noProof/>
                <w:webHidden/>
              </w:rPr>
              <w:tab/>
            </w:r>
            <w:r w:rsidR="00C10CCE">
              <w:rPr>
                <w:noProof/>
                <w:webHidden/>
              </w:rPr>
              <w:fldChar w:fldCharType="begin"/>
            </w:r>
            <w:r w:rsidR="00C10CCE">
              <w:rPr>
                <w:noProof/>
                <w:webHidden/>
              </w:rPr>
              <w:instrText xml:space="preserve"> PAGEREF _Toc158766682 \h </w:instrText>
            </w:r>
            <w:r w:rsidR="00C10CCE">
              <w:rPr>
                <w:noProof/>
                <w:webHidden/>
              </w:rPr>
            </w:r>
            <w:r w:rsidR="00C10CCE">
              <w:rPr>
                <w:noProof/>
                <w:webHidden/>
              </w:rPr>
              <w:fldChar w:fldCharType="separate"/>
            </w:r>
            <w:r w:rsidR="00C10CCE">
              <w:rPr>
                <w:noProof/>
                <w:webHidden/>
              </w:rPr>
              <w:t>3</w:t>
            </w:r>
            <w:r w:rsidR="00C10CCE">
              <w:rPr>
                <w:noProof/>
                <w:webHidden/>
              </w:rPr>
              <w:fldChar w:fldCharType="end"/>
            </w:r>
          </w:hyperlink>
        </w:p>
        <w:p w:rsidRPr="008D6210" w:rsidR="00415BAA" w:rsidP="008D6210" w:rsidRDefault="00E27187" w14:paraId="3AAAFB4C" w14:textId="3E8C033E">
          <w:r>
            <w:rPr>
              <w:b/>
              <w:bCs/>
            </w:rPr>
            <w:fldChar w:fldCharType="end"/>
          </w:r>
        </w:p>
      </w:sdtContent>
    </w:sdt>
    <w:p w:rsidR="00415BAA" w:rsidRDefault="00415BAA" w14:paraId="58FAEEFE" w14:textId="62E99E7C">
      <w:pPr>
        <w:jc w:val="left"/>
        <w:rPr>
          <w:rFonts w:asciiTheme="majorHAnsi" w:hAnsiTheme="majorHAnsi" w:eastAsiaTheme="majorEastAsia" w:cstheme="majorBidi"/>
          <w:b/>
          <w:i/>
          <w:color w:val="000000" w:themeColor="text1"/>
          <w:sz w:val="32"/>
          <w:szCs w:val="32"/>
        </w:rPr>
      </w:pPr>
      <w:r>
        <w:rPr>
          <w:rFonts w:asciiTheme="majorHAnsi" w:hAnsiTheme="majorHAnsi" w:eastAsiaTheme="majorEastAsia" w:cstheme="majorBidi"/>
          <w:b/>
          <w:i/>
          <w:color w:val="000000" w:themeColor="text1"/>
          <w:sz w:val="32"/>
          <w:szCs w:val="32"/>
        </w:rPr>
        <w:br w:type="page"/>
      </w:r>
    </w:p>
    <w:p w:rsidR="00C10CCE" w:rsidP="00C10CCE" w:rsidRDefault="00C10CCE" w14:paraId="352E5C87" w14:textId="20B5A1F5">
      <w:pPr>
        <w:pStyle w:val="Ttulo1"/>
        <w:numPr>
          <w:ilvl w:val="0"/>
          <w:numId w:val="12"/>
        </w:numPr>
        <w:ind w:left="284" w:hanging="284"/>
      </w:pPr>
      <w:bookmarkStart w:name="_Toc158766680" w:id="0"/>
      <w:r>
        <w:t>Presentación “</w:t>
      </w:r>
      <w:proofErr w:type="spellStart"/>
      <w:r>
        <w:t>FilmsNcritics</w:t>
      </w:r>
      <w:proofErr w:type="spellEnd"/>
      <w:r>
        <w:t>”.</w:t>
      </w:r>
      <w:bookmarkEnd w:id="0"/>
    </w:p>
    <w:p w:rsidR="00272112" w:rsidP="00272112" w:rsidRDefault="00272112" w14:paraId="429A5929" w14:textId="225E5D9E">
      <w:pPr>
        <w:rPr>
          <w:sz w:val="22"/>
          <w:szCs w:val="22"/>
        </w:rPr>
      </w:pPr>
      <w:r w:rsidRPr="749E26C1" w:rsidR="749E26C1">
        <w:rPr>
          <w:sz w:val="22"/>
          <w:szCs w:val="22"/>
        </w:rPr>
        <w:t>FilmsNcritics</w:t>
      </w:r>
      <w:r w:rsidRPr="749E26C1" w:rsidR="749E26C1">
        <w:rPr>
          <w:sz w:val="22"/>
          <w:szCs w:val="22"/>
        </w:rPr>
        <w:t xml:space="preserve"> es una </w:t>
      </w:r>
      <w:r w:rsidRPr="749E26C1" w:rsidR="749E26C1">
        <w:rPr>
          <w:sz w:val="22"/>
          <w:szCs w:val="22"/>
        </w:rPr>
        <w:t>página</w:t>
      </w:r>
      <w:r w:rsidRPr="749E26C1" w:rsidR="749E26C1">
        <w:rPr>
          <w:sz w:val="22"/>
          <w:szCs w:val="22"/>
        </w:rPr>
        <w:t xml:space="preserve"> web dedicada a aquellos fanáticos y amantes del cine, donde esos amantes de las historias puedan compartir sus gustos, encontrar personas con las que compartir sus opiniones, organizar sus películas y encontrar nuevas películas y géneros que les gusten</w:t>
      </w:r>
    </w:p>
    <w:p w:rsidR="00272112" w:rsidP="00272112" w:rsidRDefault="00272112" w14:paraId="5A49ED5C" w14:textId="77777777">
      <w:pPr>
        <w:rPr>
          <w:sz w:val="22"/>
          <w:szCs w:val="28"/>
        </w:rPr>
      </w:pPr>
    </w:p>
    <w:p w:rsidR="749E26C1" w:rsidP="749E26C1" w:rsidRDefault="749E26C1" w14:paraId="3C696588" w14:textId="5EBB220F">
      <w:pPr>
        <w:pStyle w:val="Ttulo2"/>
        <w:numPr>
          <w:ilvl w:val="0"/>
          <w:numId w:val="24"/>
        </w:numPr>
        <w:rPr>
          <w:i w:val="1"/>
          <w:iCs w:val="1"/>
          <w:color w:val="FFFFFF" w:themeColor="background1" w:themeTint="FF" w:themeShade="FF"/>
          <w:sz w:val="24"/>
          <w:szCs w:val="24"/>
        </w:rPr>
      </w:pPr>
      <w:r w:rsidRPr="749E26C1" w:rsidR="749E26C1">
        <w:rPr>
          <w:i w:val="1"/>
          <w:iCs w:val="1"/>
        </w:rPr>
        <w:t>Que ofrecemos</w:t>
      </w:r>
    </w:p>
    <w:p w:rsidR="749E26C1" w:rsidP="749E26C1" w:rsidRDefault="749E26C1" w14:paraId="6E33C530" w14:textId="0013CE17">
      <w:pPr>
        <w:pStyle w:val="Normal"/>
      </w:pPr>
    </w:p>
    <w:p w:rsidR="00272112" w:rsidP="749E26C1" w:rsidRDefault="00272112" w14:paraId="4F31E356" w14:textId="207AB7A6" w14:noSpellErr="1">
      <w:pPr>
        <w:ind w:left="720"/>
        <w:jc w:val="left"/>
        <w:rPr>
          <w:sz w:val="22"/>
          <w:szCs w:val="22"/>
        </w:rPr>
      </w:pPr>
      <w:r w:rsidRPr="749E26C1" w:rsidR="749E26C1">
        <w:rPr>
          <w:sz w:val="20"/>
          <w:szCs w:val="20"/>
        </w:rPr>
        <w:t>Nuestro principal objetivo reside en</w:t>
      </w:r>
      <w:r w:rsidRPr="749E26C1" w:rsidR="749E26C1">
        <w:rPr>
          <w:sz w:val="20"/>
          <w:szCs w:val="20"/>
        </w:rPr>
        <w:t xml:space="preserve"> permitir a los usuarios almacenar sus listas de películas, bien organizadas en función de sus gustos</w:t>
      </w:r>
      <w:r w:rsidRPr="749E26C1" w:rsidR="749E26C1">
        <w:rPr>
          <w:sz w:val="20"/>
          <w:szCs w:val="20"/>
        </w:rPr>
        <w:t xml:space="preserve"> y</w:t>
      </w:r>
      <w:r w:rsidRPr="749E26C1" w:rsidR="749E26C1">
        <w:rPr>
          <w:sz w:val="20"/>
          <w:szCs w:val="20"/>
        </w:rPr>
        <w:t xml:space="preserve"> de sus intereses</w:t>
      </w:r>
      <w:r w:rsidRPr="749E26C1" w:rsidR="749E26C1">
        <w:rPr>
          <w:sz w:val="20"/>
          <w:szCs w:val="20"/>
        </w:rPr>
        <w:t>.</w:t>
      </w:r>
    </w:p>
    <w:p w:rsidR="00BC104E" w:rsidP="749E26C1" w:rsidRDefault="00BC104E" w14:paraId="2F87CFC7" w14:textId="7BBA1AE8" w14:noSpellErr="1">
      <w:pPr>
        <w:ind w:left="720"/>
        <w:jc w:val="left"/>
        <w:rPr>
          <w:sz w:val="22"/>
          <w:szCs w:val="22"/>
        </w:rPr>
      </w:pPr>
      <w:r w:rsidRPr="749E26C1" w:rsidR="749E26C1">
        <w:rPr>
          <w:sz w:val="20"/>
          <w:szCs w:val="20"/>
        </w:rPr>
        <w:t>A su vez, estos usuarios pueden guiarse en función de las opiniones que otros usuarios posteen en las películas, permitiendo una mayor interactividad y sentimiento de pertenencia a una comunidad con gustos similares.</w:t>
      </w:r>
    </w:p>
    <w:p w:rsidR="749E26C1" w:rsidP="749E26C1" w:rsidRDefault="749E26C1" w14:paraId="6E648224" w14:textId="29A164E1">
      <w:pPr>
        <w:pStyle w:val="Normal"/>
        <w:ind w:left="720"/>
        <w:jc w:val="left"/>
        <w:rPr>
          <w:sz w:val="20"/>
          <w:szCs w:val="20"/>
        </w:rPr>
      </w:pPr>
    </w:p>
    <w:p w:rsidRPr="005004DA" w:rsidR="005004DA" w:rsidP="749E26C1" w:rsidRDefault="005004DA" w14:paraId="764C386E" w14:textId="58384FDA">
      <w:pPr>
        <w:pStyle w:val="Prrafodelista"/>
        <w:numPr>
          <w:ilvl w:val="0"/>
          <w:numId w:val="14"/>
        </w:numPr>
        <w:jc w:val="left"/>
        <w:rPr>
          <w:rFonts w:ascii="Calibri Light" w:hAnsi="Calibri Light" w:cs="Calibri Light" w:asciiTheme="majorAscii" w:hAnsiTheme="majorAscii" w:cstheme="majorAscii"/>
          <w:i w:val="1"/>
          <w:iCs w:val="1"/>
          <w:sz w:val="28"/>
          <w:szCs w:val="28"/>
        </w:rPr>
      </w:pPr>
      <w:r w:rsidRPr="749E26C1" w:rsidR="749E26C1">
        <w:rPr>
          <w:rFonts w:ascii="Calibri Light" w:hAnsi="Calibri Light" w:cs="Calibri Light" w:asciiTheme="majorAscii" w:hAnsiTheme="majorAscii" w:cstheme="majorAscii"/>
          <w:i w:val="1"/>
          <w:iCs w:val="1"/>
          <w:sz w:val="28"/>
          <w:szCs w:val="28"/>
        </w:rPr>
        <w:t>Motivos del proyecto</w:t>
      </w:r>
    </w:p>
    <w:p w:rsidRPr="005004DA" w:rsidR="005004DA" w:rsidP="749E26C1" w:rsidRDefault="005004DA" w14:paraId="10A9D46A" w14:textId="43672E6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18"/>
          <w:szCs w:val="18"/>
        </w:rPr>
      </w:pPr>
      <w:r w:rsidRPr="749E26C1" w:rsidR="749E26C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  <w:t xml:space="preserve">La razón primordial por la que decidimos realizar este proyecto fue porque nos vimos en la necesidad de elaborar una </w:t>
      </w:r>
      <w:r>
        <w:tab/>
      </w:r>
      <w:r>
        <w:tab/>
      </w:r>
      <w:r w:rsidRPr="749E26C1" w:rsidR="749E26C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  <w:t xml:space="preserve">forma de comunicarnos y disfrutar de nuestro hobby, el cine, de una forma distinta a la habitual. </w:t>
      </w:r>
    </w:p>
    <w:p w:rsidRPr="005004DA" w:rsidR="005004DA" w:rsidP="749E26C1" w:rsidRDefault="005004DA" w14:paraId="2CBD66F4" w14:textId="2C99872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</w:pPr>
      <w:r w:rsidRPr="749E26C1" w:rsidR="749E26C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  <w:t xml:space="preserve">El segundo motivo es la necesidad que teníamos de poder organizar de una forma clara, fácil y rápida nuestras colecciones </w:t>
      </w:r>
      <w:r>
        <w:tab/>
      </w:r>
      <w:r w:rsidRPr="749E26C1" w:rsidR="749E26C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  <w:t>de películas. Que pudiéramos hacernos una lista personalizable con géneros y películas que planeáramos ver.</w:t>
      </w:r>
    </w:p>
    <w:p w:rsidRPr="005004DA" w:rsidR="005004DA" w:rsidP="749E26C1" w:rsidRDefault="005004DA" w14:paraId="60EC8F7C" w14:textId="09DEBC9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</w:pPr>
      <w:r w:rsidRPr="749E26C1" w:rsidR="749E26C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  <w:t xml:space="preserve">Por </w:t>
      </w:r>
      <w:r w:rsidRPr="749E26C1" w:rsidR="749E26C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  <w:t>último</w:t>
      </w:r>
      <w:r w:rsidRPr="749E26C1" w:rsidR="749E26C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  <w:t xml:space="preserve">, el principal motivo fue crear una comunidad de cinéfilos dispuestos a compartir sus opiniones, valoraciones e </w:t>
      </w:r>
      <w:r>
        <w:tab/>
      </w:r>
      <w:r>
        <w:tab/>
      </w:r>
      <w:r w:rsidRPr="749E26C1" w:rsidR="749E26C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  <w:t>ideas sobre sus películas favoritas, ayudando así al resto de comunidad con sus opiniones y recomendaciones</w:t>
      </w:r>
    </w:p>
    <w:p w:rsidRPr="005004DA" w:rsidR="005004DA" w:rsidP="749E26C1" w:rsidRDefault="005004DA" w14:paraId="534B71C0" w14:textId="4231F2C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3F3E3E"/>
          <w:sz w:val="20"/>
          <w:szCs w:val="20"/>
        </w:rPr>
      </w:pPr>
    </w:p>
    <w:p w:rsidRPr="005004DA" w:rsidR="005004DA" w:rsidP="749E26C1" w:rsidRDefault="005004DA" w14:paraId="31114797" w14:textId="4BB28996">
      <w:pPr>
        <w:pStyle w:val="Prrafodelista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3F3E3E"/>
          <w:sz w:val="28"/>
          <w:szCs w:val="28"/>
        </w:rPr>
      </w:pPr>
      <w:r w:rsidRPr="749E26C1" w:rsidR="749E26C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3F3E3E"/>
          <w:sz w:val="28"/>
          <w:szCs w:val="28"/>
        </w:rPr>
        <w:t>Quienes somos</w:t>
      </w:r>
    </w:p>
    <w:p w:rsidR="00C10CCE" w:rsidP="749E26C1" w:rsidRDefault="00C10CCE" w14:paraId="3829BE02" w14:textId="34A34D80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3F3E3E"/>
          <w:sz w:val="18"/>
          <w:szCs w:val="18"/>
        </w:rPr>
      </w:pPr>
    </w:p>
    <w:p w:rsidR="00C10CCE" w:rsidP="749E26C1" w:rsidRDefault="00C10CCE" w14:paraId="5166177A" w14:textId="1873F50E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E3E"/>
          <w:sz w:val="18"/>
          <w:szCs w:val="18"/>
          <w:lang w:val="es-ES"/>
        </w:rPr>
      </w:pPr>
      <w:r w:rsidRPr="749E26C1" w:rsidR="749E26C1">
        <w:rPr>
          <w:noProof w:val="0"/>
          <w:u w:val="single"/>
          <w:lang w:val="es-ES"/>
        </w:rPr>
        <w:t>Alfonso</w:t>
      </w:r>
      <w:r w:rsidRPr="749E26C1" w:rsidR="749E26C1">
        <w:rPr>
          <w:noProof w:val="0"/>
          <w:lang w:val="es-ES"/>
        </w:rPr>
        <w:t>: Tiene un enfoque más técnico y disfruta desglosando efectos especiales en películas para entender cómo se implementan digitalmente. A menudo busca mejorar sus habilidades de programación para poder desarrollar sus propias herramientas de efectos visuales.</w:t>
      </w:r>
    </w:p>
    <w:p w:rsidR="00C10CCE" w:rsidP="749E26C1" w:rsidRDefault="00C10CCE" w14:paraId="71B4B251" w14:textId="471557E3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E3E"/>
          <w:sz w:val="18"/>
          <w:szCs w:val="18"/>
          <w:lang w:val="es-ES"/>
        </w:rPr>
      </w:pPr>
      <w:r w:rsidRPr="749E26C1" w:rsidR="749E26C1">
        <w:rPr>
          <w:noProof w:val="0"/>
          <w:u w:val="single"/>
          <w:lang w:val="es-ES"/>
        </w:rPr>
        <w:t>Johan</w:t>
      </w:r>
      <w:r w:rsidRPr="749E26C1" w:rsidR="749E26C1">
        <w:rPr>
          <w:noProof w:val="0"/>
          <w:lang w:val="es-ES"/>
        </w:rPr>
        <w:t>: Es el creativo del grupo, siempre pensando en nuevas formas de combinar la programación y el cine para crear experiencias interactivas únicas. Sueña con desarrollar videojuegos que fusionen elementos cinematográficos con mecánicas de juego innovadoras.</w:t>
      </w:r>
    </w:p>
    <w:p w:rsidR="00C10CCE" w:rsidP="749E26C1" w:rsidRDefault="00C10CCE" w14:paraId="45C30F8E" w14:textId="763DCA70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E3E"/>
          <w:sz w:val="18"/>
          <w:szCs w:val="18"/>
          <w:lang w:val="es-ES"/>
        </w:rPr>
      </w:pPr>
      <w:r w:rsidRPr="749E26C1" w:rsidR="749E26C1">
        <w:rPr>
          <w:noProof w:val="0"/>
          <w:u w:val="single"/>
          <w:lang w:val="es-ES"/>
        </w:rPr>
        <w:t>Felipe</w:t>
      </w:r>
      <w:r w:rsidRPr="749E26C1" w:rsidR="749E26C1">
        <w:rPr>
          <w:noProof w:val="0"/>
          <w:lang w:val="es-ES"/>
        </w:rPr>
        <w:t>: Es un cinéfilo apasionado que ve cada película como una obra de arte. Le gusta explorar cómo la tecnología influye en la producción cinematográfica y está interesado en desarrollar aplicaciones relacionadas con la experiencia del espectador, como aplicaciones de recomendación de películas o plataformas de análisis de críticas.</w:t>
      </w:r>
    </w:p>
    <w:p w:rsidR="00C10CCE" w:rsidP="749E26C1" w:rsidRDefault="00C10CCE" w14:paraId="1FC72118" w14:textId="33CB9617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E3E"/>
          <w:sz w:val="18"/>
          <w:szCs w:val="18"/>
          <w:lang w:val="es-ES"/>
        </w:rPr>
      </w:pPr>
      <w:r w:rsidRPr="749E26C1" w:rsidR="749E26C1">
        <w:rPr>
          <w:noProof w:val="0"/>
          <w:u w:val="single"/>
          <w:lang w:val="es-ES"/>
        </w:rPr>
        <w:t>Josias</w:t>
      </w:r>
      <w:r w:rsidRPr="749E26C1" w:rsidR="749E26C1">
        <w:rPr>
          <w:noProof w:val="0"/>
          <w:lang w:val="es-ES"/>
        </w:rPr>
        <w:t>: Es el tipo de persona que encuentra inspiración en las narrativas cinematográficas para aplicar conceptos innovadores en la programación. Le gusta analizar la estructura de las películas y cómo se pueden traducir esos elementos a la lógica de la codificación.</w:t>
      </w:r>
    </w:p>
    <w:p w:rsidR="00C10CCE" w:rsidP="749E26C1" w:rsidRDefault="00C10CCE" w14:paraId="21763402" w14:textId="42CFBDD8">
      <w:pPr>
        <w:pStyle w:val="Ttulo1"/>
        <w:ind w:left="0"/>
        <w:jc w:val="both"/>
      </w:pPr>
      <w:bookmarkStart w:name="_Toc158766681" w:id="1"/>
      <w:r w:rsidR="749E26C1">
        <w:rPr/>
        <w:t>2.Front-</w:t>
      </w:r>
      <w:r w:rsidR="749E26C1">
        <w:rPr/>
        <w:t>end</w:t>
      </w:r>
      <w:r w:rsidR="749E26C1">
        <w:rPr/>
        <w:t>.</w:t>
      </w:r>
      <w:bookmarkEnd w:id="1"/>
    </w:p>
    <w:p w:rsidR="749E26C1" w:rsidP="749E26C1" w:rsidRDefault="749E26C1" w14:paraId="44F7A136" w14:textId="193D1077">
      <w:pPr>
        <w:pStyle w:val="Normal"/>
      </w:pPr>
    </w:p>
    <w:p w:rsidR="749E26C1" w:rsidP="749E26C1" w:rsidRDefault="749E26C1" w14:paraId="03A62E23" w14:textId="594C1323">
      <w:pPr>
        <w:pStyle w:val="Normal"/>
        <w:ind w:left="709"/>
        <w:jc w:val="left"/>
        <w:rPr>
          <w:sz w:val="14"/>
          <w:szCs w:val="14"/>
        </w:rPr>
      </w:pPr>
      <w:r w:rsidRPr="749E26C1" w:rsidR="749E26C1">
        <w:rPr>
          <w:sz w:val="18"/>
          <w:szCs w:val="18"/>
        </w:rPr>
        <w:t xml:space="preserve">Nuestra página web está compuesta por diferentes </w:t>
      </w:r>
      <w:r w:rsidRPr="749E26C1" w:rsidR="749E26C1">
        <w:rPr>
          <w:sz w:val="18"/>
          <w:szCs w:val="18"/>
        </w:rPr>
        <w:t>subpáginas</w:t>
      </w:r>
      <w:r w:rsidRPr="749E26C1" w:rsidR="749E26C1">
        <w:rPr>
          <w:sz w:val="18"/>
          <w:szCs w:val="18"/>
        </w:rPr>
        <w:t xml:space="preserve"> o secciones, dedicadas cada una a relacionar las distintas partes del mundo del cine, como películas, sus actores, los directores o que premios han ganado cada una de ellas</w:t>
      </w:r>
      <w:r w:rsidRPr="749E26C1" w:rsidR="749E26C1">
        <w:rPr>
          <w:sz w:val="16"/>
          <w:szCs w:val="16"/>
        </w:rPr>
        <w:t>.</w:t>
      </w:r>
    </w:p>
    <w:p w:rsidR="749E26C1" w:rsidP="749E26C1" w:rsidRDefault="749E26C1" w14:paraId="7A67C6FD" w14:textId="37BA8E45">
      <w:pPr>
        <w:pStyle w:val="Ttulo3"/>
        <w:numPr>
          <w:ilvl w:val="0"/>
          <w:numId w:val="30"/>
        </w:numPr>
        <w:rPr/>
      </w:pPr>
      <w:r w:rsidR="749E26C1">
        <w:rPr/>
        <w:t>COMÚN</w:t>
      </w:r>
    </w:p>
    <w:p w:rsidR="749E26C1" w:rsidP="749E26C1" w:rsidRDefault="749E26C1" w14:paraId="566CE1F8" w14:textId="7A777F70">
      <w:pPr>
        <w:pStyle w:val="Normal"/>
        <w:ind w:left="1418"/>
      </w:pPr>
      <w:r w:rsidR="749E26C1">
        <w:rPr/>
        <w:t xml:space="preserve">Todas las secciones exceptuando la de registro, </w:t>
      </w:r>
      <w:r w:rsidR="749E26C1">
        <w:rPr/>
        <w:t>login</w:t>
      </w:r>
      <w:r w:rsidR="749E26C1">
        <w:rPr/>
        <w:t xml:space="preserve"> y premios tienen una sección en común, correspondiente a la parte del </w:t>
      </w:r>
      <w:r w:rsidR="749E26C1">
        <w:rPr/>
        <w:t>header</w:t>
      </w:r>
      <w:r w:rsidR="749E26C1">
        <w:rPr/>
        <w:t>, teniendo la parte principal con el logo y una barra de navegación, con sus respectivos estilos. Estos se mantienen iguales a todas las páginas.</w:t>
      </w:r>
    </w:p>
    <w:p w:rsidR="749E26C1" w:rsidP="749E26C1" w:rsidRDefault="749E26C1" w14:paraId="607C3B12" w14:textId="43C96BBB">
      <w:pPr>
        <w:pStyle w:val="Normal"/>
        <w:ind w:left="1418"/>
      </w:pPr>
    </w:p>
    <w:p w:rsidR="749E26C1" w:rsidP="749E26C1" w:rsidRDefault="749E26C1" w14:paraId="1D3F686C" w14:textId="0ADD7E91">
      <w:pPr>
        <w:pStyle w:val="Ttulo3"/>
        <w:numPr>
          <w:ilvl w:val="0"/>
          <w:numId w:val="30"/>
        </w:numPr>
        <w:rPr/>
      </w:pPr>
      <w:r w:rsidR="749E26C1">
        <w:rPr/>
        <w:t>INDEX</w:t>
      </w:r>
    </w:p>
    <w:p w:rsidR="749E26C1" w:rsidP="749E26C1" w:rsidRDefault="749E26C1" w14:paraId="4AEB3576" w14:textId="07E51784">
      <w:pPr>
        <w:pStyle w:val="Normal"/>
        <w:ind w:left="1418"/>
      </w:pPr>
      <w:r w:rsidR="749E26C1">
        <w:rPr/>
        <w:t xml:space="preserve">El index.html es la página inicial que verás al entrar en nuestra página. Consta de varios elementos, </w:t>
      </w:r>
      <w:r w:rsidR="749E26C1">
        <w:rPr/>
        <w:t>el slider</w:t>
      </w:r>
      <w:r w:rsidR="749E26C1">
        <w:rPr/>
        <w:t xml:space="preserve"> de </w:t>
      </w:r>
      <w:r w:rsidR="749E26C1">
        <w:rPr/>
        <w:t>css</w:t>
      </w:r>
      <w:r w:rsidR="749E26C1">
        <w:rPr/>
        <w:t xml:space="preserve">, la gráfica con datos </w:t>
      </w:r>
      <w:r>
        <w:tab/>
      </w:r>
      <w:r w:rsidR="749E26C1">
        <w:rPr/>
        <w:t xml:space="preserve">sobre usuarios. </w:t>
      </w:r>
    </w:p>
    <w:p w:rsidR="749E26C1" w:rsidP="749E26C1" w:rsidRDefault="749E26C1" w14:paraId="5664B886" w14:textId="2464CBA0">
      <w:pPr>
        <w:pStyle w:val="Normal"/>
        <w:ind w:left="1418"/>
      </w:pPr>
      <w:r w:rsidR="749E26C1">
        <w:rPr/>
        <w:t>El slider</w:t>
      </w:r>
      <w:r w:rsidR="749E26C1">
        <w:rPr/>
        <w:t xml:space="preserve"> funciona mediante una animación llamada “cambio”, que hace que el elemento se desplace horizontalmente fuera del área visible durante el primer 50%, y luego permanezca fuera del área visible para el resto de la animación. </w:t>
      </w:r>
    </w:p>
    <w:p w:rsidR="749E26C1" w:rsidP="749E26C1" w:rsidRDefault="749E26C1" w14:paraId="76C4375D" w14:textId="0213F81B">
      <w:pPr>
        <w:pStyle w:val="Normal"/>
        <w:ind w:left="1418"/>
      </w:pPr>
      <w:r w:rsidR="749E26C1">
        <w:rPr/>
        <w:t xml:space="preserve">A la derecha vemos una gráfica creada con JavaScript usando el api de Google charts, que permite crear gráficos de diferentes tipos. En este caso tenemos un gráfico de barras y un gráfico circular que representan información de usuarios sobre su actividad en la web. Estos datos son leídos de una constante llamada usuarios en el propio JavaScript. </w:t>
      </w:r>
    </w:p>
    <w:p w:rsidR="749E26C1" w:rsidP="749E26C1" w:rsidRDefault="749E26C1" w14:paraId="564C9412" w14:textId="1B26C931">
      <w:pPr>
        <w:pStyle w:val="Normal"/>
        <w:ind w:left="1418"/>
      </w:pPr>
      <w:r w:rsidR="749E26C1">
        <w:rPr/>
        <w:t xml:space="preserve">Después las imágenes de las películas tienen un tamaño y posición específicos para que se ajusten bien en la sección. Además, algunas imágenes se desplazan un poco hacia abajo y hacia la derecha para crear un efecto visual interesante. También se añade una sombra sutil a las imágenes para darles más profundidad. En resumen, estos estilos hacen que la sección de películas se vea atractiva y bien organizada en la página web. </w:t>
      </w:r>
    </w:p>
    <w:p w:rsidR="749E26C1" w:rsidP="749E26C1" w:rsidRDefault="749E26C1" w14:paraId="257020CF" w14:textId="77E12331">
      <w:pPr>
        <w:pStyle w:val="Normal"/>
        <w:ind w:left="1418"/>
      </w:pPr>
      <w:r w:rsidR="749E26C1">
        <w:rPr/>
        <w:t>Por último, el pie de página donde se encuentran enlaces a redes sociales, nuestro contacto y estilos para los derechos de “la empresa”.</w:t>
      </w:r>
    </w:p>
    <w:p w:rsidR="749E26C1" w:rsidP="749E26C1" w:rsidRDefault="749E26C1" w14:paraId="3DC74B4E" w14:textId="54FF8400">
      <w:pPr>
        <w:pStyle w:val="Normal"/>
        <w:ind w:left="1418"/>
      </w:pPr>
    </w:p>
    <w:p w:rsidR="749E26C1" w:rsidP="749E26C1" w:rsidRDefault="749E26C1" w14:paraId="551B5DC4" w14:textId="7E112E13">
      <w:pPr>
        <w:pStyle w:val="Ttulo3"/>
        <w:numPr>
          <w:ilvl w:val="0"/>
          <w:numId w:val="30"/>
        </w:numPr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>PELICULAS</w:t>
      </w:r>
    </w:p>
    <w:p w:rsidR="749E26C1" w:rsidP="749E26C1" w:rsidRDefault="749E26C1" w14:paraId="4B22C048" w14:textId="7291AC2F">
      <w:pPr>
        <w:pStyle w:val="Normal"/>
        <w:ind w:left="709"/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>La sección de películas consta de varias partes, los filtros y donde se muestran las películas.</w:t>
      </w:r>
    </w:p>
    <w:p w:rsidR="749E26C1" w:rsidP="749E26C1" w:rsidRDefault="749E26C1" w14:paraId="125421BD" w14:textId="07062090">
      <w:pPr>
        <w:pStyle w:val="Normal"/>
        <w:ind w:left="709"/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 xml:space="preserve">La sección de los filtros primero consta de unos filtros básicos, por nombre de película, y posteriormente haciendo </w:t>
      </w:r>
      <w:r w:rsidRPr="749E26C1" w:rsidR="749E26C1">
        <w:rPr>
          <w:noProof w:val="0"/>
          <w:lang w:val="es-ES"/>
        </w:rPr>
        <w:t>click</w:t>
      </w:r>
      <w:r w:rsidRPr="749E26C1" w:rsidR="749E26C1">
        <w:rPr>
          <w:noProof w:val="0"/>
          <w:lang w:val="es-ES"/>
        </w:rPr>
        <w:t xml:space="preserve"> en mostrar más </w:t>
      </w:r>
      <w:r>
        <w:tab/>
      </w:r>
      <w:r>
        <w:tab/>
      </w:r>
      <w:r w:rsidRPr="749E26C1" w:rsidR="749E26C1">
        <w:rPr>
          <w:noProof w:val="0"/>
          <w:lang w:val="es-ES"/>
        </w:rPr>
        <w:t xml:space="preserve">filtros puedes buscar por género de películas. La animación de desglosar los filtros avanzados se realiza mediante JavaScript y </w:t>
      </w:r>
      <w:r w:rsidRPr="749E26C1" w:rsidR="749E26C1">
        <w:rPr>
          <w:noProof w:val="0"/>
          <w:lang w:val="es-ES"/>
        </w:rPr>
        <w:t>css</w:t>
      </w:r>
      <w:r w:rsidRPr="749E26C1" w:rsidR="749E26C1">
        <w:rPr>
          <w:noProof w:val="0"/>
          <w:lang w:val="es-ES"/>
        </w:rPr>
        <w:t xml:space="preserve">. El </w:t>
      </w:r>
      <w:r>
        <w:tab/>
      </w:r>
      <w:r>
        <w:tab/>
      </w:r>
      <w:r w:rsidRPr="749E26C1" w:rsidR="749E26C1">
        <w:rPr>
          <w:noProof w:val="0"/>
          <w:lang w:val="es-ES"/>
        </w:rPr>
        <w:t>javascript</w:t>
      </w:r>
      <w:r w:rsidRPr="749E26C1" w:rsidR="749E26C1">
        <w:rPr>
          <w:noProof w:val="0"/>
          <w:lang w:val="es-ES"/>
        </w:rPr>
        <w:t xml:space="preserve"> lo que hace es añadir y remover clases. Estas clases son desglose y </w:t>
      </w:r>
      <w:r w:rsidRPr="749E26C1" w:rsidR="749E26C1">
        <w:rPr>
          <w:noProof w:val="0"/>
          <w:lang w:val="es-ES"/>
        </w:rPr>
        <w:t>englose</w:t>
      </w:r>
      <w:r w:rsidRPr="749E26C1" w:rsidR="749E26C1">
        <w:rPr>
          <w:noProof w:val="0"/>
          <w:lang w:val="es-ES"/>
        </w:rPr>
        <w:t xml:space="preserve">, cuya función es mostrar y ocultar los filtros </w:t>
      </w:r>
      <w:r>
        <w:tab/>
      </w:r>
      <w:r>
        <w:tab/>
      </w:r>
      <w:r w:rsidRPr="749E26C1" w:rsidR="749E26C1">
        <w:rPr>
          <w:noProof w:val="0"/>
          <w:lang w:val="es-ES"/>
        </w:rPr>
        <w:t xml:space="preserve">avanzados por géneros de películas. Estas animaciones se hacen mediante </w:t>
      </w:r>
      <w:r w:rsidRPr="749E26C1" w:rsidR="749E26C1">
        <w:rPr>
          <w:noProof w:val="0"/>
          <w:lang w:val="es-ES"/>
        </w:rPr>
        <w:t>keyframes</w:t>
      </w:r>
      <w:r w:rsidRPr="749E26C1" w:rsidR="749E26C1">
        <w:rPr>
          <w:noProof w:val="0"/>
          <w:lang w:val="es-ES"/>
        </w:rPr>
        <w:t xml:space="preserve">, haciendo uso de la propiedad </w:t>
      </w:r>
      <w:r w:rsidRPr="749E26C1" w:rsidR="749E26C1">
        <w:rPr>
          <w:noProof w:val="0"/>
          <w:lang w:val="es-ES"/>
        </w:rPr>
        <w:t>transform</w:t>
      </w:r>
      <w:r w:rsidRPr="749E26C1" w:rsidR="749E26C1">
        <w:rPr>
          <w:noProof w:val="0"/>
          <w:lang w:val="es-ES"/>
        </w:rPr>
        <w:t xml:space="preserve">: </w:t>
      </w:r>
      <w:r>
        <w:tab/>
      </w:r>
      <w:r>
        <w:tab/>
      </w:r>
      <w:r w:rsidRPr="749E26C1" w:rsidR="749E26C1">
        <w:rPr>
          <w:noProof w:val="0"/>
          <w:lang w:val="es-ES"/>
        </w:rPr>
        <w:t>translateY</w:t>
      </w:r>
      <w:r w:rsidRPr="749E26C1" w:rsidR="749E26C1">
        <w:rPr>
          <w:noProof w:val="0"/>
          <w:lang w:val="es-ES"/>
        </w:rPr>
        <w:t xml:space="preserve"> y </w:t>
      </w:r>
      <w:r w:rsidRPr="749E26C1" w:rsidR="749E26C1">
        <w:rPr>
          <w:noProof w:val="0"/>
          <w:lang w:val="es-ES"/>
        </w:rPr>
        <w:t>translateX</w:t>
      </w:r>
      <w:r w:rsidRPr="749E26C1" w:rsidR="749E26C1">
        <w:rPr>
          <w:noProof w:val="0"/>
          <w:lang w:val="es-ES"/>
        </w:rPr>
        <w:t>, para mover las opciones de arriba abajo.</w:t>
      </w:r>
    </w:p>
    <w:p w:rsidR="749E26C1" w:rsidP="749E26C1" w:rsidRDefault="749E26C1" w14:paraId="1E9C0CF0" w14:textId="5BF73446">
      <w:pPr>
        <w:pStyle w:val="Normal"/>
        <w:ind w:left="709"/>
      </w:pPr>
      <w:r>
        <w:drawing>
          <wp:inline wp14:editId="3D7D919E" wp14:anchorId="57848015">
            <wp:extent cx="2198061" cy="3010246"/>
            <wp:effectExtent l="0" t="0" r="0" b="0"/>
            <wp:docPr id="160736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3c920c44d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61" cy="30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95C346" wp14:anchorId="6B86CC73">
            <wp:extent cx="2209223" cy="3002311"/>
            <wp:effectExtent l="0" t="0" r="0" b="0"/>
            <wp:docPr id="873839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b3d6fd546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223" cy="30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C5303AA" wp14:anchorId="1812BFEC">
            <wp:extent cx="3391394" cy="1038366"/>
            <wp:effectExtent l="0" t="0" r="0" b="0"/>
            <wp:docPr id="4269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7c432dcba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94" cy="10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E26C1" w:rsidP="749E26C1" w:rsidRDefault="749E26C1" w14:paraId="5BB5BA91" w14:textId="04923B68">
      <w:pPr>
        <w:pStyle w:val="Normal"/>
        <w:ind w:left="709"/>
      </w:pPr>
      <w:r w:rsidR="749E26C1">
        <w:rPr/>
        <w:t xml:space="preserve">Por </w:t>
      </w:r>
      <w:r w:rsidR="749E26C1">
        <w:rPr/>
        <w:t>ultimo</w:t>
      </w:r>
      <w:r w:rsidR="749E26C1">
        <w:rPr/>
        <w:t xml:space="preserve"> tenemos la sección de </w:t>
      </w:r>
      <w:r w:rsidR="749E26C1">
        <w:rPr/>
        <w:t>peliculas</w:t>
      </w:r>
      <w:r w:rsidR="749E26C1">
        <w:rPr/>
        <w:t xml:space="preserve">. Esta organizada por un </w:t>
      </w:r>
      <w:r w:rsidR="749E26C1">
        <w:rPr/>
        <w:t>grid</w:t>
      </w:r>
      <w:r w:rsidR="749E26C1">
        <w:rPr/>
        <w:t xml:space="preserve"> consistente en tres columnas y las </w:t>
      </w:r>
      <w:r w:rsidR="749E26C1">
        <w:rPr/>
        <w:t>rows</w:t>
      </w:r>
      <w:r w:rsidR="749E26C1">
        <w:rPr/>
        <w:t xml:space="preserve"> en auto. Estas </w:t>
      </w:r>
      <w:r w:rsidR="749E26C1">
        <w:rPr/>
        <w:t>peliculas</w:t>
      </w:r>
      <w:r w:rsidR="749E26C1">
        <w:rPr/>
        <w:t xml:space="preserve"> </w:t>
      </w:r>
      <w:r w:rsidR="749E26C1">
        <w:rPr/>
        <w:t>estan</w:t>
      </w:r>
      <w:r w:rsidR="749E26C1">
        <w:rPr/>
        <w:t xml:space="preserve"> seleccionadas con un </w:t>
      </w:r>
      <w:r w:rsidR="749E26C1">
        <w:rPr/>
        <w:t>querySelector</w:t>
      </w:r>
      <w:r w:rsidR="749E26C1">
        <w:rPr/>
        <w:t xml:space="preserve">, ya la </w:t>
      </w:r>
      <w:r w:rsidR="749E26C1">
        <w:rPr/>
        <w:t>funcion</w:t>
      </w:r>
      <w:r w:rsidR="749E26C1">
        <w:rPr/>
        <w:t xml:space="preserve"> es la misma, eliminar una clase que ya tienen, añadir otra con otros estilos:</w:t>
      </w:r>
    </w:p>
    <w:p w:rsidR="749E26C1" w:rsidP="749E26C1" w:rsidRDefault="749E26C1" w14:paraId="2B87F950" w14:textId="49E0F122">
      <w:pPr>
        <w:pStyle w:val="Normal"/>
        <w:ind w:left="709"/>
      </w:pPr>
      <w:r>
        <w:drawing>
          <wp:inline wp14:editId="228D95B1" wp14:anchorId="6AA98ACA">
            <wp:extent cx="4572000" cy="2733675"/>
            <wp:effectExtent l="0" t="0" r="0" b="0"/>
            <wp:docPr id="300893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7969676da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E26C1" w:rsidP="749E26C1" w:rsidRDefault="749E26C1" w14:paraId="0BDD089E" w14:textId="43835183">
      <w:pPr>
        <w:pStyle w:val="Normal"/>
        <w:ind w:left="709"/>
      </w:pPr>
      <w:r>
        <w:drawing>
          <wp:inline wp14:editId="3F5C8811" wp14:anchorId="1D467078">
            <wp:extent cx="3343275" cy="4572000"/>
            <wp:effectExtent l="0" t="0" r="0" b="0"/>
            <wp:docPr id="1030287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a70132734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8ACE3C" wp14:anchorId="0FBECAA4">
            <wp:extent cx="3166422" cy="4592292"/>
            <wp:effectExtent l="0" t="0" r="0" b="0"/>
            <wp:docPr id="2020091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3416b1156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422" cy="459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E26C1" w:rsidP="749E26C1" w:rsidRDefault="749E26C1" w14:paraId="1A5D01A5" w14:textId="5FD736B5">
      <w:pPr>
        <w:pStyle w:val="Normal"/>
        <w:ind w:left="709"/>
      </w:pPr>
    </w:p>
    <w:p w:rsidR="749E26C1" w:rsidP="749E26C1" w:rsidRDefault="749E26C1" w14:paraId="596119A6" w14:textId="1EE04FB4">
      <w:pPr>
        <w:pStyle w:val="Normal"/>
        <w:ind w:left="709"/>
        <w:rPr>
          <w:noProof w:val="0"/>
          <w:color w:val="3F3E3E"/>
          <w:sz w:val="18"/>
          <w:szCs w:val="18"/>
          <w:lang w:val="es-ES"/>
        </w:rPr>
      </w:pPr>
      <w:r w:rsidRPr="749E26C1" w:rsidR="749E26C1">
        <w:rPr>
          <w:noProof w:val="0"/>
          <w:color w:val="3F3E3E"/>
          <w:sz w:val="18"/>
          <w:szCs w:val="18"/>
          <w:lang w:val="es-ES"/>
        </w:rPr>
        <w:t xml:space="preserve">Eliminas esto y añades la de 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animacionflip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 xml:space="preserve">, alternando entre una y otra para hacer la 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animacion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 xml:space="preserve"> en todas las 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peliculas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 xml:space="preserve">. Esta animación muestra un texto descriptivo al darle la vuelta a la 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pélicula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 xml:space="preserve"> haciendo 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click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 xml:space="preserve">. Cuando pones el 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raton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 xml:space="preserve"> encima (“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hover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 xml:space="preserve">”), la animación consiste en un 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blur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 xml:space="preserve"> y agregar un contenido con la etiqueta 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content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 xml:space="preserve"> de 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css</w:t>
      </w:r>
      <w:r w:rsidRPr="749E26C1" w:rsidR="749E26C1">
        <w:rPr>
          <w:noProof w:val="0"/>
          <w:color w:val="3F3E3E"/>
          <w:sz w:val="18"/>
          <w:szCs w:val="18"/>
          <w:lang w:val="es-ES"/>
        </w:rPr>
        <w:t>.</w:t>
      </w:r>
    </w:p>
    <w:p w:rsidR="749E26C1" w:rsidP="749E26C1" w:rsidRDefault="749E26C1" w14:paraId="055C595F" w14:textId="3E45A88A">
      <w:pPr>
        <w:pStyle w:val="Normal"/>
        <w:ind w:left="709"/>
        <w:rPr>
          <w:noProof w:val="0"/>
          <w:color w:val="3F3E3E"/>
          <w:sz w:val="18"/>
          <w:szCs w:val="18"/>
          <w:lang w:val="es-ES"/>
        </w:rPr>
      </w:pPr>
    </w:p>
    <w:p w:rsidR="749E26C1" w:rsidP="749E26C1" w:rsidRDefault="749E26C1" w14:paraId="4A217744" w14:textId="4ECF7041">
      <w:pPr>
        <w:pStyle w:val="Ttulo3"/>
        <w:numPr>
          <w:ilvl w:val="0"/>
          <w:numId w:val="30"/>
        </w:numPr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>DIRECTORES</w:t>
      </w:r>
    </w:p>
    <w:p w:rsidR="749E26C1" w:rsidP="749E26C1" w:rsidRDefault="749E26C1" w14:paraId="718C5019" w14:textId="758C371C">
      <w:pPr>
        <w:pStyle w:val="Normal"/>
        <w:ind w:left="709"/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 xml:space="preserve">En esta página las funciones son </w:t>
      </w:r>
      <w:r w:rsidRPr="749E26C1" w:rsidR="749E26C1">
        <w:rPr>
          <w:noProof w:val="0"/>
          <w:lang w:val="es-ES"/>
        </w:rPr>
        <w:t>mas</w:t>
      </w:r>
      <w:r w:rsidRPr="749E26C1" w:rsidR="749E26C1">
        <w:rPr>
          <w:noProof w:val="0"/>
          <w:lang w:val="es-ES"/>
        </w:rPr>
        <w:t xml:space="preserve"> o menos parecidas. Mediante </w:t>
      </w:r>
      <w:r w:rsidRPr="749E26C1" w:rsidR="749E26C1">
        <w:rPr>
          <w:noProof w:val="0"/>
          <w:lang w:val="es-ES"/>
        </w:rPr>
        <w:t>javascript</w:t>
      </w:r>
      <w:r w:rsidRPr="749E26C1" w:rsidR="749E26C1">
        <w:rPr>
          <w:noProof w:val="0"/>
          <w:lang w:val="es-ES"/>
        </w:rPr>
        <w:t xml:space="preserve"> realizas un cambio en las clases del elemento, cambiando así sus estilos y apariencia. </w:t>
      </w:r>
    </w:p>
    <w:p w:rsidR="749E26C1" w:rsidP="749E26C1" w:rsidRDefault="749E26C1" w14:paraId="03817145" w14:textId="569DA860">
      <w:pPr>
        <w:pStyle w:val="Normal"/>
        <w:ind w:left="709"/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 xml:space="preserve">En este caso, las tarjetas solo tienen el efecto </w:t>
      </w:r>
      <w:r w:rsidRPr="749E26C1" w:rsidR="749E26C1">
        <w:rPr>
          <w:noProof w:val="0"/>
          <w:lang w:val="es-ES"/>
        </w:rPr>
        <w:t>hover</w:t>
      </w:r>
      <w:r w:rsidRPr="749E26C1" w:rsidR="749E26C1">
        <w:rPr>
          <w:noProof w:val="0"/>
          <w:lang w:val="es-ES"/>
        </w:rPr>
        <w:t xml:space="preserve">, que aplica un </w:t>
      </w:r>
      <w:r w:rsidRPr="749E26C1" w:rsidR="749E26C1">
        <w:rPr>
          <w:noProof w:val="0"/>
          <w:lang w:val="es-ES"/>
        </w:rPr>
        <w:t>blur</w:t>
      </w:r>
      <w:r w:rsidRPr="749E26C1" w:rsidR="749E26C1">
        <w:rPr>
          <w:noProof w:val="0"/>
          <w:lang w:val="es-ES"/>
        </w:rPr>
        <w:t xml:space="preserve">, oscureciendo la imagen y de nuevo con el elemento </w:t>
      </w:r>
      <w:r w:rsidRPr="749E26C1" w:rsidR="749E26C1">
        <w:rPr>
          <w:noProof w:val="0"/>
          <w:lang w:val="es-ES"/>
        </w:rPr>
        <w:t>content</w:t>
      </w:r>
      <w:r w:rsidRPr="749E26C1" w:rsidR="749E26C1">
        <w:rPr>
          <w:noProof w:val="0"/>
          <w:lang w:val="es-ES"/>
        </w:rPr>
        <w:t xml:space="preserve"> añade </w:t>
      </w:r>
      <w:r w:rsidRPr="749E26C1" w:rsidR="749E26C1">
        <w:rPr>
          <w:noProof w:val="0"/>
          <w:lang w:val="es-ES"/>
        </w:rPr>
        <w:t>informacionm</w:t>
      </w:r>
      <w:r w:rsidRPr="749E26C1" w:rsidR="749E26C1">
        <w:rPr>
          <w:noProof w:val="0"/>
          <w:lang w:val="es-ES"/>
        </w:rPr>
        <w:t xml:space="preserve"> sobre el director elegido. Lo </w:t>
      </w:r>
      <w:r w:rsidRPr="749E26C1" w:rsidR="749E26C1">
        <w:rPr>
          <w:noProof w:val="0"/>
          <w:lang w:val="es-ES"/>
        </w:rPr>
        <w:t>unico</w:t>
      </w:r>
      <w:r w:rsidRPr="749E26C1" w:rsidR="749E26C1">
        <w:rPr>
          <w:noProof w:val="0"/>
          <w:lang w:val="es-ES"/>
        </w:rPr>
        <w:t xml:space="preserve"> que cambia es el nombre de las clases en directores y productores.</w:t>
      </w:r>
    </w:p>
    <w:p w:rsidR="749E26C1" w:rsidP="749E26C1" w:rsidRDefault="749E26C1" w14:paraId="5C8E1684" w14:textId="2C485852">
      <w:pPr>
        <w:pStyle w:val="Normal"/>
        <w:ind w:left="709"/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>La parte de los filtros funciona de la misma manera en todas las páginas.</w:t>
      </w:r>
    </w:p>
    <w:p w:rsidR="749E26C1" w:rsidP="749E26C1" w:rsidRDefault="749E26C1" w14:paraId="371341A9" w14:textId="1FE897A5">
      <w:pPr>
        <w:pStyle w:val="Ttulo3"/>
        <w:numPr>
          <w:ilvl w:val="0"/>
          <w:numId w:val="30"/>
        </w:numPr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>PRODUCTORES</w:t>
      </w:r>
    </w:p>
    <w:p w:rsidR="749E26C1" w:rsidP="749E26C1" w:rsidRDefault="749E26C1" w14:paraId="184BDB5C" w14:textId="7A97E0E6">
      <w:pPr>
        <w:pStyle w:val="Normal"/>
        <w:ind w:left="709"/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 xml:space="preserve">En esta página las funciones son mas o menos parecidas. Mediante javascript realizas un cambio en las clases del elemento, cambiando así sus estilos y apariencia. </w:t>
      </w:r>
    </w:p>
    <w:p w:rsidR="749E26C1" w:rsidP="749E26C1" w:rsidRDefault="749E26C1" w14:paraId="43BC7B6A" w14:textId="028EF23C">
      <w:pPr>
        <w:pStyle w:val="Normal"/>
        <w:ind w:left="709"/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>En este caso, las tarjetas solo tienen el efecto hover, que aplica un blur, oscureciendo la imagen y de nuevo con el elemento content añade informacionm sobre el director elegido.</w:t>
      </w:r>
    </w:p>
    <w:p w:rsidR="749E26C1" w:rsidP="749E26C1" w:rsidRDefault="749E26C1" w14:paraId="0B897E06" w14:textId="2C485852">
      <w:pPr>
        <w:pStyle w:val="Normal"/>
        <w:ind w:left="709"/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>La parte de los filtros funciona de la misma manera en todas las páginas.</w:t>
      </w:r>
    </w:p>
    <w:p w:rsidR="749E26C1" w:rsidP="749E26C1" w:rsidRDefault="749E26C1" w14:paraId="18A4217E" w14:textId="567D0225">
      <w:pPr>
        <w:pStyle w:val="Ttulo3"/>
        <w:numPr>
          <w:ilvl w:val="0"/>
          <w:numId w:val="30"/>
        </w:numPr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>ACTORES</w:t>
      </w:r>
    </w:p>
    <w:p w:rsidR="749E26C1" w:rsidP="749E26C1" w:rsidRDefault="749E26C1" w14:paraId="65C91C94" w14:textId="4726318E">
      <w:pPr>
        <w:pStyle w:val="Normal"/>
        <w:ind w:left="709"/>
        <w:rPr>
          <w:noProof w:val="0"/>
          <w:lang w:val="es-ES"/>
        </w:rPr>
      </w:pPr>
      <w:r w:rsidRPr="749E26C1" w:rsidR="749E26C1">
        <w:rPr>
          <w:noProof w:val="0"/>
          <w:lang w:val="es-ES"/>
        </w:rPr>
        <w:t xml:space="preserve">En esta página volvemos a tener un </w:t>
      </w:r>
      <w:r w:rsidRPr="749E26C1" w:rsidR="749E26C1">
        <w:rPr>
          <w:noProof w:val="0"/>
          <w:lang w:val="es-ES"/>
        </w:rPr>
        <w:t>grid</w:t>
      </w:r>
      <w:r w:rsidRPr="749E26C1" w:rsidR="749E26C1">
        <w:rPr>
          <w:noProof w:val="0"/>
          <w:lang w:val="es-ES"/>
        </w:rPr>
        <w:t xml:space="preserve"> para distribuir las imágenes de los actores. En este caso tenemos el efecto </w:t>
      </w:r>
      <w:r w:rsidRPr="749E26C1" w:rsidR="749E26C1">
        <w:rPr>
          <w:noProof w:val="0"/>
          <w:lang w:val="es-ES"/>
        </w:rPr>
        <w:t>hover</w:t>
      </w:r>
      <w:r w:rsidRPr="749E26C1" w:rsidR="749E26C1">
        <w:rPr>
          <w:noProof w:val="0"/>
          <w:lang w:val="es-ES"/>
        </w:rPr>
        <w:t xml:space="preserve"> que permite mostrar cierta información sobre cada actor, una descripción y una sección de sus premios más destacados.</w:t>
      </w:r>
    </w:p>
    <w:p w:rsidR="749E26C1" w:rsidP="749E26C1" w:rsidRDefault="749E26C1" w14:paraId="029920A1" w14:textId="664EF153">
      <w:pPr>
        <w:pStyle w:val="Ttulo3"/>
        <w:numPr>
          <w:ilvl w:val="0"/>
          <w:numId w:val="30"/>
        </w:numPr>
        <w:rPr/>
      </w:pPr>
      <w:r w:rsidR="749E26C1">
        <w:rPr/>
        <w:t>PREMIOS</w:t>
      </w:r>
    </w:p>
    <w:p w:rsidR="749E26C1" w:rsidP="749E26C1" w:rsidRDefault="749E26C1" w14:paraId="4A647485" w14:textId="53CD1E2D">
      <w:pPr>
        <w:pStyle w:val="Normal"/>
        <w:ind w:left="709"/>
      </w:pPr>
      <w:r w:rsidR="749E26C1">
        <w:rPr/>
        <w:t xml:space="preserve">En la sección de premios hacemos mención </w:t>
      </w:r>
      <w:r w:rsidR="749E26C1">
        <w:rPr/>
        <w:t>a</w:t>
      </w:r>
      <w:r w:rsidR="749E26C1">
        <w:rPr/>
        <w:t xml:space="preserve"> los tres premios más conocidos, con una serie de animaciones y un juego para cada uno de ellos.</w:t>
      </w:r>
    </w:p>
    <w:p w:rsidR="749E26C1" w:rsidP="749E26C1" w:rsidRDefault="749E26C1" w14:paraId="2EEA9AE8" w14:textId="321AED17">
      <w:pPr>
        <w:pStyle w:val="Normal"/>
        <w:ind w:left="709"/>
      </w:pPr>
      <w:r w:rsidR="749E26C1">
        <w:rPr/>
        <w:t xml:space="preserve">Primero encontramos las tres </w:t>
      </w:r>
      <w:r w:rsidR="749E26C1">
        <w:rPr/>
        <w:t>imagenes</w:t>
      </w:r>
      <w:r w:rsidR="749E26C1">
        <w:rPr/>
        <w:t xml:space="preserve">, juntadas para hacer </w:t>
      </w:r>
      <w:r w:rsidR="749E26C1">
        <w:rPr/>
        <w:t>un slider</w:t>
      </w:r>
      <w:r w:rsidR="749E26C1">
        <w:rPr/>
        <w:t>.</w:t>
      </w:r>
    </w:p>
    <w:p w:rsidR="749E26C1" w:rsidP="749E26C1" w:rsidRDefault="749E26C1" w14:paraId="37624810" w14:textId="075144BF">
      <w:pPr>
        <w:pStyle w:val="Normal"/>
        <w:ind w:left="709"/>
      </w:pPr>
      <w:r w:rsidR="749E26C1">
        <w:rPr/>
        <w:t xml:space="preserve">La primera parte de la animación consta de un </w:t>
      </w:r>
      <w:r w:rsidR="749E26C1">
        <w:rPr/>
        <w:t>addventlistener</w:t>
      </w:r>
      <w:r w:rsidR="749E26C1">
        <w:rPr/>
        <w:t xml:space="preserve"> que permite cambiar entre dos clases, una que </w:t>
      </w:r>
      <w:r w:rsidR="749E26C1">
        <w:rPr/>
        <w:t>que</w:t>
      </w:r>
      <w:r w:rsidR="749E26C1">
        <w:rPr/>
        <w:t xml:space="preserve"> cambia el fondo, cuya clase se llama fondo, por otra llamada </w:t>
      </w:r>
      <w:r w:rsidR="749E26C1">
        <w:rPr/>
        <w:t>fondoactivado</w:t>
      </w:r>
      <w:r w:rsidR="749E26C1">
        <w:rPr/>
        <w:t xml:space="preserve">, que realiza un zoom y a su vez le añade otro fondo a la pantalla con la clase </w:t>
      </w:r>
      <w:r w:rsidR="749E26C1">
        <w:rPr/>
        <w:t>zoomFondo</w:t>
      </w:r>
      <w:r w:rsidR="749E26C1">
        <w:rPr/>
        <w:t xml:space="preserve">, por </w:t>
      </w:r>
      <w:r w:rsidR="749E26C1">
        <w:rPr/>
        <w:t>ultimo</w:t>
      </w:r>
      <w:r w:rsidR="749E26C1">
        <w:rPr/>
        <w:t xml:space="preserve"> inicia el audio con la </w:t>
      </w:r>
      <w:r w:rsidR="749E26C1">
        <w:rPr/>
        <w:t>funcion</w:t>
      </w:r>
      <w:r w:rsidR="749E26C1">
        <w:rPr/>
        <w:t xml:space="preserve"> </w:t>
      </w:r>
      <w:r w:rsidR="749E26C1">
        <w:rPr/>
        <w:t>play</w:t>
      </w:r>
      <w:r w:rsidR="749E26C1">
        <w:rPr/>
        <w:t>().</w:t>
      </w:r>
    </w:p>
    <w:p w:rsidR="749E26C1" w:rsidP="749E26C1" w:rsidRDefault="749E26C1" w14:paraId="1E5F75A2" w14:textId="5EAF8BE8">
      <w:pPr>
        <w:pStyle w:val="Normal"/>
        <w:ind w:left="709"/>
      </w:pPr>
      <w:r w:rsidR="749E26C1">
        <w:rPr/>
        <w:t>Despues</w:t>
      </w:r>
      <w:r w:rsidR="749E26C1">
        <w:rPr/>
        <w:t xml:space="preserve"> de esto añade otra clase al fondo llamada que realiza un zoom y hace desaparecer el fondo. </w:t>
      </w:r>
    </w:p>
    <w:p w:rsidR="749E26C1" w:rsidP="749E26C1" w:rsidRDefault="749E26C1" w14:paraId="5FFEBD36" w14:textId="39897280">
      <w:pPr>
        <w:pStyle w:val="Normal"/>
        <w:ind w:left="709"/>
      </w:pPr>
      <w:r w:rsidR="749E26C1">
        <w:rPr/>
        <w:t xml:space="preserve">Una vez finalizado esto, has entrado al juego y es cuando empiezan las preguntas. Mediante un switch se comprueba que premio has seleccionado, iniciando una </w:t>
      </w:r>
      <w:r w:rsidR="749E26C1">
        <w:rPr/>
        <w:t>animacion</w:t>
      </w:r>
      <w:r w:rsidR="749E26C1">
        <w:rPr/>
        <w:t xml:space="preserve"> distinta en la que a su vez se muestra un texto con un narrador. Esto es </w:t>
      </w:r>
      <w:r w:rsidR="749E26C1">
        <w:rPr/>
        <w:t>posible  cambiando</w:t>
      </w:r>
      <w:r w:rsidR="749E26C1">
        <w:rPr/>
        <w:t xml:space="preserve"> varias clases y </w:t>
      </w:r>
      <w:r w:rsidR="749E26C1">
        <w:rPr/>
        <w:t>añadienod</w:t>
      </w:r>
      <w:r w:rsidR="749E26C1">
        <w:rPr/>
        <w:t xml:space="preserve"> otras, como la clase </w:t>
      </w:r>
      <w:r w:rsidR="749E26C1">
        <w:rPr/>
        <w:t>pantallaCargaOn</w:t>
      </w:r>
      <w:r w:rsidR="749E26C1">
        <w:rPr/>
        <w:t xml:space="preserve"> para </w:t>
      </w:r>
      <w:r w:rsidR="749E26C1">
        <w:rPr/>
        <w:t>despues</w:t>
      </w:r>
      <w:r w:rsidR="749E26C1">
        <w:rPr/>
        <w:t xml:space="preserve"> de pulsar el </w:t>
      </w:r>
      <w:r w:rsidR="749E26C1">
        <w:rPr/>
        <w:t>boton</w:t>
      </w:r>
      <w:r w:rsidR="749E26C1">
        <w:rPr/>
        <w:t xml:space="preserve"> de omitir saltar al juego.</w:t>
      </w:r>
    </w:p>
    <w:p w:rsidR="749E26C1" w:rsidP="749E26C1" w:rsidRDefault="749E26C1" w14:paraId="3180E418" w14:textId="2F28800B">
      <w:pPr>
        <w:pStyle w:val="Normal"/>
        <w:ind w:left="709"/>
      </w:pPr>
      <w:r w:rsidR="749E26C1">
        <w:rPr/>
        <w:t xml:space="preserve">A medida que avanzas en el juego se generan las preguntas dentro de </w:t>
      </w:r>
      <w:r w:rsidR="749E26C1">
        <w:rPr/>
        <w:t>un slider</w:t>
      </w:r>
      <w:r w:rsidR="749E26C1">
        <w:rPr/>
        <w:t xml:space="preserve">. La primera pregunta tiene unas clases distintas a la segunda, cuando seleccionas respuesta en la primera, se añade una segunda pregunta y </w:t>
      </w:r>
      <w:r w:rsidR="749E26C1">
        <w:rPr/>
        <w:t>asi</w:t>
      </w:r>
      <w:r w:rsidR="749E26C1">
        <w:rPr/>
        <w:t xml:space="preserve"> sucesivamente.</w:t>
      </w:r>
    </w:p>
    <w:p w:rsidR="749E26C1" w:rsidP="749E26C1" w:rsidRDefault="749E26C1" w14:paraId="096F7690" w14:textId="089727D0">
      <w:pPr>
        <w:pStyle w:val="Normal"/>
        <w:ind w:left="709"/>
      </w:pPr>
      <w:r w:rsidR="749E26C1">
        <w:rPr/>
        <w:t>Finalmente,  aparecen</w:t>
      </w:r>
      <w:r w:rsidR="749E26C1">
        <w:rPr/>
        <w:t xml:space="preserve"> los resultados en </w:t>
      </w:r>
      <w:r w:rsidR="749E26C1">
        <w:rPr/>
        <w:t>funcióon</w:t>
      </w:r>
      <w:r w:rsidR="749E26C1">
        <w:rPr/>
        <w:t xml:space="preserve"> de lo que has seleccionado, acertado o fallado.</w:t>
      </w:r>
    </w:p>
    <w:p w:rsidR="749E26C1" w:rsidP="749E26C1" w:rsidRDefault="749E26C1" w14:paraId="265390CE" w14:textId="2DB74982">
      <w:pPr>
        <w:pStyle w:val="Normal"/>
        <w:ind w:left="709"/>
      </w:pPr>
    </w:p>
    <w:p w:rsidR="749E26C1" w:rsidP="749E26C1" w:rsidRDefault="749E26C1" w14:paraId="5F0C1C3B" w14:textId="5AA3A7DA">
      <w:pPr>
        <w:pStyle w:val="Normal"/>
        <w:ind w:left="709"/>
      </w:pPr>
    </w:p>
    <w:p w:rsidR="749E26C1" w:rsidP="749E26C1" w:rsidRDefault="749E26C1" w14:paraId="5B62A886" w14:textId="0A3136C7">
      <w:pPr>
        <w:pStyle w:val="Ttulo3"/>
        <w:ind w:firstLine="709"/>
      </w:pPr>
      <w:r w:rsidR="749E26C1">
        <w:rPr/>
        <w:t>8. CONTACTO</w:t>
      </w:r>
    </w:p>
    <w:p w:rsidR="749E26C1" w:rsidP="749E26C1" w:rsidRDefault="749E26C1" w14:paraId="5DF5781A" w14:textId="3EAD1901">
      <w:pPr>
        <w:pStyle w:val="Normal"/>
      </w:pPr>
      <w:r w:rsidR="749E26C1">
        <w:rPr/>
        <w:t xml:space="preserve">En esta </w:t>
      </w:r>
      <w:r w:rsidR="749E26C1">
        <w:rPr/>
        <w:t>pagina</w:t>
      </w:r>
      <w:r w:rsidR="749E26C1">
        <w:rPr/>
        <w:t xml:space="preserve"> explicamos brevemente quienes son los participantes del grupo y </w:t>
      </w:r>
      <w:r w:rsidR="749E26C1">
        <w:rPr/>
        <w:t>cual</w:t>
      </w:r>
      <w:r w:rsidR="749E26C1">
        <w:rPr/>
        <w:t xml:space="preserve"> es nuestra motivación para realizar esta página web</w:t>
      </w:r>
    </w:p>
    <w:p w:rsidR="00C10CCE" w:rsidP="749E26C1" w:rsidRDefault="00C10CCE" w14:paraId="02F15F29" w14:textId="5FEA2E61">
      <w:pPr>
        <w:pStyle w:val="Ttulo1"/>
        <w:ind w:left="0"/>
      </w:pPr>
      <w:bookmarkStart w:name="_Toc158766682" w:id="2"/>
      <w:r w:rsidR="749E26C1">
        <w:rPr/>
        <w:t>3.Back-</w:t>
      </w:r>
      <w:r w:rsidR="749E26C1">
        <w:rPr/>
        <w:t>end</w:t>
      </w:r>
      <w:r w:rsidR="749E26C1">
        <w:rPr/>
        <w:t>.</w:t>
      </w:r>
      <w:bookmarkEnd w:id="2"/>
    </w:p>
    <w:p w:rsidRPr="00C10CCE" w:rsidR="00C10CCE" w:rsidP="00C10CCE" w:rsidRDefault="00C10CCE" w14:paraId="7958C48A" w14:textId="77777777"/>
    <w:p w:rsidRPr="008C142E" w:rsidR="005969B4" w:rsidP="008D6210" w:rsidRDefault="005969B4" w14:paraId="2775A5AD" w14:textId="2C603DD9"/>
    <w:p w:rsidRPr="008C142E" w:rsidR="005969B4" w:rsidP="00C61F8E" w:rsidRDefault="005969B4" w14:paraId="44E39973" w14:textId="396722FA">
      <w:pPr>
        <w:jc w:val="left"/>
      </w:pPr>
    </w:p>
    <w:sectPr w:rsidRPr="008C142E" w:rsidR="005969B4" w:rsidSect="00C42137">
      <w:headerReference w:type="default" r:id="rId11"/>
      <w:footerReference w:type="default" r:id="rId12"/>
      <w:pgSz w:w="11906" w:h="16838" w:orient="portrait"/>
      <w:pgMar w:top="1985" w:right="601" w:bottom="2693" w:left="601" w:header="709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137" w:rsidP="005D47BD" w:rsidRDefault="00C42137" w14:paraId="4A934C19" w14:textId="77777777">
      <w:pPr>
        <w:spacing w:after="0" w:line="240" w:lineRule="auto"/>
      </w:pPr>
      <w:r>
        <w:separator/>
      </w:r>
    </w:p>
  </w:endnote>
  <w:endnote w:type="continuationSeparator" w:id="0">
    <w:p w:rsidR="00C42137" w:rsidP="005D47BD" w:rsidRDefault="00C42137" w14:paraId="67AC91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lix Semi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773B8A" w:rsidR="001668A6" w:rsidP="00695098" w:rsidRDefault="001668A6" w14:paraId="24B7BACD" w14:textId="1CF9DA42">
    <w:pPr>
      <w:pStyle w:val="Piedepgina"/>
      <w:tabs>
        <w:tab w:val="left" w:pos="3686"/>
      </w:tabs>
      <w:rPr>
        <w:b w:val="1"/>
        <w:bCs w:val="1"/>
        <w:sz w:val="20"/>
        <w:szCs w:val="20"/>
      </w:rPr>
    </w:pPr>
    <w:r w:rsidRPr="00773B8A">
      <w:rPr>
        <w:noProof/>
        <w:lang w:eastAsia="es-ES"/>
      </w:rPr>
      <mc:AlternateContent>
        <mc:Choice Requires="wps">
          <w:drawing>
            <wp:anchor distT="360045" distB="360045" distL="360045" distR="360045" simplePos="0" relativeHeight="251667456" behindDoc="0" locked="0" layoutInCell="1" allowOverlap="1" wp14:anchorId="5C01AC2B" wp14:editId="4B26FD24">
              <wp:simplePos x="0" y="0"/>
              <wp:positionH relativeFrom="leftMargin">
                <wp:posOffset>6705600</wp:posOffset>
              </wp:positionH>
              <wp:positionV relativeFrom="page">
                <wp:posOffset>9401175</wp:posOffset>
              </wp:positionV>
              <wp:extent cx="421005" cy="421005"/>
              <wp:effectExtent l="0" t="0" r="17145" b="17145"/>
              <wp:wrapSquare wrapText="bothSides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A6E2ECA">
            <v:rect id="Rectángulo 3" style="position:absolute;margin-left:528pt;margin-top:740.25pt;width:33.15pt;height:33.15pt;z-index:251667456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spid="_x0000_s1026" filled="f" strokecolor="#ff3228" strokeweight="1pt" w14:anchorId="301C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">
              <w10:wrap type="square" anchorx="margin" anchory="page"/>
            </v:rect>
          </w:pict>
        </mc:Fallback>
      </mc:AlternateContent>
    </w:r>
    <w:r w:rsidRPr="00773B8A">
      <w:rPr>
        <w:b w:val="1"/>
        <w:bCs w:val="1"/>
        <w:sz w:val="20"/>
        <w:szCs w:val="20"/>
      </w:rPr>
      <w:t xml:space="preserve">Campus Villaviciosa de </w:t>
    </w:r>
    <w:r w:rsidRPr="00773B8A">
      <w:rPr>
        <w:b w:val="1"/>
        <w:bCs w:val="1"/>
        <w:sz w:val="20"/>
        <w:szCs w:val="20"/>
      </w:rPr>
      <w:t>Odón Campus</w:t>
    </w:r>
    <w:r w:rsidRPr="00773B8A">
      <w:rPr>
        <w:b w:val="1"/>
        <w:bCs w:val="1"/>
        <w:sz w:val="20"/>
        <w:szCs w:val="20"/>
      </w:rPr>
      <w:t xml:space="preserve"> Alcobendas</w:t>
    </w:r>
  </w:p>
  <w:p w:rsidRPr="00015227" w:rsidR="001668A6" w:rsidP="00695098" w:rsidRDefault="001668A6" w14:paraId="61DD0911" w14:textId="00E3CD76">
    <w:pPr>
      <w:pStyle w:val="Piedepgina"/>
      <w:tabs>
        <w:tab w:val="clear" w:pos="4252"/>
        <w:tab w:val="left" w:pos="2694"/>
        <w:tab w:val="left" w:pos="3686"/>
      </w:tabs>
      <w:rPr>
        <w:sz w:val="20"/>
        <w:szCs w:val="20"/>
      </w:rPr>
    </w:pPr>
    <w:r w:rsidRPr="00773B8A">
      <w:rPr>
        <w:noProof/>
        <w:lang w:eastAsia="es-ES"/>
      </w:rPr>
      <mc:AlternateContent>
        <mc:Choice Requires="wps">
          <w:drawing>
            <wp:anchor distT="360045" distB="360045" distL="360045" distR="360045" simplePos="0" relativeHeight="251669504" behindDoc="0" locked="0" layoutInCell="1" allowOverlap="1" wp14:anchorId="63A4096B" wp14:editId="31CA1C9B">
              <wp:simplePos x="0" y="0"/>
              <wp:positionH relativeFrom="leftMargin">
                <wp:posOffset>6286500</wp:posOffset>
              </wp:positionH>
              <wp:positionV relativeFrom="page">
                <wp:posOffset>9820275</wp:posOffset>
              </wp:positionV>
              <wp:extent cx="421005" cy="421005"/>
              <wp:effectExtent l="0" t="0" r="17145" b="17145"/>
              <wp:wrapSquare wrapText="bothSides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8BAB01">
            <v:rect id="Rectángulo 4" style="position:absolute;margin-left:495pt;margin-top:773.25pt;width:33.15pt;height:33.15pt;z-index:251669504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spid="_x0000_s1026" filled="f" strokecolor="#ff3228" strokeweight="1pt" w14:anchorId="0E527E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">
              <w10:wrap type="square" anchorx="margin" anchory="page"/>
            </v:rect>
          </w:pict>
        </mc:Fallback>
      </mc:AlternateContent>
    </w:r>
    <w:r w:rsidRPr="00773B8A">
      <w:rPr>
        <w:sz w:val="20"/>
        <w:szCs w:val="20"/>
      </w:rPr>
      <w:t xml:space="preserve">Calle Tajo S/N, Villaviciosa de </w:t>
    </w:r>
    <w:r w:rsidRPr="00773B8A">
      <w:rPr>
        <w:sz w:val="20"/>
        <w:szCs w:val="20"/>
      </w:rPr>
      <w:t>Odón Avenida</w:t>
    </w:r>
    <w:r w:rsidRPr="00015227">
      <w:rPr>
        <w:sz w:val="20"/>
        <w:szCs w:val="20"/>
      </w:rPr>
      <w:t xml:space="preserve"> Fernando Alonso, 8</w:t>
    </w:r>
  </w:p>
  <w:p w:rsidRPr="00773B8A" w:rsidR="001668A6" w:rsidP="00695098" w:rsidRDefault="001668A6" w14:paraId="2C8D3368" w14:textId="7F672C18">
    <w:pPr>
      <w:pStyle w:val="Piedepgina"/>
      <w:tabs>
        <w:tab w:val="left" w:pos="3686"/>
      </w:tabs>
      <w:rPr>
        <w:sz w:val="20"/>
        <w:szCs w:val="18"/>
      </w:rPr>
    </w:pPr>
    <w:r w:rsidRPr="00015227">
      <w:rPr>
        <w:sz w:val="20"/>
        <w:szCs w:val="18"/>
      </w:rPr>
      <w:t>28670 Madrid</w:t>
    </w:r>
    <w:r w:rsidRPr="00015227">
      <w:rPr>
        <w:sz w:val="20"/>
        <w:szCs w:val="18"/>
      </w:rPr>
      <w:tab/>
    </w:r>
    <w:r w:rsidRPr="00015227">
      <w:rPr>
        <w:sz w:val="20"/>
        <w:szCs w:val="18"/>
      </w:rPr>
      <w:t xml:space="preserve">28108 </w:t>
    </w:r>
    <w:r w:rsidRPr="00773B8A">
      <w:rPr>
        <w:sz w:val="20"/>
        <w:szCs w:val="18"/>
      </w:rPr>
      <w:t>Madrid</w:t>
    </w:r>
  </w:p>
  <w:p w:rsidRPr="00773B8A" w:rsidR="001668A6" w:rsidP="00695098" w:rsidRDefault="001668A6" w14:paraId="2818BE23" w14:textId="7D4F43F0">
    <w:pPr>
      <w:pStyle w:val="Piedepgina"/>
      <w:spacing w:before="80" w:after="80"/>
      <w:rPr>
        <w:rFonts w:ascii="Hellix SemiBold" w:hAnsi="Hellix SemiBold"/>
        <w:sz w:val="20"/>
        <w:szCs w:val="18"/>
      </w:rPr>
    </w:pPr>
    <w:r w:rsidRPr="00773B8A">
      <w:rPr>
        <w:rFonts w:ascii="Hellix SemiBold" w:hAnsi="Hellix SemiBold"/>
        <w:sz w:val="20"/>
        <w:szCs w:val="18"/>
      </w:rPr>
      <w:t>universidadeuropea.</w:t>
    </w:r>
    <w:r>
      <w:rPr>
        <w:rFonts w:ascii="Hellix SemiBold" w:hAnsi="Hellix SemiBold"/>
        <w:sz w:val="20"/>
        <w:szCs w:val="18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137" w:rsidP="005D47BD" w:rsidRDefault="00C42137" w14:paraId="61518D43" w14:textId="77777777">
      <w:pPr>
        <w:spacing w:after="0" w:line="240" w:lineRule="auto"/>
      </w:pPr>
      <w:r>
        <w:separator/>
      </w:r>
    </w:p>
  </w:footnote>
  <w:footnote w:type="continuationSeparator" w:id="0">
    <w:p w:rsidR="00C42137" w:rsidP="005D47BD" w:rsidRDefault="00C42137" w14:paraId="2A2C36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Pr="004310C2" w:rsidR="001668A6" w:rsidP="004310C2" w:rsidRDefault="001668A6" w14:paraId="30C87E1A" w14:textId="392F9787">
    <w:pPr>
      <w:pStyle w:val="Ttulo3"/>
      <w:rPr>
        <w:b/>
        <w:i/>
      </w:rPr>
    </w:pPr>
    <w:r w:rsidRPr="004310C2">
      <w:rPr>
        <w:b/>
        <w:i/>
        <w:noProof/>
        <w:lang w:eastAsia="es-ES"/>
      </w:rPr>
      <w:drawing>
        <wp:anchor distT="0" distB="0" distL="114300" distR="114300" simplePos="0" relativeHeight="251664382" behindDoc="0" locked="0" layoutInCell="1" allowOverlap="1" wp14:anchorId="3D4E7900" wp14:editId="1664A685">
          <wp:simplePos x="0" y="0"/>
          <wp:positionH relativeFrom="margin">
            <wp:align>right</wp:align>
          </wp:positionH>
          <wp:positionV relativeFrom="paragraph">
            <wp:posOffset>-250190</wp:posOffset>
          </wp:positionV>
          <wp:extent cx="2633400" cy="630000"/>
          <wp:effectExtent l="0" t="0" r="0" b="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34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6210">
      <w:rPr>
        <w:b/>
        <w:i/>
      </w:rPr>
      <w:t>Implantación de aplicaciones web</w:t>
    </w:r>
  </w:p>
  <w:p w:rsidR="001668A6" w:rsidRDefault="008C142E" w14:paraId="757CCAD8" w14:textId="3A593CFD">
    <w:pPr>
      <w:pStyle w:val="Encabezado"/>
      <w:rPr>
        <w:rFonts w:cstheme="minorHAnsi"/>
      </w:rPr>
    </w:pPr>
    <w:r>
      <w:rPr>
        <w:rFonts w:cstheme="minorHAnsi"/>
      </w:rPr>
      <w:t>FilmsNcritics</w:t>
    </w:r>
  </w:p>
  <w:p w:rsidRPr="005F0F24" w:rsidR="008C142E" w:rsidRDefault="008C142E" w14:paraId="0C85900D" w14:textId="77777777">
    <w:pPr>
      <w:pStyle w:val="Encabezado"/>
      <w:rPr>
        <w:rFonts w:cstheme="minorHAnsi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88VDrV/p1pYD59" int2:id="aWZBWlEd">
      <int2:state int2:type="AugLoop_Text_Critique" int2:value="Rejected"/>
    </int2:textHash>
    <int2:textHash int2:hashCode="uT7FZgj7MC/qeo" int2:id="Gv4e6GtA">
      <int2:state int2:type="AugLoop_Text_Critique" int2:value="Rejected"/>
    </int2:textHash>
    <int2:textHash int2:hashCode="60VyfU462OqWAQ" int2:id="enPNVCJJ">
      <int2:state int2:type="AugLoop_Text_Critique" int2:value="Rejected"/>
    </int2:textHash>
    <int2:textHash int2:hashCode="Jzb6spHwTmm2LU" int2:id="eh4BFVUD">
      <int2:state int2:type="AugLoop_Text_Critique" int2:value="Rejected"/>
    </int2:textHash>
    <int2:textHash int2:hashCode="WU/RYVo0HHeCno" int2:id="giJF7IHg">
      <int2:state int2:type="AugLoop_Text_Critique" int2:value="Rejected"/>
    </int2:textHash>
    <int2:textHash int2:hashCode="L4RBep5zzq1NXJ" int2:id="EbQKuBKn">
      <int2:state int2:type="AugLoop_Text_Critique" int2:value="Rejected"/>
    </int2:textHash>
    <int2:textHash int2:hashCode="QIFYZD7VZMcvoJ" int2:id="v4PaeoaN">
      <int2:state int2:type="AugLoop_Text_Critique" int2:value="Rejected"/>
    </int2:textHash>
    <int2:textHash int2:hashCode="epLz0mNi1lV9Vw" int2:id="Ph4wgM2I">
      <int2:state int2:type="AugLoop_Text_Critique" int2:value="Rejected"/>
    </int2:textHash>
    <int2:textHash int2:hashCode="BliWhreihE2H3m" int2:id="kyYMiV0X">
      <int2:state int2:type="AugLoop_Text_Critique" int2:value="Rejected"/>
    </int2:textHash>
    <int2:textHash int2:hashCode="DA/lpeqZyV5BQm" int2:id="tMbv6yas">
      <int2:state int2:type="AugLoop_Text_Critique" int2:value="Rejected"/>
    </int2:textHash>
    <int2:bookmark int2:bookmarkName="_Int_xwKwxUAI" int2:invalidationBookmarkName="" int2:hashCode="g9tNWTUXWDQdC4" int2:id="2LFapmzk">
      <int2:state int2:type="AugLoop_Text_Critique" int2:value="Rejected"/>
    </int2:bookmark>
    <int2:bookmark int2:bookmarkName="_Int_2LnLEuWd" int2:invalidationBookmarkName="" int2:hashCode="7/8CqrOQsifV4O" int2:id="cer1doU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1d321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28">
    <w:nsid w:val="5b65d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cadc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d5db1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8c26b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411bd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2c13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676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9afe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1a7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70a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083b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141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0cd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16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ef3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3016EE"/>
    <w:multiLevelType w:val="hybridMultilevel"/>
    <w:tmpl w:val="B192C0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4F4231"/>
    <w:multiLevelType w:val="multilevel"/>
    <w:tmpl w:val="2B40AE3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F44F2B"/>
    <w:multiLevelType w:val="hybridMultilevel"/>
    <w:tmpl w:val="E034B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031D8"/>
    <w:multiLevelType w:val="hybridMultilevel"/>
    <w:tmpl w:val="AF107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97D82"/>
    <w:multiLevelType w:val="hybridMultilevel"/>
    <w:tmpl w:val="E7C2C3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46FD"/>
    <w:multiLevelType w:val="hybridMultilevel"/>
    <w:tmpl w:val="1B061E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61029"/>
    <w:multiLevelType w:val="hybridMultilevel"/>
    <w:tmpl w:val="6560A1C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405BA8"/>
    <w:multiLevelType w:val="hybridMultilevel"/>
    <w:tmpl w:val="3BBE60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F455B"/>
    <w:multiLevelType w:val="hybridMultilevel"/>
    <w:tmpl w:val="FF761DC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A290D36"/>
    <w:multiLevelType w:val="hybridMultilevel"/>
    <w:tmpl w:val="B27CB60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FF24A9"/>
    <w:multiLevelType w:val="hybridMultilevel"/>
    <w:tmpl w:val="AF3C0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43EDA"/>
    <w:multiLevelType w:val="hybridMultilevel"/>
    <w:tmpl w:val="461874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37D5A"/>
    <w:multiLevelType w:val="hybridMultilevel"/>
    <w:tmpl w:val="DCA0949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CCC7B42"/>
    <w:multiLevelType w:val="hybridMultilevel"/>
    <w:tmpl w:val="D9FADC32"/>
    <w:lvl w:ilvl="0" w:tplc="9678F42C">
      <w:numFmt w:val="bullet"/>
      <w:lvlText w:val=""/>
      <w:lvlJc w:val="left"/>
      <w:pPr>
        <w:ind w:left="3376" w:hanging="540"/>
      </w:pPr>
      <w:rPr>
        <w:rFonts w:hint="default" w:ascii="Wingdings" w:hAnsi="Wingdings" w:eastAsiaTheme="majorEastAsia" w:cstheme="majorBidi"/>
      </w:rPr>
    </w:lvl>
    <w:lvl w:ilvl="1" w:tplc="0C0A0003" w:tentative="1">
      <w:start w:val="1"/>
      <w:numFmt w:val="bullet"/>
      <w:lvlText w:val="o"/>
      <w:lvlJc w:val="left"/>
      <w:pPr>
        <w:ind w:left="391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6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490566258">
    <w:abstractNumId w:val="6"/>
  </w:num>
  <w:num w:numId="2" w16cid:durableId="869417554">
    <w:abstractNumId w:val="5"/>
  </w:num>
  <w:num w:numId="3" w16cid:durableId="1087381893">
    <w:abstractNumId w:val="2"/>
  </w:num>
  <w:num w:numId="4" w16cid:durableId="1470169501">
    <w:abstractNumId w:val="9"/>
  </w:num>
  <w:num w:numId="5" w16cid:durableId="830413159">
    <w:abstractNumId w:val="11"/>
  </w:num>
  <w:num w:numId="6" w16cid:durableId="584724419">
    <w:abstractNumId w:val="3"/>
  </w:num>
  <w:num w:numId="7" w16cid:durableId="31657991">
    <w:abstractNumId w:val="13"/>
  </w:num>
  <w:num w:numId="8" w16cid:durableId="751663752">
    <w:abstractNumId w:val="10"/>
  </w:num>
  <w:num w:numId="9" w16cid:durableId="1697657953">
    <w:abstractNumId w:val="0"/>
  </w:num>
  <w:num w:numId="10" w16cid:durableId="369571304">
    <w:abstractNumId w:val="12"/>
  </w:num>
  <w:num w:numId="11" w16cid:durableId="1607810905">
    <w:abstractNumId w:val="8"/>
  </w:num>
  <w:num w:numId="12" w16cid:durableId="1274555878">
    <w:abstractNumId w:val="4"/>
  </w:num>
  <w:num w:numId="13" w16cid:durableId="263347066">
    <w:abstractNumId w:val="1"/>
  </w:num>
  <w:num w:numId="14" w16cid:durableId="25244513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s-ES" w:vendorID="64" w:dllVersion="0" w:nlCheck="1" w:checkStyle="0" w:appName="MSWord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EC"/>
    <w:rsid w:val="00001E1E"/>
    <w:rsid w:val="00015227"/>
    <w:rsid w:val="00025B69"/>
    <w:rsid w:val="0003112F"/>
    <w:rsid w:val="00055F2A"/>
    <w:rsid w:val="0006534F"/>
    <w:rsid w:val="00070FF0"/>
    <w:rsid w:val="00086A24"/>
    <w:rsid w:val="00095007"/>
    <w:rsid w:val="000A3C67"/>
    <w:rsid w:val="000A3EBC"/>
    <w:rsid w:val="001163EB"/>
    <w:rsid w:val="00147797"/>
    <w:rsid w:val="001666EC"/>
    <w:rsid w:val="001668A6"/>
    <w:rsid w:val="001719ED"/>
    <w:rsid w:val="001B69E2"/>
    <w:rsid w:val="001C5542"/>
    <w:rsid w:val="0021646F"/>
    <w:rsid w:val="002173E0"/>
    <w:rsid w:val="00227874"/>
    <w:rsid w:val="00256741"/>
    <w:rsid w:val="0025792F"/>
    <w:rsid w:val="00272112"/>
    <w:rsid w:val="00273175"/>
    <w:rsid w:val="002875B8"/>
    <w:rsid w:val="00295249"/>
    <w:rsid w:val="003116D7"/>
    <w:rsid w:val="00366A22"/>
    <w:rsid w:val="00374ED0"/>
    <w:rsid w:val="00377BD3"/>
    <w:rsid w:val="003B1F5F"/>
    <w:rsid w:val="003E0528"/>
    <w:rsid w:val="00415BAA"/>
    <w:rsid w:val="004260CE"/>
    <w:rsid w:val="004310C2"/>
    <w:rsid w:val="0045271B"/>
    <w:rsid w:val="00462DB4"/>
    <w:rsid w:val="00475C16"/>
    <w:rsid w:val="00476EBF"/>
    <w:rsid w:val="00481A0A"/>
    <w:rsid w:val="004A1BDD"/>
    <w:rsid w:val="004C7106"/>
    <w:rsid w:val="005004DA"/>
    <w:rsid w:val="00502592"/>
    <w:rsid w:val="0051100D"/>
    <w:rsid w:val="00513AD0"/>
    <w:rsid w:val="0052008C"/>
    <w:rsid w:val="005427E5"/>
    <w:rsid w:val="00583530"/>
    <w:rsid w:val="005969B4"/>
    <w:rsid w:val="005B77BE"/>
    <w:rsid w:val="005D47BD"/>
    <w:rsid w:val="005F0F24"/>
    <w:rsid w:val="005F3F46"/>
    <w:rsid w:val="00601C49"/>
    <w:rsid w:val="006041F0"/>
    <w:rsid w:val="00631F06"/>
    <w:rsid w:val="0064680F"/>
    <w:rsid w:val="00656BF5"/>
    <w:rsid w:val="006643B8"/>
    <w:rsid w:val="006859EB"/>
    <w:rsid w:val="00695098"/>
    <w:rsid w:val="006A2249"/>
    <w:rsid w:val="006C309A"/>
    <w:rsid w:val="0070301D"/>
    <w:rsid w:val="00741DBB"/>
    <w:rsid w:val="007634BF"/>
    <w:rsid w:val="00773B8A"/>
    <w:rsid w:val="007750B3"/>
    <w:rsid w:val="00777418"/>
    <w:rsid w:val="007952CA"/>
    <w:rsid w:val="007B1C05"/>
    <w:rsid w:val="007D56EC"/>
    <w:rsid w:val="00853AE8"/>
    <w:rsid w:val="00865E81"/>
    <w:rsid w:val="00865E92"/>
    <w:rsid w:val="008C142E"/>
    <w:rsid w:val="008D15D2"/>
    <w:rsid w:val="008D6210"/>
    <w:rsid w:val="008E6C11"/>
    <w:rsid w:val="00902C73"/>
    <w:rsid w:val="00932D38"/>
    <w:rsid w:val="00933167"/>
    <w:rsid w:val="00943571"/>
    <w:rsid w:val="00946E2B"/>
    <w:rsid w:val="00951ECE"/>
    <w:rsid w:val="009A4A06"/>
    <w:rsid w:val="009D75C3"/>
    <w:rsid w:val="009E3F96"/>
    <w:rsid w:val="009F2E3C"/>
    <w:rsid w:val="00A53099"/>
    <w:rsid w:val="00A820FC"/>
    <w:rsid w:val="00AB6035"/>
    <w:rsid w:val="00B11333"/>
    <w:rsid w:val="00B50445"/>
    <w:rsid w:val="00B53B54"/>
    <w:rsid w:val="00B53E91"/>
    <w:rsid w:val="00B6585A"/>
    <w:rsid w:val="00B90BCA"/>
    <w:rsid w:val="00BA6AAB"/>
    <w:rsid w:val="00BC104E"/>
    <w:rsid w:val="00BF08C3"/>
    <w:rsid w:val="00C10CCE"/>
    <w:rsid w:val="00C22849"/>
    <w:rsid w:val="00C42137"/>
    <w:rsid w:val="00C52762"/>
    <w:rsid w:val="00C61F8E"/>
    <w:rsid w:val="00CB5B78"/>
    <w:rsid w:val="00D160DD"/>
    <w:rsid w:val="00D44038"/>
    <w:rsid w:val="00D73687"/>
    <w:rsid w:val="00D92EC1"/>
    <w:rsid w:val="00DA5E99"/>
    <w:rsid w:val="00DD5EEB"/>
    <w:rsid w:val="00E27187"/>
    <w:rsid w:val="00E36560"/>
    <w:rsid w:val="00E37550"/>
    <w:rsid w:val="00E63B78"/>
    <w:rsid w:val="00E71582"/>
    <w:rsid w:val="00E85339"/>
    <w:rsid w:val="00E91207"/>
    <w:rsid w:val="00EC5A15"/>
    <w:rsid w:val="00EF013F"/>
    <w:rsid w:val="00EF2C9B"/>
    <w:rsid w:val="00F472EA"/>
    <w:rsid w:val="00F51856"/>
    <w:rsid w:val="00FC6D4A"/>
    <w:rsid w:val="00FC6D9B"/>
    <w:rsid w:val="00FE5F71"/>
    <w:rsid w:val="00FE7418"/>
    <w:rsid w:val="00FF304C"/>
    <w:rsid w:val="00FF5AA9"/>
    <w:rsid w:val="178BFA6E"/>
    <w:rsid w:val="3E226319"/>
    <w:rsid w:val="749E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95637"/>
  <w15:chartTrackingRefBased/>
  <w15:docId w15:val="{149C4C0A-7CE0-464E-B5BE-1034B5A13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10C2"/>
    <w:pPr>
      <w:jc w:val="both"/>
    </w:pPr>
    <w:rPr>
      <w:color w:val="3F3E3E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4310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0FF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10C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47BD"/>
  </w:style>
  <w:style w:type="paragraph" w:styleId="Piedepgina">
    <w:name w:val="footer"/>
    <w:basedOn w:val="Normal"/>
    <w:link w:val="PiedepginaC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47BD"/>
  </w:style>
  <w:style w:type="paragraph" w:styleId="Prrafodelista">
    <w:name w:val="List Paragraph"/>
    <w:basedOn w:val="Normal"/>
    <w:uiPriority w:val="34"/>
    <w:qFormat/>
    <w:rsid w:val="0003112F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4310C2"/>
    <w:rPr>
      <w:rFonts w:asciiTheme="majorHAnsi" w:hAnsiTheme="majorHAnsi" w:eastAsiaTheme="majorEastAsia" w:cstheme="majorBidi"/>
      <w:b/>
      <w:i/>
      <w:color w:val="000000" w:themeColor="text1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36560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3656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rsid w:val="00070FF0"/>
    <w:rPr>
      <w:rFonts w:asciiTheme="majorHAnsi" w:hAnsiTheme="majorHAnsi" w:eastAsiaTheme="majorEastAsia" w:cstheme="majorBidi"/>
      <w:i/>
      <w:color w:val="000000" w:themeColor="text1"/>
      <w:sz w:val="28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2567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256741"/>
    <w:rPr>
      <w:i/>
      <w:iCs/>
      <w:color w:val="404040" w:themeColor="text1" w:themeTint="BF"/>
      <w:sz w:val="24"/>
    </w:rPr>
  </w:style>
  <w:style w:type="character" w:styleId="Referenciaintensa">
    <w:name w:val="Intense Reference"/>
    <w:basedOn w:val="Fuentedeprrafopredeter"/>
    <w:uiPriority w:val="32"/>
    <w:qFormat/>
    <w:rsid w:val="00256741"/>
    <w:rPr>
      <w:rFonts w:asciiTheme="majorHAnsi" w:hAnsiTheme="majorHAnsi"/>
      <w:b/>
      <w:bCs/>
      <w:smallCaps/>
      <w:color w:val="000000" w:themeColor="text1"/>
      <w:spacing w:val="5"/>
      <w:sz w:val="24"/>
    </w:rPr>
  </w:style>
  <w:style w:type="character" w:styleId="Hipervnculo">
    <w:name w:val="Hyperlink"/>
    <w:basedOn w:val="Fuentedeprrafopredeter"/>
    <w:uiPriority w:val="99"/>
    <w:unhideWhenUsed/>
    <w:rsid w:val="0025674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56741"/>
    <w:pPr>
      <w:outlineLvl w:val="9"/>
    </w:pPr>
    <w:rPr>
      <w:b w:val="0"/>
      <w:i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567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6741"/>
    <w:pPr>
      <w:spacing w:after="100"/>
      <w:ind w:left="240"/>
    </w:pPr>
  </w:style>
  <w:style w:type="character" w:styleId="Ttulo3Car" w:customStyle="1">
    <w:name w:val="Título 3 Car"/>
    <w:basedOn w:val="Fuentedeprrafopredeter"/>
    <w:link w:val="Ttulo3"/>
    <w:uiPriority w:val="9"/>
    <w:rsid w:val="004310C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02592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2.png" Id="R52d3c920c44d49e0" /><Relationship Type="http://schemas.openxmlformats.org/officeDocument/2006/relationships/image" Target="/media/image3.png" Id="R20db3d6fd546473d" /><Relationship Type="http://schemas.openxmlformats.org/officeDocument/2006/relationships/image" Target="/media/image4.png" Id="Rf3e7c432dcba4a4a" /><Relationship Type="http://schemas.openxmlformats.org/officeDocument/2006/relationships/image" Target="/media/image5.png" Id="Rb8e7969676da4f74" /><Relationship Type="http://schemas.openxmlformats.org/officeDocument/2006/relationships/image" Target="/media/image6.png" Id="R8a4a701327344bfc" /><Relationship Type="http://schemas.openxmlformats.org/officeDocument/2006/relationships/image" Target="/media/image7.png" Id="R4f23416b115648d2" /><Relationship Type="http://schemas.microsoft.com/office/2020/10/relationships/intelligence" Target="intelligence2.xml" Id="R4b4e8f8cf0f7467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F1FA13D6B84B42B3F302E70A7E7286" ma:contentTypeVersion="12" ma:contentTypeDescription="Crear nuevo documento." ma:contentTypeScope="" ma:versionID="ae5c5c179cf37d34d0bedde17a45d882">
  <xsd:schema xmlns:xsd="http://www.w3.org/2001/XMLSchema" xmlns:xs="http://www.w3.org/2001/XMLSchema" xmlns:p="http://schemas.microsoft.com/office/2006/metadata/properties" xmlns:ns2="539ec429-7426-4157-ba17-d01bfad73db7" xmlns:ns3="9c446a4d-3aa9-49cf-a522-490a13fe70fa" targetNamespace="http://schemas.microsoft.com/office/2006/metadata/properties" ma:root="true" ma:fieldsID="f7e7555ef4bc6e076445fa373ef8c156" ns2:_="" ns3:_="">
    <xsd:import namespace="539ec429-7426-4157-ba17-d01bfad73db7"/>
    <xsd:import namespace="9c446a4d-3aa9-49cf-a522-490a13fe70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ec429-7426-4157-ba17-d01bfad73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32446be-fb6d-4adf-bbdb-82041c28d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46a4d-3aa9-49cf-a522-490a13fe70f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2d9dc74-fa22-451b-9e64-899360a9e0a4}" ma:internalName="TaxCatchAll" ma:showField="CatchAllData" ma:web="9c446a4d-3aa9-49cf-a522-490a13fe70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446a4d-3aa9-49cf-a522-490a13fe70fa" xsi:nil="true"/>
    <lcf76f155ced4ddcb4097134ff3c332f xmlns="539ec429-7426-4157-ba17-d01bfad73db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7BA51-44E3-4E1A-A9F6-D344A762F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ec429-7426-4157-ba17-d01bfad73db7"/>
    <ds:schemaRef ds:uri="9c446a4d-3aa9-49cf-a522-490a13fe7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476A2D-8600-492F-B48D-5816E9E07C8F}">
  <ds:schemaRefs>
    <ds:schemaRef ds:uri="http://schemas.microsoft.com/office/2006/metadata/properties"/>
    <ds:schemaRef ds:uri="http://schemas.microsoft.com/office/infopath/2007/PartnerControls"/>
    <ds:schemaRef ds:uri="9c446a4d-3aa9-49cf-a522-490a13fe70fa"/>
    <ds:schemaRef ds:uri="539ec429-7426-4157-ba17-d01bfad73db7"/>
  </ds:schemaRefs>
</ds:datastoreItem>
</file>

<file path=customXml/itemProps3.xml><?xml version="1.0" encoding="utf-8"?>
<ds:datastoreItem xmlns:ds="http://schemas.openxmlformats.org/officeDocument/2006/customXml" ds:itemID="{07357513-AE75-47F9-9505-0B220EAD1D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36EDDA-5F21-4360-992A-56FC58B199A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González</dc:creator>
  <keywords/>
  <dc:description/>
  <lastModifiedBy>Josias Gonzalez</lastModifiedBy>
  <revision>4</revision>
  <lastPrinted>2022-10-19T11:11:00.0000000Z</lastPrinted>
  <dcterms:created xsi:type="dcterms:W3CDTF">2024-02-14T00:31:00.0000000Z</dcterms:created>
  <dcterms:modified xsi:type="dcterms:W3CDTF">2024-02-14T19:57:41.8919860Z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0x0101006EF1FA13D6B84B42B3F302E70A7E7286</vt:lpwstr>
  </property>
</Properties>
</file>