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Лабораторная работа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48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</w:p>
        </w:tc>
      </w:tr>
      <w:tr>
        <w:trPr>
          <w:trHeight w:val="23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Пруцков Ярослав Александрович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2024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417" w:right="567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2024-12-06T08:05:30Z</dcterms:modified>
</cp:coreProperties>
</file>