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878BDD" w14:textId="7B15FA79" w:rsidR="00361D18" w:rsidRPr="00032110" w:rsidRDefault="00A01ED8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</w:t>
      </w:r>
      <w:r w:rsidR="00032110">
        <w:rPr>
          <w:rFonts w:ascii="Times New Roman" w:hAnsi="Times New Roman" w:cs="Times New Roman"/>
        </w:rPr>
        <w:t>Систем Управления и Робототехники</w:t>
      </w:r>
    </w:p>
    <w:p w14:paraId="060D8A03" w14:textId="77777777" w:rsidR="00361D18" w:rsidRDefault="00361D18">
      <w:pPr>
        <w:rPr>
          <w:rFonts w:ascii="Times New Roman" w:hAnsi="Times New Roman" w:cs="Times New Roman"/>
        </w:rPr>
      </w:pPr>
    </w:p>
    <w:p w14:paraId="507437B5" w14:textId="77777777" w:rsidR="00361D18" w:rsidRDefault="00361D18">
      <w:pPr>
        <w:rPr>
          <w:rFonts w:ascii="Times New Roman" w:hAnsi="Times New Roman" w:cs="Times New Roman"/>
        </w:rPr>
      </w:pPr>
    </w:p>
    <w:p w14:paraId="1589F173" w14:textId="77777777" w:rsidR="00361D18" w:rsidRDefault="00361D18">
      <w:pPr>
        <w:rPr>
          <w:rFonts w:ascii="Times New Roman" w:hAnsi="Times New Roman" w:cs="Times New Roman"/>
        </w:rPr>
      </w:pPr>
    </w:p>
    <w:p w14:paraId="68008252" w14:textId="77777777" w:rsidR="00361D18" w:rsidRDefault="00361D18">
      <w:pPr>
        <w:rPr>
          <w:rFonts w:ascii="Times New Roman" w:hAnsi="Times New Roman" w:cs="Times New Roman"/>
        </w:rPr>
      </w:pPr>
    </w:p>
    <w:p w14:paraId="769470CF" w14:textId="77777777" w:rsidR="00361D18" w:rsidRDefault="00361D18">
      <w:pPr>
        <w:rPr>
          <w:rFonts w:ascii="Times New Roman" w:hAnsi="Times New Roman" w:cs="Times New Roman"/>
        </w:rPr>
      </w:pPr>
    </w:p>
    <w:p w14:paraId="37B89A0E" w14:textId="77777777" w:rsidR="00361D18" w:rsidRDefault="00361D18">
      <w:pPr>
        <w:rPr>
          <w:rFonts w:ascii="Times New Roman" w:hAnsi="Times New Roman" w:cs="Times New Roman"/>
        </w:rPr>
      </w:pPr>
    </w:p>
    <w:p w14:paraId="3FFAD172" w14:textId="77777777" w:rsidR="00361D18" w:rsidRDefault="00361D18">
      <w:pPr>
        <w:rPr>
          <w:rFonts w:ascii="Times New Roman" w:hAnsi="Times New Roman" w:cs="Times New Roman"/>
        </w:rPr>
      </w:pPr>
    </w:p>
    <w:p w14:paraId="1441CB66" w14:textId="77777777" w:rsidR="00361D18" w:rsidRDefault="00361D18">
      <w:pPr>
        <w:rPr>
          <w:rFonts w:ascii="Times New Roman" w:hAnsi="Times New Roman" w:cs="Times New Roman"/>
        </w:rPr>
      </w:pPr>
    </w:p>
    <w:p w14:paraId="3B24B862" w14:textId="77777777" w:rsidR="00361D18" w:rsidRDefault="00361D18">
      <w:pPr>
        <w:rPr>
          <w:rFonts w:ascii="Times New Roman" w:hAnsi="Times New Roman" w:cs="Times New Roman"/>
        </w:rPr>
      </w:pPr>
    </w:p>
    <w:p w14:paraId="0AC26783" w14:textId="77777777" w:rsidR="00361D18" w:rsidRDefault="00361D18">
      <w:pPr>
        <w:rPr>
          <w:rFonts w:ascii="Times New Roman" w:hAnsi="Times New Roman" w:cs="Times New Roman"/>
        </w:rPr>
      </w:pPr>
    </w:p>
    <w:p w14:paraId="5F09D33F" w14:textId="77777777" w:rsidR="00361D18" w:rsidRDefault="00361D18">
      <w:pPr>
        <w:rPr>
          <w:rFonts w:ascii="Times New Roman" w:hAnsi="Times New Roman" w:cs="Times New Roman"/>
        </w:rPr>
      </w:pPr>
    </w:p>
    <w:p w14:paraId="16F9FCBE" w14:textId="77777777" w:rsidR="00361D18" w:rsidRDefault="00361D18">
      <w:pPr>
        <w:jc w:val="center"/>
        <w:rPr>
          <w:rFonts w:ascii="Times New Roman" w:hAnsi="Times New Roman" w:cs="Times New Roman"/>
        </w:rPr>
      </w:pPr>
    </w:p>
    <w:p w14:paraId="0F61CB3C" w14:textId="77777777" w:rsidR="00361D18" w:rsidRDefault="00361D18">
      <w:pPr>
        <w:rPr>
          <w:rFonts w:ascii="Times New Roman" w:hAnsi="Times New Roman" w:cs="Times New Roman"/>
        </w:rPr>
      </w:pPr>
    </w:p>
    <w:p w14:paraId="35BE77D7" w14:textId="6B9F868D" w:rsidR="00361D18" w:rsidRPr="00DE19E2" w:rsidRDefault="00A01ED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="00E24B82">
        <w:rPr>
          <w:rFonts w:ascii="Times New Roman" w:hAnsi="Times New Roman" w:cs="Times New Roman"/>
        </w:rPr>
        <w:t>6</w:t>
      </w:r>
    </w:p>
    <w:p w14:paraId="6708520A" w14:textId="77777777" w:rsidR="00361D18" w:rsidRDefault="00A01ED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Программированию</w:t>
      </w:r>
    </w:p>
    <w:p w14:paraId="454028CB" w14:textId="526126E4" w:rsidR="00361D18" w:rsidRPr="00E24B82" w:rsidRDefault="00A01ED8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</w:t>
      </w:r>
      <w:r w:rsidR="00032110">
        <w:rPr>
          <w:rFonts w:ascii="Times New Roman" w:hAnsi="Times New Roman" w:cs="Times New Roman"/>
        </w:rPr>
        <w:t xml:space="preserve"> </w:t>
      </w:r>
      <w:r w:rsidR="00DE19E2" w:rsidRPr="00E24B82">
        <w:rPr>
          <w:rFonts w:ascii="Times New Roman" w:hAnsi="Times New Roman" w:cs="Times New Roman"/>
        </w:rPr>
        <w:t>4</w:t>
      </w:r>
      <w:r w:rsidR="00E24B82">
        <w:rPr>
          <w:rFonts w:ascii="Times New Roman" w:hAnsi="Times New Roman" w:cs="Times New Roman"/>
        </w:rPr>
        <w:t>628</w:t>
      </w:r>
    </w:p>
    <w:p w14:paraId="4969C172" w14:textId="77777777" w:rsidR="00361D18" w:rsidRDefault="00361D18">
      <w:pPr>
        <w:spacing w:line="360" w:lineRule="auto"/>
        <w:jc w:val="center"/>
        <w:rPr>
          <w:rFonts w:ascii="Times New Roman" w:hAnsi="Times New Roman" w:cs="Times New Roman"/>
        </w:rPr>
      </w:pPr>
    </w:p>
    <w:p w14:paraId="792F1A1D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1F09B35D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5232AEC1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7D671640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76CD83EB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454AB326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5DC79E7B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4E17C12E" w14:textId="77777777" w:rsidR="00361D18" w:rsidRDefault="00A01ED8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</w:t>
      </w:r>
    </w:p>
    <w:p w14:paraId="005ADC27" w14:textId="1F52D963" w:rsidR="00361D18" w:rsidRDefault="00032110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Рязанов Даниил Дмитриевич</w:t>
      </w:r>
    </w:p>
    <w:p w14:paraId="38BC80DC" w14:textId="680CB6E2" w:rsidR="00361D18" w:rsidRDefault="00A01ED8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 </w:t>
      </w:r>
      <w:r w:rsidR="00032110">
        <w:rPr>
          <w:rFonts w:ascii="Times New Roman" w:hAnsi="Times New Roman" w:cs="Times New Roman"/>
          <w:lang w:val="en-US"/>
        </w:rPr>
        <w:t>R</w:t>
      </w:r>
      <w:r w:rsidR="00032110" w:rsidRPr="002D47F2">
        <w:rPr>
          <w:rFonts w:ascii="Times New Roman" w:hAnsi="Times New Roman" w:cs="Times New Roman"/>
        </w:rPr>
        <w:t>3140</w:t>
      </w:r>
    </w:p>
    <w:p w14:paraId="32A856B5" w14:textId="77777777" w:rsidR="00361D18" w:rsidRDefault="00A01ED8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</w:p>
    <w:p w14:paraId="7F133D5C" w14:textId="0A87B0C8" w:rsidR="00361D18" w:rsidRPr="00DE19E2" w:rsidRDefault="00DE19E2">
      <w:pPr>
        <w:spacing w:before="240" w:line="360" w:lineRule="auto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Вальц</w:t>
      </w:r>
      <w:proofErr w:type="spellEnd"/>
      <w:r>
        <w:rPr>
          <w:rFonts w:ascii="Times New Roman" w:hAnsi="Times New Roman" w:cs="Times New Roman"/>
        </w:rPr>
        <w:t xml:space="preserve"> Мартин Эдуардович</w:t>
      </w:r>
    </w:p>
    <w:p w14:paraId="2025E9EF" w14:textId="77777777" w:rsidR="00361D18" w:rsidRDefault="00361D18">
      <w:pPr>
        <w:pStyle w:val="af3"/>
        <w:spacing w:before="280" w:after="280" w:line="360" w:lineRule="auto"/>
        <w:jc w:val="center"/>
      </w:pPr>
    </w:p>
    <w:p w14:paraId="698C44DF" w14:textId="77777777" w:rsidR="00361D18" w:rsidRDefault="00361D18">
      <w:pPr>
        <w:rPr>
          <w:rFonts w:ascii="Times New Roman" w:eastAsia="Times New Roman" w:hAnsi="Times New Roman" w:cs="Times New Roman"/>
          <w:lang w:eastAsia="ru-RU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1183012734"/>
        <w:docPartObj>
          <w:docPartGallery w:val="Table of Contents"/>
          <w:docPartUnique/>
        </w:docPartObj>
      </w:sdtPr>
      <w:sdtContent>
        <w:p w14:paraId="453B110D" w14:textId="77777777" w:rsidR="00361D18" w:rsidRDefault="00A01ED8" w:rsidP="009B01A4">
          <w:pPr>
            <w:pStyle w:val="af4"/>
            <w:spacing w:before="0"/>
            <w:ind w:left="708" w:hanging="708"/>
            <w:jc w:val="center"/>
          </w:pPr>
          <w:r>
            <w:br w:type="page"/>
          </w:r>
          <w:r>
            <w:lastRenderedPageBreak/>
            <w:t>Содержание</w:t>
          </w:r>
        </w:p>
        <w:p w14:paraId="778363FA" w14:textId="7026BCF0" w:rsidR="00DA7B99" w:rsidRDefault="00A01ED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aa"/>
              <w:webHidden/>
            </w:rPr>
            <w:instrText xml:space="preserve"> TOC \z \o "1-3" \u \h</w:instrText>
          </w:r>
          <w:r>
            <w:rPr>
              <w:rStyle w:val="aa"/>
            </w:rPr>
            <w:fldChar w:fldCharType="separate"/>
          </w:r>
          <w:hyperlink w:anchor="_Toc226283812" w:history="1">
            <w:r w:rsidR="00DA7B99" w:rsidRPr="000D2E50">
              <w:rPr>
                <w:rStyle w:val="a8"/>
                <w:noProof/>
              </w:rPr>
              <w:t>Текст задания</w:t>
            </w:r>
            <w:r w:rsidR="00DA7B99">
              <w:rPr>
                <w:noProof/>
                <w:webHidden/>
              </w:rPr>
              <w:tab/>
            </w:r>
            <w:r w:rsidR="00DA7B99">
              <w:rPr>
                <w:noProof/>
                <w:webHidden/>
              </w:rPr>
              <w:fldChar w:fldCharType="begin"/>
            </w:r>
            <w:r w:rsidR="00DA7B99">
              <w:rPr>
                <w:noProof/>
                <w:webHidden/>
              </w:rPr>
              <w:instrText xml:space="preserve"> PAGEREF _Toc226283812 \h </w:instrText>
            </w:r>
            <w:r w:rsidR="00DA7B99">
              <w:rPr>
                <w:noProof/>
                <w:webHidden/>
              </w:rPr>
            </w:r>
            <w:r w:rsidR="00DA7B99">
              <w:rPr>
                <w:noProof/>
                <w:webHidden/>
              </w:rPr>
              <w:fldChar w:fldCharType="separate"/>
            </w:r>
            <w:r w:rsidR="008D4344">
              <w:rPr>
                <w:noProof/>
                <w:webHidden/>
              </w:rPr>
              <w:t>3</w:t>
            </w:r>
            <w:r w:rsidR="00DA7B99">
              <w:rPr>
                <w:noProof/>
                <w:webHidden/>
              </w:rPr>
              <w:fldChar w:fldCharType="end"/>
            </w:r>
          </w:hyperlink>
        </w:p>
        <w:p w14:paraId="069F5B12" w14:textId="1A131FD6" w:rsidR="00DA7B99" w:rsidRDefault="00DA7B9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283813" w:history="1">
            <w:r w:rsidRPr="000D2E50">
              <w:rPr>
                <w:rStyle w:val="a8"/>
                <w:noProof/>
                <w:lang w:eastAsia="ru-RU"/>
              </w:rPr>
              <w:t>Программная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434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56EB9" w14:textId="5C0F0961" w:rsidR="00DA7B99" w:rsidRDefault="00DA7B9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6283814" w:history="1">
            <w:r w:rsidRPr="000D2E50">
              <w:rPr>
                <w:rStyle w:val="a8"/>
                <w:noProof/>
                <w:lang w:eastAsia="ru-RU"/>
              </w:rPr>
              <w:t>package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434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576FC" w14:textId="1EB1A739" w:rsidR="00DA7B99" w:rsidRDefault="00DA7B9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6283815" w:history="1">
            <w:r w:rsidRPr="000D2E50">
              <w:rPr>
                <w:rStyle w:val="a8"/>
                <w:noProof/>
                <w:lang w:eastAsia="ru-RU"/>
              </w:rPr>
              <w:t>package dragon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434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2A234" w14:textId="75560FC4" w:rsidR="00DA7B99" w:rsidRDefault="00DA7B99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283816" w:history="1">
            <w:r w:rsidRPr="000D2E50">
              <w:rPr>
                <w:rStyle w:val="a8"/>
                <w:noProof/>
                <w:lang w:val="en-US" w:eastAsia="ru-RU"/>
              </w:rPr>
              <w:t>package dragon.view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434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553B8" w14:textId="1E930DB4" w:rsidR="00DA7B99" w:rsidRDefault="00DA7B9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6283817" w:history="1">
            <w:r w:rsidRPr="000D2E50">
              <w:rPr>
                <w:rStyle w:val="a8"/>
                <w:noProof/>
                <w:lang w:val="en-US" w:eastAsia="ru-RU"/>
              </w:rPr>
              <w:t>package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434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9A7D6" w14:textId="2632B904" w:rsidR="00DA7B99" w:rsidRDefault="00DA7B9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6283818" w:history="1">
            <w:r w:rsidRPr="000D2E50">
              <w:rPr>
                <w:rStyle w:val="a8"/>
                <w:noProof/>
                <w:lang w:eastAsia="ru-RU"/>
              </w:rPr>
              <w:t>Диаграммы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434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8AF76" w14:textId="61BC31CA" w:rsidR="00DA7B99" w:rsidRDefault="00DA7B99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283819" w:history="1">
            <w:r w:rsidRPr="000D2E50">
              <w:rPr>
                <w:rStyle w:val="a8"/>
                <w:noProof/>
                <w:lang w:val="en-US" w:eastAsia="ru-RU"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434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FF8DD" w14:textId="1CDA58D1" w:rsidR="00DA7B99" w:rsidRDefault="00DA7B99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283820" w:history="1">
            <w:r w:rsidRPr="000D2E50">
              <w:rPr>
                <w:rStyle w:val="a8"/>
                <w:noProof/>
                <w:lang w:val="en-US" w:eastAsia="ru-RU"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434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B1C91" w14:textId="069AFA72" w:rsidR="00DA7B99" w:rsidRDefault="00DA7B9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283821" w:history="1">
            <w:r w:rsidRPr="000D2E50">
              <w:rPr>
                <w:rStyle w:val="a8"/>
                <w:noProof/>
                <w:lang w:eastAsia="ru-RU"/>
              </w:rPr>
              <w:t>Упаковка и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434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397D4" w14:textId="00E56F05" w:rsidR="00DA7B99" w:rsidRDefault="00DA7B9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283822" w:history="1">
            <w:r w:rsidRPr="000D2E50">
              <w:rPr>
                <w:rStyle w:val="a8"/>
                <w:noProof/>
              </w:rPr>
              <w:t>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434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92639" w14:textId="0C147FDA" w:rsidR="00361D18" w:rsidRDefault="00A01ED8">
          <w:r>
            <w:fldChar w:fldCharType="end"/>
          </w:r>
        </w:p>
      </w:sdtContent>
    </w:sdt>
    <w:p w14:paraId="1CDC44AE" w14:textId="77777777" w:rsidR="00361D18" w:rsidRDefault="00A01ED8">
      <w:r>
        <w:br w:type="page"/>
      </w:r>
    </w:p>
    <w:p w14:paraId="4943973C" w14:textId="12840084" w:rsidR="00361D18" w:rsidRDefault="00A01ED8">
      <w:pPr>
        <w:pStyle w:val="1"/>
        <w:spacing w:before="0"/>
      </w:pPr>
      <w:bookmarkStart w:id="0" w:name="_Toc226283812"/>
      <w:r>
        <w:lastRenderedPageBreak/>
        <w:t>Текст задания</w:t>
      </w:r>
      <w:bookmarkEnd w:id="0"/>
    </w:p>
    <w:p w14:paraId="568993D0" w14:textId="77777777" w:rsidR="00371CCB" w:rsidRPr="00371CCB" w:rsidRDefault="00371CCB" w:rsidP="00371CCB">
      <w:pPr>
        <w:pStyle w:val="af3"/>
        <w:shd w:val="clear" w:color="auto" w:fill="FFFFFF"/>
        <w:spacing w:beforeAutospacing="0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Разделить программу из </w:t>
      </w:r>
      <w:hyperlink r:id="rId8" w:anchor="lab5" w:history="1">
        <w:r w:rsidRPr="00371CCB">
          <w:rPr>
            <w:rStyle w:val="a8"/>
            <w:rFonts w:ascii="Segoe UI" w:hAnsi="Segoe UI" w:cs="Segoe UI"/>
            <w:color w:val="337AB7"/>
          </w:rPr>
          <w:t>лабораторной рабо</w:t>
        </w:r>
        <w:r w:rsidRPr="00371CCB">
          <w:rPr>
            <w:rStyle w:val="a8"/>
            <w:rFonts w:ascii="Segoe UI" w:hAnsi="Segoe UI" w:cs="Segoe UI"/>
            <w:color w:val="337AB7"/>
          </w:rPr>
          <w:t>т</w:t>
        </w:r>
        <w:r w:rsidRPr="00371CCB">
          <w:rPr>
            <w:rStyle w:val="a8"/>
            <w:rFonts w:ascii="Segoe UI" w:hAnsi="Segoe UI" w:cs="Segoe UI"/>
            <w:color w:val="337AB7"/>
          </w:rPr>
          <w:t>ы №5</w:t>
        </w:r>
      </w:hyperlink>
      <w:r w:rsidRPr="00371CCB">
        <w:rPr>
          <w:rFonts w:ascii="Segoe UI" w:hAnsi="Segoe UI" w:cs="Segoe UI"/>
          <w:color w:val="212529"/>
        </w:rPr>
        <w:t> на клиентский и серверный модули. Серверный модуль должен осуществлять выполнение команд по управлению коллекцией. Клиентский модуль должен в интерактивном режиме считывать команды, передавать их для выполнения на сервер и выводить результаты выполнения.</w:t>
      </w:r>
    </w:p>
    <w:p w14:paraId="76F87F95" w14:textId="77777777" w:rsidR="00371CCB" w:rsidRPr="00371CCB" w:rsidRDefault="00371CCB" w:rsidP="00371CCB">
      <w:pPr>
        <w:pStyle w:val="af3"/>
        <w:shd w:val="clear" w:color="auto" w:fill="FFFFFF"/>
        <w:spacing w:beforeAutospacing="0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b/>
          <w:bCs/>
          <w:color w:val="212529"/>
        </w:rPr>
        <w:t>Необходимо выполнить следующие требования:</w:t>
      </w:r>
    </w:p>
    <w:p w14:paraId="36435BFC" w14:textId="77777777" w:rsidR="00371CCB" w:rsidRPr="00371CCB" w:rsidRDefault="00371CCB" w:rsidP="00371CCB">
      <w:pPr>
        <w:numPr>
          <w:ilvl w:val="0"/>
          <w:numId w:val="25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 xml:space="preserve">Операции обработки объектов коллекции должны быть реализованы с помощью </w:t>
      </w:r>
      <w:proofErr w:type="spellStart"/>
      <w:r w:rsidRPr="00371CCB">
        <w:rPr>
          <w:rFonts w:ascii="Segoe UI" w:hAnsi="Segoe UI" w:cs="Segoe UI"/>
          <w:color w:val="212529"/>
        </w:rPr>
        <w:t>Stream</w:t>
      </w:r>
      <w:proofErr w:type="spellEnd"/>
      <w:r w:rsidRPr="00371CCB">
        <w:rPr>
          <w:rFonts w:ascii="Segoe UI" w:hAnsi="Segoe UI" w:cs="Segoe UI"/>
          <w:color w:val="212529"/>
        </w:rPr>
        <w:t xml:space="preserve"> API с использованием лямбда-выражений.</w:t>
      </w:r>
    </w:p>
    <w:p w14:paraId="512C98E7" w14:textId="77777777" w:rsidR="00371CCB" w:rsidRPr="00371CCB" w:rsidRDefault="00371CCB" w:rsidP="00371CCB">
      <w:pPr>
        <w:numPr>
          <w:ilvl w:val="0"/>
          <w:numId w:val="25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 xml:space="preserve">Объекты между клиентом и сервером должны передаваться в </w:t>
      </w:r>
      <w:proofErr w:type="spellStart"/>
      <w:r w:rsidRPr="00371CCB">
        <w:rPr>
          <w:rFonts w:ascii="Segoe UI" w:hAnsi="Segoe UI" w:cs="Segoe UI"/>
          <w:color w:val="212529"/>
        </w:rPr>
        <w:t>сериализованном</w:t>
      </w:r>
      <w:proofErr w:type="spellEnd"/>
      <w:r w:rsidRPr="00371CCB">
        <w:rPr>
          <w:rFonts w:ascii="Segoe UI" w:hAnsi="Segoe UI" w:cs="Segoe UI"/>
          <w:color w:val="212529"/>
        </w:rPr>
        <w:t xml:space="preserve"> виде.</w:t>
      </w:r>
    </w:p>
    <w:p w14:paraId="36F2C543" w14:textId="77777777" w:rsidR="00371CCB" w:rsidRPr="00371CCB" w:rsidRDefault="00371CCB" w:rsidP="00371CCB">
      <w:pPr>
        <w:numPr>
          <w:ilvl w:val="0"/>
          <w:numId w:val="25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Объекты в коллекции, передаваемой клиенту, должны быть отсортированы по размеру</w:t>
      </w:r>
    </w:p>
    <w:p w14:paraId="1A867209" w14:textId="77777777" w:rsidR="00371CCB" w:rsidRPr="00371CCB" w:rsidRDefault="00371CCB" w:rsidP="00371CCB">
      <w:pPr>
        <w:numPr>
          <w:ilvl w:val="0"/>
          <w:numId w:val="25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Клиент должен корректно обрабатывать временную недоступность сервера.</w:t>
      </w:r>
    </w:p>
    <w:p w14:paraId="32D17CD1" w14:textId="77777777" w:rsidR="00371CCB" w:rsidRPr="00371CCB" w:rsidRDefault="00371CCB" w:rsidP="00371CCB">
      <w:pPr>
        <w:numPr>
          <w:ilvl w:val="0"/>
          <w:numId w:val="25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Обмен данными между клиентом и сервером должен осуществляться по протоколу UDP</w:t>
      </w:r>
    </w:p>
    <w:p w14:paraId="29AE2496" w14:textId="77777777" w:rsidR="00371CCB" w:rsidRPr="00371CCB" w:rsidRDefault="00371CCB" w:rsidP="00371CCB">
      <w:pPr>
        <w:numPr>
          <w:ilvl w:val="0"/>
          <w:numId w:val="25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Для обмена данными на сервере необходимо использовать </w:t>
      </w:r>
      <w:r w:rsidRPr="00371CCB">
        <w:rPr>
          <w:rFonts w:ascii="Segoe UI" w:hAnsi="Segoe UI" w:cs="Segoe UI"/>
          <w:b/>
          <w:bCs/>
          <w:color w:val="212529"/>
        </w:rPr>
        <w:t>сетевой канал</w:t>
      </w:r>
    </w:p>
    <w:p w14:paraId="18BE4CFC" w14:textId="77777777" w:rsidR="00371CCB" w:rsidRPr="00371CCB" w:rsidRDefault="00371CCB" w:rsidP="00371CCB">
      <w:pPr>
        <w:numPr>
          <w:ilvl w:val="0"/>
          <w:numId w:val="25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Для обмена данными на клиенте необходимо использовать </w:t>
      </w:r>
      <w:proofErr w:type="spellStart"/>
      <w:r w:rsidRPr="00371CCB">
        <w:rPr>
          <w:rFonts w:ascii="Segoe UI" w:hAnsi="Segoe UI" w:cs="Segoe UI"/>
          <w:b/>
          <w:bCs/>
          <w:color w:val="212529"/>
        </w:rPr>
        <w:t>датаграммы</w:t>
      </w:r>
      <w:proofErr w:type="spellEnd"/>
    </w:p>
    <w:p w14:paraId="579C25C1" w14:textId="77777777" w:rsidR="00371CCB" w:rsidRPr="00371CCB" w:rsidRDefault="00371CCB" w:rsidP="00371CCB">
      <w:pPr>
        <w:numPr>
          <w:ilvl w:val="0"/>
          <w:numId w:val="25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Сетевые каналы должны использоваться в неблокирующем режиме.</w:t>
      </w:r>
    </w:p>
    <w:p w14:paraId="1C613E86" w14:textId="77777777" w:rsidR="00371CCB" w:rsidRPr="00371CCB" w:rsidRDefault="00371CCB" w:rsidP="00371CCB">
      <w:pPr>
        <w:pStyle w:val="af3"/>
        <w:shd w:val="clear" w:color="auto" w:fill="FFFFFF"/>
        <w:spacing w:beforeAutospacing="0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b/>
          <w:bCs/>
          <w:color w:val="212529"/>
        </w:rPr>
        <w:t>Обязанности серверного приложения:</w:t>
      </w:r>
    </w:p>
    <w:p w14:paraId="59A85340" w14:textId="77777777" w:rsidR="00371CCB" w:rsidRPr="00371CCB" w:rsidRDefault="00371CCB" w:rsidP="00371CCB">
      <w:pPr>
        <w:numPr>
          <w:ilvl w:val="0"/>
          <w:numId w:val="26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Работа с файлом, хранящим коллекцию.</w:t>
      </w:r>
    </w:p>
    <w:p w14:paraId="298E9D69" w14:textId="77777777" w:rsidR="00371CCB" w:rsidRPr="00371CCB" w:rsidRDefault="00371CCB" w:rsidP="00371CCB">
      <w:pPr>
        <w:numPr>
          <w:ilvl w:val="0"/>
          <w:numId w:val="26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Управление коллекцией объектов.</w:t>
      </w:r>
    </w:p>
    <w:p w14:paraId="5F3992D8" w14:textId="77777777" w:rsidR="00371CCB" w:rsidRPr="00371CCB" w:rsidRDefault="00371CCB" w:rsidP="00371CCB">
      <w:pPr>
        <w:numPr>
          <w:ilvl w:val="0"/>
          <w:numId w:val="26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Назначение автоматически генерируемых полей объектов в коллекции.</w:t>
      </w:r>
    </w:p>
    <w:p w14:paraId="3EC3502B" w14:textId="77777777" w:rsidR="00371CCB" w:rsidRPr="00371CCB" w:rsidRDefault="00371CCB" w:rsidP="00371CCB">
      <w:pPr>
        <w:numPr>
          <w:ilvl w:val="0"/>
          <w:numId w:val="26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Ожидание подключений и запросов от клиента.</w:t>
      </w:r>
    </w:p>
    <w:p w14:paraId="65E76A72" w14:textId="77777777" w:rsidR="00371CCB" w:rsidRPr="00371CCB" w:rsidRDefault="00371CCB" w:rsidP="00371CCB">
      <w:pPr>
        <w:numPr>
          <w:ilvl w:val="0"/>
          <w:numId w:val="26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Обработка полученных запросов (команд).</w:t>
      </w:r>
    </w:p>
    <w:p w14:paraId="79EB75AC" w14:textId="77777777" w:rsidR="00371CCB" w:rsidRPr="00371CCB" w:rsidRDefault="00371CCB" w:rsidP="00371CCB">
      <w:pPr>
        <w:numPr>
          <w:ilvl w:val="0"/>
          <w:numId w:val="26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Сохранение коллекции в файл при завершении работы приложения.</w:t>
      </w:r>
    </w:p>
    <w:p w14:paraId="590E34A7" w14:textId="77777777" w:rsidR="00371CCB" w:rsidRPr="00371CCB" w:rsidRDefault="00371CCB" w:rsidP="00371CCB">
      <w:pPr>
        <w:numPr>
          <w:ilvl w:val="0"/>
          <w:numId w:val="26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Сохранение коллекции в файл при исполнении специальной команды, доступной только серверу (клиент такую команду отправить не может).</w:t>
      </w:r>
    </w:p>
    <w:p w14:paraId="1106DD89" w14:textId="77777777" w:rsidR="00371CCB" w:rsidRPr="00371CCB" w:rsidRDefault="00371CCB" w:rsidP="00371CCB">
      <w:pPr>
        <w:rPr>
          <w:rFonts w:ascii="Times New Roman" w:hAnsi="Times New Roman" w:cs="Times New Roman"/>
        </w:rPr>
      </w:pPr>
      <w:r w:rsidRPr="00371CCB">
        <w:rPr>
          <w:rFonts w:ascii="Segoe UI" w:hAnsi="Segoe UI" w:cs="Segoe UI"/>
          <w:b/>
          <w:bCs/>
          <w:color w:val="212529"/>
          <w:shd w:val="clear" w:color="auto" w:fill="FFFFFF"/>
        </w:rPr>
        <w:t>Серверное приложение должно состоять из следующих модулей (реализованных в виде одного или нескольких классов):</w:t>
      </w:r>
    </w:p>
    <w:p w14:paraId="4F6D95B4" w14:textId="77777777" w:rsidR="00371CCB" w:rsidRPr="00371CCB" w:rsidRDefault="00371CCB" w:rsidP="00371CCB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Модуль приёма подключений.</w:t>
      </w:r>
    </w:p>
    <w:p w14:paraId="3A14F86D" w14:textId="77777777" w:rsidR="00371CCB" w:rsidRPr="00371CCB" w:rsidRDefault="00371CCB" w:rsidP="00371CCB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Модуль чтения запроса.</w:t>
      </w:r>
    </w:p>
    <w:p w14:paraId="518B45DD" w14:textId="77777777" w:rsidR="00371CCB" w:rsidRPr="00371CCB" w:rsidRDefault="00371CCB" w:rsidP="00371CCB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Модуль обработки полученных команд.</w:t>
      </w:r>
    </w:p>
    <w:p w14:paraId="67040813" w14:textId="77777777" w:rsidR="00371CCB" w:rsidRPr="00371CCB" w:rsidRDefault="00371CCB" w:rsidP="00371CCB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Модуль отправки ответов клиенту.</w:t>
      </w:r>
    </w:p>
    <w:p w14:paraId="20B6A41C" w14:textId="77777777" w:rsidR="00371CCB" w:rsidRPr="00371CCB" w:rsidRDefault="00371CCB" w:rsidP="00371CCB">
      <w:pPr>
        <w:rPr>
          <w:rFonts w:ascii="Times New Roman" w:hAnsi="Times New Roman" w:cs="Times New Roman"/>
        </w:rPr>
      </w:pPr>
      <w:r w:rsidRPr="00371CCB">
        <w:rPr>
          <w:rFonts w:ascii="Segoe UI" w:hAnsi="Segoe UI" w:cs="Segoe UI"/>
          <w:color w:val="212529"/>
          <w:shd w:val="clear" w:color="auto" w:fill="FFFFFF"/>
        </w:rPr>
        <w:t>Сервер должен работать в </w:t>
      </w:r>
      <w:r w:rsidRPr="00371CCB">
        <w:rPr>
          <w:rFonts w:ascii="Segoe UI" w:hAnsi="Segoe UI" w:cs="Segoe UI"/>
          <w:b/>
          <w:bCs/>
          <w:color w:val="212529"/>
          <w:shd w:val="clear" w:color="auto" w:fill="FFFFFF"/>
        </w:rPr>
        <w:t>однопоточном</w:t>
      </w:r>
      <w:r w:rsidRPr="00371CCB">
        <w:rPr>
          <w:rFonts w:ascii="Segoe UI" w:hAnsi="Segoe UI" w:cs="Segoe UI"/>
          <w:color w:val="212529"/>
          <w:shd w:val="clear" w:color="auto" w:fill="FFFFFF"/>
        </w:rPr>
        <w:t> режиме.</w:t>
      </w:r>
    </w:p>
    <w:p w14:paraId="19C28C88" w14:textId="77777777" w:rsidR="00371CCB" w:rsidRPr="00371CCB" w:rsidRDefault="00371CCB" w:rsidP="00371CCB">
      <w:pPr>
        <w:pStyle w:val="af3"/>
        <w:shd w:val="clear" w:color="auto" w:fill="FFFFFF"/>
        <w:spacing w:beforeAutospacing="0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b/>
          <w:bCs/>
          <w:color w:val="212529"/>
        </w:rPr>
        <w:t>Обязанности клиентского приложения:</w:t>
      </w:r>
    </w:p>
    <w:p w14:paraId="57960663" w14:textId="77777777" w:rsidR="00371CCB" w:rsidRPr="00371CCB" w:rsidRDefault="00371CCB" w:rsidP="00371CCB">
      <w:pPr>
        <w:numPr>
          <w:ilvl w:val="0"/>
          <w:numId w:val="28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Чтение команд из консоли.</w:t>
      </w:r>
    </w:p>
    <w:p w14:paraId="317FDAA8" w14:textId="77777777" w:rsidR="00371CCB" w:rsidRPr="00371CCB" w:rsidRDefault="00371CCB" w:rsidP="00371CCB">
      <w:pPr>
        <w:numPr>
          <w:ilvl w:val="0"/>
          <w:numId w:val="28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lastRenderedPageBreak/>
        <w:t>Валидация вводимых данных.</w:t>
      </w:r>
    </w:p>
    <w:p w14:paraId="10F43EF1" w14:textId="77777777" w:rsidR="00371CCB" w:rsidRPr="00371CCB" w:rsidRDefault="00371CCB" w:rsidP="00371CCB">
      <w:pPr>
        <w:numPr>
          <w:ilvl w:val="0"/>
          <w:numId w:val="28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 w:rsidRPr="00371CCB">
        <w:rPr>
          <w:rFonts w:ascii="Segoe UI" w:hAnsi="Segoe UI" w:cs="Segoe UI"/>
          <w:color w:val="212529"/>
        </w:rPr>
        <w:t>Сериализация</w:t>
      </w:r>
      <w:proofErr w:type="spellEnd"/>
      <w:r w:rsidRPr="00371CCB">
        <w:rPr>
          <w:rFonts w:ascii="Segoe UI" w:hAnsi="Segoe UI" w:cs="Segoe UI"/>
          <w:color w:val="212529"/>
        </w:rPr>
        <w:t xml:space="preserve"> введённой команды и её аргументов.</w:t>
      </w:r>
    </w:p>
    <w:p w14:paraId="051F6A36" w14:textId="77777777" w:rsidR="00371CCB" w:rsidRPr="00371CCB" w:rsidRDefault="00371CCB" w:rsidP="00371CCB">
      <w:pPr>
        <w:numPr>
          <w:ilvl w:val="0"/>
          <w:numId w:val="28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Отправка полученной команды и её аргументов на сервер.</w:t>
      </w:r>
    </w:p>
    <w:p w14:paraId="213A581C" w14:textId="77777777" w:rsidR="00371CCB" w:rsidRPr="00371CCB" w:rsidRDefault="00371CCB" w:rsidP="00371CCB">
      <w:pPr>
        <w:numPr>
          <w:ilvl w:val="0"/>
          <w:numId w:val="28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Обработка ответа от сервера (вывод результата исполнения команды в консоль).</w:t>
      </w:r>
    </w:p>
    <w:p w14:paraId="5652F061" w14:textId="77777777" w:rsidR="00371CCB" w:rsidRPr="00371CCB" w:rsidRDefault="00371CCB" w:rsidP="00371CCB">
      <w:pPr>
        <w:numPr>
          <w:ilvl w:val="0"/>
          <w:numId w:val="28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Команду </w:t>
      </w:r>
      <w:proofErr w:type="spellStart"/>
      <w:r w:rsidRPr="00371CCB">
        <w:rPr>
          <w:rStyle w:val="HTML1"/>
          <w:rFonts w:ascii="Consolas" w:eastAsiaTheme="minorHAnsi" w:hAnsi="Consolas"/>
          <w:color w:val="E83E8C"/>
          <w:sz w:val="24"/>
          <w:szCs w:val="24"/>
        </w:rPr>
        <w:t>save</w:t>
      </w:r>
      <w:proofErr w:type="spellEnd"/>
      <w:r w:rsidRPr="00371CCB">
        <w:rPr>
          <w:rFonts w:ascii="Segoe UI" w:hAnsi="Segoe UI" w:cs="Segoe UI"/>
          <w:color w:val="212529"/>
        </w:rPr>
        <w:t> из клиентского приложения необходимо убрать.</w:t>
      </w:r>
    </w:p>
    <w:p w14:paraId="46DC9AA5" w14:textId="77777777" w:rsidR="00371CCB" w:rsidRPr="00371CCB" w:rsidRDefault="00371CCB" w:rsidP="00371CCB">
      <w:pPr>
        <w:numPr>
          <w:ilvl w:val="0"/>
          <w:numId w:val="28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color w:val="212529"/>
        </w:rPr>
        <w:t>Команда </w:t>
      </w:r>
      <w:proofErr w:type="spellStart"/>
      <w:r w:rsidRPr="00371CCB">
        <w:rPr>
          <w:rStyle w:val="HTML1"/>
          <w:rFonts w:ascii="Consolas" w:eastAsiaTheme="minorHAnsi" w:hAnsi="Consolas"/>
          <w:color w:val="E83E8C"/>
          <w:sz w:val="24"/>
          <w:szCs w:val="24"/>
        </w:rPr>
        <w:t>exit</w:t>
      </w:r>
      <w:proofErr w:type="spellEnd"/>
      <w:r w:rsidRPr="00371CCB">
        <w:rPr>
          <w:rFonts w:ascii="Segoe UI" w:hAnsi="Segoe UI" w:cs="Segoe UI"/>
          <w:color w:val="212529"/>
        </w:rPr>
        <w:t> завершает работу клиентского приложения.</w:t>
      </w:r>
    </w:p>
    <w:p w14:paraId="18258AE1" w14:textId="77777777" w:rsidR="00371CCB" w:rsidRPr="00371CCB" w:rsidRDefault="00371CCB" w:rsidP="00371CCB">
      <w:pPr>
        <w:rPr>
          <w:rFonts w:ascii="Times New Roman" w:hAnsi="Times New Roman" w:cs="Times New Roman"/>
        </w:rPr>
      </w:pPr>
      <w:r w:rsidRPr="00371CCB">
        <w:rPr>
          <w:rFonts w:ascii="Segoe UI" w:hAnsi="Segoe UI" w:cs="Segoe UI"/>
          <w:b/>
          <w:bCs/>
          <w:color w:val="212529"/>
          <w:shd w:val="clear" w:color="auto" w:fill="FFFFFF"/>
        </w:rPr>
        <w:t>Важно! </w:t>
      </w:r>
      <w:r w:rsidRPr="00371CCB">
        <w:rPr>
          <w:rFonts w:ascii="Segoe UI" w:hAnsi="Segoe UI" w:cs="Segoe UI"/>
          <w:color w:val="212529"/>
          <w:shd w:val="clear" w:color="auto" w:fill="FFFFFF"/>
        </w:rPr>
        <w:t xml:space="preserve">Команды и их аргументы должны представлять из себя объекты классов. Недопустим обмен "простыми" строками. Так, для команды </w:t>
      </w:r>
      <w:proofErr w:type="spellStart"/>
      <w:r w:rsidRPr="00371CCB">
        <w:rPr>
          <w:rFonts w:ascii="Segoe UI" w:hAnsi="Segoe UI" w:cs="Segoe UI"/>
          <w:color w:val="212529"/>
          <w:shd w:val="clear" w:color="auto" w:fill="FFFFFF"/>
        </w:rPr>
        <w:t>add</w:t>
      </w:r>
      <w:proofErr w:type="spellEnd"/>
      <w:r w:rsidRPr="00371CCB">
        <w:rPr>
          <w:rFonts w:ascii="Segoe UI" w:hAnsi="Segoe UI" w:cs="Segoe UI"/>
          <w:color w:val="212529"/>
          <w:shd w:val="clear" w:color="auto" w:fill="FFFFFF"/>
        </w:rPr>
        <w:t xml:space="preserve"> или её аналога необходимо сформировать объект, содержащий тип команды и объект, который должен храниться в вашей коллекции.</w:t>
      </w:r>
    </w:p>
    <w:p w14:paraId="734D9288" w14:textId="77777777" w:rsidR="00371CCB" w:rsidRPr="00371CCB" w:rsidRDefault="00371CCB" w:rsidP="00371CCB">
      <w:pPr>
        <w:pStyle w:val="af3"/>
        <w:shd w:val="clear" w:color="auto" w:fill="FFFFFF"/>
        <w:spacing w:beforeAutospacing="0"/>
        <w:rPr>
          <w:rFonts w:ascii="Segoe UI" w:hAnsi="Segoe UI" w:cs="Segoe UI"/>
          <w:color w:val="212529"/>
        </w:rPr>
      </w:pPr>
      <w:r w:rsidRPr="00371CCB">
        <w:rPr>
          <w:rFonts w:ascii="Segoe UI" w:hAnsi="Segoe UI" w:cs="Segoe UI"/>
          <w:b/>
          <w:bCs/>
          <w:color w:val="212529"/>
        </w:rPr>
        <w:t>Дополнительное задание:</w:t>
      </w:r>
      <w:r w:rsidRPr="00371CCB">
        <w:rPr>
          <w:rFonts w:ascii="Segoe UI" w:hAnsi="Segoe UI" w:cs="Segoe UI"/>
          <w:color w:val="212529"/>
        </w:rPr>
        <w:br/>
        <w:t>Реализовать логирование различных этапов работы сервера (начало работы, получение нового подключения, получение нового запроса, отправка ответа и т.п.) с помощью </w:t>
      </w:r>
      <w:r w:rsidRPr="00371CCB">
        <w:rPr>
          <w:rFonts w:ascii="Segoe UI" w:hAnsi="Segoe UI" w:cs="Segoe UI"/>
          <w:b/>
          <w:bCs/>
          <w:color w:val="212529"/>
        </w:rPr>
        <w:t>Log4J2</w:t>
      </w:r>
    </w:p>
    <w:p w14:paraId="6D147DD3" w14:textId="77777777" w:rsidR="00371CCB" w:rsidRPr="00371CCB" w:rsidRDefault="00371CCB" w:rsidP="00371CCB"/>
    <w:p w14:paraId="4E5E4083" w14:textId="50F5AC2C" w:rsidR="00F006EF" w:rsidRPr="00E13FD5" w:rsidRDefault="00DE19E2" w:rsidP="00022045">
      <w:pPr>
        <w:pStyle w:val="1"/>
        <w:rPr>
          <w:lang w:eastAsia="ru-RU"/>
        </w:rPr>
      </w:pPr>
      <w:bookmarkStart w:id="1" w:name="_Toc226283813"/>
      <w:r>
        <w:rPr>
          <w:lang w:eastAsia="ru-RU"/>
        </w:rPr>
        <w:t>Программная</w:t>
      </w:r>
      <w:r w:rsidRPr="00E13FD5">
        <w:rPr>
          <w:lang w:eastAsia="ru-RU"/>
        </w:rPr>
        <w:t xml:space="preserve"> </w:t>
      </w:r>
      <w:r>
        <w:rPr>
          <w:lang w:eastAsia="ru-RU"/>
        </w:rPr>
        <w:t>архитектура</w:t>
      </w:r>
      <w:bookmarkEnd w:id="1"/>
    </w:p>
    <w:p w14:paraId="3777F9BE" w14:textId="3A79EEC6" w:rsidR="00EA7E72" w:rsidRPr="00EA7E72" w:rsidRDefault="00EA7E72" w:rsidP="00472533">
      <w:pPr>
        <w:pStyle w:val="af3"/>
        <w:rPr>
          <w:rFonts w:eastAsiaTheme="minorHAnsi"/>
        </w:rPr>
      </w:pPr>
      <w:r w:rsidRPr="00EA7E72">
        <w:rPr>
          <w:rFonts w:eastAsiaTheme="minorHAnsi"/>
        </w:rPr>
        <w:t>Все и</w:t>
      </w:r>
      <w:r w:rsidR="00E13FD5">
        <w:rPr>
          <w:rFonts w:eastAsiaTheme="minorHAnsi"/>
        </w:rPr>
        <w:t>с</w:t>
      </w:r>
      <w:r w:rsidRPr="00EA7E72">
        <w:rPr>
          <w:rFonts w:eastAsiaTheme="minorHAnsi"/>
        </w:rPr>
        <w:t xml:space="preserve">ходники программы расположены в </w:t>
      </w:r>
      <w:proofErr w:type="spellStart"/>
      <w:r>
        <w:rPr>
          <w:rFonts w:eastAsiaTheme="minorHAnsi"/>
          <w:lang w:val="en-US"/>
        </w:rPr>
        <w:t>Github</w:t>
      </w:r>
      <w:proofErr w:type="spellEnd"/>
      <w:r w:rsidRPr="00EA7E72">
        <w:rPr>
          <w:rFonts w:eastAsiaTheme="minorHAnsi"/>
        </w:rPr>
        <w:t>-</w:t>
      </w:r>
      <w:r>
        <w:rPr>
          <w:rFonts w:eastAsiaTheme="minorHAnsi"/>
        </w:rPr>
        <w:t xml:space="preserve">репозитории </w:t>
      </w:r>
      <w:hyperlink r:id="rId9" w:history="1">
        <w:proofErr w:type="spellStart"/>
        <w:r w:rsidRPr="00EA7E72">
          <w:rPr>
            <w:rFonts w:eastAsiaTheme="minorHAnsi"/>
            <w:color w:val="0000FF"/>
            <w:u w:val="single"/>
          </w:rPr>
          <w:t>MrRyabena</w:t>
        </w:r>
        <w:proofErr w:type="spellEnd"/>
        <w:r w:rsidRPr="00EA7E72">
          <w:rPr>
            <w:rFonts w:eastAsiaTheme="minorHAnsi"/>
            <w:color w:val="0000FF"/>
            <w:u w:val="single"/>
          </w:rPr>
          <w:t>/</w:t>
        </w:r>
        <w:proofErr w:type="spellStart"/>
        <w:r w:rsidRPr="00EA7E72">
          <w:rPr>
            <w:rFonts w:eastAsiaTheme="minorHAnsi"/>
            <w:color w:val="0000FF"/>
            <w:u w:val="single"/>
          </w:rPr>
          <w:t>DragonsDB</w:t>
        </w:r>
        <w:proofErr w:type="spellEnd"/>
      </w:hyperlink>
      <w:r>
        <w:rPr>
          <w:rFonts w:eastAsiaTheme="minorHAnsi"/>
        </w:rPr>
        <w:t>.</w:t>
      </w:r>
    </w:p>
    <w:p w14:paraId="797E3229" w14:textId="5E427B10" w:rsidR="00FA1467" w:rsidRPr="00FA1467" w:rsidRDefault="00FA1467" w:rsidP="00FA1467">
      <w:pPr>
        <w:pStyle w:val="2"/>
        <w:rPr>
          <w:lang w:eastAsia="ru-RU"/>
        </w:rPr>
      </w:pPr>
      <w:bookmarkStart w:id="2" w:name="_Toc226283814"/>
      <w:proofErr w:type="spellStart"/>
      <w:r w:rsidRPr="00FA1467">
        <w:rPr>
          <w:lang w:eastAsia="ru-RU"/>
        </w:rPr>
        <w:t>package</w:t>
      </w:r>
      <w:proofErr w:type="spellEnd"/>
      <w:r w:rsidRPr="00FA1467">
        <w:rPr>
          <w:lang w:eastAsia="ru-RU"/>
        </w:rPr>
        <w:t xml:space="preserve"> </w:t>
      </w:r>
      <w:proofErr w:type="spellStart"/>
      <w:r w:rsidRPr="00FA1467">
        <w:rPr>
          <w:lang w:eastAsia="ru-RU"/>
        </w:rPr>
        <w:t>core</w:t>
      </w:r>
      <w:bookmarkEnd w:id="2"/>
      <w:proofErr w:type="spellEnd"/>
    </w:p>
    <w:p w14:paraId="019B6A89" w14:textId="102052F8" w:rsidR="00FA1467" w:rsidRDefault="00E13FD5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E13FD5">
        <w:rPr>
          <w:rFonts w:ascii="Times New Roman" w:hAnsi="Times New Roman" w:cs="Times New Roman"/>
          <w:lang w:eastAsia="ru-RU"/>
        </w:rPr>
        <w:t>К существующим классам</w:t>
      </w:r>
      <w:r>
        <w:rPr>
          <w:rFonts w:ascii="Times New Roman" w:hAnsi="Times New Roman" w:cs="Times New Roman"/>
          <w:b/>
          <w:bCs/>
          <w:lang w:eastAsia="ru-RU"/>
        </w:rPr>
        <w:t xml:space="preserve"> </w:t>
      </w:r>
      <w:proofErr w:type="spellStart"/>
      <w:r w:rsidR="00FA1467" w:rsidRPr="00FA1467">
        <w:rPr>
          <w:rFonts w:ascii="Times New Roman" w:hAnsi="Times New Roman" w:cs="Times New Roman"/>
          <w:b/>
          <w:bCs/>
          <w:lang w:eastAsia="ru-RU"/>
        </w:rPr>
        <w:t>Coordinates</w:t>
      </w:r>
      <w:proofErr w:type="spellEnd"/>
      <w:r>
        <w:rPr>
          <w:rFonts w:ascii="Times New Roman" w:hAnsi="Times New Roman" w:cs="Times New Roman"/>
          <w:b/>
          <w:bCs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и </w:t>
      </w:r>
      <w:proofErr w:type="spellStart"/>
      <w:r w:rsidR="00FA1467" w:rsidRPr="00FA1467">
        <w:rPr>
          <w:rFonts w:ascii="Times New Roman" w:hAnsi="Times New Roman" w:cs="Times New Roman"/>
          <w:b/>
          <w:bCs/>
          <w:lang w:eastAsia="ru-RU"/>
        </w:rPr>
        <w:t>Defaults</w:t>
      </w:r>
      <w:proofErr w:type="spellEnd"/>
      <w:r w:rsidRPr="00E13FD5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добавлены три новых:</w:t>
      </w:r>
      <w:bookmarkStart w:id="3" w:name="_GoBack"/>
      <w:bookmarkEnd w:id="3"/>
    </w:p>
    <w:p w14:paraId="431BAD0A" w14:textId="7FE4766D" w:rsidR="00E13FD5" w:rsidRDefault="00E13FD5" w:rsidP="00E13FD5">
      <w:pPr>
        <w:pStyle w:val="af5"/>
        <w:numPr>
          <w:ilvl w:val="0"/>
          <w:numId w:val="21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b/>
          <w:bCs/>
          <w:lang w:eastAsia="ru-RU"/>
        </w:rPr>
        <w:t>Request</w:t>
      </w:r>
      <w:r w:rsidRPr="00E13FD5">
        <w:rPr>
          <w:rFonts w:ascii="Times New Roman" w:hAnsi="Times New Roman" w:cs="Times New Roman"/>
          <w:b/>
          <w:bCs/>
          <w:lang w:val="ru-RU" w:eastAsia="ru-RU"/>
        </w:rPr>
        <w:t xml:space="preserve"> </w:t>
      </w:r>
      <w:r w:rsidRPr="00E13FD5">
        <w:rPr>
          <w:rFonts w:ascii="Times New Roman" w:hAnsi="Times New Roman" w:cs="Times New Roman"/>
          <w:lang w:val="ru-RU" w:eastAsia="ru-RU"/>
        </w:rPr>
        <w:t xml:space="preserve">– </w:t>
      </w:r>
      <w:r>
        <w:rPr>
          <w:rFonts w:ascii="Times New Roman" w:hAnsi="Times New Roman" w:cs="Times New Roman"/>
          <w:lang w:val="ru-RU" w:eastAsia="ru-RU"/>
        </w:rPr>
        <w:t>представляет запрос от клиента</w:t>
      </w:r>
      <w:r w:rsidRPr="00E13FD5">
        <w:rPr>
          <w:rFonts w:ascii="Times New Roman" w:hAnsi="Times New Roman" w:cs="Times New Roman"/>
          <w:lang w:val="ru-RU" w:eastAsia="ru-RU"/>
        </w:rPr>
        <w:t>;</w:t>
      </w:r>
    </w:p>
    <w:p w14:paraId="7AA02290" w14:textId="792EAB47" w:rsidR="00E13FD5" w:rsidRDefault="00E13FD5" w:rsidP="00E13FD5">
      <w:pPr>
        <w:pStyle w:val="af5"/>
        <w:numPr>
          <w:ilvl w:val="0"/>
          <w:numId w:val="21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b/>
          <w:bCs/>
          <w:lang w:eastAsia="ru-RU"/>
        </w:rPr>
        <w:t>Response</w:t>
      </w:r>
      <w:r w:rsidRPr="00E13FD5">
        <w:rPr>
          <w:rFonts w:ascii="Times New Roman" w:hAnsi="Times New Roman" w:cs="Times New Roman"/>
          <w:b/>
          <w:bCs/>
          <w:lang w:val="ru-RU" w:eastAsia="ru-RU"/>
        </w:rPr>
        <w:t xml:space="preserve"> </w:t>
      </w:r>
      <w:r>
        <w:rPr>
          <w:rFonts w:ascii="Times New Roman" w:hAnsi="Times New Roman" w:cs="Times New Roman"/>
          <w:lang w:val="ru-RU" w:eastAsia="ru-RU"/>
        </w:rPr>
        <w:t>– представляет ответ от сервера</w:t>
      </w:r>
      <w:r w:rsidRPr="00E13FD5">
        <w:rPr>
          <w:rFonts w:ascii="Times New Roman" w:hAnsi="Times New Roman" w:cs="Times New Roman"/>
          <w:lang w:val="ru-RU" w:eastAsia="ru-RU"/>
        </w:rPr>
        <w:t>;</w:t>
      </w:r>
    </w:p>
    <w:p w14:paraId="24742A41" w14:textId="2801823D" w:rsidR="00E13FD5" w:rsidRPr="00E13FD5" w:rsidRDefault="00E13FD5" w:rsidP="00E13FD5">
      <w:pPr>
        <w:pStyle w:val="af5"/>
        <w:numPr>
          <w:ilvl w:val="0"/>
          <w:numId w:val="21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val="ru-RU" w:eastAsia="ru-RU"/>
        </w:rPr>
      </w:pPr>
      <w:proofErr w:type="spellStart"/>
      <w:r>
        <w:rPr>
          <w:rFonts w:ascii="Times New Roman" w:hAnsi="Times New Roman" w:cs="Times New Roman"/>
          <w:b/>
          <w:bCs/>
          <w:lang w:eastAsia="ru-RU"/>
        </w:rPr>
        <w:t>ParameterRequest</w:t>
      </w:r>
      <w:proofErr w:type="spellEnd"/>
      <w:r w:rsidRPr="00E13FD5">
        <w:rPr>
          <w:rFonts w:ascii="Times New Roman" w:hAnsi="Times New Roman" w:cs="Times New Roman"/>
          <w:b/>
          <w:bCs/>
          <w:lang w:val="ru-RU" w:eastAsia="ru-RU"/>
        </w:rPr>
        <w:t xml:space="preserve"> </w:t>
      </w:r>
      <w:r>
        <w:rPr>
          <w:rFonts w:ascii="Times New Roman" w:hAnsi="Times New Roman" w:cs="Times New Roman"/>
          <w:lang w:val="ru-RU" w:eastAsia="ru-RU"/>
        </w:rPr>
        <w:t>–</w:t>
      </w:r>
      <w:r w:rsidRPr="00E13FD5">
        <w:rPr>
          <w:rFonts w:ascii="Times New Roman" w:hAnsi="Times New Roman" w:cs="Times New Roman"/>
          <w:lang w:val="ru-RU" w:eastAsia="ru-RU"/>
        </w:rPr>
        <w:t xml:space="preserve"> </w:t>
      </w:r>
      <w:r>
        <w:rPr>
          <w:rFonts w:ascii="Times New Roman" w:hAnsi="Times New Roman" w:cs="Times New Roman"/>
          <w:lang w:val="ru-RU" w:eastAsia="ru-RU"/>
        </w:rPr>
        <w:t>используется сервером для указания типа запрашиваемых от клиента параметров.</w:t>
      </w:r>
    </w:p>
    <w:p w14:paraId="596BC575" w14:textId="25059591" w:rsidR="00533F3E" w:rsidRPr="00FA1467" w:rsidRDefault="00E13FD5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E13FD5">
        <w:rPr>
          <w:rFonts w:ascii="Times New Roman" w:hAnsi="Times New Roman" w:cs="Times New Roman"/>
          <w:lang w:eastAsia="ru-RU"/>
        </w:rPr>
        <w:drawing>
          <wp:inline distT="0" distB="0" distL="0" distR="0" wp14:anchorId="62479DE9" wp14:editId="359D8774">
            <wp:extent cx="5919960" cy="19455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39"/>
                    <a:stretch/>
                  </pic:blipFill>
                  <pic:spPr bwMode="auto">
                    <a:xfrm>
                      <a:off x="0" y="0"/>
                      <a:ext cx="5920278" cy="194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2C676" w14:textId="7246AA61" w:rsidR="00FA1467" w:rsidRPr="00FA1467" w:rsidRDefault="00FA1467" w:rsidP="00FA1467">
      <w:pPr>
        <w:pStyle w:val="2"/>
        <w:rPr>
          <w:lang w:eastAsia="ru-RU"/>
        </w:rPr>
      </w:pPr>
      <w:bookmarkStart w:id="4" w:name="_Toc226283815"/>
      <w:proofErr w:type="spellStart"/>
      <w:r w:rsidRPr="00FA1467">
        <w:rPr>
          <w:lang w:eastAsia="ru-RU"/>
        </w:rPr>
        <w:t>package</w:t>
      </w:r>
      <w:proofErr w:type="spellEnd"/>
      <w:r w:rsidRPr="00FA1467">
        <w:rPr>
          <w:lang w:eastAsia="ru-RU"/>
        </w:rPr>
        <w:t xml:space="preserve"> </w:t>
      </w:r>
      <w:proofErr w:type="spellStart"/>
      <w:r w:rsidRPr="00FA1467">
        <w:rPr>
          <w:lang w:eastAsia="ru-RU"/>
        </w:rPr>
        <w:t>dragon</w:t>
      </w:r>
      <w:bookmarkEnd w:id="4"/>
      <w:proofErr w:type="spellEnd"/>
    </w:p>
    <w:p w14:paraId="7C947BA6" w14:textId="09063CFE" w:rsidR="00FA1467" w:rsidRPr="00FA1467" w:rsidRDefault="00A944DA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Классы пакета </w:t>
      </w:r>
      <w:r>
        <w:rPr>
          <w:rFonts w:ascii="Times New Roman" w:hAnsi="Times New Roman" w:cs="Times New Roman"/>
          <w:lang w:val="en-US" w:eastAsia="ru-RU"/>
        </w:rPr>
        <w:t>dragon</w:t>
      </w:r>
      <w:r w:rsidRPr="00A944DA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остались практически без изменений. Исключительная ситуация </w:t>
      </w:r>
      <w:proofErr w:type="spellStart"/>
      <w:r>
        <w:rPr>
          <w:rFonts w:ascii="Times New Roman" w:hAnsi="Times New Roman" w:cs="Times New Roman"/>
          <w:b/>
          <w:bCs/>
          <w:lang w:val="en-US" w:eastAsia="ru-RU"/>
        </w:rPr>
        <w:t>BadDataException</w:t>
      </w:r>
      <w:proofErr w:type="spellEnd"/>
      <w:r w:rsidRPr="00A944DA">
        <w:rPr>
          <w:rFonts w:ascii="Times New Roman" w:hAnsi="Times New Roman" w:cs="Times New Roman"/>
          <w:b/>
          <w:bCs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была удалена из ядра и заменена стандартным исключением </w:t>
      </w:r>
      <w:proofErr w:type="spellStart"/>
      <w:r w:rsidRPr="00A944DA">
        <w:rPr>
          <w:rFonts w:ascii="Times New Roman" w:hAnsi="Times New Roman" w:cs="Times New Roman"/>
          <w:b/>
          <w:bCs/>
          <w:lang w:val="en-US" w:eastAsia="ru-RU"/>
        </w:rPr>
        <w:t>IllegalArgumentException</w:t>
      </w:r>
      <w:proofErr w:type="spellEnd"/>
      <w:r w:rsidRPr="00A944DA">
        <w:rPr>
          <w:rFonts w:ascii="Times New Roman" w:hAnsi="Times New Roman" w:cs="Times New Roman"/>
          <w:lang w:eastAsia="ru-RU"/>
        </w:rPr>
        <w:t>.</w:t>
      </w:r>
      <w:r w:rsidR="00FA1467" w:rsidRPr="00FA1467">
        <w:rPr>
          <w:rFonts w:ascii="Times New Roman" w:hAnsi="Times New Roman" w:cs="Times New Roman"/>
          <w:lang w:eastAsia="ru-RU"/>
        </w:rPr>
        <w:t xml:space="preserve"> </w:t>
      </w:r>
    </w:p>
    <w:p w14:paraId="56C4CBA9" w14:textId="77777777" w:rsidR="00FA1467" w:rsidRPr="00A944DA" w:rsidRDefault="00FA1467" w:rsidP="00FA1467">
      <w:pPr>
        <w:pStyle w:val="3"/>
        <w:rPr>
          <w:lang w:val="en-US" w:eastAsia="ru-RU"/>
        </w:rPr>
      </w:pPr>
      <w:bookmarkStart w:id="5" w:name="_Toc226283816"/>
      <w:r w:rsidRPr="00A944DA">
        <w:rPr>
          <w:lang w:val="en-US" w:eastAsia="ru-RU"/>
        </w:rPr>
        <w:lastRenderedPageBreak/>
        <w:t xml:space="preserve">package </w:t>
      </w:r>
      <w:proofErr w:type="spellStart"/>
      <w:proofErr w:type="gramStart"/>
      <w:r w:rsidRPr="00A944DA">
        <w:rPr>
          <w:lang w:val="en-US" w:eastAsia="ru-RU"/>
        </w:rPr>
        <w:t>dragon.view</w:t>
      </w:r>
      <w:bookmarkEnd w:id="5"/>
      <w:proofErr w:type="spellEnd"/>
      <w:proofErr w:type="gramEnd"/>
    </w:p>
    <w:p w14:paraId="62EB8EE1" w14:textId="53F3F626" w:rsidR="00453ED1" w:rsidRDefault="00A944DA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Добавлены</w:t>
      </w:r>
      <w:r w:rsidRPr="00A944DA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A944DA">
        <w:rPr>
          <w:rFonts w:ascii="Times New Roman" w:hAnsi="Times New Roman" w:cs="Times New Roman"/>
          <w:b/>
          <w:bCs/>
          <w:lang w:val="en-US" w:eastAsia="ru-RU"/>
        </w:rPr>
        <w:t>SerializedView</w:t>
      </w:r>
      <w:proofErr w:type="spellEnd"/>
      <w:r w:rsidRPr="00A944DA">
        <w:rPr>
          <w:rFonts w:ascii="Times New Roman" w:hAnsi="Times New Roman" w:cs="Times New Roman"/>
          <w:b/>
          <w:bCs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для </w:t>
      </w:r>
      <w:proofErr w:type="spellStart"/>
      <w:r>
        <w:rPr>
          <w:rFonts w:ascii="Times New Roman" w:hAnsi="Times New Roman" w:cs="Times New Roman"/>
          <w:lang w:eastAsia="ru-RU"/>
        </w:rPr>
        <w:t>сериализации</w:t>
      </w:r>
      <w:proofErr w:type="spellEnd"/>
      <w:r>
        <w:rPr>
          <w:rFonts w:ascii="Times New Roman" w:hAnsi="Times New Roman" w:cs="Times New Roman"/>
          <w:lang w:eastAsia="ru-RU"/>
        </w:rPr>
        <w:t xml:space="preserve"> и </w:t>
      </w:r>
      <w:proofErr w:type="spellStart"/>
      <w:r>
        <w:rPr>
          <w:rFonts w:ascii="Times New Roman" w:hAnsi="Times New Roman" w:cs="Times New Roman"/>
          <w:lang w:eastAsia="ru-RU"/>
        </w:rPr>
        <w:t>десериализации</w:t>
      </w:r>
      <w:proofErr w:type="spellEnd"/>
      <w:r>
        <w:rPr>
          <w:rFonts w:ascii="Times New Roman" w:hAnsi="Times New Roman" w:cs="Times New Roman"/>
          <w:lang w:eastAsia="ru-RU"/>
        </w:rPr>
        <w:t xml:space="preserve"> потоков объектов </w:t>
      </w:r>
      <w:r w:rsidRPr="00A944DA">
        <w:rPr>
          <w:rFonts w:ascii="Times New Roman" w:hAnsi="Times New Roman" w:cs="Times New Roman"/>
          <w:b/>
          <w:bCs/>
          <w:lang w:val="en-US" w:eastAsia="ru-RU"/>
        </w:rPr>
        <w:t>Dragon</w:t>
      </w:r>
      <w:r>
        <w:rPr>
          <w:rFonts w:ascii="Times New Roman" w:hAnsi="Times New Roman" w:cs="Times New Roman"/>
          <w:lang w:eastAsia="ru-RU"/>
        </w:rPr>
        <w:t xml:space="preserve"> и </w:t>
      </w:r>
      <w:r w:rsidRPr="00A944DA">
        <w:rPr>
          <w:rFonts w:ascii="Times New Roman" w:hAnsi="Times New Roman" w:cs="Times New Roman"/>
          <w:b/>
          <w:bCs/>
          <w:lang w:val="en-US" w:eastAsia="ru-RU"/>
        </w:rPr>
        <w:t>Base</w:t>
      </w:r>
      <w:r w:rsidRPr="00A944DA">
        <w:rPr>
          <w:rFonts w:ascii="Times New Roman" w:hAnsi="Times New Roman" w:cs="Times New Roman"/>
          <w:b/>
          <w:bCs/>
          <w:lang w:eastAsia="ru-RU"/>
        </w:rPr>
        <w:t>64</w:t>
      </w:r>
      <w:r w:rsidRPr="00A944DA">
        <w:rPr>
          <w:rFonts w:ascii="Times New Roman" w:hAnsi="Times New Roman" w:cs="Times New Roman"/>
          <w:b/>
          <w:bCs/>
          <w:lang w:val="en-US" w:eastAsia="ru-RU"/>
        </w:rPr>
        <w:t>View</w:t>
      </w:r>
      <w:r w:rsidRPr="00A944DA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для использования в журнале </w:t>
      </w:r>
      <w:proofErr w:type="spellStart"/>
      <w:r>
        <w:rPr>
          <w:rFonts w:ascii="Times New Roman" w:hAnsi="Times New Roman" w:cs="Times New Roman"/>
          <w:lang w:eastAsia="ru-RU"/>
        </w:rPr>
        <w:t>предзаписи</w:t>
      </w:r>
      <w:proofErr w:type="spellEnd"/>
      <w:r>
        <w:rPr>
          <w:rFonts w:ascii="Times New Roman" w:hAnsi="Times New Roman" w:cs="Times New Roman"/>
          <w:lang w:eastAsia="ru-RU"/>
        </w:rPr>
        <w:t xml:space="preserve"> </w:t>
      </w:r>
      <w:r w:rsidR="00D83610" w:rsidRPr="00D83610">
        <w:rPr>
          <w:rFonts w:ascii="Times New Roman" w:hAnsi="Times New Roman" w:cs="Times New Roman"/>
          <w:lang w:eastAsia="ru-RU"/>
        </w:rPr>
        <w:t>(</w:t>
      </w:r>
      <w:r w:rsidR="00D83610">
        <w:rPr>
          <w:rFonts w:ascii="Times New Roman" w:hAnsi="Times New Roman" w:cs="Times New Roman"/>
          <w:lang w:val="en-US" w:eastAsia="ru-RU"/>
        </w:rPr>
        <w:t>WAL</w:t>
      </w:r>
      <w:r w:rsidR="00D83610" w:rsidRPr="00D83610">
        <w:rPr>
          <w:rFonts w:ascii="Times New Roman" w:hAnsi="Times New Roman" w:cs="Times New Roman"/>
          <w:lang w:eastAsia="ru-RU"/>
        </w:rPr>
        <w:t>).</w:t>
      </w:r>
    </w:p>
    <w:p w14:paraId="2D66B226" w14:textId="3D095437" w:rsidR="00D5594E" w:rsidRPr="00D5594E" w:rsidRDefault="00D5594E" w:rsidP="00043F7F">
      <w:pPr>
        <w:pStyle w:val="2"/>
        <w:rPr>
          <w:noProof/>
          <w:lang w:val="en-US"/>
        </w:rPr>
      </w:pPr>
      <w:bookmarkStart w:id="6" w:name="_Toc226283817"/>
      <w:r>
        <w:rPr>
          <w:lang w:val="en-US" w:eastAsia="ru-RU"/>
        </w:rPr>
        <w:t>package server</w:t>
      </w:r>
      <w:bookmarkEnd w:id="6"/>
    </w:p>
    <w:p w14:paraId="65E70E2B" w14:textId="158905A2" w:rsidR="00FA1467" w:rsidRDefault="00043F7F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 xml:space="preserve">Архитектура сервера построена на паттерне </w:t>
      </w:r>
      <w:r w:rsidRPr="00043F7F">
        <w:rPr>
          <w:rFonts w:ascii="Times New Roman" w:hAnsi="Times New Roman" w:cs="Times New Roman"/>
          <w:b/>
          <w:bCs/>
          <w:noProof/>
          <w:lang w:val="en-US" w:eastAsia="ru-RU"/>
        </w:rPr>
        <w:t>Pipeline</w:t>
      </w:r>
      <w:r w:rsidRPr="00043F7F">
        <w:rPr>
          <w:rFonts w:ascii="Times New Roman" w:hAnsi="Times New Roman" w:cs="Times New Roman"/>
          <w:noProof/>
          <w:lang w:eastAsia="ru-RU"/>
        </w:rPr>
        <w:t>.</w:t>
      </w:r>
      <w:r>
        <w:rPr>
          <w:rFonts w:ascii="Times New Roman" w:hAnsi="Times New Roman" w:cs="Times New Roman"/>
          <w:noProof/>
          <w:lang w:eastAsia="ru-RU"/>
        </w:rPr>
        <w:t xml:space="preserve"> Все</w:t>
      </w:r>
      <w:r w:rsidRPr="00043F7F">
        <w:rPr>
          <w:rFonts w:ascii="Times New Roman" w:hAnsi="Times New Roman" w:cs="Times New Roman"/>
          <w:noProof/>
          <w:lang w:eastAsia="ru-RU"/>
        </w:rPr>
        <w:t xml:space="preserve"> </w:t>
      </w:r>
      <w:r>
        <w:rPr>
          <w:rFonts w:ascii="Times New Roman" w:hAnsi="Times New Roman" w:cs="Times New Roman"/>
          <w:noProof/>
          <w:lang w:eastAsia="ru-RU"/>
        </w:rPr>
        <w:t>модули</w:t>
      </w:r>
      <w:r w:rsidRPr="00043F7F">
        <w:rPr>
          <w:rFonts w:ascii="Times New Roman" w:hAnsi="Times New Roman" w:cs="Times New Roman"/>
          <w:noProof/>
          <w:lang w:eastAsia="ru-RU"/>
        </w:rPr>
        <w:t xml:space="preserve"> </w:t>
      </w:r>
      <w:r>
        <w:rPr>
          <w:rFonts w:ascii="Times New Roman" w:hAnsi="Times New Roman" w:cs="Times New Roman"/>
          <w:noProof/>
          <w:lang w:eastAsia="ru-RU"/>
        </w:rPr>
        <w:t xml:space="preserve">сервера обрабатывают объекты </w:t>
      </w:r>
      <w:r>
        <w:rPr>
          <w:rFonts w:ascii="Times New Roman" w:hAnsi="Times New Roman" w:cs="Times New Roman"/>
          <w:b/>
          <w:bCs/>
          <w:noProof/>
          <w:lang w:val="en-US" w:eastAsia="ru-RU"/>
        </w:rPr>
        <w:t>ServerContext</w:t>
      </w:r>
      <w:r w:rsidRPr="00043F7F">
        <w:rPr>
          <w:rFonts w:ascii="Times New Roman" w:hAnsi="Times New Roman" w:cs="Times New Roman"/>
          <w:b/>
          <w:bCs/>
          <w:noProof/>
          <w:lang w:eastAsia="ru-RU"/>
        </w:rPr>
        <w:t xml:space="preserve"> </w:t>
      </w:r>
      <w:r>
        <w:rPr>
          <w:rFonts w:ascii="Times New Roman" w:hAnsi="Times New Roman" w:cs="Times New Roman"/>
          <w:noProof/>
          <w:lang w:eastAsia="ru-RU"/>
        </w:rPr>
        <w:t xml:space="preserve">по очереди, образуя конвеер. В будующем такая система легко масштабируется в многопоточный сервер, через потоки обработчиков и очереди объектов между нимми. </w:t>
      </w:r>
      <w:r w:rsidR="00DC0139">
        <w:rPr>
          <w:rFonts w:ascii="Times New Roman" w:hAnsi="Times New Roman" w:cs="Times New Roman"/>
          <w:noProof/>
          <w:lang w:eastAsia="ru-RU"/>
        </w:rPr>
        <w:t>Также имеется возможность легкого добавления и изменения функционала, путем добавления или удаления обработчиков в конвеере.</w:t>
      </w:r>
    </w:p>
    <w:p w14:paraId="23ECC6AD" w14:textId="07F24A79" w:rsidR="00DC0139" w:rsidRDefault="00DC0139" w:rsidP="00DC0139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 xml:space="preserve">Обработчики реализуют модули приема соединений, чтения запроса, его обработку и отправление результата соответсвующими классами: </w:t>
      </w:r>
    </w:p>
    <w:p w14:paraId="751FB256" w14:textId="4842B6BF" w:rsidR="00DC0139" w:rsidRPr="00DC0139" w:rsidRDefault="00DC0139" w:rsidP="00DC0139">
      <w:pPr>
        <w:pStyle w:val="af5"/>
        <w:numPr>
          <w:ilvl w:val="0"/>
          <w:numId w:val="2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b/>
          <w:bCs/>
          <w:noProof/>
          <w:lang w:eastAsia="ru-RU"/>
        </w:rPr>
        <w:t>ConnectionHandler</w:t>
      </w:r>
    </w:p>
    <w:p w14:paraId="4269AA55" w14:textId="1AB5E8C9" w:rsidR="00DC0139" w:rsidRPr="00DC0139" w:rsidRDefault="00DC0139" w:rsidP="00DC0139">
      <w:pPr>
        <w:pStyle w:val="af5"/>
        <w:numPr>
          <w:ilvl w:val="0"/>
          <w:numId w:val="2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b/>
          <w:bCs/>
          <w:noProof/>
          <w:lang w:eastAsia="ru-RU"/>
        </w:rPr>
        <w:t>RequestReader</w:t>
      </w:r>
    </w:p>
    <w:p w14:paraId="4FB02C7A" w14:textId="339221BD" w:rsidR="00DC0139" w:rsidRPr="00DC0139" w:rsidRDefault="00DC0139" w:rsidP="00DC0139">
      <w:pPr>
        <w:pStyle w:val="af5"/>
        <w:numPr>
          <w:ilvl w:val="0"/>
          <w:numId w:val="2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b/>
          <w:bCs/>
          <w:noProof/>
          <w:lang w:eastAsia="ru-RU"/>
        </w:rPr>
        <w:t>CommandsHandler</w:t>
      </w:r>
    </w:p>
    <w:p w14:paraId="0825144C" w14:textId="65B519A4" w:rsidR="00DC0139" w:rsidRPr="00DC0139" w:rsidRDefault="00DC0139" w:rsidP="00DC0139">
      <w:pPr>
        <w:pStyle w:val="af5"/>
        <w:numPr>
          <w:ilvl w:val="0"/>
          <w:numId w:val="2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b/>
          <w:bCs/>
          <w:noProof/>
          <w:lang w:eastAsia="ru-RU"/>
        </w:rPr>
        <w:t>ResponsePacker</w:t>
      </w:r>
    </w:p>
    <w:p w14:paraId="6FA597FE" w14:textId="621AFB9F" w:rsidR="00DC0139" w:rsidRPr="00DC0139" w:rsidRDefault="00DC0139" w:rsidP="00DC0139">
      <w:pPr>
        <w:pStyle w:val="af5"/>
        <w:numPr>
          <w:ilvl w:val="0"/>
          <w:numId w:val="2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b/>
          <w:bCs/>
          <w:noProof/>
          <w:lang w:eastAsia="ru-RU"/>
        </w:rPr>
        <w:t>RespocseSender</w:t>
      </w:r>
    </w:p>
    <w:p w14:paraId="4033EF68" w14:textId="4B69C088" w:rsidR="00DC0139" w:rsidRPr="00DC0139" w:rsidRDefault="00DC0139" w:rsidP="00DC0139">
      <w:pPr>
        <w:shd w:val="clear" w:color="auto" w:fill="FFFFFF"/>
        <w:suppressAutoHyphens w:val="0"/>
        <w:spacing w:before="100" w:beforeAutospacing="1" w:after="100" w:afterAutospacing="1"/>
        <w:ind w:left="360"/>
        <w:rPr>
          <w:rFonts w:ascii="Times New Roman" w:hAnsi="Times New Roman" w:cs="Times New Roman"/>
          <w:noProof/>
          <w:lang w:eastAsia="ru-RU"/>
        </w:rPr>
      </w:pPr>
      <w:r w:rsidRPr="00DC0139">
        <w:rPr>
          <w:noProof/>
          <w:lang w:eastAsia="ru-RU"/>
        </w:rPr>
        <w:drawing>
          <wp:inline distT="0" distB="0" distL="0" distR="0" wp14:anchorId="330BF733" wp14:editId="587C1F45">
            <wp:extent cx="5940425" cy="43656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533F3E" w14:paraId="063284AD" w14:textId="77777777" w:rsidTr="00533F3E">
        <w:tc>
          <w:tcPr>
            <w:tcW w:w="4785" w:type="dxa"/>
          </w:tcPr>
          <w:p w14:paraId="24D8ACF4" w14:textId="27E52656" w:rsidR="00533F3E" w:rsidRDefault="00533F3E" w:rsidP="00FA1467">
            <w:pPr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4786" w:type="dxa"/>
          </w:tcPr>
          <w:p w14:paraId="276FC703" w14:textId="1CFC8C5C" w:rsidR="00533F3E" w:rsidRDefault="00533F3E" w:rsidP="00FA1467">
            <w:pPr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4232D585" w14:textId="62ECD2C7" w:rsidR="00991D39" w:rsidRDefault="00991D39" w:rsidP="008135A6">
      <w:pPr>
        <w:pStyle w:val="2"/>
        <w:rPr>
          <w:lang w:eastAsia="ru-RU"/>
        </w:rPr>
      </w:pPr>
      <w:bookmarkStart w:id="7" w:name="_Toc226283818"/>
      <w:r w:rsidRPr="00991D39">
        <w:rPr>
          <w:lang w:eastAsia="ru-RU"/>
        </w:rPr>
        <w:t>Диаграмм</w:t>
      </w:r>
      <w:r w:rsidR="00081EE4">
        <w:rPr>
          <w:lang w:eastAsia="ru-RU"/>
        </w:rPr>
        <w:t>ы</w:t>
      </w:r>
      <w:r w:rsidRPr="00991D39">
        <w:rPr>
          <w:lang w:eastAsia="ru-RU"/>
        </w:rPr>
        <w:t xml:space="preserve"> классов</w:t>
      </w:r>
      <w:bookmarkEnd w:id="7"/>
    </w:p>
    <w:p w14:paraId="3E32773E" w14:textId="555C94DB" w:rsidR="007C3498" w:rsidRDefault="007C3498" w:rsidP="007C3498">
      <w:pPr>
        <w:rPr>
          <w:lang w:eastAsia="ru-RU"/>
        </w:rPr>
      </w:pPr>
    </w:p>
    <w:p w14:paraId="194383A1" w14:textId="5491AD07" w:rsidR="007C3498" w:rsidRDefault="00081EE4" w:rsidP="00081EE4">
      <w:pPr>
        <w:pStyle w:val="3"/>
        <w:rPr>
          <w:lang w:val="en-US" w:eastAsia="ru-RU"/>
        </w:rPr>
      </w:pPr>
      <w:bookmarkStart w:id="8" w:name="_Toc226283819"/>
      <w:r w:rsidRPr="00081EE4">
        <w:rPr>
          <w:lang w:val="en-US" w:eastAsia="ru-RU"/>
        </w:rPr>
        <w:lastRenderedPageBreak/>
        <w:t>Server</w:t>
      </w:r>
      <w:bookmarkEnd w:id="8"/>
    </w:p>
    <w:p w14:paraId="73A7C766" w14:textId="06997670" w:rsidR="00081EE4" w:rsidRDefault="00081EE4" w:rsidP="00081EE4">
      <w:pPr>
        <w:rPr>
          <w:lang w:val="en-US" w:eastAsia="ru-RU"/>
        </w:rPr>
      </w:pPr>
    </w:p>
    <w:p w14:paraId="48616D32" w14:textId="7DA4A053" w:rsidR="00081EE4" w:rsidRDefault="00081EE4" w:rsidP="00081EE4">
      <w:pPr>
        <w:rPr>
          <w:lang w:val="en-US" w:eastAsia="ru-RU"/>
        </w:rPr>
      </w:pPr>
      <w:r>
        <w:rPr>
          <w:noProof/>
        </w:rPr>
        <w:drawing>
          <wp:inline distT="0" distB="0" distL="0" distR="0" wp14:anchorId="75C28D2B" wp14:editId="715C679E">
            <wp:extent cx="5940425" cy="23780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86A15" w14:textId="505A371F" w:rsidR="00081EE4" w:rsidRPr="00081EE4" w:rsidRDefault="00081EE4" w:rsidP="00081EE4">
      <w:pPr>
        <w:pStyle w:val="3"/>
        <w:rPr>
          <w:lang w:val="en-US" w:eastAsia="ru-RU"/>
        </w:rPr>
      </w:pPr>
      <w:bookmarkStart w:id="9" w:name="_Toc226283820"/>
      <w:r>
        <w:rPr>
          <w:lang w:val="en-US" w:eastAsia="ru-RU"/>
        </w:rPr>
        <w:t>Client</w:t>
      </w:r>
      <w:bookmarkEnd w:id="9"/>
    </w:p>
    <w:p w14:paraId="52D5EDD9" w14:textId="21D8CAA3" w:rsidR="002A08C7" w:rsidRPr="00520EC0" w:rsidRDefault="00081EE4" w:rsidP="00371CCB">
      <w:pPr>
        <w:pStyle w:val="af3"/>
      </w:pPr>
      <w:r>
        <w:rPr>
          <w:noProof/>
        </w:rPr>
        <w:drawing>
          <wp:inline distT="0" distB="0" distL="0" distR="0" wp14:anchorId="315AA150" wp14:editId="081789F5">
            <wp:extent cx="5940425" cy="25126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498">
        <w:br w:type="textWrapping" w:clear="all"/>
      </w:r>
    </w:p>
    <w:p w14:paraId="6874FCF0" w14:textId="4888660B" w:rsidR="00C7287D" w:rsidRPr="00FA0481" w:rsidRDefault="00C7287D" w:rsidP="00165BCA">
      <w:pPr>
        <w:pStyle w:val="1"/>
        <w:rPr>
          <w:lang w:eastAsia="ru-RU"/>
        </w:rPr>
      </w:pPr>
      <w:bookmarkStart w:id="10" w:name="_Toc226283821"/>
      <w:r>
        <w:rPr>
          <w:lang w:eastAsia="ru-RU"/>
        </w:rPr>
        <w:t>Упаковка</w:t>
      </w:r>
      <w:r w:rsidRPr="00FA0481">
        <w:rPr>
          <w:lang w:eastAsia="ru-RU"/>
        </w:rPr>
        <w:t xml:space="preserve"> </w:t>
      </w:r>
      <w:r>
        <w:rPr>
          <w:lang w:eastAsia="ru-RU"/>
        </w:rPr>
        <w:t>и</w:t>
      </w:r>
      <w:r w:rsidRPr="00FA0481">
        <w:rPr>
          <w:lang w:eastAsia="ru-RU"/>
        </w:rPr>
        <w:t xml:space="preserve"> </w:t>
      </w:r>
      <w:r>
        <w:rPr>
          <w:lang w:eastAsia="ru-RU"/>
        </w:rPr>
        <w:t>запуск</w:t>
      </w:r>
      <w:r w:rsidRPr="00FA0481">
        <w:rPr>
          <w:lang w:eastAsia="ru-RU"/>
        </w:rPr>
        <w:t xml:space="preserve"> </w:t>
      </w:r>
      <w:r>
        <w:rPr>
          <w:lang w:eastAsia="ru-RU"/>
        </w:rPr>
        <w:t>программы</w:t>
      </w:r>
      <w:bookmarkEnd w:id="10"/>
    </w:p>
    <w:p w14:paraId="7A018968" w14:textId="37F16CB4" w:rsidR="00D108B3" w:rsidRPr="00D108B3" w:rsidRDefault="00D108B3" w:rsidP="00C7287D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Исходный код программы расположен в папке </w:t>
      </w:r>
      <w:proofErr w:type="spellStart"/>
      <w:r>
        <w:rPr>
          <w:rFonts w:ascii="Times New Roman" w:hAnsi="Times New Roman" w:cs="Times New Roman"/>
          <w:lang w:val="en-US" w:eastAsia="ru-RU"/>
        </w:rPr>
        <w:t>src</w:t>
      </w:r>
      <w:proofErr w:type="spellEnd"/>
      <w:r w:rsidR="0043439A">
        <w:rPr>
          <w:rFonts w:ascii="Times New Roman" w:hAnsi="Times New Roman" w:cs="Times New Roman"/>
          <w:lang w:eastAsia="ru-RU"/>
        </w:rPr>
        <w:t>.</w:t>
      </w:r>
    </w:p>
    <w:p w14:paraId="06DF99A5" w14:textId="23C6B592" w:rsidR="00C7287D" w:rsidRDefault="00C7287D" w:rsidP="00C7287D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Для </w:t>
      </w:r>
      <w:r w:rsidR="005F079D">
        <w:rPr>
          <w:rFonts w:ascii="Times New Roman" w:hAnsi="Times New Roman" w:cs="Times New Roman"/>
          <w:lang w:eastAsia="ru-RU"/>
        </w:rPr>
        <w:t xml:space="preserve">сборки, компиляции и упаковки программы используется утилита </w:t>
      </w:r>
      <w:r w:rsidR="005F079D">
        <w:rPr>
          <w:rFonts w:ascii="Times New Roman" w:hAnsi="Times New Roman" w:cs="Times New Roman"/>
          <w:lang w:val="en-US" w:eastAsia="ru-RU"/>
        </w:rPr>
        <w:t>Maven</w:t>
      </w:r>
      <w:r w:rsidR="005F079D" w:rsidRPr="005F079D">
        <w:rPr>
          <w:rFonts w:ascii="Times New Roman" w:hAnsi="Times New Roman" w:cs="Times New Roman"/>
          <w:lang w:eastAsia="ru-RU"/>
        </w:rPr>
        <w:t xml:space="preserve">. </w:t>
      </w:r>
      <w:r w:rsidR="00235F70">
        <w:rPr>
          <w:rFonts w:ascii="Times New Roman" w:hAnsi="Times New Roman" w:cs="Times New Roman"/>
          <w:lang w:eastAsia="ru-RU"/>
        </w:rPr>
        <w:t xml:space="preserve">Сборка проекта разделена на 3 </w:t>
      </w:r>
      <w:proofErr w:type="spellStart"/>
      <w:r w:rsidR="00235F70">
        <w:rPr>
          <w:rFonts w:ascii="Times New Roman" w:hAnsi="Times New Roman" w:cs="Times New Roman"/>
          <w:lang w:eastAsia="ru-RU"/>
        </w:rPr>
        <w:t>таргета</w:t>
      </w:r>
      <w:proofErr w:type="spellEnd"/>
      <w:r w:rsidR="00235F70">
        <w:rPr>
          <w:rFonts w:ascii="Times New Roman" w:hAnsi="Times New Roman" w:cs="Times New Roman"/>
          <w:lang w:eastAsia="ru-RU"/>
        </w:rPr>
        <w:t>:</w:t>
      </w:r>
      <w:r w:rsidR="00235F70">
        <w:rPr>
          <w:rFonts w:ascii="Times New Roman" w:hAnsi="Times New Roman" w:cs="Times New Roman"/>
          <w:lang w:eastAsia="ru-RU"/>
        </w:rPr>
        <w:br/>
      </w:r>
    </w:p>
    <w:p w14:paraId="258E45D4" w14:textId="77777777" w:rsidR="00235F70" w:rsidRPr="00235F70" w:rsidRDefault="00235F70" w:rsidP="00235F70">
      <w:pPr>
        <w:pStyle w:val="af5"/>
        <w:numPr>
          <w:ilvl w:val="0"/>
          <w:numId w:val="24"/>
        </w:numPr>
        <w:rPr>
          <w:rFonts w:ascii="Times New Roman" w:hAnsi="Times New Roman" w:cs="Times New Roman"/>
          <w:b/>
          <w:bCs/>
          <w:lang w:val="ru-RU" w:eastAsia="ru-RU"/>
        </w:rPr>
      </w:pPr>
      <w:r>
        <w:rPr>
          <w:rFonts w:ascii="Times New Roman" w:hAnsi="Times New Roman" w:cs="Times New Roman"/>
          <w:b/>
          <w:bCs/>
          <w:lang w:eastAsia="ru-RU"/>
        </w:rPr>
        <w:t>c</w:t>
      </w:r>
      <w:r w:rsidRPr="00235F70">
        <w:rPr>
          <w:rFonts w:ascii="Times New Roman" w:hAnsi="Times New Roman" w:cs="Times New Roman"/>
          <w:b/>
          <w:bCs/>
          <w:lang w:eastAsia="ru-RU"/>
        </w:rPr>
        <w:t>ommon</w:t>
      </w:r>
      <w:r w:rsidRPr="00235F70">
        <w:rPr>
          <w:rFonts w:ascii="Times New Roman" w:hAnsi="Times New Roman" w:cs="Times New Roman"/>
          <w:b/>
          <w:bCs/>
          <w:lang w:val="ru-RU" w:eastAsia="ru-RU"/>
        </w:rPr>
        <w:t xml:space="preserve"> </w:t>
      </w:r>
      <w:r w:rsidRPr="00235F70">
        <w:rPr>
          <w:rFonts w:ascii="Times New Roman" w:hAnsi="Times New Roman" w:cs="Times New Roman"/>
          <w:lang w:val="ru-RU" w:eastAsia="ru-RU"/>
        </w:rPr>
        <w:t xml:space="preserve">– </w:t>
      </w:r>
      <w:r>
        <w:rPr>
          <w:rFonts w:ascii="Times New Roman" w:hAnsi="Times New Roman" w:cs="Times New Roman"/>
          <w:lang w:val="ru-RU" w:eastAsia="ru-RU"/>
        </w:rPr>
        <w:t>общий пакет для сервера и клиента</w:t>
      </w:r>
      <w:r w:rsidRPr="00235F70">
        <w:rPr>
          <w:rFonts w:ascii="Times New Roman" w:hAnsi="Times New Roman" w:cs="Times New Roman"/>
          <w:lang w:val="ru-RU" w:eastAsia="ru-RU"/>
        </w:rPr>
        <w:t>;</w:t>
      </w:r>
    </w:p>
    <w:p w14:paraId="1535134C" w14:textId="77777777" w:rsidR="00235F70" w:rsidRPr="00235F70" w:rsidRDefault="00235F70" w:rsidP="00235F70">
      <w:pPr>
        <w:pStyle w:val="af5"/>
        <w:numPr>
          <w:ilvl w:val="0"/>
          <w:numId w:val="24"/>
        </w:numPr>
        <w:rPr>
          <w:rFonts w:ascii="Times New Roman" w:hAnsi="Times New Roman" w:cs="Times New Roman"/>
          <w:b/>
          <w:bCs/>
          <w:lang w:val="ru-RU" w:eastAsia="ru-RU"/>
        </w:rPr>
      </w:pPr>
      <w:r>
        <w:rPr>
          <w:rFonts w:ascii="Times New Roman" w:hAnsi="Times New Roman" w:cs="Times New Roman"/>
          <w:b/>
          <w:bCs/>
          <w:lang w:eastAsia="ru-RU"/>
        </w:rPr>
        <w:t>server</w:t>
      </w:r>
    </w:p>
    <w:p w14:paraId="193068D9" w14:textId="067AA5A6" w:rsidR="00235F70" w:rsidRPr="00235F70" w:rsidRDefault="00235F70" w:rsidP="00235F70">
      <w:pPr>
        <w:pStyle w:val="af5"/>
        <w:numPr>
          <w:ilvl w:val="0"/>
          <w:numId w:val="24"/>
        </w:numPr>
        <w:rPr>
          <w:rFonts w:ascii="Times New Roman" w:hAnsi="Times New Roman" w:cs="Times New Roman"/>
          <w:b/>
          <w:bCs/>
          <w:lang w:val="ru-RU" w:eastAsia="ru-RU"/>
        </w:rPr>
      </w:pPr>
      <w:r>
        <w:rPr>
          <w:rFonts w:ascii="Times New Roman" w:hAnsi="Times New Roman" w:cs="Times New Roman"/>
          <w:b/>
          <w:bCs/>
          <w:lang w:eastAsia="ru-RU"/>
        </w:rPr>
        <w:t>client</w:t>
      </w:r>
      <w:r w:rsidRPr="00235F70">
        <w:rPr>
          <w:rFonts w:ascii="Times New Roman" w:hAnsi="Times New Roman" w:cs="Times New Roman"/>
          <w:b/>
          <w:bCs/>
          <w:lang w:val="ru-RU" w:eastAsia="ru-RU"/>
        </w:rPr>
        <w:t xml:space="preserve"> </w:t>
      </w:r>
    </w:p>
    <w:p w14:paraId="49141BA1" w14:textId="77777777" w:rsidR="005F079D" w:rsidRPr="00E24B82" w:rsidRDefault="005F079D" w:rsidP="00C7287D">
      <w:pPr>
        <w:rPr>
          <w:rFonts w:ascii="Times New Roman" w:hAnsi="Times New Roman" w:cs="Times New Roman"/>
          <w:lang w:eastAsia="ru-RU"/>
        </w:rPr>
      </w:pPr>
    </w:p>
    <w:p w14:paraId="6DA9E98B" w14:textId="524A4F2F" w:rsidR="00361D18" w:rsidRPr="005F079D" w:rsidRDefault="00A01ED8">
      <w:pPr>
        <w:pStyle w:val="1"/>
      </w:pPr>
      <w:bookmarkStart w:id="11" w:name="_Toc226283822"/>
      <w:r>
        <w:t>Выводы</w:t>
      </w:r>
      <w:r w:rsidRPr="005F079D">
        <w:t xml:space="preserve"> </w:t>
      </w:r>
      <w:r>
        <w:t>по</w:t>
      </w:r>
      <w:r w:rsidRPr="005F079D">
        <w:t xml:space="preserve"> </w:t>
      </w:r>
      <w:r>
        <w:t>работе</w:t>
      </w:r>
      <w:bookmarkEnd w:id="11"/>
    </w:p>
    <w:p w14:paraId="091436A5" w14:textId="617F4E33" w:rsidR="00DA7B99" w:rsidRPr="00DA7B99" w:rsidRDefault="00DA7B99" w:rsidP="00DA7B99">
      <w:pPr>
        <w:rPr>
          <w:rFonts w:ascii="Times New Roman" w:hAnsi="Times New Roman" w:cs="Times New Roman"/>
        </w:rPr>
      </w:pPr>
      <w:r w:rsidRPr="00DA7B99">
        <w:rPr>
          <w:rFonts w:ascii="Times New Roman" w:hAnsi="Times New Roman" w:cs="Times New Roman"/>
        </w:rPr>
        <w:t xml:space="preserve">В ходе лабораторной работы монолитное приложение было успешно разделено на клиентский и серверный модули с четким разграничением ответственности. Сервер реализует хранение и обработку коллекции, клиент отвечает за ввод команд, формирование запросов и отображение результата. Обмен между модулями выполнен по UDP с использованием </w:t>
      </w:r>
      <w:proofErr w:type="spellStart"/>
      <w:r w:rsidRPr="00DA7B99">
        <w:rPr>
          <w:rFonts w:ascii="Times New Roman" w:hAnsi="Times New Roman" w:cs="Times New Roman"/>
        </w:rPr>
        <w:t>сериализуемых</w:t>
      </w:r>
      <w:proofErr w:type="spellEnd"/>
      <w:r w:rsidRPr="00DA7B99">
        <w:rPr>
          <w:rFonts w:ascii="Times New Roman" w:hAnsi="Times New Roman" w:cs="Times New Roman"/>
        </w:rPr>
        <w:t xml:space="preserve"> объектов, что соответствует требованиям задания </w:t>
      </w:r>
      <w:r w:rsidRPr="00DA7B99">
        <w:rPr>
          <w:rFonts w:ascii="Times New Roman" w:hAnsi="Times New Roman" w:cs="Times New Roman"/>
        </w:rPr>
        <w:lastRenderedPageBreak/>
        <w:t xml:space="preserve">и исключает передачу «простых строк». Архитектура серверной части построена как последовательный конвейер обработчиков, обеспечивающий однопоточный режим работы и хорошую расширяемость. Дополнительно реализовано </w:t>
      </w:r>
      <w:r>
        <w:rPr>
          <w:rFonts w:ascii="Times New Roman" w:hAnsi="Times New Roman" w:cs="Times New Roman"/>
        </w:rPr>
        <w:t>логирование</w:t>
      </w:r>
      <w:r w:rsidRPr="00DA7B99">
        <w:rPr>
          <w:rFonts w:ascii="Times New Roman" w:hAnsi="Times New Roman" w:cs="Times New Roman"/>
        </w:rPr>
        <w:t xml:space="preserve"> ключевых этапов работы, что упростило диагностику и отладку системы.</w:t>
      </w:r>
    </w:p>
    <w:p w14:paraId="67811C93" w14:textId="77777777" w:rsidR="00DA7B99" w:rsidRPr="00DA7B99" w:rsidRDefault="00DA7B99" w:rsidP="00DA7B99">
      <w:pPr>
        <w:rPr>
          <w:rFonts w:ascii="Times New Roman" w:hAnsi="Times New Roman" w:cs="Times New Roman"/>
        </w:rPr>
      </w:pPr>
    </w:p>
    <w:p w14:paraId="6EE4409E" w14:textId="47382B66" w:rsidR="0068561E" w:rsidRPr="00DA7B99" w:rsidRDefault="00DA7B99" w:rsidP="00DA7B99">
      <w:pPr>
        <w:rPr>
          <w:rFonts w:ascii="Times New Roman" w:hAnsi="Times New Roman" w:cs="Times New Roman"/>
        </w:rPr>
      </w:pPr>
      <w:r w:rsidRPr="00DA7B99">
        <w:rPr>
          <w:rFonts w:ascii="Times New Roman" w:hAnsi="Times New Roman" w:cs="Times New Roman"/>
        </w:rPr>
        <w:t xml:space="preserve">В процессе выполнения работы были закреплены практические навыки использования современных технологий </w:t>
      </w:r>
      <w:proofErr w:type="spellStart"/>
      <w:r w:rsidRPr="00DA7B99">
        <w:rPr>
          <w:rFonts w:ascii="Times New Roman" w:hAnsi="Times New Roman" w:cs="Times New Roman"/>
        </w:rPr>
        <w:t>Java</w:t>
      </w:r>
      <w:proofErr w:type="spellEnd"/>
      <w:r w:rsidRPr="00DA7B99">
        <w:rPr>
          <w:rFonts w:ascii="Times New Roman" w:hAnsi="Times New Roman" w:cs="Times New Roman"/>
        </w:rPr>
        <w:t xml:space="preserve">: </w:t>
      </w:r>
      <w:proofErr w:type="spellStart"/>
      <w:r w:rsidRPr="00DA7B99">
        <w:rPr>
          <w:rFonts w:ascii="Times New Roman" w:hAnsi="Times New Roman" w:cs="Times New Roman"/>
        </w:rPr>
        <w:t>Stream</w:t>
      </w:r>
      <w:proofErr w:type="spellEnd"/>
      <w:r w:rsidRPr="00DA7B99">
        <w:rPr>
          <w:rFonts w:ascii="Times New Roman" w:hAnsi="Times New Roman" w:cs="Times New Roman"/>
        </w:rPr>
        <w:t xml:space="preserve"> API и лямбда-выражений для обработки коллекций, UDP-взаимодействия, работы с </w:t>
      </w:r>
      <w:proofErr w:type="spellStart"/>
      <w:r w:rsidRPr="00DA7B99">
        <w:rPr>
          <w:rFonts w:ascii="Times New Roman" w:hAnsi="Times New Roman" w:cs="Times New Roman"/>
        </w:rPr>
        <w:t>датаграммами</w:t>
      </w:r>
      <w:proofErr w:type="spellEnd"/>
      <w:r w:rsidRPr="00DA7B99">
        <w:rPr>
          <w:rFonts w:ascii="Times New Roman" w:hAnsi="Times New Roman" w:cs="Times New Roman"/>
        </w:rPr>
        <w:t xml:space="preserve">, сокетами и неблокирующими сетевыми каналами, </w:t>
      </w:r>
      <w:proofErr w:type="spellStart"/>
      <w:r w:rsidRPr="00DA7B99">
        <w:rPr>
          <w:rFonts w:ascii="Times New Roman" w:hAnsi="Times New Roman" w:cs="Times New Roman"/>
        </w:rPr>
        <w:t>сериализации</w:t>
      </w:r>
      <w:proofErr w:type="spellEnd"/>
      <w:r w:rsidRPr="00DA7B99">
        <w:rPr>
          <w:rFonts w:ascii="Times New Roman" w:hAnsi="Times New Roman" w:cs="Times New Roman"/>
        </w:rPr>
        <w:t xml:space="preserve"> объектов в клиент-серверном обмене, а также логирования (Log4J/Log4J2) для контроля и анализа поведения системы. Полученный результат подтверждает, что выбранные архитектурные и технологические решения позволяют строить устойчивые сетевые приложения с возможностью дальнейшего ра</w:t>
      </w:r>
      <w:r>
        <w:rPr>
          <w:rFonts w:ascii="Times New Roman" w:hAnsi="Times New Roman" w:cs="Times New Roman"/>
        </w:rPr>
        <w:t>сширения.</w:t>
      </w:r>
    </w:p>
    <w:sectPr w:rsidR="0068561E" w:rsidRPr="00DA7B99"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FC303F" w14:textId="77777777" w:rsidR="00EA6C1B" w:rsidRDefault="00EA6C1B">
      <w:r>
        <w:separator/>
      </w:r>
    </w:p>
  </w:endnote>
  <w:endnote w:type="continuationSeparator" w:id="0">
    <w:p w14:paraId="6B82A164" w14:textId="77777777" w:rsidR="00EA6C1B" w:rsidRDefault="00EA6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6343C1" w14:textId="485F319D" w:rsidR="00E13FD5" w:rsidRDefault="00E13FD5">
    <w:pPr>
      <w:pStyle w:val="a7"/>
    </w:pPr>
    <w:r>
      <w:rPr>
        <w:noProof/>
      </w:rPr>
      <w:pict w14:anchorId="27B791C0">
        <v:shapetype id="_x0000_t202" coordsize="21600,21600" o:spt="202" path="m,l,21600r21600,l21600,xe">
          <v:stroke joinstyle="miter"/>
          <v:path gradientshapeok="t" o:connecttype="rect"/>
        </v:shapetype>
        <v:shape id="Врезка1" o:spid="_x0000_s2051" type="#_x0000_t202" style="position:absolute;margin-left:0;margin-top:.05pt;width:1.15pt;height:1.15pt;z-index: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" stroked="f">
          <v:fill opacity="0"/>
          <v:textbox style="mso-fit-shape-to-text:t" inset="0,0,0,0">
            <w:txbxContent>
              <w:sdt>
                <w:sdtPr>
                  <w:id w:val="-1037495822"/>
                  <w:docPartObj>
                    <w:docPartGallery w:val="Page Numbers (Bottom of Page)"/>
                    <w:docPartUnique/>
                  </w:docPartObj>
                </w:sdtPr>
                <w:sdtContent>
                  <w:p w14:paraId="525209CD" w14:textId="77777777" w:rsidR="00E13FD5" w:rsidRDefault="00E13FD5">
                    <w:pPr>
                      <w:pStyle w:val="a7"/>
                      <w:rPr>
                        <w:rStyle w:val="a9"/>
                      </w:rPr>
                    </w:pPr>
                    <w:r>
                      <w:rPr>
                        <w:rStyle w:val="a9"/>
                      </w:rPr>
                      <w:fldChar w:fldCharType="begin"/>
                    </w:r>
                    <w:r>
                      <w:rPr>
                        <w:rStyle w:val="a9"/>
                      </w:rPr>
                      <w:instrText xml:space="preserve"> PAGE </w:instrText>
                    </w:r>
                    <w:r>
                      <w:rPr>
                        <w:rStyle w:val="a9"/>
                      </w:rPr>
                      <w:fldChar w:fldCharType="separate"/>
                    </w:r>
                    <w:r>
                      <w:rPr>
                        <w:rStyle w:val="a9"/>
                      </w:rPr>
                      <w:t>0</w:t>
                    </w:r>
                    <w:r>
                      <w:rPr>
                        <w:rStyle w:val="a9"/>
                      </w:rPr>
                      <w:fldChar w:fldCharType="end"/>
                    </w:r>
                  </w:p>
                </w:sdtContent>
              </w:sdt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0669107"/>
      <w:docPartObj>
        <w:docPartGallery w:val="Page Numbers (Bottom of Page)"/>
        <w:docPartUnique/>
      </w:docPartObj>
    </w:sdtPr>
    <w:sdtContent>
      <w:p w14:paraId="3810A048" w14:textId="201D5FD4" w:rsidR="00E13FD5" w:rsidRDefault="00E13FD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084E0D" w14:textId="7F714929" w:rsidR="00E13FD5" w:rsidRDefault="00E13FD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D78B6" w14:textId="77777777" w:rsidR="00E13FD5" w:rsidRDefault="00E13FD5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907331" w14:textId="77777777" w:rsidR="00EA6C1B" w:rsidRDefault="00EA6C1B">
      <w:r>
        <w:separator/>
      </w:r>
    </w:p>
  </w:footnote>
  <w:footnote w:type="continuationSeparator" w:id="0">
    <w:p w14:paraId="272A2A42" w14:textId="77777777" w:rsidR="00EA6C1B" w:rsidRDefault="00EA6C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580CC5" w14:textId="6CC1CF4C" w:rsidR="00E13FD5" w:rsidRDefault="00E13FD5">
    <w:pPr>
      <w:pStyle w:val="a5"/>
      <w:jc w:val="center"/>
    </w:pPr>
    <w:r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  <w:r>
      <w:rPr>
        <w:noProof/>
      </w:rPr>
      <w:pict w14:anchorId="5EF15E76">
        <v:shapetype id="_x0000_t202" coordsize="21600,21600" o:spt="202" path="m,l,21600r21600,l21600,xe">
          <v:stroke joinstyle="miter"/>
          <v:path gradientshapeok="t" o:connecttype="rect"/>
        </v:shapetype>
        <v:shape id="Врезка3" o:spid="_x0000_s2049" type="#_x0000_t202" style="position:absolute;left:0;text-align:left;margin-left:0;margin-top:.05pt;width:1.15pt;height:14.65pt;z-index: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" o:allowincell="f" stroked="f">
          <v:fill opacity="0"/>
          <v:textbox style="mso-fit-shape-to-text:t" inset="0,0,0,0">
            <w:txbxContent>
              <w:p w14:paraId="3DE0ABB0" w14:textId="77777777" w:rsidR="00E13FD5" w:rsidRDefault="00E13FD5">
                <w:pPr>
                  <w:pStyle w:val="a5"/>
                  <w:rPr>
                    <w:rStyle w:val="a9"/>
                  </w:rPr>
                </w:pPr>
              </w:p>
            </w:txbxContent>
          </v:textbox>
          <w10:wrap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8512E"/>
    <w:multiLevelType w:val="multilevel"/>
    <w:tmpl w:val="1B2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16E76"/>
    <w:multiLevelType w:val="multilevel"/>
    <w:tmpl w:val="0A74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A4343"/>
    <w:multiLevelType w:val="hybridMultilevel"/>
    <w:tmpl w:val="4D74B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90056"/>
    <w:multiLevelType w:val="hybridMultilevel"/>
    <w:tmpl w:val="29D2B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76CBB"/>
    <w:multiLevelType w:val="multilevel"/>
    <w:tmpl w:val="0804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A47A7"/>
    <w:multiLevelType w:val="hybridMultilevel"/>
    <w:tmpl w:val="0A606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532E1"/>
    <w:multiLevelType w:val="hybridMultilevel"/>
    <w:tmpl w:val="580E9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6661B"/>
    <w:multiLevelType w:val="multilevel"/>
    <w:tmpl w:val="D050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F5675"/>
    <w:multiLevelType w:val="hybridMultilevel"/>
    <w:tmpl w:val="0FF20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0728F7"/>
    <w:multiLevelType w:val="multilevel"/>
    <w:tmpl w:val="8800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3814A7"/>
    <w:multiLevelType w:val="multilevel"/>
    <w:tmpl w:val="FC2E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D6F00"/>
    <w:multiLevelType w:val="multilevel"/>
    <w:tmpl w:val="5260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444EA4"/>
    <w:multiLevelType w:val="multilevel"/>
    <w:tmpl w:val="7C18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51987"/>
    <w:multiLevelType w:val="multilevel"/>
    <w:tmpl w:val="F7285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3A111D"/>
    <w:multiLevelType w:val="multilevel"/>
    <w:tmpl w:val="943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E7471"/>
    <w:multiLevelType w:val="hybridMultilevel"/>
    <w:tmpl w:val="A40CD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933AB5"/>
    <w:multiLevelType w:val="multilevel"/>
    <w:tmpl w:val="08AC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256133"/>
    <w:multiLevelType w:val="multilevel"/>
    <w:tmpl w:val="70F8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087244"/>
    <w:multiLevelType w:val="hybridMultilevel"/>
    <w:tmpl w:val="FCFE5EE4"/>
    <w:lvl w:ilvl="0" w:tplc="66E0F942">
      <w:start w:val="1"/>
      <w:numFmt w:val="bullet"/>
      <w:lvlText w:val="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47BD1"/>
    <w:multiLevelType w:val="hybridMultilevel"/>
    <w:tmpl w:val="08CE47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3D4D46"/>
    <w:multiLevelType w:val="multilevel"/>
    <w:tmpl w:val="870C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760D15"/>
    <w:multiLevelType w:val="multilevel"/>
    <w:tmpl w:val="1474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A5DD6"/>
    <w:multiLevelType w:val="multilevel"/>
    <w:tmpl w:val="279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17734"/>
    <w:multiLevelType w:val="multilevel"/>
    <w:tmpl w:val="9A56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CF1B09"/>
    <w:multiLevelType w:val="multilevel"/>
    <w:tmpl w:val="AB66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874C1C"/>
    <w:multiLevelType w:val="multilevel"/>
    <w:tmpl w:val="4A06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32505C"/>
    <w:multiLevelType w:val="hybridMultilevel"/>
    <w:tmpl w:val="2B444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FB0AAF"/>
    <w:multiLevelType w:val="multilevel"/>
    <w:tmpl w:val="1684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6"/>
  </w:num>
  <w:num w:numId="3">
    <w:abstractNumId w:val="19"/>
  </w:num>
  <w:num w:numId="4">
    <w:abstractNumId w:val="11"/>
    <w:lvlOverride w:ilvl="0">
      <w:startOverride w:val="1"/>
    </w:lvlOverride>
  </w:num>
  <w:num w:numId="5">
    <w:abstractNumId w:val="17"/>
    <w:lvlOverride w:ilvl="0">
      <w:startOverride w:val="2"/>
    </w:lvlOverride>
  </w:num>
  <w:num w:numId="6">
    <w:abstractNumId w:val="23"/>
    <w:lvlOverride w:ilvl="0">
      <w:startOverride w:val="3"/>
    </w:lvlOverride>
  </w:num>
  <w:num w:numId="7">
    <w:abstractNumId w:val="10"/>
    <w:lvlOverride w:ilvl="0">
      <w:startOverride w:val="4"/>
    </w:lvlOverride>
  </w:num>
  <w:num w:numId="8">
    <w:abstractNumId w:val="20"/>
    <w:lvlOverride w:ilvl="0">
      <w:startOverride w:val="5"/>
    </w:lvlOverride>
  </w:num>
  <w:num w:numId="9">
    <w:abstractNumId w:val="9"/>
    <w:lvlOverride w:ilvl="0">
      <w:startOverride w:val="6"/>
    </w:lvlOverride>
  </w:num>
  <w:num w:numId="10">
    <w:abstractNumId w:val="27"/>
    <w:lvlOverride w:ilvl="0">
      <w:startOverride w:val="7"/>
    </w:lvlOverride>
  </w:num>
  <w:num w:numId="11">
    <w:abstractNumId w:val="25"/>
    <w:lvlOverride w:ilvl="0">
      <w:startOverride w:val="8"/>
    </w:lvlOverride>
  </w:num>
  <w:num w:numId="12">
    <w:abstractNumId w:val="24"/>
  </w:num>
  <w:num w:numId="13">
    <w:abstractNumId w:val="13"/>
  </w:num>
  <w:num w:numId="14">
    <w:abstractNumId w:val="5"/>
  </w:num>
  <w:num w:numId="15">
    <w:abstractNumId w:val="6"/>
  </w:num>
  <w:num w:numId="16">
    <w:abstractNumId w:val="8"/>
  </w:num>
  <w:num w:numId="17">
    <w:abstractNumId w:val="3"/>
  </w:num>
  <w:num w:numId="18">
    <w:abstractNumId w:val="4"/>
  </w:num>
  <w:num w:numId="19">
    <w:abstractNumId w:val="22"/>
  </w:num>
  <w:num w:numId="20">
    <w:abstractNumId w:val="1"/>
  </w:num>
  <w:num w:numId="21">
    <w:abstractNumId w:val="2"/>
  </w:num>
  <w:num w:numId="22">
    <w:abstractNumId w:val="15"/>
  </w:num>
  <w:num w:numId="23">
    <w:abstractNumId w:val="18"/>
  </w:num>
  <w:num w:numId="24">
    <w:abstractNumId w:val="26"/>
  </w:num>
  <w:num w:numId="25">
    <w:abstractNumId w:val="14"/>
  </w:num>
  <w:num w:numId="26">
    <w:abstractNumId w:val="21"/>
  </w:num>
  <w:num w:numId="27">
    <w:abstractNumId w:val="0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autoHyphenation/>
  <w:hyphenationZone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1D18"/>
    <w:rsid w:val="000035C9"/>
    <w:rsid w:val="00007379"/>
    <w:rsid w:val="000154D8"/>
    <w:rsid w:val="00022045"/>
    <w:rsid w:val="000242CE"/>
    <w:rsid w:val="00032110"/>
    <w:rsid w:val="00043F7F"/>
    <w:rsid w:val="000500C0"/>
    <w:rsid w:val="00075726"/>
    <w:rsid w:val="000814C8"/>
    <w:rsid w:val="00081EE4"/>
    <w:rsid w:val="00096814"/>
    <w:rsid w:val="0009746C"/>
    <w:rsid w:val="000C6F39"/>
    <w:rsid w:val="000D41E8"/>
    <w:rsid w:val="000D64D4"/>
    <w:rsid w:val="000E6EE9"/>
    <w:rsid w:val="001035E6"/>
    <w:rsid w:val="00120C38"/>
    <w:rsid w:val="00131BD3"/>
    <w:rsid w:val="00151B74"/>
    <w:rsid w:val="00152F7E"/>
    <w:rsid w:val="00165BCA"/>
    <w:rsid w:val="0017181F"/>
    <w:rsid w:val="00175D43"/>
    <w:rsid w:val="001922C7"/>
    <w:rsid w:val="001A038B"/>
    <w:rsid w:val="001C4FC6"/>
    <w:rsid w:val="001E4719"/>
    <w:rsid w:val="00235F70"/>
    <w:rsid w:val="00246600"/>
    <w:rsid w:val="00253C1C"/>
    <w:rsid w:val="00267C72"/>
    <w:rsid w:val="002734ED"/>
    <w:rsid w:val="00274455"/>
    <w:rsid w:val="002769C0"/>
    <w:rsid w:val="002824DF"/>
    <w:rsid w:val="002A08C7"/>
    <w:rsid w:val="002A5B72"/>
    <w:rsid w:val="002B2D5C"/>
    <w:rsid w:val="002B6AA8"/>
    <w:rsid w:val="002B7108"/>
    <w:rsid w:val="002D47F2"/>
    <w:rsid w:val="002D6D1A"/>
    <w:rsid w:val="002F4E56"/>
    <w:rsid w:val="00314812"/>
    <w:rsid w:val="00347B0D"/>
    <w:rsid w:val="00361D18"/>
    <w:rsid w:val="0036238A"/>
    <w:rsid w:val="00362F0D"/>
    <w:rsid w:val="00365C77"/>
    <w:rsid w:val="00371CCB"/>
    <w:rsid w:val="00373BCF"/>
    <w:rsid w:val="00373F91"/>
    <w:rsid w:val="003A349A"/>
    <w:rsid w:val="003C076F"/>
    <w:rsid w:val="003C2748"/>
    <w:rsid w:val="003D6590"/>
    <w:rsid w:val="003E68F0"/>
    <w:rsid w:val="003F4F80"/>
    <w:rsid w:val="00400A42"/>
    <w:rsid w:val="00404835"/>
    <w:rsid w:val="00405FA1"/>
    <w:rsid w:val="004146B5"/>
    <w:rsid w:val="00420256"/>
    <w:rsid w:val="00423A14"/>
    <w:rsid w:val="0043439A"/>
    <w:rsid w:val="004416B1"/>
    <w:rsid w:val="00453ED1"/>
    <w:rsid w:val="004548D4"/>
    <w:rsid w:val="0046041F"/>
    <w:rsid w:val="0046204C"/>
    <w:rsid w:val="00472533"/>
    <w:rsid w:val="00475E42"/>
    <w:rsid w:val="004C4995"/>
    <w:rsid w:val="004C644B"/>
    <w:rsid w:val="004D28F3"/>
    <w:rsid w:val="004D4F53"/>
    <w:rsid w:val="004E0B45"/>
    <w:rsid w:val="004F2A12"/>
    <w:rsid w:val="00514BEF"/>
    <w:rsid w:val="00520EC0"/>
    <w:rsid w:val="00533F3E"/>
    <w:rsid w:val="005548B0"/>
    <w:rsid w:val="005B35F4"/>
    <w:rsid w:val="005C2A20"/>
    <w:rsid w:val="005C30FB"/>
    <w:rsid w:val="005C4D45"/>
    <w:rsid w:val="005C6FD2"/>
    <w:rsid w:val="005D77F9"/>
    <w:rsid w:val="005F079D"/>
    <w:rsid w:val="005F3055"/>
    <w:rsid w:val="005F72AB"/>
    <w:rsid w:val="00600A7D"/>
    <w:rsid w:val="00613EEB"/>
    <w:rsid w:val="00656909"/>
    <w:rsid w:val="006766FF"/>
    <w:rsid w:val="0068561E"/>
    <w:rsid w:val="006A128A"/>
    <w:rsid w:val="006D0EFC"/>
    <w:rsid w:val="006D6EEF"/>
    <w:rsid w:val="006E43B1"/>
    <w:rsid w:val="00700C4D"/>
    <w:rsid w:val="0070171E"/>
    <w:rsid w:val="00725844"/>
    <w:rsid w:val="0074579D"/>
    <w:rsid w:val="00751D5C"/>
    <w:rsid w:val="00754F4D"/>
    <w:rsid w:val="00762E18"/>
    <w:rsid w:val="00783FC5"/>
    <w:rsid w:val="007A160B"/>
    <w:rsid w:val="007A5EF3"/>
    <w:rsid w:val="007B6765"/>
    <w:rsid w:val="007C0861"/>
    <w:rsid w:val="007C16B1"/>
    <w:rsid w:val="007C3498"/>
    <w:rsid w:val="007D246A"/>
    <w:rsid w:val="007D64A0"/>
    <w:rsid w:val="007E1F8A"/>
    <w:rsid w:val="007F1871"/>
    <w:rsid w:val="008135A6"/>
    <w:rsid w:val="00815431"/>
    <w:rsid w:val="00853037"/>
    <w:rsid w:val="008557D7"/>
    <w:rsid w:val="00867644"/>
    <w:rsid w:val="00882C6C"/>
    <w:rsid w:val="00883511"/>
    <w:rsid w:val="008B7D1B"/>
    <w:rsid w:val="008D178B"/>
    <w:rsid w:val="008D40B1"/>
    <w:rsid w:val="008D4344"/>
    <w:rsid w:val="008D5F41"/>
    <w:rsid w:val="008D73D5"/>
    <w:rsid w:val="008F1EE7"/>
    <w:rsid w:val="008F27FF"/>
    <w:rsid w:val="008F5E93"/>
    <w:rsid w:val="008F780A"/>
    <w:rsid w:val="00912FB6"/>
    <w:rsid w:val="0093066B"/>
    <w:rsid w:val="00952790"/>
    <w:rsid w:val="00955F2F"/>
    <w:rsid w:val="0097072C"/>
    <w:rsid w:val="00971141"/>
    <w:rsid w:val="00983D28"/>
    <w:rsid w:val="00991D39"/>
    <w:rsid w:val="00995447"/>
    <w:rsid w:val="009A6CBC"/>
    <w:rsid w:val="009B01A4"/>
    <w:rsid w:val="009B7E26"/>
    <w:rsid w:val="009C1368"/>
    <w:rsid w:val="009C15DD"/>
    <w:rsid w:val="009E41C7"/>
    <w:rsid w:val="009F075D"/>
    <w:rsid w:val="00A01ED8"/>
    <w:rsid w:val="00A12FD2"/>
    <w:rsid w:val="00A16991"/>
    <w:rsid w:val="00A227A8"/>
    <w:rsid w:val="00A24C90"/>
    <w:rsid w:val="00A32DFC"/>
    <w:rsid w:val="00A523D1"/>
    <w:rsid w:val="00A771D6"/>
    <w:rsid w:val="00A823B5"/>
    <w:rsid w:val="00A944DA"/>
    <w:rsid w:val="00AB7780"/>
    <w:rsid w:val="00AF359A"/>
    <w:rsid w:val="00B10612"/>
    <w:rsid w:val="00B11CB6"/>
    <w:rsid w:val="00B24CE7"/>
    <w:rsid w:val="00B2655D"/>
    <w:rsid w:val="00B536E7"/>
    <w:rsid w:val="00B54C67"/>
    <w:rsid w:val="00B60F98"/>
    <w:rsid w:val="00B61071"/>
    <w:rsid w:val="00B64CD5"/>
    <w:rsid w:val="00B743CE"/>
    <w:rsid w:val="00B74578"/>
    <w:rsid w:val="00B75E8A"/>
    <w:rsid w:val="00B922A6"/>
    <w:rsid w:val="00BA04EE"/>
    <w:rsid w:val="00BA251D"/>
    <w:rsid w:val="00BA53C8"/>
    <w:rsid w:val="00BA563A"/>
    <w:rsid w:val="00BA6AA8"/>
    <w:rsid w:val="00BB2BF1"/>
    <w:rsid w:val="00BC2871"/>
    <w:rsid w:val="00BC515A"/>
    <w:rsid w:val="00BD41EF"/>
    <w:rsid w:val="00BE4B6D"/>
    <w:rsid w:val="00BF0C2C"/>
    <w:rsid w:val="00BF5349"/>
    <w:rsid w:val="00C23B2C"/>
    <w:rsid w:val="00C32698"/>
    <w:rsid w:val="00C339D7"/>
    <w:rsid w:val="00C43B37"/>
    <w:rsid w:val="00C45776"/>
    <w:rsid w:val="00C542A5"/>
    <w:rsid w:val="00C71F0E"/>
    <w:rsid w:val="00C7287D"/>
    <w:rsid w:val="00C811B2"/>
    <w:rsid w:val="00C83F56"/>
    <w:rsid w:val="00C8546D"/>
    <w:rsid w:val="00C92052"/>
    <w:rsid w:val="00CA0706"/>
    <w:rsid w:val="00CC7562"/>
    <w:rsid w:val="00CE5309"/>
    <w:rsid w:val="00CF29DE"/>
    <w:rsid w:val="00D01DB4"/>
    <w:rsid w:val="00D108B3"/>
    <w:rsid w:val="00D23ABB"/>
    <w:rsid w:val="00D5491B"/>
    <w:rsid w:val="00D5594E"/>
    <w:rsid w:val="00D5799F"/>
    <w:rsid w:val="00D57B27"/>
    <w:rsid w:val="00D60486"/>
    <w:rsid w:val="00D63B75"/>
    <w:rsid w:val="00D66179"/>
    <w:rsid w:val="00D8081D"/>
    <w:rsid w:val="00D83610"/>
    <w:rsid w:val="00D83847"/>
    <w:rsid w:val="00DA0C84"/>
    <w:rsid w:val="00DA3B96"/>
    <w:rsid w:val="00DA7B99"/>
    <w:rsid w:val="00DC0139"/>
    <w:rsid w:val="00DE19E2"/>
    <w:rsid w:val="00DF4329"/>
    <w:rsid w:val="00DF51C8"/>
    <w:rsid w:val="00DF5CCE"/>
    <w:rsid w:val="00E03FEE"/>
    <w:rsid w:val="00E13FD5"/>
    <w:rsid w:val="00E15E3C"/>
    <w:rsid w:val="00E243DA"/>
    <w:rsid w:val="00E24B82"/>
    <w:rsid w:val="00E3204B"/>
    <w:rsid w:val="00E32CD5"/>
    <w:rsid w:val="00E67B83"/>
    <w:rsid w:val="00E70CC0"/>
    <w:rsid w:val="00E85883"/>
    <w:rsid w:val="00EA6B85"/>
    <w:rsid w:val="00EA6C1B"/>
    <w:rsid w:val="00EA7E72"/>
    <w:rsid w:val="00EB0A12"/>
    <w:rsid w:val="00EC15A0"/>
    <w:rsid w:val="00ED256F"/>
    <w:rsid w:val="00ED318F"/>
    <w:rsid w:val="00EE4593"/>
    <w:rsid w:val="00EE66BB"/>
    <w:rsid w:val="00EF05BF"/>
    <w:rsid w:val="00EF4B1D"/>
    <w:rsid w:val="00EF6CA0"/>
    <w:rsid w:val="00EF797C"/>
    <w:rsid w:val="00F0002E"/>
    <w:rsid w:val="00F006EF"/>
    <w:rsid w:val="00F26801"/>
    <w:rsid w:val="00F33DF5"/>
    <w:rsid w:val="00F45598"/>
    <w:rsid w:val="00F57355"/>
    <w:rsid w:val="00F65661"/>
    <w:rsid w:val="00F73562"/>
    <w:rsid w:val="00F73587"/>
    <w:rsid w:val="00F74034"/>
    <w:rsid w:val="00F81EAE"/>
    <w:rsid w:val="00F83262"/>
    <w:rsid w:val="00F909AA"/>
    <w:rsid w:val="00FA03E0"/>
    <w:rsid w:val="00FA0481"/>
    <w:rsid w:val="00FA1467"/>
    <w:rsid w:val="00FA1573"/>
    <w:rsid w:val="00FD09D6"/>
    <w:rsid w:val="00FD24DB"/>
    <w:rsid w:val="00FE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7E8E654"/>
  <w15:docId w15:val="{8C9A2895-7599-4695-AB3E-A8C3462A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EE9"/>
  </w:style>
  <w:style w:type="paragraph" w:styleId="1">
    <w:name w:val="heading 1"/>
    <w:basedOn w:val="a0"/>
    <w:next w:val="a"/>
    <w:link w:val="10"/>
    <w:uiPriority w:val="9"/>
    <w:qFormat/>
    <w:rsid w:val="006A128A"/>
    <w:pPr>
      <w:keepNext/>
      <w:keepLines/>
      <w:spacing w:before="240" w:after="12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41EF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24DB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b/>
      <w:i/>
    </w:rPr>
  </w:style>
  <w:style w:type="paragraph" w:styleId="4">
    <w:name w:val="heading 4"/>
    <w:basedOn w:val="a"/>
    <w:next w:val="a"/>
    <w:link w:val="40"/>
    <w:uiPriority w:val="9"/>
    <w:unhideWhenUsed/>
    <w:qFormat/>
    <w:rsid w:val="00991D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6A128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qFormat/>
    <w:rsid w:val="00BD41E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a4">
    <w:name w:val="Верхний колонтитул Знак"/>
    <w:basedOn w:val="a1"/>
    <w:link w:val="a5"/>
    <w:uiPriority w:val="99"/>
    <w:qFormat/>
    <w:rsid w:val="009030E2"/>
  </w:style>
  <w:style w:type="character" w:customStyle="1" w:styleId="a6">
    <w:name w:val="Нижний колонтитул Знак"/>
    <w:basedOn w:val="a1"/>
    <w:link w:val="a7"/>
    <w:uiPriority w:val="99"/>
    <w:qFormat/>
    <w:rsid w:val="009030E2"/>
  </w:style>
  <w:style w:type="character" w:customStyle="1" w:styleId="apple-converted-space">
    <w:name w:val="apple-converted-space"/>
    <w:basedOn w:val="a1"/>
    <w:qFormat/>
    <w:rsid w:val="009030E2"/>
  </w:style>
  <w:style w:type="character" w:styleId="a8">
    <w:name w:val="Hyperlink"/>
    <w:basedOn w:val="a1"/>
    <w:uiPriority w:val="99"/>
    <w:unhideWhenUsed/>
    <w:rsid w:val="009030E2"/>
    <w:rPr>
      <w:color w:val="0563C1" w:themeColor="hyperlink"/>
      <w:u w:val="single"/>
    </w:rPr>
  </w:style>
  <w:style w:type="character" w:styleId="a9">
    <w:name w:val="page number"/>
    <w:basedOn w:val="a1"/>
    <w:uiPriority w:val="99"/>
    <w:semiHidden/>
    <w:unhideWhenUsed/>
    <w:rsid w:val="00A01CA7"/>
  </w:style>
  <w:style w:type="character" w:customStyle="1" w:styleId="HTML">
    <w:name w:val="Стандартный HTML Знак"/>
    <w:basedOn w:val="a1"/>
    <w:link w:val="HTML0"/>
    <w:uiPriority w:val="99"/>
    <w:semiHidden/>
    <w:qFormat/>
    <w:rsid w:val="00665E8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Ссылка указателя"/>
    <w:qFormat/>
  </w:style>
  <w:style w:type="character" w:customStyle="1" w:styleId="ab">
    <w:name w:val="Символ нумерации"/>
    <w:qFormat/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d">
    <w:name w:val="Body Text"/>
    <w:basedOn w:val="a"/>
    <w:link w:val="ae"/>
    <w:pPr>
      <w:spacing w:after="140" w:line="276" w:lineRule="auto"/>
    </w:pPr>
  </w:style>
  <w:style w:type="paragraph" w:styleId="af">
    <w:name w:val="List"/>
    <w:basedOn w:val="ad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1">
    <w:name w:val="index heading"/>
    <w:basedOn w:val="ac"/>
  </w:style>
  <w:style w:type="paragraph" w:styleId="a0">
    <w:name w:val="No Spacing"/>
    <w:uiPriority w:val="1"/>
    <w:qFormat/>
    <w:rsid w:val="00BB49BF"/>
  </w:style>
  <w:style w:type="paragraph" w:customStyle="1" w:styleId="af2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f3">
    <w:name w:val="Normal (Web)"/>
    <w:basedOn w:val="a"/>
    <w:uiPriority w:val="99"/>
    <w:unhideWhenUsed/>
    <w:qFormat/>
    <w:rsid w:val="009030E2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9030E2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030E2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9030E2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030E2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030E2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030E2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030E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030E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030E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030E2"/>
    <w:pPr>
      <w:ind w:left="1920"/>
    </w:pPr>
    <w:rPr>
      <w:rFonts w:cstheme="minorHAnsi"/>
      <w:sz w:val="20"/>
      <w:szCs w:val="20"/>
    </w:rPr>
  </w:style>
  <w:style w:type="paragraph" w:styleId="af5">
    <w:name w:val="List Paragraph"/>
    <w:basedOn w:val="a"/>
    <w:uiPriority w:val="34"/>
    <w:qFormat/>
    <w:rsid w:val="0026459B"/>
    <w:pPr>
      <w:widowControl w:val="0"/>
      <w:ind w:left="720"/>
      <w:contextualSpacing/>
    </w:pPr>
    <w:rPr>
      <w:rFonts w:ascii="Arial" w:eastAsia="Arial" w:hAnsi="Arial" w:cs="Arial"/>
      <w:sz w:val="22"/>
      <w:szCs w:val="22"/>
      <w:lang w:val="en-US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665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6">
    <w:name w:val="Содержимое врезки"/>
    <w:basedOn w:val="a"/>
    <w:qFormat/>
  </w:style>
  <w:style w:type="numbering" w:customStyle="1" w:styleId="af7">
    <w:name w:val="Без списка"/>
    <w:uiPriority w:val="99"/>
    <w:semiHidden/>
    <w:unhideWhenUsed/>
    <w:qFormat/>
  </w:style>
  <w:style w:type="character" w:customStyle="1" w:styleId="mi">
    <w:name w:val="mi"/>
    <w:basedOn w:val="a1"/>
    <w:rsid w:val="004E0B45"/>
  </w:style>
  <w:style w:type="character" w:customStyle="1" w:styleId="mo">
    <w:name w:val="mo"/>
    <w:basedOn w:val="a1"/>
    <w:rsid w:val="004E0B45"/>
  </w:style>
  <w:style w:type="character" w:customStyle="1" w:styleId="mn">
    <w:name w:val="mn"/>
    <w:basedOn w:val="a1"/>
    <w:rsid w:val="004E0B45"/>
  </w:style>
  <w:style w:type="character" w:customStyle="1" w:styleId="mroot">
    <w:name w:val="mroot"/>
    <w:basedOn w:val="a1"/>
    <w:rsid w:val="004E0B45"/>
  </w:style>
  <w:style w:type="character" w:styleId="af8">
    <w:name w:val="Placeholder Text"/>
    <w:basedOn w:val="a1"/>
    <w:uiPriority w:val="99"/>
    <w:semiHidden/>
    <w:rsid w:val="004E0B45"/>
    <w:rPr>
      <w:color w:val="808080"/>
    </w:rPr>
  </w:style>
  <w:style w:type="table" w:styleId="af9">
    <w:name w:val="Table Grid"/>
    <w:basedOn w:val="a2"/>
    <w:uiPriority w:val="39"/>
    <w:rsid w:val="00FA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rsid w:val="00991D3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e">
    <w:name w:val="Основной текст Знак"/>
    <w:basedOn w:val="a1"/>
    <w:link w:val="ad"/>
    <w:rsid w:val="00853037"/>
  </w:style>
  <w:style w:type="character" w:customStyle="1" w:styleId="markdown-bold-text">
    <w:name w:val="markdown-bold-text"/>
    <w:basedOn w:val="a1"/>
    <w:rsid w:val="00D63B75"/>
  </w:style>
  <w:style w:type="character" w:customStyle="1" w:styleId="markdown-inline-code">
    <w:name w:val="markdown-inline-code"/>
    <w:basedOn w:val="a1"/>
    <w:rsid w:val="00D63B75"/>
  </w:style>
  <w:style w:type="character" w:styleId="afa">
    <w:name w:val="Strong"/>
    <w:basedOn w:val="a1"/>
    <w:uiPriority w:val="22"/>
    <w:qFormat/>
    <w:rsid w:val="00BE4B6D"/>
    <w:rPr>
      <w:b/>
      <w:bCs/>
    </w:rPr>
  </w:style>
  <w:style w:type="character" w:styleId="HTML1">
    <w:name w:val="HTML Code"/>
    <w:basedOn w:val="a1"/>
    <w:uiPriority w:val="99"/>
    <w:semiHidden/>
    <w:unhideWhenUsed/>
    <w:rsid w:val="00BE4B6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FD24DB"/>
    <w:rPr>
      <w:rFonts w:ascii="Times New Roman" w:eastAsiaTheme="majorEastAsia" w:hAnsi="Times New Roman" w:cstheme="majorBidi"/>
      <w:b/>
      <w:i/>
    </w:rPr>
  </w:style>
  <w:style w:type="character" w:customStyle="1" w:styleId="anysphere-markdown-container-root">
    <w:name w:val="anysphere-markdown-container-root"/>
    <w:basedOn w:val="a1"/>
    <w:rsid w:val="00B10612"/>
  </w:style>
  <w:style w:type="character" w:customStyle="1" w:styleId="mtk5">
    <w:name w:val="mtk5"/>
    <w:basedOn w:val="a1"/>
    <w:rsid w:val="00B10612"/>
  </w:style>
  <w:style w:type="character" w:customStyle="1" w:styleId="mtk1">
    <w:name w:val="mtk1"/>
    <w:basedOn w:val="a1"/>
    <w:rsid w:val="00B10612"/>
  </w:style>
  <w:style w:type="character" w:customStyle="1" w:styleId="mtk4">
    <w:name w:val="mtk4"/>
    <w:basedOn w:val="a1"/>
    <w:rsid w:val="00B10612"/>
  </w:style>
  <w:style w:type="character" w:customStyle="1" w:styleId="mtk25">
    <w:name w:val="mtk25"/>
    <w:basedOn w:val="a1"/>
    <w:rsid w:val="00B10612"/>
  </w:style>
  <w:style w:type="character" w:customStyle="1" w:styleId="mtk24">
    <w:name w:val="mtk24"/>
    <w:basedOn w:val="a1"/>
    <w:rsid w:val="00B10612"/>
  </w:style>
  <w:style w:type="character" w:customStyle="1" w:styleId="mtk26">
    <w:name w:val="mtk26"/>
    <w:basedOn w:val="a1"/>
    <w:rsid w:val="00B10612"/>
  </w:style>
  <w:style w:type="character" w:customStyle="1" w:styleId="mtk20">
    <w:name w:val="mtk20"/>
    <w:basedOn w:val="a1"/>
    <w:rsid w:val="00B10612"/>
  </w:style>
  <w:style w:type="character" w:customStyle="1" w:styleId="mtk22">
    <w:name w:val="mtk22"/>
    <w:basedOn w:val="a1"/>
    <w:rsid w:val="00B10612"/>
  </w:style>
  <w:style w:type="character" w:customStyle="1" w:styleId="mtk27">
    <w:name w:val="mtk27"/>
    <w:basedOn w:val="a1"/>
    <w:rsid w:val="00B10612"/>
  </w:style>
  <w:style w:type="character" w:customStyle="1" w:styleId="mtk11">
    <w:name w:val="mtk11"/>
    <w:basedOn w:val="a1"/>
    <w:rsid w:val="00B10612"/>
  </w:style>
  <w:style w:type="paragraph" w:customStyle="1" w:styleId="msonormal0">
    <w:name w:val="msonormal"/>
    <w:basedOn w:val="a"/>
    <w:rsid w:val="00E32CD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b">
    <w:name w:val="FollowedHyperlink"/>
    <w:basedOn w:val="a1"/>
    <w:uiPriority w:val="99"/>
    <w:semiHidden/>
    <w:unhideWhenUsed/>
    <w:rsid w:val="00371C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1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7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1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7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7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8669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17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0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8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9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9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0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62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946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7653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984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667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35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59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7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9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8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71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780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18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8892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1164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5843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2564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7813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9654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526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852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234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4894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7687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1078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1749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4969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2277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2110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7944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8316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679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033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4048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61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6058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1077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9391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6798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7599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162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5416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9172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3286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545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389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432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533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1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1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863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8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8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56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6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8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6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8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2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9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0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51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0016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2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662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0400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7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6915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0975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2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6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1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3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courses/programming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MrRyabena/DragonsDB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E4CEA14-EEDA-4746-8920-EC2B2E156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9571</TotalTime>
  <Pages>1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Дубовец</dc:creator>
  <dc:description/>
  <cp:lastModifiedBy>Даниил Рязанов</cp:lastModifiedBy>
  <cp:revision>213</cp:revision>
  <cp:lastPrinted>2026-04-05T09:23:00Z</cp:lastPrinted>
  <dcterms:created xsi:type="dcterms:W3CDTF">2025-04-09T11:04:00Z</dcterms:created>
  <dcterms:modified xsi:type="dcterms:W3CDTF">2026-04-05T18:42:00Z</dcterms:modified>
  <dc:language>ru-RU</dc:language>
</cp:coreProperties>
</file>