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1" w:name="содержание"/>
    <w:p>
      <w:pPr>
        <w:pStyle w:val="Heading1"/>
      </w:pPr>
      <w:r>
        <w:t xml:space="preserve">Содержание</w:t>
      </w:r>
    </w:p>
    <w:p>
      <w:pPr>
        <w:numPr>
          <w:ilvl w:val="0"/>
          <w:numId w:val="1001"/>
        </w:numPr>
        <w:pStyle w:val="Compact"/>
      </w:pPr>
      <w:hyperlink w:anchor="introduction">
        <w:r>
          <w:rPr>
            <w:rStyle w:val="Hyperlink"/>
          </w:rPr>
          <w:t xml:space="preserve">1. Введение</w:t>
        </w:r>
      </w:hyperlink>
    </w:p>
    <w:p>
      <w:pPr>
        <w:numPr>
          <w:ilvl w:val="1"/>
          <w:numId w:val="1002"/>
        </w:numPr>
        <w:pStyle w:val="Compact"/>
      </w:pPr>
      <w:hyperlink w:anchor="microchip">
        <w:r>
          <w:rPr>
            <w:rStyle w:val="Hyperlink"/>
          </w:rPr>
          <w:t xml:space="preserve">1.1 Микроэлектроника уже повсюду</w:t>
        </w:r>
      </w:hyperlink>
    </w:p>
    <w:p>
      <w:pPr>
        <w:numPr>
          <w:ilvl w:val="1"/>
          <w:numId w:val="1002"/>
        </w:numPr>
        <w:pStyle w:val="Compact"/>
      </w:pPr>
      <w:hyperlink w:anchor="relevance">
        <w:r>
          <w:rPr>
            <w:rStyle w:val="Hyperlink"/>
          </w:rPr>
          <w:t xml:space="preserve">1.2 Актуальность и обоснование проекта</w:t>
        </w:r>
      </w:hyperlink>
    </w:p>
    <w:p>
      <w:pPr>
        <w:numPr>
          <w:ilvl w:val="1"/>
          <w:numId w:val="1002"/>
        </w:numPr>
        <w:pStyle w:val="Compact"/>
      </w:pPr>
      <w:hyperlink w:anchor="purposes">
        <w:r>
          <w:rPr>
            <w:rStyle w:val="Hyperlink"/>
          </w:rPr>
          <w:t xml:space="preserve">1.3 Цели и задачи</w:t>
        </w:r>
      </w:hyperlink>
    </w:p>
    <w:p>
      <w:pPr>
        <w:numPr>
          <w:ilvl w:val="0"/>
          <w:numId w:val="1001"/>
        </w:numPr>
        <w:pStyle w:val="Compact"/>
      </w:pPr>
      <w:hyperlink w:anchor="literature">
        <w:r>
          <w:rPr>
            <w:rStyle w:val="Hyperlink"/>
          </w:rPr>
          <w:t xml:space="preserve">2. Обзор литературы</w:t>
        </w:r>
      </w:hyperlink>
    </w:p>
    <w:p>
      <w:pPr>
        <w:numPr>
          <w:ilvl w:val="1"/>
          <w:numId w:val="1003"/>
        </w:numPr>
        <w:pStyle w:val="Compact"/>
      </w:pPr>
      <w:hyperlink w:anchor="alexgyver">
        <w:r>
          <w:rPr>
            <w:rStyle w:val="Hyperlink"/>
          </w:rPr>
          <w:t xml:space="preserve">2.1 Alex Gyver</w:t>
        </w:r>
      </w:hyperlink>
    </w:p>
    <w:p>
      <w:pPr>
        <w:numPr>
          <w:ilvl w:val="1"/>
          <w:numId w:val="1003"/>
        </w:numPr>
        <w:pStyle w:val="Compact"/>
      </w:pPr>
      <w:hyperlink w:anchor="petin">
        <w:r>
          <w:rPr>
            <w:rStyle w:val="Hyperlink"/>
          </w:rPr>
          <w:t xml:space="preserve">2.2 Виктор Петин</w:t>
        </w:r>
      </w:hyperlink>
    </w:p>
    <w:p>
      <w:pPr>
        <w:numPr>
          <w:ilvl w:val="1"/>
          <w:numId w:val="1003"/>
        </w:numPr>
        <w:pStyle w:val="Compact"/>
      </w:pPr>
      <w:hyperlink w:anchor="cameron">
        <w:r>
          <w:rPr>
            <w:rStyle w:val="Hyperlink"/>
          </w:rPr>
          <w:t xml:space="preserve">2.3 Нил Кэмерон</w:t>
        </w:r>
      </w:hyperlink>
    </w:p>
    <w:p>
      <w:pPr>
        <w:numPr>
          <w:ilvl w:val="0"/>
          <w:numId w:val="1001"/>
        </w:numPr>
        <w:pStyle w:val="Compact"/>
      </w:pPr>
      <w:hyperlink w:anchor="struct">
        <w:r>
          <w:rPr>
            <w:rStyle w:val="Hyperlink"/>
          </w:rPr>
          <w:t xml:space="preserve">3. Структура проекта</w:t>
        </w:r>
      </w:hyperlink>
    </w:p>
    <w:p>
      <w:pPr>
        <w:numPr>
          <w:ilvl w:val="0"/>
          <w:numId w:val="1001"/>
        </w:numPr>
        <w:pStyle w:val="Compact"/>
      </w:pPr>
      <w:hyperlink w:anchor="methods_stages">
        <w:r>
          <w:rPr>
            <w:rStyle w:val="Hyperlink"/>
          </w:rPr>
          <w:t xml:space="preserve">4. Методы и этапы проектирования</w:t>
        </w:r>
      </w:hyperlink>
    </w:p>
    <w:p>
      <w:pPr>
        <w:numPr>
          <w:ilvl w:val="1"/>
          <w:numId w:val="1004"/>
        </w:numPr>
        <w:pStyle w:val="Compact"/>
      </w:pPr>
      <w:hyperlink w:anchor="principle">
        <w:r>
          <w:rPr>
            <w:rStyle w:val="Hyperlink"/>
          </w:rPr>
          <w:t xml:space="preserve">4.1 Принцип работы</w:t>
        </w:r>
      </w:hyperlink>
    </w:p>
    <w:p>
      <w:pPr>
        <w:numPr>
          <w:ilvl w:val="1"/>
          <w:numId w:val="1004"/>
        </w:numPr>
        <w:pStyle w:val="Compact"/>
      </w:pPr>
      <w:hyperlink w:anchor="stages">
        <w:r>
          <w:rPr>
            <w:rStyle w:val="Hyperlink"/>
          </w:rPr>
          <w:t xml:space="preserve">4.2 Этапы разработки</w:t>
        </w:r>
      </w:hyperlink>
    </w:p>
    <w:p>
      <w:pPr>
        <w:numPr>
          <w:ilvl w:val="1"/>
          <w:numId w:val="1004"/>
        </w:numPr>
        <w:pStyle w:val="Compact"/>
      </w:pPr>
      <w:hyperlink w:anchor="design_approach">
        <w:r>
          <w:rPr>
            <w:rStyle w:val="Hyperlink"/>
          </w:rPr>
          <w:t xml:space="preserve">4.3 Подход к проектированию</w:t>
        </w:r>
      </w:hyperlink>
    </w:p>
    <w:p>
      <w:pPr>
        <w:numPr>
          <w:ilvl w:val="1"/>
          <w:numId w:val="1004"/>
        </w:numPr>
        <w:pStyle w:val="Compact"/>
      </w:pPr>
      <w:hyperlink w:anchor="functions">
        <w:r>
          <w:rPr>
            <w:rStyle w:val="Hyperlink"/>
          </w:rPr>
          <w:t xml:space="preserve">4.4 Функции</w:t>
        </w:r>
      </w:hyperlink>
    </w:p>
    <w:p>
      <w:pPr>
        <w:numPr>
          <w:ilvl w:val="1"/>
          <w:numId w:val="1004"/>
        </w:numPr>
        <w:pStyle w:val="Compact"/>
      </w:pPr>
      <w:hyperlink w:anchor="structSHS">
        <w:r>
          <w:rPr>
            <w:rStyle w:val="Hyperlink"/>
          </w:rPr>
          <w:t xml:space="preserve">4.5 Структура Smart Home System</w:t>
        </w:r>
      </w:hyperlink>
    </w:p>
    <w:p>
      <w:pPr>
        <w:numPr>
          <w:ilvl w:val="0"/>
          <w:numId w:val="1001"/>
        </w:numPr>
        <w:pStyle w:val="Compact"/>
      </w:pPr>
      <w:hyperlink w:anchor="choice">
        <w:r>
          <w:rPr>
            <w:rStyle w:val="Hyperlink"/>
          </w:rPr>
          <w:t xml:space="preserve">5. Выбор компонентов</w:t>
        </w:r>
      </w:hyperlink>
    </w:p>
    <w:p>
      <w:pPr>
        <w:numPr>
          <w:ilvl w:val="1"/>
          <w:numId w:val="1005"/>
        </w:numPr>
        <w:pStyle w:val="Compact"/>
      </w:pPr>
      <w:hyperlink w:anchor="microcontrollers">
        <w:r>
          <w:rPr>
            <w:rStyle w:val="Hyperlink"/>
          </w:rPr>
          <w:t xml:space="preserve">5.1 Микроконтроллеры</w:t>
        </w:r>
      </w:hyperlink>
    </w:p>
    <w:p>
      <w:pPr>
        <w:numPr>
          <w:ilvl w:val="2"/>
          <w:numId w:val="1006"/>
        </w:numPr>
        <w:pStyle w:val="Compact"/>
      </w:pPr>
      <w:hyperlink w:anchor="atmega328p">
        <w:r>
          <w:rPr>
            <w:rStyle w:val="Hyperlink"/>
          </w:rPr>
          <w:t xml:space="preserve">5.1.1 Atmega328P</w:t>
        </w:r>
      </w:hyperlink>
    </w:p>
    <w:p>
      <w:pPr>
        <w:numPr>
          <w:ilvl w:val="2"/>
          <w:numId w:val="1006"/>
        </w:numPr>
        <w:pStyle w:val="Compact"/>
      </w:pPr>
      <w:hyperlink w:anchor="esp8266">
        <w:r>
          <w:rPr>
            <w:rStyle w:val="Hyperlink"/>
          </w:rPr>
          <w:t xml:space="preserve">5.1.2 ESP8266</w:t>
        </w:r>
      </w:hyperlink>
    </w:p>
    <w:p>
      <w:pPr>
        <w:numPr>
          <w:ilvl w:val="2"/>
          <w:numId w:val="1006"/>
        </w:numPr>
        <w:pStyle w:val="Compact"/>
      </w:pPr>
      <w:hyperlink w:anchor="esp32">
        <w:r>
          <w:rPr>
            <w:rStyle w:val="Hyperlink"/>
          </w:rPr>
          <w:t xml:space="preserve">5.1.3 ESP32</w:t>
        </w:r>
      </w:hyperlink>
    </w:p>
    <w:p>
      <w:pPr>
        <w:numPr>
          <w:ilvl w:val="1"/>
          <w:numId w:val="1005"/>
        </w:numPr>
        <w:pStyle w:val="Compact"/>
      </w:pPr>
      <w:hyperlink w:anchor="sensors">
        <w:r>
          <w:rPr>
            <w:rStyle w:val="Hyperlink"/>
          </w:rPr>
          <w:t xml:space="preserve">5.2 Датчики</w:t>
        </w:r>
      </w:hyperlink>
    </w:p>
    <w:p>
      <w:pPr>
        <w:numPr>
          <w:ilvl w:val="2"/>
          <w:numId w:val="1007"/>
        </w:numPr>
        <w:pStyle w:val="Compact"/>
      </w:pPr>
      <w:hyperlink w:anchor="temperature">
        <w:r>
          <w:rPr>
            <w:rStyle w:val="Hyperlink"/>
          </w:rPr>
          <w:t xml:space="preserve">5.2.1 Temperature</w:t>
        </w:r>
      </w:hyperlink>
    </w:p>
    <w:p>
      <w:pPr>
        <w:numPr>
          <w:ilvl w:val="2"/>
          <w:numId w:val="1007"/>
        </w:numPr>
        <w:pStyle w:val="Compact"/>
      </w:pPr>
      <w:hyperlink w:anchor="humidity">
        <w:r>
          <w:rPr>
            <w:rStyle w:val="Hyperlink"/>
          </w:rPr>
          <w:t xml:space="preserve">5.2.2 Humidity</w:t>
        </w:r>
      </w:hyperlink>
    </w:p>
    <w:p>
      <w:pPr>
        <w:numPr>
          <w:ilvl w:val="2"/>
          <w:numId w:val="1007"/>
        </w:numPr>
        <w:pStyle w:val="Compact"/>
      </w:pPr>
      <w:hyperlink w:anchor="pressure">
        <w:r>
          <w:rPr>
            <w:rStyle w:val="Hyperlink"/>
          </w:rPr>
          <w:t xml:space="preserve">5.2.3 Pressure</w:t>
        </w:r>
      </w:hyperlink>
    </w:p>
    <w:p>
      <w:pPr>
        <w:numPr>
          <w:ilvl w:val="2"/>
          <w:numId w:val="1007"/>
        </w:numPr>
        <w:pStyle w:val="Compact"/>
      </w:pPr>
      <w:hyperlink w:anchor="carbon-dioxide">
        <w:r>
          <w:rPr>
            <w:rStyle w:val="Hyperlink"/>
          </w:rPr>
          <w:t xml:space="preserve">5.2.4 Carbon dioxide</w:t>
        </w:r>
      </w:hyperlink>
    </w:p>
    <w:p>
      <w:pPr>
        <w:numPr>
          <w:ilvl w:val="2"/>
          <w:numId w:val="1007"/>
        </w:numPr>
        <w:pStyle w:val="Compact"/>
      </w:pPr>
      <w:hyperlink w:anchor="illumination">
        <w:r>
          <w:rPr>
            <w:rStyle w:val="Hyperlink"/>
          </w:rPr>
          <w:t xml:space="preserve">5.2.5 Illumination</w:t>
        </w:r>
      </w:hyperlink>
    </w:p>
    <w:p>
      <w:pPr>
        <w:numPr>
          <w:ilvl w:val="2"/>
          <w:numId w:val="1007"/>
        </w:numPr>
        <w:pStyle w:val="Compact"/>
      </w:pPr>
      <w:hyperlink w:anchor="other">
        <w:r>
          <w:rPr>
            <w:rStyle w:val="Hyperlink"/>
          </w:rPr>
          <w:t xml:space="preserve">5.2.6 Other</w:t>
        </w:r>
      </w:hyperlink>
    </w:p>
    <w:p>
      <w:pPr>
        <w:numPr>
          <w:ilvl w:val="1"/>
          <w:numId w:val="1005"/>
        </w:numPr>
        <w:pStyle w:val="Compact"/>
      </w:pPr>
      <w:hyperlink w:anchor="load">
        <w:r>
          <w:rPr>
            <w:rStyle w:val="Hyperlink"/>
          </w:rPr>
          <w:t xml:space="preserve">5.3 Силовые компоненты</w:t>
        </w:r>
      </w:hyperlink>
    </w:p>
    <w:p>
      <w:pPr>
        <w:numPr>
          <w:ilvl w:val="2"/>
          <w:numId w:val="1008"/>
        </w:numPr>
        <w:pStyle w:val="Compact"/>
      </w:pPr>
      <w:hyperlink w:anchor="transistor">
        <w:r>
          <w:rPr>
            <w:rStyle w:val="Hyperlink"/>
          </w:rPr>
          <w:t xml:space="preserve">5.3.1 Транзисторы</w:t>
        </w:r>
      </w:hyperlink>
    </w:p>
    <w:p>
      <w:pPr>
        <w:numPr>
          <w:ilvl w:val="2"/>
          <w:numId w:val="1008"/>
        </w:numPr>
        <w:pStyle w:val="Compact"/>
      </w:pPr>
      <w:hyperlink w:anchor="triac">
        <w:r>
          <w:rPr>
            <w:rStyle w:val="Hyperlink"/>
          </w:rPr>
          <w:t xml:space="preserve">5.3.2 Симисторы</w:t>
        </w:r>
      </w:hyperlink>
    </w:p>
    <w:p>
      <w:pPr>
        <w:numPr>
          <w:ilvl w:val="1"/>
          <w:numId w:val="1005"/>
        </w:numPr>
        <w:pStyle w:val="Compact"/>
      </w:pPr>
      <w:hyperlink w:anchor="strapping">
        <w:r>
          <w:rPr>
            <w:rStyle w:val="Hyperlink"/>
          </w:rPr>
          <w:t xml:space="preserve">5.4 Обвязка</w:t>
        </w:r>
      </w:hyperlink>
    </w:p>
    <w:p>
      <w:pPr>
        <w:numPr>
          <w:ilvl w:val="2"/>
          <w:numId w:val="1009"/>
        </w:numPr>
        <w:pStyle w:val="Compact"/>
      </w:pPr>
      <w:hyperlink w:anchor="resistor">
        <w:r>
          <w:rPr>
            <w:rStyle w:val="Hyperlink"/>
          </w:rPr>
          <w:t xml:space="preserve">5.4.1 Резисторы</w:t>
        </w:r>
      </w:hyperlink>
    </w:p>
    <w:p>
      <w:pPr>
        <w:numPr>
          <w:ilvl w:val="2"/>
          <w:numId w:val="1009"/>
        </w:numPr>
        <w:pStyle w:val="Compact"/>
      </w:pPr>
      <w:hyperlink w:anchor="capacitor">
        <w:r>
          <w:rPr>
            <w:rStyle w:val="Hyperlink"/>
          </w:rPr>
          <w:t xml:space="preserve">5.4.2 Конденсаторы</w:t>
        </w:r>
      </w:hyperlink>
    </w:p>
    <w:p>
      <w:pPr>
        <w:numPr>
          <w:ilvl w:val="2"/>
          <w:numId w:val="1009"/>
        </w:numPr>
        <w:pStyle w:val="Compact"/>
      </w:pPr>
      <w:hyperlink w:anchor="diode">
        <w:r>
          <w:rPr>
            <w:rStyle w:val="Hyperlink"/>
          </w:rPr>
          <w:t xml:space="preserve">5.4.3 Диоды</w:t>
        </w:r>
      </w:hyperlink>
    </w:p>
    <w:p>
      <w:pPr>
        <w:numPr>
          <w:ilvl w:val="2"/>
          <w:numId w:val="1009"/>
        </w:numPr>
        <w:pStyle w:val="Compact"/>
      </w:pPr>
      <w:hyperlink w:anchor="zener-diode">
        <w:r>
          <w:rPr>
            <w:rStyle w:val="Hyperlink"/>
          </w:rPr>
          <w:t xml:space="preserve">5.4.4 Стабилитроны</w:t>
        </w:r>
      </w:hyperlink>
    </w:p>
    <w:p>
      <w:pPr>
        <w:numPr>
          <w:ilvl w:val="2"/>
          <w:numId w:val="1009"/>
        </w:numPr>
        <w:pStyle w:val="Compact"/>
      </w:pPr>
      <w:hyperlink w:anchor="stabilizer">
        <w:r>
          <w:rPr>
            <w:rStyle w:val="Hyperlink"/>
          </w:rPr>
          <w:t xml:space="preserve">5.4.5 Стабилизаторы напряжения</w:t>
        </w:r>
      </w:hyperlink>
    </w:p>
    <w:p>
      <w:pPr>
        <w:numPr>
          <w:ilvl w:val="2"/>
          <w:numId w:val="1009"/>
        </w:numPr>
        <w:pStyle w:val="Compact"/>
      </w:pPr>
      <w:hyperlink w:anchor="optocoupler">
        <w:r>
          <w:rPr>
            <w:rStyle w:val="Hyperlink"/>
          </w:rPr>
          <w:t xml:space="preserve">5.4.6 Оптопары (оптроны)</w:t>
        </w:r>
      </w:hyperlink>
    </w:p>
    <w:p>
      <w:pPr>
        <w:numPr>
          <w:ilvl w:val="2"/>
          <w:numId w:val="1009"/>
        </w:numPr>
        <w:pStyle w:val="Compact"/>
      </w:pPr>
      <w:hyperlink w:anchor="register">
        <w:r>
          <w:rPr>
            <w:rStyle w:val="Hyperlink"/>
          </w:rPr>
          <w:t xml:space="preserve">5.4.7 Регистры</w:t>
        </w:r>
      </w:hyperlink>
    </w:p>
    <w:p>
      <w:pPr>
        <w:numPr>
          <w:ilvl w:val="0"/>
          <w:numId w:val="1001"/>
        </w:numPr>
        <w:pStyle w:val="Compact"/>
      </w:pPr>
      <w:hyperlink w:anchor="stageI">
        <w:r>
          <w:rPr>
            <w:rStyle w:val="Hyperlink"/>
          </w:rPr>
          <w:t xml:space="preserve">6. Этап I</w:t>
        </w:r>
      </w:hyperlink>
    </w:p>
    <w:p>
      <w:pPr>
        <w:numPr>
          <w:ilvl w:val="1"/>
          <w:numId w:val="1010"/>
        </w:numPr>
        <w:pStyle w:val="Compact"/>
      </w:pPr>
      <w:hyperlink w:anchor="module">
        <w:r>
          <w:rPr>
            <w:rStyle w:val="Hyperlink"/>
          </w:rPr>
          <w:t xml:space="preserve">6.1 Module</w:t>
        </w:r>
      </w:hyperlink>
    </w:p>
    <w:p>
      <w:pPr>
        <w:numPr>
          <w:ilvl w:val="1"/>
          <w:numId w:val="1010"/>
        </w:numPr>
        <w:pStyle w:val="Compact"/>
      </w:pPr>
      <w:hyperlink w:anchor="управление-нагрузкой">
        <w:r>
          <w:rPr>
            <w:rStyle w:val="Hyperlink"/>
          </w:rPr>
          <w:t xml:space="preserve">6.2 Управление нагрузкой</w:t>
        </w:r>
      </w:hyperlink>
    </w:p>
    <w:p>
      <w:pPr>
        <w:numPr>
          <w:ilvl w:val="1"/>
          <w:numId w:val="1010"/>
        </w:numPr>
        <w:pStyle w:val="Compact"/>
      </w:pPr>
      <w:hyperlink w:anchor="датчики-1">
        <w:r>
          <w:rPr>
            <w:rStyle w:val="Hyperlink"/>
          </w:rPr>
          <w:t xml:space="preserve">6.3 Датчики</w:t>
        </w:r>
      </w:hyperlink>
    </w:p>
    <w:p>
      <w:pPr>
        <w:numPr>
          <w:ilvl w:val="0"/>
          <w:numId w:val="1001"/>
        </w:numPr>
        <w:pStyle w:val="Compact"/>
      </w:pPr>
      <w:hyperlink w:anchor="stageII">
        <w:r>
          <w:rPr>
            <w:rStyle w:val="Hyperlink"/>
          </w:rPr>
          <w:t xml:space="preserve">7. Этап II</w:t>
        </w:r>
      </w:hyperlink>
    </w:p>
    <w:p>
      <w:pPr>
        <w:numPr>
          <w:ilvl w:val="1"/>
          <w:numId w:val="1011"/>
        </w:numPr>
        <w:pStyle w:val="Compact"/>
      </w:pPr>
      <w:hyperlink w:anchor="connection-organization">
        <w:r>
          <w:rPr>
            <w:rStyle w:val="Hyperlink"/>
          </w:rPr>
          <w:t xml:space="preserve">7.1 Организация соединения</w:t>
        </w:r>
      </w:hyperlink>
    </w:p>
    <w:p>
      <w:pPr>
        <w:numPr>
          <w:ilvl w:val="2"/>
          <w:numId w:val="1012"/>
        </w:numPr>
        <w:pStyle w:val="Compact"/>
      </w:pPr>
      <w:hyperlink w:anchor="network-coverage">
        <w:r>
          <w:rPr>
            <w:rStyle w:val="Hyperlink"/>
          </w:rPr>
          <w:t xml:space="preserve">7.1.1 Покрытие сети</w:t>
        </w:r>
      </w:hyperlink>
    </w:p>
    <w:p>
      <w:pPr>
        <w:numPr>
          <w:ilvl w:val="2"/>
          <w:numId w:val="1012"/>
        </w:numPr>
        <w:pStyle w:val="Compact"/>
      </w:pPr>
      <w:hyperlink w:anchor="connecting-modules">
        <w:r>
          <w:rPr>
            <w:rStyle w:val="Hyperlink"/>
          </w:rPr>
          <w:t xml:space="preserve">7.1.2 Подключение модулей</w:t>
        </w:r>
      </w:hyperlink>
    </w:p>
    <w:p>
      <w:pPr>
        <w:numPr>
          <w:ilvl w:val="2"/>
          <w:numId w:val="1012"/>
        </w:numPr>
        <w:pStyle w:val="Compact"/>
      </w:pPr>
      <w:hyperlink w:anchor="X099c72975b37a1bc7bae8dc97f11b73eb139ddb">
        <w:r>
          <w:rPr>
            <w:rStyle w:val="Hyperlink"/>
          </w:rPr>
          <w:t xml:space="preserve">7.1.3 TCP/IP</w:t>
        </w:r>
      </w:hyperlink>
    </w:p>
    <w:p>
      <w:pPr>
        <w:numPr>
          <w:ilvl w:val="0"/>
          <w:numId w:val="1001"/>
        </w:numPr>
        <w:pStyle w:val="Compact"/>
      </w:pPr>
      <w:hyperlink w:anchor="stageIII">
        <w:r>
          <w:rPr>
            <w:rStyle w:val="Hyperlink"/>
          </w:rPr>
          <w:t xml:space="preserve">8. Этап III</w:t>
        </w:r>
      </w:hyperlink>
    </w:p>
    <w:p>
      <w:pPr>
        <w:numPr>
          <w:ilvl w:val="0"/>
          <w:numId w:val="1001"/>
        </w:numPr>
        <w:pStyle w:val="Compact"/>
      </w:pPr>
      <w:hyperlink w:anchor="stageIV">
        <w:r>
          <w:rPr>
            <w:rStyle w:val="Hyperlink"/>
          </w:rPr>
          <w:t xml:space="preserve">9. Этап IV</w:t>
        </w:r>
      </w:hyperlink>
    </w:p>
    <w:p>
      <w:pPr>
        <w:numPr>
          <w:ilvl w:val="0"/>
          <w:numId w:val="1001"/>
        </w:numPr>
        <w:pStyle w:val="Compact"/>
      </w:pPr>
      <w:hyperlink w:anchor="stageV">
        <w:r>
          <w:rPr>
            <w:rStyle w:val="Hyperlink"/>
          </w:rPr>
          <w:t xml:space="preserve">10. Этап V</w:t>
        </w:r>
      </w:hyperlink>
    </w:p>
    <w:p>
      <w:pPr>
        <w:numPr>
          <w:ilvl w:val="0"/>
          <w:numId w:val="1001"/>
        </w:numPr>
        <w:pStyle w:val="Compact"/>
      </w:pPr>
      <w:hyperlink w:anchor="versions">
        <w:r>
          <w:rPr>
            <w:rStyle w:val="Hyperlink"/>
          </w:rPr>
          <w:t xml:space="preserve">Версии</w:t>
        </w:r>
      </w:hyperlink>
    </w:p>
    <w:p>
      <w:pPr>
        <w:numPr>
          <w:ilvl w:val="0"/>
          <w:numId w:val="1001"/>
        </w:numPr>
        <w:pStyle w:val="Compact"/>
      </w:pPr>
      <w:hyperlink w:anchor="sources">
        <w:r>
          <w:rPr>
            <w:rStyle w:val="Hyperlink"/>
          </w:rPr>
          <w:t xml:space="preserve">Источники информации</w:t>
        </w:r>
      </w:hyperlink>
    </w:p>
    <w:p>
      <w:pPr>
        <w:pStyle w:val="FirstParagraph"/>
      </w:pPr>
    </w:p>
    <w:bookmarkEnd w:id="21"/>
    <w:bookmarkStart w:id="25" w:name="введение"/>
    <w:p>
      <w:pPr>
        <w:pStyle w:val="Heading1"/>
      </w:pPr>
      <w:r>
        <w:t xml:space="preserve">1. Введение</w:t>
      </w:r>
    </w:p>
    <w:p>
      <w:pPr>
        <w:pStyle w:val="FirstParagraph"/>
      </w:pPr>
    </w:p>
    <w:bookmarkStart w:id="22" w:name="микроэлектроника-вокруг-нас"/>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микроэлетроники привела к росту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кастомную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2"/>
    <w:bookmarkStart w:id="23" w:name="актуальность-и-обоснование-проекта"/>
    <w:p>
      <w:pPr>
        <w:pStyle w:val="Heading2"/>
      </w:pPr>
      <w:r>
        <w:t xml:space="preserve">1.2 Актуальность и обоснование проекта</w:t>
      </w:r>
    </w:p>
    <w:p>
      <w:pPr>
        <w:pStyle w:val="FirstParagraph"/>
      </w:pPr>
      <w:r>
        <w:t xml:space="preserve">Глядя на все это разнообразие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w:t>
      </w:r>
      <w:r>
        <w:t xml:space="preserve"> </w:t>
      </w:r>
      <w:r>
        <w:t xml:space="preserve">- Цена. Готовые модули стоят достаточно дорого и собрать на них полноценную систему выйдет далеко не дешево.</w:t>
      </w:r>
      <w:r>
        <w:t xml:space="preserve"> </w:t>
      </w:r>
      <w: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r>
        <w:t xml:space="preserve"> </w:t>
      </w:r>
      <w:r>
        <w:t xml:space="preserve">- 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r>
        <w:t xml:space="preserve"> </w:t>
      </w:r>
      <w:r>
        <w:t xml:space="preserve">- Возможность наладить коммерческое производство.</w:t>
      </w:r>
      <w:r>
        <w:t xml:space="preserve"> </w:t>
      </w:r>
      <w:r>
        <w:t xml:space="preserve">- Иметь в портфолио достаточно объемный проект.</w:t>
      </w:r>
      <w:r>
        <w:t xml:space="preserve"> </w:t>
      </w:r>
      <w:r>
        <w:t xml:space="preserve">- В системе собраны алгоритмы, применение которым можно найти в других разнообразных проектах.</w:t>
      </w:r>
    </w:p>
    <w:p>
      <w:pPr>
        <w:pStyle w:val="BodyText"/>
      </w:pPr>
      <w: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w:t>
      </w:r>
      <w:r>
        <w:t xml:space="preserve"> </w:t>
      </w:r>
      <w:r>
        <w:t xml:space="preserve">“</w:t>
      </w:r>
      <w:r>
        <w:t xml:space="preserve">под любой дом</w:t>
      </w:r>
      <w:r>
        <w:t xml:space="preserve">”</w:t>
      </w:r>
      <w:r>
        <w:t xml:space="preserve">. Поэтому правильнее будет сказать, что</w:t>
      </w:r>
      <w:r>
        <w:t xml:space="preserve"> </w:t>
      </w:r>
      <w:r>
        <w:rPr>
          <w:iCs/>
          <w:i/>
        </w:rPr>
        <w:t xml:space="preserve">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3"/>
    <w:bookmarkStart w:id="24" w:name="цели-и-задачи"/>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13"/>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13"/>
        </w:numPr>
        <w:pStyle w:val="Compact"/>
      </w:pPr>
      <w:r>
        <w:t xml:space="preserve">Создание рабочего прототипа.</w:t>
      </w:r>
    </w:p>
    <w:p>
      <w:pPr>
        <w:numPr>
          <w:ilvl w:val="0"/>
          <w:numId w:val="1013"/>
        </w:numPr>
        <w:pStyle w:val="Compact"/>
      </w:pPr>
      <w:r>
        <w:t xml:space="preserve">Создание демонстрационного макета.</w:t>
      </w:r>
    </w:p>
    <w:p>
      <w:pPr>
        <w:pStyle w:val="FirstParagraph"/>
      </w:pPr>
    </w:p>
    <w:bookmarkEnd w:id="24"/>
    <w:bookmarkEnd w:id="25"/>
    <w:bookmarkStart w:id="31" w:name="обзор-литературы"/>
    <w:p>
      <w:pPr>
        <w:pStyle w:val="Heading1"/>
      </w:pPr>
      <w:r>
        <w:t xml:space="preserve">2. Обзор литературы</w:t>
      </w:r>
    </w:p>
    <w:p>
      <w:pPr>
        <w:pStyle w:val="FirstParagraph"/>
      </w:pPr>
    </w:p>
    <w:bookmarkStart w:id="28" w:name="alex-gyver"/>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26">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rPr>
        <w:t xml:space="preserve">Smart Home System</w:t>
      </w:r>
      <w:r>
        <w:t xml:space="preserve"> </w:t>
      </w:r>
      <w:r>
        <w:t xml:space="preserve">много нюансов не рассказывается подробно, однако почти все они подробно грамотно в уроках Gyver’a.</w:t>
      </w:r>
      <w:r>
        <w:t xml:space="preserve"> </w:t>
      </w:r>
      <w:r>
        <w:t xml:space="preserve"> </w:t>
      </w:r>
      <w:r>
        <w:t xml:space="preserve">Вместе со своим помощником Alex создал базу легких, оптимизированных и качественно сделанных библиотек, которые используются в Smart Home System:</w:t>
      </w:r>
      <w:r>
        <w:t xml:space="preserve"> </w:t>
      </w:r>
      <w:hyperlink r:id="rId27">
        <w:r>
          <w:rPr>
            <w:rStyle w:val="Hyperlink"/>
          </w:rPr>
          <w:t xml:space="preserve">GyverLibs</w:t>
        </w:r>
      </w:hyperlink>
      <w:r>
        <w:t xml:space="preserve">.</w:t>
      </w:r>
      <w:r>
        <w:t xml:space="preserve"> </w:t>
      </w:r>
      <w:r>
        <w:t xml:space="preserve"> </w:t>
      </w: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28"/>
    <w:bookmarkStart w:id="29" w:name="виктор-петин"/>
    <w:p>
      <w:pPr>
        <w:pStyle w:val="Heading2"/>
      </w:pPr>
      <w:r>
        <w:t xml:space="preserve">2.2 Виктор Петин</w:t>
      </w:r>
    </w:p>
    <w:p>
      <w:pPr>
        <w:pStyle w:val="FirstParagraph"/>
      </w:pPr>
      <w:r>
        <w:t xml:space="preserve">Петин В. А.</w:t>
      </w:r>
      <w:r>
        <w:t xml:space="preserve"> </w:t>
      </w:r>
      <w:r>
        <w:t xml:space="preserve">“</w:t>
      </w:r>
      <w:r>
        <w:t xml:space="preserve">Создание умного дома на базе Arduino</w:t>
      </w:r>
      <w:r>
        <w:t xml:space="preserve">”</w:t>
      </w:r>
      <w:r>
        <w:t xml:space="preserve"> </w:t>
      </w:r>
      <w:r>
        <w:t xml:space="preserve">— книга подробно рассматривает создание умного дома на Arduino Mega (atmega) и NodeMCU (esp8266).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сущействующих типов датчиков.</w:t>
      </w:r>
    </w:p>
    <w:p>
      <w:pPr>
        <w:pStyle w:val="BodyText"/>
      </w:pPr>
    </w:p>
    <w:bookmarkEnd w:id="29"/>
    <w:bookmarkStart w:id="30" w:name="нил-кэмерон"/>
    <w:p>
      <w:pPr>
        <w:pStyle w:val="Heading2"/>
      </w:pPr>
      <w:r>
        <w:t xml:space="preserve">2.3 Нил Кэмерон</w:t>
      </w:r>
    </w:p>
    <w:p>
      <w:pPr>
        <w:pStyle w:val="FirstParagraph"/>
      </w:pPr>
      <w:r>
        <w:t xml:space="preserve">Neil Cameron. Electronics Projects with the ESP8266 and ESP32: Building WebPages, Applications, and WiFi Enabled — в книге много полезных примеров и интересных проектов. Есть переведенный вариант от российских издательств.</w:t>
      </w:r>
    </w:p>
    <w:p>
      <w:pPr>
        <w:pStyle w:val="BodyText"/>
      </w:pPr>
    </w:p>
    <w:bookmarkEnd w:id="30"/>
    <w:bookmarkEnd w:id="31"/>
    <w:bookmarkStart w:id="41" w:name="структура-проекта"/>
    <w:p>
      <w:pPr>
        <w:pStyle w:val="Heading1"/>
      </w:pPr>
      <w:r>
        <w:t xml:space="preserve">3. Структура проекта</w:t>
      </w:r>
    </w:p>
    <w:p>
      <w:pPr>
        <w:pStyle w:val="FirstParagraph"/>
      </w:pPr>
      <w:r>
        <w:t xml:space="preserve">Проект выложен в репозитории на GitHub и доступен по ссылке: https://github.com/MrRyabena/SmartHomeSystem.</w:t>
      </w:r>
      <w:r>
        <w:t xml:space="preserve"> </w:t>
      </w:r>
      <w:r>
        <w:t xml:space="preserve">-</w:t>
      </w:r>
      <w:r>
        <w:t xml:space="preserve"> </w:t>
      </w:r>
      <w:hyperlink r:id="rId32">
        <w:r>
          <w:rPr>
            <w:rStyle w:val="Hyperlink"/>
          </w:rPr>
          <w:t xml:space="preserve">debugging_sketches</w:t>
        </w:r>
      </w:hyperlink>
      <w:r>
        <w:t xml:space="preserve"> </w:t>
      </w:r>
      <w:r>
        <w:t xml:space="preserve">— наброски отладочных прошивок.</w:t>
      </w:r>
      <w:r>
        <w:t xml:space="preserve"> </w:t>
      </w:r>
      <w:r>
        <w:t xml:space="preserve">-</w:t>
      </w:r>
      <w:r>
        <w:t xml:space="preserve"> </w:t>
      </w:r>
      <w:hyperlink r:id="rId33">
        <w:r>
          <w:rPr>
            <w:rStyle w:val="Hyperlink"/>
          </w:rPr>
          <w:t xml:space="preserve">libraries</w:t>
        </w:r>
      </w:hyperlink>
      <w:r>
        <w:t xml:space="preserve"> </w:t>
      </w:r>
      <w:r>
        <w:t xml:space="preserve">— сторонние библиотеки, используемые в проекте.</w:t>
      </w:r>
      <w:r>
        <w:t xml:space="preserve"> </w:t>
      </w:r>
      <w:r>
        <w:t xml:space="preserve">-</w:t>
      </w:r>
      <w:r>
        <w:t xml:space="preserve"> </w:t>
      </w:r>
      <w:hyperlink r:id="rId34">
        <w:r>
          <w:rPr>
            <w:rStyle w:val="Hyperlink"/>
          </w:rPr>
          <w:t xml:space="preserve">schemes</w:t>
        </w:r>
      </w:hyperlink>
      <w:r>
        <w:t xml:space="preserve"> </w:t>
      </w:r>
      <w:r>
        <w:t xml:space="preserve">— схемы, чертежи и документация.</w:t>
      </w:r>
      <w:r>
        <w:t xml:space="preserve"> </w:t>
      </w:r>
      <w:r>
        <w:t xml:space="preserve">-</w:t>
      </w:r>
      <w:r>
        <w:t xml:space="preserve"> </w:t>
      </w:r>
      <w:hyperlink r:id="rId35">
        <w:r>
          <w:rPr>
            <w:rStyle w:val="Hyperlink"/>
          </w:rPr>
          <w:t xml:space="preserve">SHSapp</w:t>
        </w:r>
      </w:hyperlink>
      <w:r>
        <w:t xml:space="preserve"> </w:t>
      </w:r>
      <w:r>
        <w:t xml:space="preserve">— приложение под windows.</w:t>
      </w:r>
      <w:r>
        <w:t xml:space="preserve"> </w:t>
      </w:r>
      <w:r>
        <w:t xml:space="preserve">-</w:t>
      </w:r>
      <w:r>
        <w:t xml:space="preserve"> </w:t>
      </w:r>
      <w:hyperlink r:id="rId36">
        <w:r>
          <w:rPr>
            <w:rStyle w:val="Hyperlink"/>
          </w:rPr>
          <w:t xml:space="preserve">SHSlibrary</w:t>
        </w:r>
      </w:hyperlink>
      <w:r>
        <w:t xml:space="preserve"> </w:t>
      </w:r>
      <w:r>
        <w:t xml:space="preserve">— библиотека, главная разработка проекта.</w:t>
      </w:r>
      <w:r>
        <w:t xml:space="preserve"> </w:t>
      </w:r>
      <w:r>
        <w:t xml:space="preserve">-</w:t>
      </w:r>
      <w:r>
        <w:t xml:space="preserve"> </w:t>
      </w:r>
      <w:hyperlink r:id="rId37">
        <w:r>
          <w:rPr>
            <w:rStyle w:val="Hyperlink"/>
          </w:rPr>
          <w:t xml:space="preserve">SHSnerualnet</w:t>
        </w:r>
      </w:hyperlink>
      <w:r>
        <w:t xml:space="preserve"> </w:t>
      </w:r>
      <w:r>
        <w:t xml:space="preserve">— разработка нейросети и алгоритмов работы с ней.</w:t>
      </w:r>
      <w:r>
        <w:t xml:space="preserve"> </w:t>
      </w:r>
      <w:r>
        <w:t xml:space="preserve">-</w:t>
      </w:r>
      <w:r>
        <w:t xml:space="preserve"> </w:t>
      </w:r>
      <w:hyperlink r:id="rId38">
        <w:r>
          <w:rPr>
            <w:rStyle w:val="Hyperlink"/>
          </w:rPr>
          <w:t xml:space="preserve">SmartModules</w:t>
        </w:r>
      </w:hyperlink>
      <w:r>
        <w:t xml:space="preserve"> </w:t>
      </w:r>
      <w:r>
        <w:t xml:space="preserve">— устройства и модули.</w:t>
      </w:r>
      <w:r>
        <w:t xml:space="preserve"> </w:t>
      </w:r>
      <w:r>
        <w:t xml:space="preserve">-</w:t>
      </w:r>
      <w:r>
        <w:t xml:space="preserve"> </w:t>
      </w:r>
      <w:hyperlink r:id="rId39">
        <w:r>
          <w:rPr>
            <w:rStyle w:val="Hyperlink"/>
          </w:rPr>
          <w:t xml:space="preserve">SmartModulesAPI</w:t>
        </w:r>
      </w:hyperlink>
      <w:r>
        <w:t xml:space="preserve"> </w:t>
      </w:r>
      <w:r>
        <w:t xml:space="preserve">— команды устройств и модулей.</w:t>
      </w:r>
      <w:r>
        <w:t xml:space="preserve"> </w:t>
      </w:r>
      <w:r>
        <w:t xml:space="preserve">-</w:t>
      </w:r>
      <w:r>
        <w:t xml:space="preserve"> </w:t>
      </w:r>
      <w:hyperlink r:id="rId4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BodyText"/>
      </w:pPr>
    </w:p>
    <w:bookmarkEnd w:id="41"/>
    <w:bookmarkStart w:id="47" w:name="методы-и-этапы-проектирования"/>
    <w:p>
      <w:pPr>
        <w:pStyle w:val="Heading1"/>
      </w:pPr>
      <w:r>
        <w:t xml:space="preserve">4. Методы и этапы проектирования</w:t>
      </w:r>
    </w:p>
    <w:p>
      <w:pPr>
        <w:pStyle w:val="FirstParagraph"/>
      </w:pPr>
    </w:p>
    <w:bookmarkStart w:id="42" w:name="принцип-работы"/>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w:t>
      </w:r>
      <w:r>
        <w:t xml:space="preserve"> </w:t>
      </w:r>
      <w:r>
        <w:t xml:space="preserve">“</w:t>
      </w:r>
      <w:r>
        <w:t xml:space="preserve">0</w:t>
      </w:r>
      <w:r>
        <w:t xml:space="preserve">”</w:t>
      </w:r>
      <w:r>
        <w:t xml:space="preserve"> </w:t>
      </w:r>
      <w:r>
        <w:t xml:space="preserve">и</w:t>
      </w:r>
      <w:r>
        <w:t xml:space="preserve"> </w:t>
      </w:r>
      <w:r>
        <w:t xml:space="preserve">“</w:t>
      </w:r>
      <w:r>
        <w:t xml:space="preserve">1</w:t>
      </w:r>
      <w:r>
        <w:t xml:space="preserve">”</w:t>
      </w:r>
      <w:r>
        <w:t xml:space="preserve"> </w:t>
      </w:r>
      <w:r>
        <w:t xml:space="preserve">— с первого взгляда, очень абстрактные понятия</w:t>
      </w:r>
      <w:r>
        <w:t xml:space="preserve"> </w:t>
      </w:r>
      <w:r>
        <w:t xml:space="preserve">“</w:t>
      </w:r>
      <w:r>
        <w:t xml:space="preserve">нет сигнала</w:t>
      </w:r>
      <w:r>
        <w:t xml:space="preserve">”</w:t>
      </w:r>
      <w:r>
        <w:t xml:space="preserve"> </w:t>
      </w:r>
      <w:r>
        <w:t xml:space="preserve">и</w:t>
      </w:r>
      <w:r>
        <w:t xml:space="preserve"> </w:t>
      </w:r>
      <w:r>
        <w:t xml:space="preserve">“</w:t>
      </w:r>
      <w:r>
        <w:t xml:space="preserve">есть сигнал</w:t>
      </w:r>
      <w:r>
        <w:t xml:space="preserve">”</w:t>
      </w:r>
      <w:r>
        <w:t xml:space="preserve">. Чтобы понять как на этом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14"/>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14"/>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из которых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15"/>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15"/>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w:t>
      </w:r>
      <w:r>
        <w:t xml:space="preserve"> </w:t>
      </w:r>
      <w:r>
        <w:t xml:space="preserve">“</w:t>
      </w:r>
      <w:r>
        <w:t xml:space="preserve">0</w:t>
      </w:r>
      <w:r>
        <w:t xml:space="preserve">”</w:t>
      </w:r>
      <w:r>
        <w:t xml:space="preserve"> </w:t>
      </w:r>
      <w:r>
        <w:t xml:space="preserve">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и можно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r>
        <w:t xml:space="preserve"> </w:t>
      </w: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16"/>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16"/>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w:t>
      </w:r>
      <w:r>
        <w:t xml:space="preserve"> </w:t>
      </w:r>
      <w:r>
        <w:t xml:space="preserve">“</w:t>
      </w:r>
      <w:r>
        <w:t xml:space="preserve">цифровых потенциометров</w:t>
      </w:r>
      <w:r>
        <w:t xml:space="preserve">”</w:t>
      </w:r>
      <w:r>
        <w:t xml:space="preserve">.</w:t>
      </w:r>
    </w:p>
    <w:p>
      <w:pPr>
        <w:pStyle w:val="FirstParagraph"/>
      </w:pPr>
      <w:r>
        <w:t xml:space="preserve">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42"/>
    <w:bookmarkStart w:id="43" w:name="этапы-разработки"/>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получается автоматизированная система. Последним шагом необходимо</w:t>
      </w:r>
      <w:r>
        <w:t xml:space="preserve"> </w:t>
      </w:r>
      <w:r>
        <w:t xml:space="preserve">“</w:t>
      </w:r>
      <w:r>
        <w:t xml:space="preserve">научить</w:t>
      </w:r>
      <w:r>
        <w:t xml:space="preserve">”</w:t>
      </w:r>
      <w:r>
        <w:t xml:space="preserve"> </w:t>
      </w:r>
      <w:r>
        <w:t xml:space="preserve">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17"/>
        </w:numPr>
        <w:pStyle w:val="Compact"/>
      </w:pPr>
      <w:r>
        <w:t xml:space="preserve">Этап I. Создание автоматизированных модулей.</w:t>
      </w:r>
    </w:p>
    <w:p>
      <w:pPr>
        <w:numPr>
          <w:ilvl w:val="1"/>
          <w:numId w:val="1018"/>
        </w:numPr>
        <w:pStyle w:val="Compact"/>
      </w:pPr>
      <w:r>
        <w:t xml:space="preserve">Определение устройств, процессов и параметров, которые необходимо контролировать.</w:t>
      </w:r>
    </w:p>
    <w:p>
      <w:pPr>
        <w:numPr>
          <w:ilvl w:val="1"/>
          <w:numId w:val="1018"/>
        </w:numPr>
        <w:pStyle w:val="Compact"/>
      </w:pPr>
      <w:r>
        <w:t xml:space="preserve">Проектирование модулей.</w:t>
      </w:r>
    </w:p>
    <w:p>
      <w:pPr>
        <w:numPr>
          <w:ilvl w:val="1"/>
          <w:numId w:val="1018"/>
        </w:numPr>
        <w:pStyle w:val="Compact"/>
      </w:pPr>
      <w:r>
        <w:t xml:space="preserve">Разработка ПО.</w:t>
      </w:r>
    </w:p>
    <w:p>
      <w:pPr>
        <w:numPr>
          <w:ilvl w:val="0"/>
          <w:numId w:val="1017"/>
        </w:numPr>
        <w:pStyle w:val="Compact"/>
      </w:pPr>
      <w:r>
        <w:t xml:space="preserve">Этап II. Объединение модулей в единую систему.</w:t>
      </w:r>
    </w:p>
    <w:p>
      <w:pPr>
        <w:numPr>
          <w:ilvl w:val="1"/>
          <w:numId w:val="1019"/>
        </w:numPr>
        <w:pStyle w:val="Compact"/>
      </w:pPr>
      <w:r>
        <w:t xml:space="preserve">Настройка стабильной связи между модулями.</w:t>
      </w:r>
    </w:p>
    <w:p>
      <w:pPr>
        <w:numPr>
          <w:ilvl w:val="1"/>
          <w:numId w:val="1019"/>
        </w:numPr>
        <w:pStyle w:val="Compact"/>
      </w:pPr>
      <w:r>
        <w:t xml:space="preserve">Проектирование протоколов передачи данных.</w:t>
      </w:r>
    </w:p>
    <w:p>
      <w:pPr>
        <w:numPr>
          <w:ilvl w:val="1"/>
          <w:numId w:val="1019"/>
        </w:numPr>
        <w:pStyle w:val="Compact"/>
      </w:pPr>
      <w:r>
        <w:t xml:space="preserve">Проектирование API модулей.</w:t>
      </w:r>
    </w:p>
    <w:p>
      <w:pPr>
        <w:numPr>
          <w:ilvl w:val="1"/>
          <w:numId w:val="1019"/>
        </w:numPr>
        <w:pStyle w:val="Compact"/>
      </w:pPr>
      <w:r>
        <w:t xml:space="preserve">Проектирование моделей взаимодействия между модулями.</w:t>
      </w:r>
    </w:p>
    <w:p>
      <w:pPr>
        <w:numPr>
          <w:ilvl w:val="1"/>
          <w:numId w:val="1019"/>
        </w:numPr>
        <w:pStyle w:val="Compact"/>
      </w:pPr>
      <w:r>
        <w:t xml:space="preserve">Проектирование систем обработки ошибок.</w:t>
      </w:r>
    </w:p>
    <w:p>
      <w:pPr>
        <w:numPr>
          <w:ilvl w:val="0"/>
          <w:numId w:val="1017"/>
        </w:numPr>
        <w:pStyle w:val="Compact"/>
      </w:pPr>
      <w:r>
        <w:t xml:space="preserve">Этап III. Взаимодействие с пользователем.</w:t>
      </w:r>
    </w:p>
    <w:p>
      <w:pPr>
        <w:numPr>
          <w:ilvl w:val="1"/>
          <w:numId w:val="1020"/>
        </w:numPr>
        <w:pStyle w:val="Compact"/>
      </w:pPr>
      <w:r>
        <w:t xml:space="preserve">Определение методов взаимодействия с пользователем.</w:t>
      </w:r>
    </w:p>
    <w:p>
      <w:pPr>
        <w:numPr>
          <w:ilvl w:val="1"/>
          <w:numId w:val="1020"/>
        </w:numPr>
        <w:pStyle w:val="Compact"/>
      </w:pPr>
      <w:r>
        <w:t xml:space="preserve">Реализация удобных для пользователя методов управления системой.</w:t>
      </w:r>
    </w:p>
    <w:p>
      <w:pPr>
        <w:numPr>
          <w:ilvl w:val="1"/>
          <w:numId w:val="1020"/>
        </w:numPr>
        <w:pStyle w:val="Compact"/>
      </w:pPr>
      <w:r>
        <w:t xml:space="preserve">Разработка мобильного приложения.</w:t>
      </w:r>
    </w:p>
    <w:p>
      <w:pPr>
        <w:numPr>
          <w:ilvl w:val="0"/>
          <w:numId w:val="1017"/>
        </w:numPr>
        <w:pStyle w:val="Compact"/>
      </w:pPr>
      <w:r>
        <w:t xml:space="preserve">Этап IV. Обучение системы саморегулированию.</w:t>
      </w:r>
    </w:p>
    <w:p>
      <w:pPr>
        <w:numPr>
          <w:ilvl w:val="1"/>
          <w:numId w:val="1021"/>
        </w:numPr>
        <w:pStyle w:val="Compact"/>
      </w:pPr>
      <w:r>
        <w:t xml:space="preserve">Определение факторов, влияющих на поведение системы.</w:t>
      </w:r>
    </w:p>
    <w:p>
      <w:pPr>
        <w:numPr>
          <w:ilvl w:val="1"/>
          <w:numId w:val="1021"/>
        </w:numPr>
        <w:pStyle w:val="Compact"/>
      </w:pPr>
      <w:r>
        <w:t xml:space="preserve">Проектирование сценариев поведения системы.</w:t>
      </w:r>
    </w:p>
    <w:p>
      <w:pPr>
        <w:numPr>
          <w:ilvl w:val="1"/>
          <w:numId w:val="1021"/>
        </w:numPr>
        <w:pStyle w:val="Compact"/>
      </w:pPr>
      <w:r>
        <w:t xml:space="preserve">Создание нейронной сети, для автоматического регулирования системы.</w:t>
      </w:r>
    </w:p>
    <w:p>
      <w:pPr>
        <w:numPr>
          <w:ilvl w:val="0"/>
          <w:numId w:val="1017"/>
        </w:numPr>
        <w:pStyle w:val="Compact"/>
      </w:pPr>
      <w:r>
        <w:t xml:space="preserve">Этап V. Настройка системы.</w:t>
      </w:r>
    </w:p>
    <w:p>
      <w:pPr>
        <w:numPr>
          <w:ilvl w:val="1"/>
          <w:numId w:val="1022"/>
        </w:numPr>
        <w:pStyle w:val="Compact"/>
      </w:pPr>
      <w:r>
        <w:t xml:space="preserve">Отладка всех датчиков и модулей.</w:t>
      </w:r>
    </w:p>
    <w:p>
      <w:pPr>
        <w:numPr>
          <w:ilvl w:val="1"/>
          <w:numId w:val="1022"/>
        </w:numPr>
        <w:pStyle w:val="Compact"/>
      </w:pPr>
      <w:r>
        <w:t xml:space="preserve">Оптимизация прошивок.</w:t>
      </w:r>
    </w:p>
    <w:p>
      <w:pPr>
        <w:numPr>
          <w:ilvl w:val="1"/>
          <w:numId w:val="1022"/>
        </w:numPr>
        <w:pStyle w:val="Compact"/>
      </w:pPr>
      <w:r>
        <w:t xml:space="preserve">Обучение нейронной сети.</w:t>
      </w:r>
    </w:p>
    <w:p>
      <w:pPr>
        <w:numPr>
          <w:ilvl w:val="1"/>
          <w:numId w:val="1022"/>
        </w:numPr>
        <w:pStyle w:val="Compact"/>
      </w:pPr>
      <w:r>
        <w:t xml:space="preserve">Тестирование системы на стабильность.</w:t>
      </w:r>
    </w:p>
    <w:p>
      <w:pPr>
        <w:numPr>
          <w:ilvl w:val="1"/>
          <w:numId w:val="1022"/>
        </w:numPr>
        <w:pStyle w:val="Compact"/>
      </w:pPr>
      <w:r>
        <w:t xml:space="preserve">Проверка обработки системой опасных ситуаций.</w:t>
      </w:r>
    </w:p>
    <w:p>
      <w:pPr>
        <w:pStyle w:val="FirstParagraph"/>
      </w:pPr>
    </w:p>
    <w:bookmarkEnd w:id="43"/>
    <w:bookmarkStart w:id="44" w:name="подход-к-проектированию"/>
    <w:p>
      <w:pPr>
        <w:pStyle w:val="Heading2"/>
      </w:pPr>
      <w:r>
        <w:t xml:space="preserve">Подход к проектированию</w:t>
      </w:r>
    </w:p>
    <w:p>
      <w:pPr>
        <w:pStyle w:val="FirstParagraph"/>
      </w:pPr>
      <w:r>
        <w:t xml:space="preserve">При проектировании нашлось два способа реализации</w:t>
      </w:r>
      <w:r>
        <w:t xml:space="preserve"> </w:t>
      </w:r>
      <w:r>
        <w:rPr>
          <w:iCs/>
          <w:i/>
          <w:bCs/>
          <w:b/>
        </w:rPr>
        <w:t xml:space="preserve">Smart Home System</w:t>
      </w:r>
      <w:r>
        <w:t xml:space="preserve">:</w:t>
      </w:r>
    </w:p>
    <w:p>
      <w:pPr>
        <w:numPr>
          <w:ilvl w:val="0"/>
          <w:numId w:val="1023"/>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23"/>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bookmarkEnd w:id="44"/>
    <w:bookmarkStart w:id="45" w:name="функции"/>
    <w:p>
      <w:pPr>
        <w:pStyle w:val="Heading2"/>
      </w:pPr>
      <w:r>
        <w:t xml:space="preserve">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24"/>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24"/>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24"/>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24"/>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24"/>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24"/>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24"/>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24"/>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bookmarkEnd w:id="45"/>
    <w:bookmarkStart w:id="46" w:name="структура-smart-home-system"/>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25"/>
        </w:numPr>
        <w:pStyle w:val="Compact"/>
      </w:pPr>
      <w:r>
        <w:t xml:space="preserve">SmartChandelier — управляет люстрой.</w:t>
      </w:r>
    </w:p>
    <w:p>
      <w:pPr>
        <w:numPr>
          <w:ilvl w:val="0"/>
          <w:numId w:val="1025"/>
        </w:numPr>
        <w:pStyle w:val="Compact"/>
      </w:pPr>
      <w:r>
        <w:t xml:space="preserve">SmartLighter — управляет настенными светильниками.</w:t>
      </w:r>
    </w:p>
    <w:p>
      <w:pPr>
        <w:numPr>
          <w:ilvl w:val="0"/>
          <w:numId w:val="1025"/>
        </w:numPr>
        <w:pStyle w:val="Compact"/>
      </w:pPr>
      <w:r>
        <w:t xml:space="preserve">SmartRGB — управляет эффектами RGB-подсветки.</w:t>
      </w:r>
    </w:p>
    <w:p>
      <w:pPr>
        <w:numPr>
          <w:ilvl w:val="0"/>
          <w:numId w:val="1025"/>
        </w:numPr>
        <w:pStyle w:val="Compact"/>
      </w:pPr>
      <w:r>
        <w:t xml:space="preserve">SmartBar — холодильник на элементах Пельтье, для охлаждения напитков.</w:t>
      </w:r>
    </w:p>
    <w:p>
      <w:pPr>
        <w:numPr>
          <w:ilvl w:val="0"/>
          <w:numId w:val="1025"/>
        </w:numPr>
        <w:pStyle w:val="Compact"/>
      </w:pPr>
      <w:r>
        <w:t xml:space="preserve">SmartTeapot — подогреет чай к нужному времени и будет поддерживать его температуру.</w:t>
      </w:r>
    </w:p>
    <w:p>
      <w:pPr>
        <w:numPr>
          <w:ilvl w:val="0"/>
          <w:numId w:val="1025"/>
        </w:numPr>
        <w:pStyle w:val="Compact"/>
      </w:pPr>
      <w:r>
        <w:t xml:space="preserve">SmartGarden — обеспечит автополив и досвечивание растений.</w:t>
      </w:r>
    </w:p>
    <w:p>
      <w:pPr>
        <w:numPr>
          <w:ilvl w:val="0"/>
          <w:numId w:val="1025"/>
        </w:numPr>
        <w:pStyle w:val="Compact"/>
      </w:pPr>
      <w:r>
        <w:t xml:space="preserve">SmartServer — связывает все модули, орабатывает данные.</w:t>
      </w:r>
    </w:p>
    <w:p>
      <w:pPr>
        <w:numPr>
          <w:ilvl w:val="1"/>
          <w:numId w:val="1026"/>
        </w:numPr>
        <w:pStyle w:val="Compact"/>
      </w:pPr>
      <w:r>
        <w:t xml:space="preserve">SmartHomeBot — реализован в серевере, отвечает за Telegram-бота и общение с пользователем.</w:t>
      </w:r>
    </w:p>
    <w:p>
      <w:pPr>
        <w:numPr>
          <w:ilvl w:val="1"/>
          <w:numId w:val="1026"/>
        </w:numPr>
        <w:pStyle w:val="Compact"/>
      </w:pPr>
      <w:r>
        <w:t xml:space="preserve">SmartVoiceControl — система голосового управления.</w:t>
      </w:r>
    </w:p>
    <w:p>
      <w:pPr>
        <w:numPr>
          <w:ilvl w:val="0"/>
          <w:numId w:val="1025"/>
        </w:numPr>
        <w:pStyle w:val="Compact"/>
      </w:pPr>
      <w:r>
        <w:t xml:space="preserve">SmartMedia — акустическая система, домашний кинотеатр, подсветка экранов (Ambilight).</w:t>
      </w:r>
    </w:p>
    <w:p>
      <w:pPr>
        <w:pStyle w:val="FirstParagraph"/>
      </w:pPr>
    </w:p>
    <w:bookmarkEnd w:id="46"/>
    <w:bookmarkEnd w:id="47"/>
    <w:bookmarkStart w:id="71" w:name="выбор-компонентов"/>
    <w:p>
      <w:pPr>
        <w:pStyle w:val="Heading1"/>
      </w:pPr>
      <w:r>
        <w:t xml:space="preserve">5. Выбор компонентов</w:t>
      </w:r>
    </w:p>
    <w:p>
      <w:pPr>
        <w:pStyle w:val="FirstParagraph"/>
      </w:pPr>
    </w:p>
    <w:bookmarkStart w:id="51" w:name="микроконтроллеры"/>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 GPIO, поддержка (желательно аппаратная) интерфейсов UART, I2C, SPI, PWM, WiFi, и встроенный ADC.</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27"/>
        </w:numPr>
        <w:pStyle w:val="Compact"/>
      </w:pPr>
      <w:r>
        <w:t xml:space="preserve">Компания Atmel представляет семейства на архитектуре AVR — Attiny и Atmega.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 Arduino, т.к. лежит в основе большинства их плат. Эти камни уже могут похвастаться большим арсеналом GPIO, ADC, высоким выходным током с пина. На их основе можно собирать полноценные модули, нехватает только WiFi или другой беспроводной связи.</w:t>
      </w:r>
    </w:p>
    <w:p>
      <w:pPr>
        <w:numPr>
          <w:ilvl w:val="0"/>
          <w:numId w:val="1027"/>
        </w:numPr>
        <w:pStyle w:val="Compact"/>
      </w:pPr>
      <w:r>
        <w:t xml:space="preserve">Китайцы, в лице Espressif Systems 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27"/>
        </w:numPr>
        <w:pStyle w:val="Compact"/>
      </w:pPr>
      <w:r>
        <w:t xml:space="preserve">В сети много гайдов по созданию сервера умного дома на основе Raspberry Pi.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w:t>
      </w:r>
      <w:r>
        <w:t xml:space="preserve"> </w:t>
      </w:r>
      <w:r>
        <w:t xml:space="preserve">Мощности Малинки для</w:t>
      </w:r>
      <w:r>
        <w:t xml:space="preserve"> </w:t>
      </w:r>
      <w:r>
        <w:rPr>
          <w:iCs/>
          <w:i/>
          <w:bCs/>
          <w:b/>
        </w:rPr>
        <w:t xml:space="preserve">Smart Home System</w:t>
      </w:r>
      <w:r>
        <w:t xml:space="preserve"> </w:t>
      </w:r>
      <w:r>
        <w:t xml:space="preserve">будут избыточные, да и стоят такие платы достаточно дорого.</w:t>
      </w:r>
      <w:r>
        <w:t xml:space="preserve"> </w:t>
      </w:r>
      <w:r>
        <w:t xml:space="preserve"> </w:t>
      </w:r>
      <w:r>
        <w:t xml:space="preserve">В итоге выбор пал на 3 основных микроконтроллера: Atmega328P, ESP8266, ESP32.</w:t>
      </w:r>
    </w:p>
    <w:p>
      <w:pPr>
        <w:pStyle w:val="FirstParagraph"/>
      </w:pPr>
    </w:p>
    <w:bookmarkStart w:id="48" w:name="atmega328p"/>
    <w:p>
      <w:pPr>
        <w:pStyle w:val="Heading3"/>
      </w:pPr>
      <w:r>
        <w:t xml:space="preserve">5.1.1 ATmega328P</w:t>
      </w:r>
    </w:p>
    <w:p>
      <w:pPr>
        <w:pStyle w:val="FirstParagraph"/>
      </w:pPr>
      <w:r>
        <w:t xml:space="preserve">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r>
        <w:t xml:space="preserve"> </w:t>
      </w:r>
      <w:r>
        <w:t xml:space="preserve">В проекте используется</w:t>
      </w:r>
      <w:r>
        <w:t xml:space="preserve"> </w:t>
      </w:r>
      <w:r>
        <w:t xml:space="preserve">“</w:t>
      </w:r>
      <w:r>
        <w:t xml:space="preserve">голый</w:t>
      </w:r>
      <w:r>
        <w:t xml:space="preserve">”</w:t>
      </w:r>
      <w:r>
        <w:t xml:space="preserve"> </w:t>
      </w:r>
      <w:r>
        <w:t xml:space="preserve">микроконтроллер (особенно где нужна компактность),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48"/>
    <w:bookmarkStart w:id="49" w:name="esp8266"/>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3.3 V, нет аппаратной поддержки PWM (реализована программно) и всего 1 канал АЦП.</w:t>
      </w:r>
      <w:r>
        <w:t xml:space="preserve"> </w:t>
      </w:r>
      <w:r>
        <w:t xml:space="preserve">“</w:t>
      </w:r>
      <w:r>
        <w:t xml:space="preserve">Голый</w:t>
      </w:r>
      <w:r>
        <w:t xml:space="preserve">”</w:t>
      </w:r>
      <w:r>
        <w:t xml:space="preserve"> </w:t>
      </w:r>
      <w:r>
        <w:t xml:space="preserve">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49"/>
    <w:bookmarkStart w:id="50" w:name="esp32"/>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ADC, DAC и выход звукового сигнала. Мощный чип, на котором будет собран сервер. В проекте используется</w:t>
      </w:r>
      <w:r>
        <w:t xml:space="preserve"> </w:t>
      </w:r>
      <w:r>
        <w:t xml:space="preserve">“</w:t>
      </w:r>
      <w:r>
        <w:t xml:space="preserve">голый</w:t>
      </w:r>
      <w:r>
        <w:t xml:space="preserve">”</w:t>
      </w:r>
      <w:r>
        <w:t xml:space="preserve"> </w:t>
      </w:r>
      <w:r>
        <w:t xml:space="preserve">микроконтроллер, но так же можно взять платы (аналогично ESP8266).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50"/>
    <w:bookmarkEnd w:id="51"/>
    <w:bookmarkStart w:id="58" w:name="датчики"/>
    <w:p>
      <w:pPr>
        <w:pStyle w:val="Heading2"/>
      </w:pPr>
      <w:r>
        <w:t xml:space="preserve">5.2 Датчики</w:t>
      </w:r>
    </w:p>
    <w:p>
      <w:pPr>
        <w:pStyle w:val="FirstParagraph"/>
      </w:pPr>
      <w:r>
        <w:t xml:space="preserve">Чтобы</w:t>
      </w:r>
      <w:r>
        <w:t xml:space="preserve"> </w:t>
      </w:r>
      <w:r>
        <w:rPr>
          <w:iCs/>
          <w:i/>
          <w:bCs/>
          <w:b/>
        </w:rPr>
        <w:t xml:space="preserve">Smart Home System</w:t>
      </w:r>
      <w:r>
        <w:t xml:space="preserve"> </w:t>
      </w:r>
      <w:r>
        <w:t xml:space="preserve">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52" w:name="temperature"/>
    <w:p>
      <w:pPr>
        <w:pStyle w:val="Heading3"/>
      </w:pPr>
      <w:r>
        <w:t xml:space="preserve">5.2.1 Temperature</w:t>
      </w:r>
    </w:p>
    <w:p>
      <w:pPr>
        <w:numPr>
          <w:ilvl w:val="0"/>
          <w:numId w:val="1028"/>
        </w:numPr>
      </w:pPr>
      <w:r>
        <w:rPr>
          <w:bCs/>
          <w:b/>
        </w:rPr>
        <w:t xml:space="preserve">Терморезистор (термистор)</w:t>
      </w:r>
      <w:r>
        <w:t xml:space="preserve"> </w:t>
      </w:r>
      <w:r>
        <w:t xml:space="preserve">—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к ADC и обрабатывается по уравнению Стейнхарта-Харта.</w:t>
      </w:r>
    </w:p>
    <w:p>
      <w:pPr>
        <w:numPr>
          <w:ilvl w:val="0"/>
          <w:numId w:val="1028"/>
        </w:numPr>
      </w:pPr>
      <w:r>
        <w:rPr>
          <w:bCs/>
          <w:b/>
        </w:rPr>
        <w:t xml:space="preserve">DS18B20</w:t>
      </w:r>
      <w:r>
        <w:t xml:space="preserve"> </w:t>
      </w:r>
      <w:r>
        <w:t xml:space="preserve">— цифровой, достаточно точный датчик температуры, подключается по интерфейсу I2C.</w:t>
      </w:r>
    </w:p>
    <w:p>
      <w:pPr>
        <w:numPr>
          <w:ilvl w:val="0"/>
          <w:numId w:val="1028"/>
        </w:numPr>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52"/>
    <w:bookmarkStart w:id="53" w:name="humidity"/>
    <w:p>
      <w:pPr>
        <w:pStyle w:val="Heading3"/>
      </w:pPr>
      <w:r>
        <w:t xml:space="preserve">5.2.2 Humidity</w:t>
      </w:r>
    </w:p>
    <w:p>
      <w:pPr>
        <w:numPr>
          <w:ilvl w:val="0"/>
          <w:numId w:val="1029"/>
        </w:numPr>
      </w:pPr>
      <w:r>
        <w:rPr>
          <w:bCs/>
          <w:b/>
        </w:rPr>
        <w:t xml:space="preserve">DHT22</w:t>
      </w:r>
      <w:r>
        <w:t xml:space="preserve"> </w:t>
      </w:r>
      <w:r>
        <w:t xml:space="preserve">— цифровой датчик температуры и влажности воздуха. Не особо точный, в системе не используется.</w:t>
      </w:r>
    </w:p>
    <w:p>
      <w:pPr>
        <w:numPr>
          <w:ilvl w:val="0"/>
          <w:numId w:val="1029"/>
        </w:numPr>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53"/>
    <w:bookmarkStart w:id="54" w:name="pressure"/>
    <w:p>
      <w:pPr>
        <w:pStyle w:val="Heading3"/>
      </w:pPr>
      <w:r>
        <w:t xml:space="preserve">5.2.3 Pressure</w:t>
      </w:r>
    </w:p>
    <w:p>
      <w:pPr>
        <w:numPr>
          <w:ilvl w:val="0"/>
          <w:numId w:val="1030"/>
        </w:numPr>
        <w:pStyle w:val="Compact"/>
      </w:pPr>
      <w:r>
        <w:rPr>
          <w:bCs/>
          <w:b/>
        </w:rPr>
        <w:t xml:space="preserve">BME280/BMP280</w:t>
      </w:r>
      <w:r>
        <w:t xml:space="preserve"> </w:t>
      </w:r>
      <w:r>
        <w:t xml:space="preserve">— цифровой датчик измерения атмосферного давления. По сути это целая метеостнция, т.к., по мимо давления, измеряет температуру и влажность воздуха (для последнего нужно брать BME280).</w:t>
      </w:r>
    </w:p>
    <w:p>
      <w:pPr>
        <w:pStyle w:val="FirstParagraph"/>
      </w:pPr>
    </w:p>
    <w:bookmarkEnd w:id="54"/>
    <w:bookmarkStart w:id="55" w:name="carbon-dioxide"/>
    <w:p>
      <w:pPr>
        <w:pStyle w:val="Heading3"/>
      </w:pPr>
      <w:r>
        <w:t xml:space="preserve">5.2.4 Carbon dioxide</w:t>
      </w:r>
    </w:p>
    <w:p>
      <w:pPr>
        <w:numPr>
          <w:ilvl w:val="0"/>
          <w:numId w:val="1031"/>
        </w:numPr>
        <w:pStyle w:val="Compact"/>
      </w:pPr>
      <w:r>
        <w:rPr>
          <w:bCs/>
          <w:b/>
        </w:rPr>
        <w:t xml:space="preserve">MH-Z19b</w:t>
      </w:r>
      <w:r>
        <w:t xml:space="preserve"> </w:t>
      </w:r>
      <w:r>
        <w:t xml:space="preserve">— датчик углекислого газа.</w:t>
      </w:r>
    </w:p>
    <w:p>
      <w:pPr>
        <w:pStyle w:val="FirstParagraph"/>
      </w:pPr>
    </w:p>
    <w:bookmarkEnd w:id="55"/>
    <w:bookmarkStart w:id="56" w:name="illumination"/>
    <w:p>
      <w:pPr>
        <w:pStyle w:val="Heading3"/>
      </w:pPr>
      <w:r>
        <w:t xml:space="preserve">5.2.5 Illumination</w:t>
      </w:r>
    </w:p>
    <w:p>
      <w:pPr>
        <w:numPr>
          <w:ilvl w:val="0"/>
          <w:numId w:val="1032"/>
        </w:numPr>
        <w:pStyle w:val="Compact"/>
      </w:pPr>
      <w:r>
        <w:rPr>
          <w:bCs/>
          <w:b/>
        </w:rPr>
        <w:t xml:space="preserve">Фоторезистор</w:t>
      </w:r>
      <w:r>
        <w:t xml:space="preserve"> </w:t>
      </w:r>
      <w:r>
        <w:t xml:space="preserve">— аналоговый компонет, изменяет свое сопротивление, в зависимости от интенсивности падающего на него света. Подключается к ADC в схеме делителя напряжения.</w:t>
      </w:r>
    </w:p>
    <w:p>
      <w:pPr>
        <w:pStyle w:val="FirstParagraph"/>
      </w:pPr>
    </w:p>
    <w:bookmarkEnd w:id="56"/>
    <w:bookmarkStart w:id="57" w:name="other"/>
    <w:p>
      <w:pPr>
        <w:pStyle w:val="Heading3"/>
      </w:pPr>
      <w:r>
        <w:t xml:space="preserve">5.2.6 Other</w:t>
      </w:r>
    </w:p>
    <w:p>
      <w:pPr>
        <w:numPr>
          <w:ilvl w:val="0"/>
          <w:numId w:val="1033"/>
        </w:numPr>
      </w:pPr>
      <w:r>
        <w:rPr>
          <w:bCs/>
          <w:b/>
        </w:rPr>
        <w:t xml:space="preserve">Кнопка/энкодер</w:t>
      </w:r>
      <w:r>
        <w:t xml:space="preserve"> </w:t>
      </w:r>
      <w:r>
        <w:t xml:space="preserve">— можно организовать удобное управление системой.</w:t>
      </w:r>
    </w:p>
    <w:p>
      <w:pPr>
        <w:numPr>
          <w:ilvl w:val="0"/>
          <w:numId w:val="1033"/>
        </w:numPr>
      </w:pPr>
      <w:r>
        <w:rPr>
          <w:bCs/>
          <w:b/>
        </w:rPr>
        <w:t xml:space="preserve">TTP223</w:t>
      </w:r>
      <w:r>
        <w:t xml:space="preserve"> </w:t>
      </w:r>
      <w:r>
        <w:t xml:space="preserve">— сенсорная кнопка. Подключается и работает точно так же, как обычная механическая. Можно подпаяться к плате и вывести</w:t>
      </w:r>
      <w:r>
        <w:t xml:space="preserve"> </w:t>
      </w:r>
      <w:r>
        <w:t xml:space="preserve">“</w:t>
      </w:r>
      <w:r>
        <w:t xml:space="preserve">антену</w:t>
      </w:r>
      <w:r>
        <w:t xml:space="preserve">”</w:t>
      </w:r>
      <w:r>
        <w:t xml:space="preserve"> </w:t>
      </w:r>
      <w:r>
        <w:t xml:space="preserve">в удобное место. Пробивает толщину в ~0.5mm.</w:t>
      </w:r>
    </w:p>
    <w:p>
      <w:pPr>
        <w:numPr>
          <w:ilvl w:val="0"/>
          <w:numId w:val="1033"/>
        </w:numPr>
      </w:pPr>
      <w:r>
        <w:rPr>
          <w:bCs/>
          <w:b/>
        </w:rPr>
        <w:t xml:space="preserve">Потенциометр</w:t>
      </w:r>
      <w:r>
        <w:t xml:space="preserve"> </w:t>
      </w:r>
      <w:r>
        <w:t xml:space="preserve">— подключается к ADC, через него тоже можно регулировать настройки системы.</w:t>
      </w:r>
    </w:p>
    <w:p>
      <w:pPr>
        <w:pStyle w:val="FirstParagraph"/>
      </w:pPr>
    </w:p>
    <w:bookmarkEnd w:id="57"/>
    <w:bookmarkEnd w:id="58"/>
    <w:bookmarkStart w:id="62" w:name="силовые-компоненты"/>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59">
        <w:r>
          <w:rPr>
            <w:rStyle w:val="Hyperlink"/>
          </w:rPr>
          <w:t xml:space="preserve">статья</w:t>
        </w:r>
      </w:hyperlink>
      <w:r>
        <w:t xml:space="preserve">, там написано грамотно и подробно, ниже лишь указаны некоторые детали.</w:t>
      </w:r>
    </w:p>
    <w:p>
      <w:pPr>
        <w:pStyle w:val="BodyText"/>
      </w:pPr>
    </w:p>
    <w:bookmarkStart w:id="60" w:name="транзисторы"/>
    <w:p>
      <w:pPr>
        <w:pStyle w:val="Heading3"/>
      </w:pPr>
      <w:r>
        <w:t xml:space="preserve">5.3.1 Транзисторы</w:t>
      </w:r>
    </w:p>
    <w:p>
      <w:pPr>
        <w:numPr>
          <w:ilvl w:val="0"/>
          <w:numId w:val="1034"/>
        </w:numPr>
      </w:pPr>
      <w:r>
        <w:rPr>
          <w:bCs/>
          <w:b/>
        </w:rPr>
        <w:t xml:space="preserve">IRLB8743</w:t>
      </w:r>
      <w:r>
        <w:t xml:space="preserve"> </w:t>
      </w:r>
      <w:r>
        <w:t xml:space="preserve">— полевой транзистор (мосфет) для вкл./выкл. или ШИМ управления нагрузгой в несклько ампер до 30 V.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Заказать лучше всего сразу пачку-две в Поднебесной.</w:t>
      </w:r>
    </w:p>
    <w:p>
      <w:pPr>
        <w:numPr>
          <w:ilvl w:val="0"/>
          <w:numId w:val="1034"/>
        </w:numPr>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34"/>
        </w:numPr>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60"/>
    <w:bookmarkStart w:id="61" w:name="симисторы"/>
    <w:p>
      <w:pPr>
        <w:pStyle w:val="Heading3"/>
      </w:pPr>
      <w:r>
        <w:t xml:space="preserve">5.3.2 Симисторы</w:t>
      </w:r>
    </w:p>
    <w:p>
      <w:pPr>
        <w:pStyle w:val="FirstParagraph"/>
      </w:pPr>
      <w:r>
        <w:rPr>
          <w:bCs/>
          <w:b/>
        </w:rPr>
        <w:t xml:space="preserve">ВНИМАНИЕ!</w:t>
      </w:r>
      <w:r>
        <w:rPr>
          <w:bCs/>
          <w:b/>
        </w:rPr>
        <w:t xml:space="preserve"> </w:t>
      </w:r>
      <w:r>
        <w:rPr>
          <w:bCs/>
          <w:b/>
        </w:rPr>
        <w:t xml:space="preserve">Работа с высоким напряжением опасна для жизни! Следует строго соблюдать все меры предосторожности и убеждаться, что цепи отключены от питания, а</w:t>
      </w:r>
      <w:r>
        <w:rPr>
          <w:bCs/>
          <w:b/>
        </w:rPr>
        <w:t xml:space="preserve"> </w:t>
      </w:r>
      <w:r>
        <w:rPr>
          <w:bCs/>
          <w:b/>
        </w:rPr>
        <w:t xml:space="preserve">все конденсаторы разряжены</w:t>
      </w:r>
      <w:r>
        <w:rPr>
          <w:bCs/>
          <w:b/>
        </w:rPr>
        <w:t xml:space="preserve">!</w:t>
      </w:r>
    </w:p>
    <w:p>
      <w:pPr>
        <w:pStyle w:val="BodyText"/>
      </w:pP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r>
        <w:t xml:space="preserve"> </w:t>
      </w:r>
      <w:r>
        <w:rPr>
          <w:bCs/>
          <w:b/>
        </w:rPr>
        <w:t xml:space="preserve">Все низковольтные цепи необходимо гальванически развязать с высоковольтными (с помощью трансформаторов или оптронов).</w:t>
      </w:r>
    </w:p>
    <w:p>
      <w:pPr>
        <w:numPr>
          <w:ilvl w:val="0"/>
          <w:numId w:val="1035"/>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35"/>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61"/>
    <w:bookmarkEnd w:id="62"/>
    <w:bookmarkStart w:id="70" w:name="обвязка"/>
    <w:p>
      <w:pPr>
        <w:pStyle w:val="Heading2"/>
      </w:pPr>
      <w:r>
        <w:t xml:space="preserve">5.4 Обвязка</w:t>
      </w:r>
    </w:p>
    <w:p>
      <w:pPr>
        <w:pStyle w:val="FirstParagraph"/>
      </w:pPr>
    </w:p>
    <w:bookmarkStart w:id="63" w:name="резисторы"/>
    <w:p>
      <w:pPr>
        <w:pStyle w:val="Heading3"/>
      </w:pPr>
      <w:r>
        <w:t xml:space="preserve">5.4.1 Резисторы</w:t>
      </w:r>
    </w:p>
    <w:p>
      <w:pPr>
        <w:numPr>
          <w:ilvl w:val="0"/>
          <w:numId w:val="1036"/>
        </w:numPr>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36"/>
        </w:numPr>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36"/>
        </w:numPr>
      </w:pPr>
      <w:r>
        <w:rPr>
          <w:bCs/>
          <w:b/>
        </w:rPr>
        <w:t xml:space="preserve">10kOm 0.25W</w:t>
      </w:r>
      <w:r>
        <w:t xml:space="preserve"> </w:t>
      </w:r>
      <w:r>
        <w:t xml:space="preserve">— для логической подтяжки пинов.</w:t>
      </w:r>
    </w:p>
    <w:p>
      <w:pPr>
        <w:pStyle w:val="FirstParagraph"/>
      </w:pPr>
    </w:p>
    <w:bookmarkEnd w:id="63"/>
    <w:bookmarkStart w:id="64" w:name="конденсаторы"/>
    <w:p>
      <w:pPr>
        <w:pStyle w:val="Heading3"/>
      </w:pPr>
      <w:r>
        <w:t xml:space="preserve">5.4.2 Конденсаторы</w:t>
      </w:r>
    </w:p>
    <w:p>
      <w:pPr>
        <w:numPr>
          <w:ilvl w:val="0"/>
          <w:numId w:val="1037"/>
        </w:numPr>
      </w:pPr>
      <w:r>
        <w:rPr>
          <w:bCs/>
          <w:b/>
        </w:rPr>
        <w:t xml:space="preserve">0.1uF</w:t>
      </w:r>
      <w:r>
        <w:t xml:space="preserve"> </w:t>
      </w:r>
      <w:r>
        <w:t xml:space="preserve">— керамический конденсатор, стоит ставить как можно ближе к микроконтоллерам, для поглащения помех и пульсаций питания.</w:t>
      </w:r>
    </w:p>
    <w:p>
      <w:pPr>
        <w:numPr>
          <w:ilvl w:val="0"/>
          <w:numId w:val="1037"/>
        </w:numPr>
      </w:pPr>
      <w:r>
        <w:rPr>
          <w:bCs/>
          <w:b/>
        </w:rPr>
        <w:t xml:space="preserve">470—2000uF</w:t>
      </w:r>
      <w:r>
        <w:t xml:space="preserve"> </w:t>
      </w:r>
      <w:r>
        <w:t xml:space="preserve">—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pPr>
        <w:pStyle w:val="FirstParagraph"/>
      </w:pPr>
    </w:p>
    <w:bookmarkEnd w:id="64"/>
    <w:bookmarkStart w:id="65" w:name="диоды"/>
    <w:p>
      <w:pPr>
        <w:pStyle w:val="Heading3"/>
      </w:pPr>
      <w:r>
        <w:t xml:space="preserve">5.4.3 Диоды</w:t>
      </w:r>
    </w:p>
    <w:p>
      <w:pPr>
        <w:numPr>
          <w:ilvl w:val="0"/>
          <w:numId w:val="1038"/>
        </w:numPr>
      </w:pPr>
      <w:r>
        <w:rPr>
          <w:bCs/>
          <w:b/>
        </w:rPr>
        <w:t xml:space="preserve">1N4007</w:t>
      </w:r>
      <w:r>
        <w:t xml:space="preserve"> </w:t>
      </w:r>
      <w:r>
        <w:t xml:space="preserve">— практически на все случаи жизни.</w:t>
      </w:r>
    </w:p>
    <w:p>
      <w:pPr>
        <w:numPr>
          <w:ilvl w:val="0"/>
          <w:numId w:val="1038"/>
        </w:numPr>
      </w:pPr>
      <w:r>
        <w:rPr>
          <w:bCs/>
          <w:b/>
        </w:rPr>
        <w:t xml:space="preserve">1N5817/1N5819</w:t>
      </w:r>
      <w:r>
        <w:t xml:space="preserve"> </w:t>
      </w:r>
      <w:r>
        <w:t xml:space="preserve">— диоды Шоттки,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3.3V).</w:t>
      </w:r>
    </w:p>
    <w:p>
      <w:pPr>
        <w:pStyle w:val="FirstParagraph"/>
      </w:pPr>
    </w:p>
    <w:bookmarkEnd w:id="65"/>
    <w:bookmarkStart w:id="66" w:name="стабилитроны"/>
    <w:p>
      <w:pPr>
        <w:pStyle w:val="Heading3"/>
      </w:pPr>
      <w:r>
        <w:t xml:space="preserve">5.4.4 Стабилитроны</w:t>
      </w:r>
    </w:p>
    <w:p>
      <w:pPr>
        <w:numPr>
          <w:ilvl w:val="0"/>
          <w:numId w:val="1039"/>
        </w:numPr>
      </w:pPr>
      <w:r>
        <w:rPr>
          <w:bCs/>
          <w:b/>
        </w:rPr>
        <w:t xml:space="preserve">1N4728</w:t>
      </w:r>
      <w:r>
        <w:t xml:space="preserve"> </w:t>
      </w:r>
      <w:r>
        <w:t xml:space="preserve">— 3.3V, подойдет для выравнивания логических уровней.</w:t>
      </w:r>
    </w:p>
    <w:p>
      <w:pPr>
        <w:numPr>
          <w:ilvl w:val="0"/>
          <w:numId w:val="1039"/>
        </w:numPr>
      </w:pPr>
      <w:r>
        <w:rPr>
          <w:bCs/>
          <w:b/>
        </w:rPr>
        <w:t xml:space="preserve">BZX55C5V1</w:t>
      </w:r>
      <w:r>
        <w:t xml:space="preserve"> </w:t>
      </w:r>
      <w:r>
        <w:t xml:space="preserve">— 5V, можно сделать источник опорного напряжения.</w:t>
      </w:r>
    </w:p>
    <w:p>
      <w:pPr>
        <w:pStyle w:val="FirstParagraph"/>
      </w:pPr>
    </w:p>
    <w:bookmarkEnd w:id="66"/>
    <w:bookmarkStart w:id="67" w:name="стабилизаторы-напряжеия"/>
    <w:p>
      <w:pPr>
        <w:pStyle w:val="Heading3"/>
      </w:pPr>
      <w:r>
        <w:t xml:space="preserve">5.4.5 Стабилизаторы напряжеия</w:t>
      </w:r>
    </w:p>
    <w:p>
      <w:pPr>
        <w:numPr>
          <w:ilvl w:val="0"/>
          <w:numId w:val="1040"/>
        </w:numPr>
        <w:pStyle w:val="Compact"/>
      </w:pPr>
      <w:r>
        <w:rPr>
          <w:bCs/>
          <w:b/>
        </w:rPr>
        <w:t xml:space="preserve">LD1117/L78L33</w:t>
      </w:r>
      <w:r>
        <w:t xml:space="preserve"> </w:t>
      </w:r>
      <w:r>
        <w:t xml:space="preserve">— 3.3V 1.5/0.1A.</w:t>
      </w:r>
    </w:p>
    <w:p>
      <w:pPr>
        <w:numPr>
          <w:ilvl w:val="0"/>
          <w:numId w:val="1040"/>
        </w:numPr>
        <w:pStyle w:val="Compact"/>
      </w:pPr>
      <w:r>
        <w:rPr>
          <w:bCs/>
          <w:b/>
        </w:rPr>
        <w:t xml:space="preserve">L7805/L78L05</w:t>
      </w:r>
      <w:r>
        <w:t xml:space="preserve"> </w:t>
      </w:r>
      <w:r>
        <w:t xml:space="preserve">— 5V 1.5A/0.1A.</w:t>
      </w:r>
    </w:p>
    <w:p>
      <w:pPr>
        <w:numPr>
          <w:ilvl w:val="0"/>
          <w:numId w:val="1040"/>
        </w:numPr>
        <w:pStyle w:val="Compact"/>
      </w:pPr>
      <w:r>
        <w:rPr>
          <w:bCs/>
          <w:b/>
        </w:rPr>
        <w:t xml:space="preserve">L7812C</w:t>
      </w:r>
      <w:r>
        <w:t xml:space="preserve"> </w:t>
      </w:r>
      <w:r>
        <w:t xml:space="preserve">— 12V.</w:t>
      </w:r>
    </w:p>
    <w:p>
      <w:pPr>
        <w:numPr>
          <w:ilvl w:val="0"/>
          <w:numId w:val="1040"/>
        </w:numPr>
        <w:pStyle w:val="Compact"/>
      </w:pPr>
      <w:r>
        <w:rPr>
          <w:bCs/>
          <w:b/>
        </w:rPr>
        <w:t xml:space="preserve">LM317</w:t>
      </w:r>
      <w:r>
        <w:t xml:space="preserve"> </w:t>
      </w:r>
      <w:r>
        <w:t xml:space="preserve">— регулируемый выход ~1—24V.</w:t>
      </w:r>
    </w:p>
    <w:p>
      <w:pPr>
        <w:pStyle w:val="FirstParagraph"/>
      </w:pPr>
    </w:p>
    <w:bookmarkEnd w:id="67"/>
    <w:bookmarkStart w:id="68" w:name="оптопары-оптроны"/>
    <w:p>
      <w:pPr>
        <w:pStyle w:val="Heading3"/>
      </w:pPr>
      <w:r>
        <w:t xml:space="preserve">5.4.6 Оптопары (оптроны)</w:t>
      </w:r>
    </w:p>
    <w:p>
      <w:pPr>
        <w:numPr>
          <w:ilvl w:val="0"/>
          <w:numId w:val="1041"/>
        </w:numPr>
      </w:pPr>
      <w:r>
        <w:rPr>
          <w:bCs/>
          <w:b/>
        </w:rPr>
        <w:t xml:space="preserve">АОТ101ГС</w:t>
      </w:r>
      <w:r>
        <w:t xml:space="preserve"> </w:t>
      </w:r>
      <w:r>
        <w:t xml:space="preserve">— транзисторная, двухканальная. Удобна для гальвонической развизяки цепей связи типа UART.</w:t>
      </w:r>
    </w:p>
    <w:p>
      <w:pPr>
        <w:numPr>
          <w:ilvl w:val="0"/>
          <w:numId w:val="1041"/>
        </w:numPr>
      </w:pPr>
      <w:r>
        <w:rPr>
          <w:bCs/>
          <w:b/>
        </w:rPr>
        <w:t xml:space="preserve">PC814/FOD814</w:t>
      </w:r>
      <w:r>
        <w:t xml:space="preserve"> </w:t>
      </w:r>
      <w:r>
        <w:t xml:space="preserve">— транзисторная, хорошо подходит для цепей постоянного тока.</w:t>
      </w:r>
    </w:p>
    <w:p>
      <w:pPr>
        <w:numPr>
          <w:ilvl w:val="0"/>
          <w:numId w:val="1041"/>
        </w:numPr>
      </w:pPr>
      <w:r>
        <w:rPr>
          <w:bCs/>
          <w:b/>
        </w:rPr>
        <w:t xml:space="preserve">PC817/EL817C</w:t>
      </w:r>
      <w:r>
        <w:t xml:space="preserve"> </w:t>
      </w:r>
      <w:r>
        <w:t xml:space="preserve">— симисторная, хорошо подходит для цепей переменного тока.</w:t>
      </w:r>
    </w:p>
    <w:p>
      <w:pPr>
        <w:numPr>
          <w:ilvl w:val="0"/>
          <w:numId w:val="1041"/>
        </w:numPr>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41"/>
        </w:numPr>
      </w:pPr>
      <w:r>
        <w:rPr>
          <w:bCs/>
          <w:b/>
        </w:rPr>
        <w:t xml:space="preserve">MOC3021</w:t>
      </w:r>
      <w:r>
        <w:t xml:space="preserve"> </w:t>
      </w:r>
      <w:r>
        <w:t xml:space="preserve">— симисторная, без детектора нуля (для диммера).</w:t>
      </w:r>
    </w:p>
    <w:p>
      <w:pPr>
        <w:pStyle w:val="FirstParagraph"/>
      </w:pPr>
    </w:p>
    <w:bookmarkEnd w:id="68"/>
    <w:bookmarkStart w:id="69" w:name="регистры"/>
    <w:p>
      <w:pPr>
        <w:pStyle w:val="Heading3"/>
      </w:pPr>
      <w:r>
        <w:t xml:space="preserve">5.4.7 Регистры</w:t>
      </w:r>
    </w:p>
    <w:p>
      <w:pPr>
        <w:numPr>
          <w:ilvl w:val="0"/>
          <w:numId w:val="1042"/>
        </w:numPr>
      </w:pPr>
      <w:r>
        <w:rPr>
          <w:bCs/>
          <w:b/>
        </w:rPr>
        <w:t xml:space="preserve">SN74HC595</w:t>
      </w:r>
      <w:r>
        <w:t xml:space="preserve"> </w:t>
      </w:r>
      <w:r>
        <w:t xml:space="preserve">— восьмиканальный сдвиговый регистр, можно использвать как расширитель пинов.</w:t>
      </w:r>
    </w:p>
    <w:p>
      <w:pPr>
        <w:numPr>
          <w:ilvl w:val="0"/>
          <w:numId w:val="1042"/>
        </w:numPr>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69"/>
    <w:bookmarkEnd w:id="70"/>
    <w:bookmarkEnd w:id="71"/>
    <w:bookmarkStart w:id="101" w:name="этап-i"/>
    <w:p>
      <w:pPr>
        <w:pStyle w:val="Heading1"/>
      </w:pPr>
      <w:r>
        <w:t xml:space="preserve">6. Этап I</w:t>
      </w:r>
    </w:p>
    <w:p>
      <w:pPr>
        <w:pStyle w:val="FirstParagraph"/>
      </w:pPr>
    </w:p>
    <w:bookmarkStart w:id="73" w:name="module"/>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43"/>
        </w:numPr>
        <w:pStyle w:val="Compact"/>
      </w:pPr>
      <w:r>
        <w:t xml:space="preserve">Может управлять устройствами и нагрузками.</w:t>
      </w:r>
    </w:p>
    <w:p>
      <w:pPr>
        <w:numPr>
          <w:ilvl w:val="0"/>
          <w:numId w:val="1043"/>
        </w:numPr>
        <w:pStyle w:val="Compact"/>
      </w:pPr>
      <w:r>
        <w:t xml:space="preserve">Может опрашивать датчики и обрабатывать информацию с них.</w:t>
      </w:r>
    </w:p>
    <w:p>
      <w:pPr>
        <w:numPr>
          <w:ilvl w:val="0"/>
          <w:numId w:val="1043"/>
        </w:numPr>
        <w:pStyle w:val="Compact"/>
      </w:pPr>
      <w:r>
        <w:t xml:space="preserve">Должен корректно функционировать самостоятельно, при потери связи с другими модулями.</w:t>
      </w:r>
    </w:p>
    <w:p>
      <w:pPr>
        <w:numPr>
          <w:ilvl w:val="0"/>
          <w:numId w:val="1043"/>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p>
    <w:p>
      <w:pPr>
        <w:pStyle w:val="BodyText"/>
      </w:pPr>
      <w:r>
        <w:t xml:space="preserve">Для Module созданы отдельные классы (см.</w:t>
      </w:r>
      <w:r>
        <w:t xml:space="preserve"> </w:t>
      </w:r>
      <w:hyperlink r:id="rId72">
        <w:r>
          <w:rPr>
            <w:rStyle w:val="Hyperlink"/>
          </w:rPr>
          <w:t xml:space="preserve">SHSmodule.h</w:t>
        </w:r>
      </w:hyperlink>
      <w:r>
        <w:t xml:space="preserve">), которые являются удобной оберткой (по-сути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bookmarkEnd w:id="73"/>
    <w:bookmarkStart w:id="83" w:name="управление-нагрузкой"/>
    <w:p>
      <w:pPr>
        <w:pStyle w:val="Heading2"/>
      </w:pPr>
      <w:r>
        <w:t xml:space="preserve">6.2 Управление нагрузкой</w:t>
      </w:r>
    </w:p>
    <w:bookmarkStart w:id="74" w:name="силовые-схемы"/>
    <w:p>
      <w:pPr>
        <w:pStyle w:val="Heading3"/>
      </w:pPr>
      <w:r>
        <w:t xml:space="preserve">6.2.1 Силовые схемы</w:t>
      </w:r>
    </w:p>
    <w:p>
      <w:pPr>
        <w:pStyle w:val="FirstParagraph"/>
      </w:pPr>
      <w:r>
        <w:t xml:space="preserve">Одной из самых главных задач</w:t>
      </w:r>
      <w:r>
        <w:t xml:space="preserve"> </w:t>
      </w:r>
      <w:r>
        <w:rPr>
          <w:iCs/>
          <w:i/>
          <w:bCs/>
          <w:b/>
        </w:rPr>
        <w:t xml:space="preserve">Smart Home System</w:t>
      </w:r>
      <w:r>
        <w:t xml:space="preserve">,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В основнм, в проекте используется три силовые схемы:</w:t>
      </w:r>
    </w:p>
    <w:p>
      <w:pPr>
        <w:numPr>
          <w:ilvl w:val="0"/>
          <w:numId w:val="1044"/>
        </w:numPr>
      </w:pPr>
      <w:r>
        <w:t xml:space="preserve">Полевой транзистор.</w:t>
      </w:r>
    </w:p>
    <w:p>
      <w:pPr>
        <w:numPr>
          <w:ilvl w:val="1"/>
          <w:numId w:val="1045"/>
        </w:numPr>
        <w:pStyle w:val="Compact"/>
      </w:pPr>
      <w:r>
        <w:t xml:space="preserve">Подходит для коммутации нагрузки при напряжении 1—30V и токах в несколько А.</w:t>
      </w:r>
    </w:p>
    <w:p>
      <w:pPr>
        <w:numPr>
          <w:ilvl w:val="1"/>
          <w:numId w:val="1045"/>
        </w:numPr>
        <w:pStyle w:val="Compact"/>
      </w:pPr>
      <w:r>
        <w:t xml:space="preserve">Поддерживает режимы on/off и PWM (даже на высоких частотах).</w:t>
      </w:r>
    </w:p>
    <w:p>
      <w:pPr>
        <w:numPr>
          <w:ilvl w:val="1"/>
          <w:numId w:val="1045"/>
        </w:numPr>
        <w:pStyle w:val="Compact"/>
      </w:pPr>
      <w:r>
        <w:t xml:space="preserve">Может греться при больших токах и высоких частотах, таком случае требуется теплоотвод.</w:t>
      </w:r>
    </w:p>
    <w:p>
      <w:pPr>
        <w:numPr>
          <w:ilvl w:val="0"/>
          <w:numId w:val="1000"/>
        </w:numPr>
      </w:pPr>
      <w:r>
        <w:rPr>
          <w:iCs/>
          <w:i/>
        </w:rPr>
        <w:t xml:space="preserve">Диод D1 необходим, если нагрузка индуктивная, чтобы не спалить транзистор.</w:t>
      </w:r>
    </w:p>
    <w:p>
      <w:pPr>
        <w:numPr>
          <w:ilvl w:val="0"/>
          <w:numId w:val="1000"/>
        </w:numPr>
      </w:pPr>
      <w:r>
        <w:t xml:space="preserve">transistor-scheme</w:t>
      </w:r>
    </w:p>
    <w:p>
      <w:pPr>
        <w:numPr>
          <w:ilvl w:val="0"/>
          <w:numId w:val="1044"/>
        </w:numPr>
      </w:pPr>
      <w:r>
        <w:t xml:space="preserve">Биполярный транзистор.</w:t>
      </w:r>
    </w:p>
    <w:p>
      <w:pPr>
        <w:numPr>
          <w:ilvl w:val="1"/>
          <w:numId w:val="1046"/>
        </w:numPr>
        <w:pStyle w:val="Compact"/>
      </w:pPr>
      <w:r>
        <w:t xml:space="preserve">Практически полностью вытеснен полевиками.</w:t>
      </w:r>
    </w:p>
    <w:p>
      <w:pPr>
        <w:numPr>
          <w:ilvl w:val="1"/>
          <w:numId w:val="1046"/>
        </w:numPr>
        <w:pStyle w:val="Compact"/>
      </w:pPr>
      <w:r>
        <w:t xml:space="preserve">Бывает полезен для различных подтяжек к земле (например, контакта PS_ON, для включения компьютерного блока питания) или для управления слаботочными реле.</w:t>
      </w:r>
    </w:p>
    <w:p>
      <w:pPr>
        <w:numPr>
          <w:ilvl w:val="0"/>
          <w:numId w:val="1000"/>
        </w:numPr>
      </w:pPr>
      <w:r>
        <w:t xml:space="preserve">bc547-scheme</w:t>
      </w:r>
    </w:p>
    <w:p>
      <w:pPr>
        <w:numPr>
          <w:ilvl w:val="0"/>
          <w:numId w:val="1044"/>
        </w:numPr>
      </w:pPr>
      <w:r>
        <w:t xml:space="preserve">Реле.</w:t>
      </w:r>
    </w:p>
    <w:p>
      <w:pPr>
        <w:numPr>
          <w:ilvl w:val="1"/>
          <w:numId w:val="1047"/>
        </w:numPr>
        <w:pStyle w:val="Compact"/>
      </w:pPr>
      <w:r>
        <w:t xml:space="preserve">Может работать как с низким, так и с высоким напряженим, при постоянном или переменном токе.</w:t>
      </w:r>
    </w:p>
    <w:p>
      <w:pPr>
        <w:numPr>
          <w:ilvl w:val="1"/>
          <w:numId w:val="1047"/>
        </w:numPr>
        <w:pStyle w:val="Compact"/>
      </w:pPr>
      <w:r>
        <w:t xml:space="preserve">Поддерживает режим on/off, когда не требуется частых переключений.</w:t>
      </w:r>
      <w:r>
        <w:br/>
      </w:r>
    </w:p>
    <w:p>
      <w:pPr>
        <w:numPr>
          <w:ilvl w:val="1"/>
          <w:numId w:val="1047"/>
        </w:numPr>
        <w:pStyle w:val="Compact"/>
      </w:pPr>
      <w:r>
        <w:t xml:space="preserve">Издает звуки при работе, в отличии от других компонентов.</w:t>
      </w:r>
    </w:p>
    <w:p>
      <w:pPr>
        <w:numPr>
          <w:ilvl w:val="1"/>
          <w:numId w:val="1047"/>
        </w:numPr>
        <w:pStyle w:val="Compact"/>
      </w:pPr>
      <w:r>
        <w:t xml:space="preserve">Имеет короткий срок эксплуатации (за счет физическго износа контаквтов при переключении).</w:t>
      </w:r>
    </w:p>
    <w:p>
      <w:pPr>
        <w:numPr>
          <w:ilvl w:val="0"/>
          <w:numId w:val="1000"/>
        </w:numPr>
      </w:pPr>
      <w:r>
        <w:rPr>
          <w:iCs/>
          <w:i/>
        </w:rPr>
        <w:t xml:space="preserve">При большом токе рекомендуется использовать искрогасящие цепи.</w:t>
      </w:r>
    </w:p>
    <w:p>
      <w:pPr>
        <w:numPr>
          <w:ilvl w:val="0"/>
          <w:numId w:val="1000"/>
        </w:numPr>
      </w:pPr>
      <w:r>
        <w:t xml:space="preserve">relay-scheme</w:t>
      </w:r>
    </w:p>
    <w:p>
      <w:pPr>
        <w:numPr>
          <w:ilvl w:val="0"/>
          <w:numId w:val="1044"/>
        </w:numPr>
      </w:pPr>
      <w:r>
        <w:t xml:space="preserve">Симистор.</w:t>
      </w:r>
    </w:p>
    <w:p>
      <w:pPr>
        <w:numPr>
          <w:ilvl w:val="1"/>
          <w:numId w:val="1048"/>
        </w:numPr>
        <w:pStyle w:val="Compact"/>
      </w:pPr>
      <w:r>
        <w:t xml:space="preserve">Работает с переменным током.</w:t>
      </w:r>
    </w:p>
    <w:p>
      <w:pPr>
        <w:numPr>
          <w:ilvl w:val="1"/>
          <w:numId w:val="1048"/>
        </w:numPr>
        <w:pStyle w:val="Compact"/>
      </w:pPr>
      <w:r>
        <w:t xml:space="preserve">Поддерживает режимы on/off и диммер.</w:t>
      </w:r>
    </w:p>
    <w:p>
      <w:pPr>
        <w:numPr>
          <w:ilvl w:val="1"/>
          <w:numId w:val="1048"/>
        </w:numPr>
        <w:pStyle w:val="Compact"/>
      </w:pPr>
      <w:r>
        <w:t xml:space="preserve">Греется при мощной нагрузке.</w:t>
      </w:r>
    </w:p>
    <w:bookmarkEnd w:id="74"/>
    <w:bookmarkStart w:id="75" w:name="режим-onoff"/>
    <w:p>
      <w:pPr>
        <w:pStyle w:val="Heading3"/>
      </w:pPr>
      <w:r>
        <w:t xml:space="preserve">6.2.2 Режим on/off</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bookmarkEnd w:id="75"/>
    <w:bookmarkStart w:id="78" w:name="режим-pwm"/>
    <w:p>
      <w:pPr>
        <w:pStyle w:val="Heading3"/>
      </w:pPr>
      <w:r>
        <w:t xml:space="preserve">6.2.3 Режим 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энертности,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спомощью библиотеки</w:t>
      </w:r>
      <w:r>
        <w:t xml:space="preserve"> </w:t>
      </w:r>
      <w:hyperlink r:id="rId76">
        <w:r>
          <w:rPr>
            <w:rStyle w:val="Hyperlink"/>
          </w:rPr>
          <w:t xml:space="preserve">GyverPWM</w:t>
        </w:r>
      </w:hyperlink>
      <w:r>
        <w:t xml:space="preserve">, либо вручную установить нужные регистры.</w:t>
      </w:r>
      <w:r>
        <w:t xml:space="preserve"> </w:t>
      </w:r>
      <w:r>
        <w:rPr>
          <w:bCs/>
          <w:b/>
        </w:rPr>
        <w:t xml:space="preserve">Работает только для ATmega328.</w:t>
      </w:r>
      <w:r>
        <w:t xml:space="preserve"> </w:t>
      </w:r>
      <w:r>
        <w:t xml:space="preserve">ESP выдают слабый ток и напряжение с пина,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ESP8266 ШИМ в принципе реализван программно).</w:t>
      </w:r>
    </w:p>
    <w:p>
      <w:pPr>
        <w:pStyle w:val="BodyText"/>
      </w:pPr>
      <w:r>
        <w:t xml:space="preserve">Более подробно можно почитать в статьях про ШИМ и увеличение его частоты на сайте у</w:t>
      </w:r>
      <w:r>
        <w:t xml:space="preserve"> </w:t>
      </w:r>
      <w:hyperlink r:id="rId77">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256)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bookmarkEnd w:id="78"/>
    <w:bookmarkStart w:id="80" w:name="диммер"/>
    <w:p>
      <w:pPr>
        <w:pStyle w:val="Heading3"/>
      </w:pPr>
      <w:r>
        <w:t xml:space="preserve">6.2.4 Диммер</w:t>
      </w:r>
    </w:p>
    <w:p>
      <w:pPr>
        <w:pStyle w:val="FirstParagraph"/>
      </w:pPr>
      <w:r>
        <w:t xml:space="preserve">Необходим для плавного управления нагрузкой переменного тока.</w:t>
      </w:r>
    </w:p>
    <w:p>
      <w:pPr>
        <w:pStyle w:val="BodyText"/>
      </w:pPr>
      <w:r>
        <w:t xml:space="preserve">Удобнее всего использовать библиотеку</w:t>
      </w:r>
      <w:r>
        <w:t xml:space="preserve"> </w:t>
      </w:r>
      <w:hyperlink r:id="rId79">
        <w:r>
          <w:rPr>
            <w:rStyle w:val="Hyperlink"/>
          </w:rPr>
          <w:t xml:space="preserve">GyverDimmer</w:t>
        </w:r>
      </w:hyperlink>
      <w:r>
        <w:t xml:space="preserve">.</w:t>
      </w:r>
      <w:r>
        <w:t xml:space="preserve"> </w:t>
      </w:r>
      <w:r>
        <w:rPr>
          <w:iCs/>
          <w:i/>
        </w:rPr>
        <w:t xml:space="preserve">Лучше использвать алгоритм Брезенхема.</w:t>
      </w:r>
    </w:p>
    <w:bookmarkEnd w:id="80"/>
    <w:bookmarkStart w:id="82" w:name="pid-регулятор"/>
    <w:p>
      <w:pPr>
        <w:pStyle w:val="Heading3"/>
      </w:pPr>
      <w:r>
        <w:t xml:space="preserve">6.2.5 PID-регулятор</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pPr>
        <w:pStyle w:val="BodyText"/>
      </w:pPr>
      <w:r>
        <w:t xml:space="preserve">Удобнее всего использовать библиотеку</w:t>
      </w:r>
      <w:r>
        <w:t xml:space="preserve"> </w:t>
      </w:r>
      <w:hyperlink r:id="rId81">
        <w:r>
          <w:rPr>
            <w:rStyle w:val="Hyperlink"/>
          </w:rPr>
          <w:t xml:space="preserve">GyverPID</w:t>
        </w:r>
      </w:hyperlink>
      <w:r>
        <w:t xml:space="preserve">.</w:t>
      </w:r>
    </w:p>
    <w:bookmarkEnd w:id="82"/>
    <w:bookmarkEnd w:id="83"/>
    <w:bookmarkStart w:id="100" w:name="датчики-1"/>
    <w:p>
      <w:pPr>
        <w:pStyle w:val="Heading2"/>
      </w:pPr>
      <w:r>
        <w:t xml:space="preserve">6.3 Датчики</w:t>
      </w:r>
    </w:p>
    <w:bookmarkStart w:id="85" w:name="кнопка-энкодер-потенциометр"/>
    <w:p>
      <w:pPr>
        <w:pStyle w:val="Heading3"/>
      </w:pPr>
      <w:r>
        <w:t xml:space="preserve">6.3.1 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84">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хитройстей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bookmarkEnd w:id="85"/>
    <w:bookmarkStart w:id="87" w:name="термистор-и-фоторезистор"/>
    <w:p>
      <w:pPr>
        <w:pStyle w:val="Heading3"/>
      </w:pPr>
      <w:r>
        <w:t xml:space="preserve">6.3.2 Термистор и фоторезистор</w:t>
      </w:r>
    </w:p>
    <w:p>
      <w:pPr>
        <w:pStyle w:val="FirstParagraph"/>
      </w:pPr>
      <w:r>
        <w:t xml:space="preserve">Для преобразования показаний</w:t>
      </w:r>
      <w:r>
        <w:t xml:space="preserve"> </w:t>
      </w:r>
      <w:r>
        <w:rPr>
          <w:bCs/>
          <w:b/>
        </w:rPr>
        <w:t xml:space="preserve">термистора</w:t>
      </w:r>
      <w:r>
        <w:t xml:space="preserve"> </w:t>
      </w:r>
      <w:r>
        <w:t xml:space="preserve">используется уравнение Стейнхарта—Харта. Можно воспользоваться готовой библиотекой</w:t>
      </w:r>
      <w:r>
        <w:t xml:space="preserve"> </w:t>
      </w:r>
      <w:hyperlink r:id="rId86">
        <w:r>
          <w:rPr>
            <w:rStyle w:val="Hyperlink"/>
          </w:rPr>
          <w:t xml:space="preserve">GyverNTC</w:t>
        </w:r>
      </w:hyperlink>
      <w:r>
        <w:t xml:space="preserve">, либо создать функцию самостоятельно.</w:t>
      </w:r>
    </w:p>
    <w:p>
      <w:pPr>
        <w:pStyle w:val="BodyText"/>
      </w:pPr>
      <w:r>
        <w:t xml:space="preserve">Для</w:t>
      </w:r>
      <w:r>
        <w:t xml:space="preserve"> </w:t>
      </w:r>
      <w:r>
        <w:rPr>
          <w:bCs/>
          <w:b/>
        </w:rPr>
        <w:t xml:space="preserve">фоторезистора</w:t>
      </w:r>
      <w:r>
        <w:t xml:space="preserve"> </w:t>
      </w:r>
      <w:r>
        <w:t xml:space="preserve">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bookmarkEnd w:id="87"/>
    <w:bookmarkStart w:id="89" w:name="термопара"/>
    <w:p>
      <w:pPr>
        <w:pStyle w:val="Heading3"/>
      </w:pPr>
      <w:r>
        <w:t xml:space="preserve">6.3.3 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88">
        <w:r>
          <w:rPr>
            <w:rStyle w:val="Hyperlink"/>
          </w:rPr>
          <w:t xml:space="preserve">GyverMAX6675</w:t>
        </w:r>
      </w:hyperlink>
      <w:r>
        <w:t xml:space="preserve">.</w:t>
      </w:r>
    </w:p>
    <w:bookmarkEnd w:id="89"/>
    <w:bookmarkStart w:id="91" w:name="ds18b20"/>
    <w:p>
      <w:pPr>
        <w:pStyle w:val="Heading3"/>
      </w:pPr>
      <w:r>
        <w:t xml:space="preserve">6.3.4 DS18B20</w:t>
      </w:r>
    </w:p>
    <w:p>
      <w:pPr>
        <w:pStyle w:val="FirstParagraph"/>
      </w:pPr>
      <w:r>
        <w:t xml:space="preserve">Достаточно точный цифровой датчик температуры.</w:t>
      </w:r>
      <w:r>
        <w:t xml:space="preserve"> </w:t>
      </w:r>
      <w:r>
        <w:t xml:space="preserve">Бибилотека:</w:t>
      </w:r>
      <w:r>
        <w:t xml:space="preserve"> </w:t>
      </w:r>
      <w:hyperlink r:id="rId90">
        <w:r>
          <w:rPr>
            <w:rStyle w:val="Hyperlink"/>
          </w:rPr>
          <w:t xml:space="preserve">microDS18B20</w:t>
        </w:r>
      </w:hyperlink>
    </w:p>
    <w:bookmarkEnd w:id="91"/>
    <w:bookmarkStart w:id="93" w:name="htu21d"/>
    <w:p>
      <w:pPr>
        <w:pStyle w:val="Heading3"/>
      </w:pPr>
      <w:r>
        <w:t xml:space="preserve">6.3.5 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92">
        <w:r>
          <w:rPr>
            <w:rStyle w:val="Hyperlink"/>
          </w:rPr>
          <w:t xml:space="preserve">GyverHTU21D</w:t>
        </w:r>
      </w:hyperlink>
      <w:r>
        <w:t xml:space="preserve">.</w:t>
      </w:r>
    </w:p>
    <w:bookmarkEnd w:id="93"/>
    <w:bookmarkStart w:id="95" w:name="bme280bmp280"/>
    <w:p>
      <w:pPr>
        <w:pStyle w:val="Heading3"/>
      </w:pPr>
      <w:r>
        <w:t xml:space="preserve">6.3.6 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94">
        <w:r>
          <w:rPr>
            <w:rStyle w:val="Hyperlink"/>
          </w:rPr>
          <w:t xml:space="preserve">GyverBME280</w:t>
        </w:r>
      </w:hyperlink>
      <w:r>
        <w:t xml:space="preserve">.</w:t>
      </w:r>
    </w:p>
    <w:bookmarkEnd w:id="95"/>
    <w:bookmarkStart w:id="97" w:name="mh-z19b"/>
    <w:p>
      <w:pPr>
        <w:pStyle w:val="Heading3"/>
      </w:pPr>
      <w:r>
        <w:t xml:space="preserve">6.3.7 MH-Z19b</w:t>
      </w:r>
    </w:p>
    <w:p>
      <w:pPr>
        <w:pStyle w:val="FirstParagraph"/>
      </w:pPr>
      <w:r>
        <w:t xml:space="preserve">Современный датчик, позволяющий определять концентрацию CO2 в воздухе. Очень полезен для информирования об опасной концентраии или организации автоматическй форточки (системы проветривания).</w:t>
      </w:r>
    </w:p>
    <w:p>
      <w:pPr>
        <w:pStyle w:val="BodyText"/>
      </w:pPr>
      <w:r>
        <w:t xml:space="preserve">По работе с ним есть</w:t>
      </w:r>
      <w:r>
        <w:t xml:space="preserve"> </w:t>
      </w:r>
      <w:hyperlink r:id="rId96">
        <w:r>
          <w:rPr>
            <w:rStyle w:val="Hyperlink"/>
          </w:rPr>
          <w:t xml:space="preserve">статья</w:t>
        </w:r>
      </w:hyperlink>
      <w:r>
        <w:t xml:space="preserve">, позже в проекте появится своя библиотека.</w:t>
      </w:r>
    </w:p>
    <w:bookmarkEnd w:id="97"/>
    <w:bookmarkStart w:id="99" w:name="hx711"/>
    <w:p>
      <w:pPr>
        <w:pStyle w:val="Heading3"/>
      </w:pPr>
      <w:r>
        <w:t xml:space="preserve">6.3.8 HX711</w:t>
      </w:r>
    </w:p>
    <w:p>
      <w:pPr>
        <w:pStyle w:val="FirstParagraph"/>
      </w:pPr>
      <w:r>
        <w:t xml:space="preserve">Драйвер для различных датчиков веса. Можно отслеживать или отмерять жидкости по весу.</w:t>
      </w:r>
    </w:p>
    <w:p>
      <w:pPr>
        <w:pStyle w:val="BodyText"/>
      </w:pPr>
      <w:r>
        <w:t xml:space="preserve">Библиотека:</w:t>
      </w:r>
      <w:r>
        <w:t xml:space="preserve"> </w:t>
      </w:r>
      <w:hyperlink r:id="rId98">
        <w:r>
          <w:rPr>
            <w:rStyle w:val="Hyperlink"/>
          </w:rPr>
          <w:t xml:space="preserve">GyverHX711</w:t>
        </w:r>
      </w:hyperlink>
      <w:r>
        <w:t xml:space="preserve">.</w:t>
      </w:r>
    </w:p>
    <w:p>
      <w:pPr>
        <w:pStyle w:val="BodyText"/>
      </w:pPr>
    </w:p>
    <w:bookmarkEnd w:id="99"/>
    <w:bookmarkEnd w:id="100"/>
    <w:bookmarkEnd w:id="101"/>
    <w:bookmarkStart w:id="116" w:name="этап-ii."/>
    <w:p>
      <w:pPr>
        <w:pStyle w:val="Heading1"/>
      </w:pPr>
      <w:r>
        <w:t xml:space="preserve">7. Этап II.</w:t>
      </w:r>
    </w:p>
    <w:p>
      <w:pPr>
        <w:pStyle w:val="FirstParagraph"/>
      </w:pPr>
    </w:p>
    <w:bookmarkStart w:id="106" w:name="организация-соединения"/>
    <w:p>
      <w:pPr>
        <w:pStyle w:val="Heading2"/>
      </w:pPr>
      <w:r>
        <w:t xml:space="preserve">7.1 Организация соединения</w:t>
      </w:r>
    </w:p>
    <w:p>
      <w:pPr>
        <w:pStyle w:val="FirstParagraph"/>
      </w:pPr>
    </w:p>
    <w:bookmarkStart w:id="102" w:name="покрытие-сети"/>
    <w:p>
      <w:pPr>
        <w:pStyle w:val="Heading3"/>
      </w:pPr>
      <w:r>
        <w:t xml:space="preserve">7.1.1 Покрытие сети</w:t>
      </w:r>
    </w:p>
    <w:p>
      <w:pPr>
        <w:pStyle w:val="FirstParagraph"/>
      </w:pPr>
      <w:r>
        <w:t xml:space="preserve">Все модули Smart Home System обмениватся между собой данными по WiFi. Для стабильной работы всех устройств необходимо обеспечить высокий уровень сигнала общей сети для каждого модуля.</w:t>
      </w:r>
    </w:p>
    <w:p>
      <w:pPr>
        <w:pStyle w:val="BodyText"/>
      </w:pP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слчае, проблему можно решить путем установки WiFi-repeater’ов. Они подключаются в сеть, увеливают ее радиус покрытия и уровень сигнала.</w:t>
      </w:r>
    </w:p>
    <w:p>
      <w:pPr>
        <w:pStyle w:val="BodyText"/>
      </w:pPr>
      <w:r>
        <w:t xml:space="preserve">Вторым шагом небходимо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BodyText"/>
      </w:pPr>
      <w:r>
        <w:t xml:space="preserve">Для удобства настройки в</w:t>
      </w:r>
      <w:r>
        <w:t xml:space="preserve"> </w:t>
      </w:r>
      <w:r>
        <w:rPr>
          <w:iCs/>
          <w:i/>
          <w:bCs/>
          <w:b/>
        </w:rPr>
        <w:t xml:space="preserve">Smart Home System</w:t>
      </w:r>
      <w:r>
        <w:t xml:space="preserve"> </w:t>
      </w:r>
      <w:r>
        <w:t xml:space="preserve">модули имеют схожие MAC-адреса. Подбробнее см. ниже.</w:t>
      </w:r>
    </w:p>
    <w:p>
      <w:pPr>
        <w:pStyle w:val="BodyText"/>
      </w:pPr>
    </w:p>
    <w:bookmarkEnd w:id="102"/>
    <w:bookmarkStart w:id="105" w:name="подключение-модулей"/>
    <w:p>
      <w:pPr>
        <w:pStyle w:val="Heading3"/>
      </w:pPr>
      <w:r>
        <w:t xml:space="preserve">7.1.2 Подключение модулей</w:t>
      </w:r>
    </w:p>
    <w:p>
      <w:pPr>
        <w:pStyle w:val="FirstParagraph"/>
      </w:pPr>
      <w:r>
        <w:t xml:space="preserve">После настройки маршрутизатора, остается подключить и настрить сами микроконтроллеры. Для этого в библиотеке</w:t>
      </w:r>
      <w:r>
        <w:t xml:space="preserve"> </w:t>
      </w:r>
      <w:hyperlink r:id="rId36">
        <w:r>
          <w:rPr>
            <w:rStyle w:val="Hyperlink"/>
          </w:rPr>
          <w:t xml:space="preserve">SHSlibrary</w:t>
        </w:r>
      </w:hyperlink>
      <w:r>
        <w:t xml:space="preserve"> </w:t>
      </w:r>
      <w:r>
        <w:t xml:space="preserve">есть набор функций, реализованных в файле</w:t>
      </w:r>
      <w:r>
        <w:t xml:space="preserve"> </w:t>
      </w:r>
      <w:hyperlink r:id="rId103">
        <w:r>
          <w:rPr>
            <w:rStyle w:val="Hyperlink"/>
          </w:rPr>
          <w:t xml:space="preserve">SHSconnectWiFi.h</w:t>
        </w:r>
      </w:hyperlink>
      <w:r>
        <w:t xml:space="preserve">.</w:t>
      </w:r>
      <w:r>
        <w:t xml:space="preserve"> </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w:t>
      </w:r>
      <w:r>
        <w:t xml:space="preserve"> </w:t>
      </w:r>
      <w:r>
        <w:rPr>
          <w:rStyle w:val="VerbatimChar"/>
        </w:rPr>
        <w:t xml:space="preserve">SSID</w:t>
      </w:r>
      <w:r>
        <w:t xml:space="preserve"> </w:t>
      </w:r>
      <w:r>
        <w:t xml:space="preserve">и</w:t>
      </w:r>
      <w:r>
        <w:t xml:space="preserve"> </w:t>
      </w:r>
      <w:r>
        <w:rPr>
          <w:rStyle w:val="VerbatimChar"/>
        </w:rPr>
        <w:t xml:space="preserve">PASSWORD</w:t>
      </w:r>
      <w:r>
        <w:t xml:space="preserve"> </w:t>
      </w:r>
      <w:r>
        <w:t xml:space="preserve">сети можно один раз для всех устройств в файле</w:t>
      </w:r>
      <w:r>
        <w:t xml:space="preserve"> </w:t>
      </w:r>
      <w:hyperlink r:id="rId104">
        <w:r>
          <w:rPr>
            <w:rStyle w:val="Hyperlink"/>
          </w:rPr>
          <w:t xml:space="preserve">SHSsettings.h</w:t>
        </w:r>
      </w:hyperlink>
      <w:r>
        <w:t xml:space="preserve">.</w:t>
      </w:r>
    </w:p>
    <w:p>
      <w:pPr>
        <w:pStyle w:val="BodyText"/>
      </w:pPr>
      <w:r>
        <w:t xml:space="preserve">MAC-адрес для удобства зашифрован кодом</w:t>
      </w:r>
      <w:r>
        <w:t xml:space="preserve"> </w:t>
      </w:r>
      <w:r>
        <w:rPr>
          <w:rStyle w:val="VerbatimChar"/>
        </w:rPr>
        <w:t xml:space="preserve">SHSma</w:t>
      </w:r>
      <w:r>
        <w:t xml:space="preserve"> </w:t>
      </w:r>
      <w:r>
        <w:t xml:space="preserve">(53:48:53:6D:61:) (т.е. сокращение от</w:t>
      </w:r>
      <w:r>
        <w:t xml:space="preserve"> </w:t>
      </w:r>
      <w:r>
        <w:rPr>
          <w:bCs/>
          <w:b/>
        </w:rPr>
        <w:t xml:space="preserve">Smart Home System MAC Adress</w:t>
      </w:r>
      <w:r>
        <w:t xml:space="preserve">), а на последнее место указывается уникальный</w:t>
      </w:r>
      <w:r>
        <w:t xml:space="preserve"> </w:t>
      </w:r>
      <w:r>
        <w:rPr>
          <w:rStyle w:val="VerbatimChar"/>
        </w:rPr>
        <w:t xml:space="preserve">ID</w:t>
      </w:r>
      <w:r>
        <w:t xml:space="preserve"> </w:t>
      </w:r>
      <w:r>
        <w:t xml:space="preserve">модуля, таким образом устройства удобно отслеживать и настраивать в маршрутизаторе — достаточно изменить только последнее число.</w:t>
      </w:r>
    </w:p>
    <w:bookmarkEnd w:id="105"/>
    <w:bookmarkEnd w:id="106"/>
    <w:bookmarkStart w:id="114" w:name="передача-данных"/>
    <w:p>
      <w:pPr>
        <w:pStyle w:val="Heading2"/>
      </w:pPr>
      <w:r>
        <w:t xml:space="preserve">7.2 Передача данных</w:t>
      </w:r>
    </w:p>
    <w:bookmarkStart w:id="108" w:name="bytecollector"/>
    <w:p>
      <w:pPr>
        <w:pStyle w:val="Heading3"/>
      </w:pPr>
      <w:r>
        <w:t xml:space="preserve">7.2.1 ByteCollector</w:t>
      </w:r>
    </w:p>
    <w:p>
      <w:pPr>
        <w:pStyle w:val="FirstParagraph"/>
      </w:pPr>
      <w:r>
        <w:t xml:space="preserve">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pPr>
        <w:pStyle w:val="BodyText"/>
      </w:pPr>
      <w:r>
        <w:t xml:space="preserve">Для удобной упаковки данных в массив байтов и дальнейшей их обработки разработан легкий класс:</w:t>
      </w:r>
      <w:r>
        <w:t xml:space="preserve"> </w:t>
      </w:r>
      <w:hyperlink r:id="rId107">
        <w:r>
          <w:rPr>
            <w:rStyle w:val="Hyperlink"/>
          </w:rPr>
          <w:t xml:space="preserve">SHSByteCollector.h</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ByteCollector</w:t>
      </w:r>
      <w:r>
        <w:rPr>
          <w:rStyle w:val="OperatorTok"/>
        </w:rPr>
        <w:t xml:space="preserve">();</w:t>
      </w:r>
      <w:r>
        <w:br/>
      </w:r>
      <w:r>
        <w:br/>
      </w:r>
      <w:r>
        <w:rPr>
          <w:rStyle w:val="NormalTok"/>
        </w:rPr>
        <w:t xml:space="preserve">    </w:t>
      </w:r>
      <w:r>
        <w:rPr>
          <w:rStyle w:val="CommentTok"/>
        </w:rPr>
        <w:t xml:space="preserve">/*</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bookmarkEnd w:id="108"/>
    <w:bookmarkStart w:id="111" w:name="shsdtp"/>
    <w:p>
      <w:pPr>
        <w:pStyle w:val="Heading3"/>
      </w:pPr>
      <w:r>
        <w:t xml:space="preserve">7.2.2 SHSDTP</w:t>
      </w:r>
    </w:p>
    <w:p>
      <w:pPr>
        <w:pStyle w:val="FirstParagraph"/>
      </w:pPr>
      <w:r>
        <w:rPr>
          <w:bCs/>
          <w:b/>
        </w:rPr>
        <w:t xml:space="preserve">Smart Home System Data Transmission Protocol</w:t>
      </w:r>
      <w:r>
        <w:t xml:space="preserve"> </w:t>
      </w:r>
      <w:r>
        <w:t xml:space="preserve">— единый протокол передачи данных, разработанный для передачи информации между всеми модулями. Идея взята из</w:t>
      </w:r>
      <w:r>
        <w:t xml:space="preserve"> </w:t>
      </w:r>
      <w:hyperlink r:id="rId109">
        <w:r>
          <w:rPr>
            <w:rStyle w:val="Hyperlink"/>
          </w:rPr>
          <w:t xml:space="preserve">GyverBus</w:t>
        </w:r>
      </w:hyperlink>
    </w:p>
    <w:p>
      <w:pPr>
        <w:pStyle w:val="BodyText"/>
      </w:pPr>
      <w:r>
        <w:t xml:space="preserve">Следующим этапом, данные нужно обработать и отправить, этим занимается</w:t>
      </w:r>
      <w:r>
        <w:t xml:space="preserve"> </w:t>
      </w:r>
      <w:r>
        <w:rPr>
          <w:rStyle w:val="VerbatimChar"/>
        </w:rPr>
        <w:t xml:space="preserve">DTP</w:t>
      </w:r>
      <w:r>
        <w:t xml:space="preserve">:</w:t>
      </w:r>
      <w:r>
        <w:t xml:space="preserve"> </w:t>
      </w:r>
      <w:hyperlink r:id="rId110">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 Stream необходимо реализовать, с тремя обязательными функциями-членами:</w:t>
      </w:r>
    </w:p>
    <w:p>
      <w:pPr>
        <w:pStyle w:val="SourceCode"/>
      </w:pPr>
      <w:r>
        <w:rPr>
          <w:rStyle w:val="KeywordTok"/>
        </w:rPr>
        <w:t xml:space="preserve">class</w:t>
      </w:r>
      <w:r>
        <w:rPr>
          <w:rStyle w:val="NormalTok"/>
        </w:rPr>
        <w:t xml:space="preserve"> Stream</w:t>
      </w:r>
      <w:r>
        <w:br/>
      </w:r>
      <w:r>
        <w:rPr>
          <w:rStyle w:val="OperatorTok"/>
        </w:rPr>
        <w:t xml:space="preserve">{</w:t>
      </w:r>
      <w:r>
        <w:br/>
      </w:r>
      <w:r>
        <w:rPr>
          <w:rStyle w:val="NormalTok"/>
        </w:rPr>
        <w:t xml:space="preserve">    </w:t>
      </w:r>
      <w:r>
        <w:rPr>
          <w:rStyle w:val="DataTypeTok"/>
        </w:rPr>
        <w:t xml:space="preserve">uint8_t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uint8_t</w:t>
      </w:r>
      <w:r>
        <w:rPr>
          <w:rStyle w:val="NormalTok"/>
        </w:rPr>
        <w:t xml:space="preserve"> read</w:t>
      </w:r>
      <w:r>
        <w:rPr>
          <w:rStyle w:val="OperatorTok"/>
        </w:rPr>
        <w:t xml:space="preserve">();</w:t>
      </w:r>
      <w:r>
        <w:br/>
      </w:r>
      <w:r>
        <w:rPr>
          <w:rStyle w:val="NormalTok"/>
        </w:rPr>
        <w:t xml:space="preserve">    </w:t>
      </w:r>
      <w:r>
        <w:rPr>
          <w:rStyle w:val="DataTypeTok"/>
        </w:rPr>
        <w:t xml:space="preserve">uint8_t</w:t>
      </w:r>
      <w:r>
        <w:rPr>
          <w:rStyle w:val="NormalTok"/>
        </w:rPr>
        <w:t xml:space="preserve"> available</w:t>
      </w:r>
      <w:r>
        <w:rPr>
          <w:rStyle w:val="OperatorTok"/>
        </w:rPr>
        <w:t xml:space="preserve">();</w:t>
      </w:r>
      <w:r>
        <w:br/>
      </w:r>
      <w:r>
        <w:rPr>
          <w:rStyle w:val="OperatorTok"/>
        </w:rPr>
        <w:t xml:space="preserve">};</w:t>
      </w:r>
    </w:p>
    <w:p>
      <w:pPr>
        <w:pStyle w:val="FirstParagraph"/>
      </w:pPr>
      <w:r>
        <w:t xml:space="preserve">В конструкторе</w:t>
      </w:r>
      <w:r>
        <w:t xml:space="preserve"> </w:t>
      </w:r>
      <w:r>
        <w:rPr>
          <w:rStyle w:val="VerbatimChar"/>
        </w:rPr>
        <w:t xml:space="preserve">DTP</w:t>
      </w:r>
      <w:r>
        <w:t xml:space="preserve"> </w:t>
      </w:r>
      <w:r>
        <w:t xml:space="preserve">принимает указатели на объект</w:t>
      </w:r>
      <w:r>
        <w:t xml:space="preserve"> </w:t>
      </w:r>
      <w:r>
        <w:rPr>
          <w:rStyle w:val="VerbatimChar"/>
        </w:rPr>
        <w:t xml:space="preserve">Stream</w:t>
      </w:r>
      <w:r>
        <w:t xml:space="preserve"> </w:t>
      </w:r>
      <w:r>
        <w:t xml:space="preserve">и функцию-обработчик входящих пакетов.</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uint8_t Stream::write(const uint8_t* buf, size_t size);</w:t>
      </w:r>
      <w:r>
        <w:br/>
      </w:r>
      <w:r>
        <w:rPr>
          <w:rStyle w:val="CommentTok"/>
        </w:rPr>
        <w:t xml:space="preserve">  uint8_t Stream::read();</w:t>
      </w:r>
      <w:r>
        <w:br/>
      </w:r>
      <w:r>
        <w:rPr>
          <w:rStyle w:val="CommentTok"/>
        </w:rPr>
        <w:t xml:space="preserve">  uint8_t Stream::available();</w:t>
      </w:r>
      <w:r>
        <w:br/>
      </w:r>
      <w:r>
        <w:br/>
      </w:r>
      <w:r>
        <w:rPr>
          <w:rStyle w:val="CommentTok"/>
        </w:rPr>
        <w:t xml:space="preserve">*/</w:t>
      </w:r>
      <w:r>
        <w:br/>
      </w:r>
      <w:r>
        <w:br/>
      </w:r>
      <w:r>
        <w:rPr>
          <w:rStyle w:val="PreprocessorTok"/>
        </w:rPr>
        <w:t xml:space="preserve">#pragma once</w:t>
      </w:r>
      <w:r>
        <w:br/>
      </w:r>
      <w:r>
        <w:rPr>
          <w:rStyle w:val="PreprocessorTok"/>
        </w:rPr>
        <w:t xml:space="preserve">#include </w:t>
      </w:r>
      <w:r>
        <w:rPr>
          <w:rStyle w:val="ImportTok"/>
        </w:rPr>
        <w:t xml:space="preserve">"SHSalgorithm.h"</w:t>
      </w:r>
      <w:r>
        <w:br/>
      </w:r>
      <w:r>
        <w:rPr>
          <w:rStyle w:val="PreprocessorTok"/>
        </w:rPr>
        <w:t xml:space="preserve">#include </w:t>
      </w:r>
      <w:r>
        <w:rPr>
          <w:rStyle w:val="ImportTok"/>
        </w:rPr>
        <w:t xml:space="preserve">"SHSByteCollector.h"</w:t>
      </w:r>
      <w:r>
        <w:br/>
      </w:r>
      <w:r>
        <w:br/>
      </w:r>
      <w:r>
        <w:rPr>
          <w:rStyle w:val="PreprocessorTok"/>
        </w:rPr>
        <w:t xml:space="preserve">#define SILENCE_TIMEOUT </w:t>
      </w:r>
      <w:r>
        <w:rPr>
          <w:rStyle w:val="DecValTok"/>
        </w:rPr>
        <w:t xml:space="preserve">120000</w:t>
      </w:r>
      <w:r>
        <w:br/>
      </w:r>
      <w:r>
        <w:rPr>
          <w:rStyle w:val="PreprocessorTok"/>
        </w:rPr>
        <w:t xml:space="preserve">#define DTP_OFFSETbeg </w:t>
      </w:r>
      <w:r>
        <w:rPr>
          <w:rStyle w:val="DecValTok"/>
        </w:rPr>
        <w:t xml:space="preserve">3</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rPr>
          <w:rStyle w:val="NormalTok"/>
        </w:rPr>
        <w:t xml:space="preserve">  </w:t>
      </w:r>
      <w:r>
        <w:rPr>
          <w:rStyle w:val="CommentTok"/>
        </w:rPr>
        <w:t xml:space="preserve">// reserved values for DTP only</w:t>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NormalTok"/>
        </w:rPr>
        <w:t xml:space="preserve">    shs</w:t>
      </w:r>
      <w:r>
        <w:rPr>
          <w:rStyle w:val="OperatorTok"/>
        </w:rPr>
        <w:t xml:space="preserve">::</w:t>
      </w:r>
      <w:r>
        <w:rPr>
          <w:rStyle w:val="NormalTok"/>
        </w:rPr>
        <w:t xml:space="preserve">ByteCollector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DataTypeTok"/>
        </w:rPr>
        <w:t xml:space="preserve">uint8_t</w:t>
      </w:r>
      <w:r>
        <w:rPr>
          <w:rStyle w:val="NormalTok"/>
        </w:rPr>
        <w:t xml:space="preserve"> from</w:t>
      </w:r>
      <w:r>
        <w:rPr>
          <w:rStyle w:val="OperatorTok"/>
        </w:rPr>
        <w:t xml:space="preserve">);</w:t>
      </w:r>
      <w:r>
        <w:br/>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uint8_t</w:t>
      </w:r>
      <w:r>
        <w:rPr>
          <w:rStyle w:val="NormalTok"/>
        </w:rPr>
        <w:t xml:space="preserve"> sendRAW</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data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OperatorTok"/>
        </w:rPr>
        <w:t xml:space="preserve">};</w:t>
      </w:r>
    </w:p>
    <w:p>
      <w:pPr>
        <w:pStyle w:val="FirstParagraph"/>
      </w:pPr>
    </w:p>
    <w:bookmarkEnd w:id="111"/>
    <w:bookmarkStart w:id="113" w:name="tcpip"/>
    <w:p>
      <w:pPr>
        <w:pStyle w:val="Heading3"/>
      </w:pPr>
      <w:r>
        <w:t xml:space="preserve">7.2.3 TCP/IP</w:t>
      </w:r>
    </w:p>
    <w:p>
      <w:pPr>
        <w:pStyle w:val="FirstParagraph"/>
      </w:pPr>
      <w:r>
        <w:rPr>
          <w:bCs/>
          <w:b/>
        </w:rPr>
        <w:t xml:space="preserve">TCP/IP</w:t>
      </w:r>
      <w:r>
        <w:t xml:space="preserve"> </w:t>
      </w:r>
      <w:r>
        <w:t xml:space="preserve">—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36">
        <w:r>
          <w:rPr>
            <w:rStyle w:val="Hyperlink"/>
          </w:rPr>
          <w:t xml:space="preserve">SHSlibrary</w:t>
        </w:r>
      </w:hyperlink>
      <w:r>
        <w:t xml:space="preserve"> </w:t>
      </w:r>
      <w:r>
        <w:t xml:space="preserve">есть свой клаcc, но необходимости в нем на данном этапе проекта нет, в отличии от</w:t>
      </w:r>
      <w:r>
        <w:t xml:space="preserve"> </w:t>
      </w:r>
      <w:hyperlink r:id="rId112">
        <w:r>
          <w:rPr>
            <w:rStyle w:val="Hyperlink"/>
          </w:rPr>
          <w:t xml:space="preserve">SHSTcpServer.h</w:t>
        </w:r>
      </w:hyperlink>
      <w:r>
        <w:t xml:space="preserve">, который отвечает за обработку всех клиентов.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_TCPhandle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lens</w:t>
      </w:r>
      <w:r>
        <w:rPr>
          <w:rStyle w:val="OperatorTok"/>
        </w:rPr>
        <w:t xml:space="preserve">{};</w:t>
      </w:r>
      <w:r>
        <w:br/>
      </w:r>
      <w:r>
        <w:rPr>
          <w:rStyle w:val="NormalTok"/>
        </w:rPr>
        <w:t xml:space="preserve">    </w:t>
      </w:r>
      <w:r>
        <w:rPr>
          <w:rStyle w:val="DataTypeTok"/>
        </w:rPr>
        <w:t xml:space="preserve">uint8_t</w:t>
      </w:r>
      <w:r>
        <w:rPr>
          <w:rStyle w:val="NormalTok"/>
        </w:rPr>
        <w:t xml:space="preserve"> i</w:t>
      </w:r>
      <w:r>
        <w:rPr>
          <w:rStyle w:val="OperatorTok"/>
        </w:rPr>
        <w:t xml:space="preserve">{};</w:t>
      </w:r>
      <w:r>
        <w:br/>
      </w:r>
      <w:r>
        <w:rPr>
          <w:rStyle w:val="OperatorTok"/>
        </w:rPr>
        <w:t xml:space="preserve">};</w:t>
      </w:r>
    </w:p>
    <w:bookmarkEnd w:id="113"/>
    <w:bookmarkEnd w:id="114"/>
    <w:bookmarkStart w:id="115" w:name="api"/>
    <w:p>
      <w:pPr>
        <w:pStyle w:val="Heading2"/>
      </w:pPr>
      <w:r>
        <w:t xml:space="preserve">7.3 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w:t>
      </w:r>
      <w:r>
        <w:t xml:space="preserve"> </w:t>
      </w:r>
      <w:r>
        <w:rPr>
          <w:rStyle w:val="VerbatimChar"/>
        </w:rPr>
        <w:t xml:space="preserve">API</w:t>
      </w:r>
      <w:r>
        <w:t xml:space="preserve"> </w:t>
      </w:r>
      <w:r>
        <w:t xml:space="preserve">каждого модуля состоит из перечисления(</w:t>
      </w:r>
      <w:r>
        <w:rPr>
          <w:rStyle w:val="VerbatimChar"/>
        </w:rPr>
        <w:t xml:space="preserve">enum</w:t>
      </w:r>
      <w:r>
        <w:t xml:space="preserve">),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rPr>
          <w:rStyle w:val="VerbatimChar"/>
        </w:rPr>
        <w:t xml:space="preserve">API</w:t>
      </w:r>
      <w:r>
        <w:t xml:space="preserve"> </w:t>
      </w:r>
      <w:r>
        <w:t xml:space="preserve">всех устройств собраны в</w:t>
      </w:r>
      <w:r>
        <w:t xml:space="preserve"> </w:t>
      </w:r>
      <w:hyperlink r:id="rId39">
        <w:r>
          <w:rPr>
            <w:rStyle w:val="Hyperlink"/>
          </w:rPr>
          <w:t xml:space="preserve">SmartModulesAPI</w:t>
        </w:r>
      </w:hyperlink>
      <w:r>
        <w:t xml:space="preserve">.</w:t>
      </w:r>
    </w:p>
    <w:bookmarkEnd w:id="115"/>
    <w:bookmarkEnd w:id="116"/>
    <w:bookmarkStart w:id="126" w:name="этап-iii"/>
    <w:p>
      <w:pPr>
        <w:pStyle w:val="Heading1"/>
      </w:pPr>
      <w:r>
        <w:t xml:space="preserve">Этап III</w:t>
      </w:r>
    </w:p>
    <w:p>
      <w:pPr>
        <w:pStyle w:val="FirstParagraph"/>
      </w:pPr>
      <w:r>
        <w:t xml:space="preserve">В Smart Home System реализованы четыре метода взаимодействия с пользователем:</w:t>
      </w:r>
    </w:p>
    <w:p>
      <w:pPr>
        <w:numPr>
          <w:ilvl w:val="0"/>
          <w:numId w:val="1049"/>
        </w:numPr>
        <w:pStyle w:val="Compact"/>
      </w:pPr>
      <w:r>
        <w:t xml:space="preserve">Кнопки и датчики.</w:t>
      </w:r>
    </w:p>
    <w:p>
      <w:pPr>
        <w:numPr>
          <w:ilvl w:val="0"/>
          <w:numId w:val="1049"/>
        </w:numPr>
        <w:pStyle w:val="Compact"/>
      </w:pPr>
      <w:r>
        <w:t xml:space="preserve">Чат-боты.</w:t>
      </w:r>
    </w:p>
    <w:p>
      <w:pPr>
        <w:numPr>
          <w:ilvl w:val="0"/>
          <w:numId w:val="1049"/>
        </w:numPr>
        <w:pStyle w:val="Compact"/>
      </w:pPr>
      <w:r>
        <w:t xml:space="preserve">Приложение.</w:t>
      </w:r>
    </w:p>
    <w:p>
      <w:pPr>
        <w:numPr>
          <w:ilvl w:val="0"/>
          <w:numId w:val="1049"/>
        </w:numPr>
        <w:pStyle w:val="Compact"/>
      </w:pPr>
      <w:r>
        <w:t xml:space="preserve">Голосовое управление.</w:t>
      </w:r>
    </w:p>
    <w:p>
      <w:pPr>
        <w:pStyle w:val="FirstParagraph"/>
      </w:pPr>
      <w:r>
        <w:t xml:space="preserve">Каждый из них позволяет изменять набор параметров и регулировать систему.</w:t>
      </w:r>
    </w:p>
    <w:bookmarkStart w:id="117" w:name="кнопки-и-датчики"/>
    <w:p>
      <w:pPr>
        <w:pStyle w:val="Heading2"/>
      </w:pPr>
      <w:r>
        <w:t xml:space="preserve">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bookmarkEnd w:id="117"/>
    <w:bookmarkStart w:id="121" w:name="telegram-bot"/>
    <w:p>
      <w:pPr>
        <w:pStyle w:val="Heading2"/>
      </w:pPr>
      <w:r>
        <w:t xml:space="preserve">Telegram bot</w:t>
      </w:r>
    </w:p>
    <w:p>
      <w:pPr>
        <w:pStyle w:val="FirstParagraph"/>
      </w:pPr>
      <w:hyperlink r:id="rId118"/>
      <w:r>
        <w:t xml:space="preserve"> </w:t>
      </w:r>
      <w:hyperlink r:id="rId118">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pPr>
        <w:pStyle w:val="BodyText"/>
      </w:pPr>
      <w:r>
        <w:t xml:space="preserve">Smart Home Bot scheme</w:t>
      </w:r>
    </w:p>
    <w:p>
      <w:pPr>
        <w:pStyle w:val="BodyText"/>
      </w:pPr>
      <w:r>
        <w:t xml:space="preserve">Лежит на сервере и имеет быстрый доступ к информации хранилища и управлению Smart Home System. Для реализации есть две библиотеки</w:t>
      </w:r>
      <w:r>
        <w:t xml:space="preserve"> </w:t>
      </w:r>
      <w:hyperlink r:id="rId119">
        <w:r>
          <w:rPr>
            <w:rStyle w:val="Hyperlink"/>
          </w:rPr>
          <w:t xml:space="preserve">FastBot</w:t>
        </w:r>
      </w:hyperlink>
      <w:r>
        <w:t xml:space="preserve"> </w:t>
      </w:r>
      <w:r>
        <w:t xml:space="preserve">и</w:t>
      </w:r>
      <w:r>
        <w:t xml:space="preserve"> </w:t>
      </w:r>
      <w:hyperlink r:id="rId120">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bookmarkEnd w:id="121"/>
    <w:bookmarkStart w:id="122" w:name="приложение"/>
    <w:p>
      <w:pPr>
        <w:pStyle w:val="Heading2"/>
      </w:pPr>
      <w:r>
        <w:t xml:space="preserve">Приложение</w:t>
      </w:r>
    </w:p>
    <w:p>
      <w:pPr>
        <w:pStyle w:val="FirstParagraph"/>
      </w:pPr>
      <w: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w:t>
      </w:r>
      <w:r>
        <w:t xml:space="preserve"> </w:t>
      </w:r>
      <w:r>
        <w:t xml:space="preserve">Разработка находится в папке</w:t>
      </w:r>
      <w:r>
        <w:t xml:space="preserve"> </w:t>
      </w:r>
      <w:hyperlink r:id="rId35">
        <w:r>
          <w:rPr>
            <w:rStyle w:val="Hyperlink"/>
          </w:rPr>
          <w:t xml:space="preserve">SHSapp</w:t>
        </w:r>
      </w:hyperlink>
      <w:r>
        <w:t xml:space="preserve">.</w:t>
      </w:r>
    </w:p>
    <w:bookmarkEnd w:id="122"/>
    <w:bookmarkStart w:id="123" w:name="голосовое-управление"/>
    <w:p>
      <w:pPr>
        <w:pStyle w:val="Heading2"/>
      </w:pPr>
      <w:r>
        <w:t xml:space="preserve">Голосовое управление</w:t>
      </w:r>
    </w:p>
    <w:p>
      <w:pPr>
        <w:pStyle w:val="FirstParagraph"/>
      </w:pPr>
      <w:r>
        <w:t xml:space="preserve">Построено на специальном контроллере распознавания голоса.</w:t>
      </w:r>
    </w:p>
    <w:bookmarkEnd w:id="123"/>
    <w:bookmarkStart w:id="125" w:name="server"/>
    <w:p>
      <w:pPr>
        <w:pStyle w:val="Heading2"/>
      </w:pPr>
      <w:r>
        <w:t xml:space="preserve">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w:t>
      </w:r>
      <w:r>
        <w:t xml:space="preserve"> </w:t>
      </w:r>
    </w:p>
    <w:bookmarkStart w:id="124" w:name="основные-требования-к-серверу"/>
    <w:p>
      <w:pPr>
        <w:pStyle w:val="Heading3"/>
      </w:pPr>
      <w:r>
        <w:t xml:space="preserve">Основные требования к серверу</w:t>
      </w:r>
    </w:p>
    <w:p>
      <w:pPr>
        <w:numPr>
          <w:ilvl w:val="0"/>
          <w:numId w:val="1050"/>
        </w:numPr>
        <w:pStyle w:val="Compact"/>
      </w:pPr>
      <w:r>
        <w:t xml:space="preserve">Поддерживать одновременное подключение нескльких устройств по TCP/IP.</w:t>
      </w:r>
    </w:p>
    <w:p>
      <w:pPr>
        <w:numPr>
          <w:ilvl w:val="0"/>
          <w:numId w:val="1050"/>
        </w:numPr>
        <w:pStyle w:val="Compact"/>
      </w:pPr>
      <w:r>
        <w:t xml:space="preserve">Иметь достаточную вычислительную мощность для быстрой обработки всех данных.</w:t>
      </w:r>
    </w:p>
    <w:p>
      <w:pPr>
        <w:numPr>
          <w:ilvl w:val="0"/>
          <w:numId w:val="1050"/>
        </w:numPr>
        <w:pStyle w:val="Compact"/>
      </w:pPr>
      <w:r>
        <w:t xml:space="preserve">Иметь хранилище данных (ПЗУ) для сохранения собранной информации и ведения статистики.</w:t>
      </w:r>
    </w:p>
    <w:p>
      <w:pPr>
        <w:numPr>
          <w:ilvl w:val="0"/>
          <w:numId w:val="1050"/>
        </w:numPr>
        <w:pStyle w:val="Compact"/>
      </w:pPr>
      <w:r>
        <w:t xml:space="preserve">Эффективно и надежно поддерживать неприрывную работу.</w:t>
      </w:r>
    </w:p>
    <w:p>
      <w:pPr>
        <w:numPr>
          <w:ilvl w:val="0"/>
          <w:numId w:val="1050"/>
        </w:numPr>
        <w:pStyle w:val="Compact"/>
      </w:pPr>
      <w:r>
        <w:t xml:space="preserve">Иметь возможности реализовать функции:</w:t>
      </w:r>
    </w:p>
    <w:p>
      <w:pPr>
        <w:numPr>
          <w:ilvl w:val="1"/>
          <w:numId w:val="1051"/>
        </w:numPr>
        <w:pStyle w:val="Compact"/>
      </w:pPr>
      <w:r>
        <w:t xml:space="preserve">Telegram-bot</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124"/>
    <w:bookmarkEnd w:id="125"/>
    <w:bookmarkEnd w:id="126"/>
    <w:bookmarkStart w:id="127" w:name="версии"/>
    <w:p>
      <w:pPr>
        <w:pStyle w:val="Heading1"/>
      </w:pPr>
      <w:r>
        <w:t xml:space="preserve">Версии</w:t>
      </w:r>
    </w:p>
    <w:p>
      <w:pPr>
        <w:numPr>
          <w:ilvl w:val="0"/>
          <w:numId w:val="1052"/>
        </w:numPr>
        <w:pStyle w:val="Compact"/>
      </w:pPr>
      <w:r>
        <w:t xml:space="preserve">v1.0.0 — release.</w:t>
      </w:r>
    </w:p>
    <w:p>
      <w:pPr>
        <w:pStyle w:val="FirstParagraph"/>
      </w:pPr>
    </w:p>
    <w:bookmarkEnd w:id="127"/>
    <w:bookmarkStart w:id="128" w:name="источники-информации"/>
    <w:p>
      <w:pPr>
        <w:pStyle w:val="Heading1"/>
      </w:pPr>
      <w:r>
        <w:t xml:space="preserve">Источники информации</w:t>
      </w:r>
    </w:p>
    <w:p>
      <w:pPr>
        <w:numPr>
          <w:ilvl w:val="0"/>
          <w:numId w:val="1053"/>
        </w:numPr>
        <w:pStyle w:val="Compact"/>
      </w:pPr>
      <w:hyperlink r:id="rId77">
        <w:r>
          <w:rPr>
            <w:rStyle w:val="Hyperlink"/>
          </w:rPr>
          <w:t xml:space="preserve">https://alexgyver.ru</w:t>
        </w:r>
      </w:hyperlink>
    </w:p>
    <w:p>
      <w:pPr>
        <w:numPr>
          <w:ilvl w:val="0"/>
          <w:numId w:val="1053"/>
        </w:numPr>
        <w:pStyle w:val="Compact"/>
      </w:pPr>
      <w:r>
        <w:t xml:space="preserve">Петин В. А. Создание умного дома на базе Arduino. — М.: ДМК Пресс, 2018. — 180 с.</w:t>
      </w:r>
    </w:p>
    <w:p>
      <w:pPr>
        <w:numPr>
          <w:ilvl w:val="0"/>
          <w:numId w:val="1053"/>
        </w:numPr>
        <w:pStyle w:val="Compact"/>
      </w:pPr>
      <w:r>
        <w:t xml:space="preserve">Neil Cameron. Electronics Projects with the ESP8266 and ESP32: Building WebPages, Applications, and WiFi Enabled Devices. Apress; 1st ed. edition (December 18, 2020)</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2024-02-13T09:52:39Z</dcterms:created>
  <dcterms:modified xsi:type="dcterms:W3CDTF">2024-02-13T09:52:39Z</dcterms:modified>
</cp:coreProperties>
</file>

<file path=docProps/custom.xml><?xml version="1.0" encoding="utf-8"?>
<Properties xmlns="http://schemas.openxmlformats.org/officeDocument/2006/custom-properties" xmlns:vt="http://schemas.openxmlformats.org/officeDocument/2006/docPropsVTypes"/>
</file>