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FFF2C25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B504CC2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A091B90" w:rsidR="00266B62" w:rsidRPr="00707DE3" w:rsidRDefault="005E5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CE7AD6C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5E599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674EF982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581D17D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5E599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063C71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5E599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DAE855B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5E599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07A97C4" w:rsidR="00266B62" w:rsidRPr="00707DE3" w:rsidRDefault="005B5D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BCC3037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D5A1CE" w:rsidR="00266B62" w:rsidRPr="00707DE3" w:rsidRDefault="005B5D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CD023E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16E05E" w:rsidR="00266B62" w:rsidRPr="00707DE3" w:rsidRDefault="005B5D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3FDDF23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031C26A7" w:rsidR="00266B62" w:rsidRPr="00707DE3" w:rsidRDefault="00266B62" w:rsidP="006B181E">
            <w:pPr>
              <w:tabs>
                <w:tab w:val="right" w:pos="44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  <w:r w:rsidR="006B181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628F7D33" w14:textId="3D65F770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BD26699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7154E28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0DB3A3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7641FAF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3B16FC5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3B9F33C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3B5205" w:rsidR="00266B62" w:rsidRPr="00707DE3" w:rsidRDefault="00FB0D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FB105E4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8742CCB" w:rsidR="00266B62" w:rsidRPr="00707DE3" w:rsidRDefault="00413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CE62E89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5941703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9C0A141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41325CC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AD65799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349E1A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3F3FF5D" w:rsidR="00266B62" w:rsidRPr="00707DE3" w:rsidRDefault="004E7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BEB61F8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2238764" w:rsidR="00266B62" w:rsidRPr="00707DE3" w:rsidRDefault="004E7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F9C6F8" w14:textId="77777777" w:rsidR="00F71834" w:rsidRDefault="00415A61" w:rsidP="00415A61">
      <w:pPr>
        <w:rPr>
          <w:rFonts w:ascii="Times New Roman" w:hAnsi="Times New Roman" w:cs="Times New Roman"/>
          <w:b/>
          <w:sz w:val="28"/>
          <w:szCs w:val="28"/>
        </w:rPr>
      </w:pPr>
      <w:r w:rsidRPr="00415A61">
        <w:rPr>
          <w:rFonts w:ascii="Times New Roman" w:hAnsi="Times New Roman" w:cs="Times New Roman"/>
          <w:b/>
          <w:sz w:val="28"/>
          <w:szCs w:val="28"/>
        </w:rPr>
        <w:t xml:space="preserve">ANS </w:t>
      </w:r>
      <w:r w:rsidR="00F71834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Three coins are tossed the total number of possible combinations are,</w:t>
      </w:r>
    </w:p>
    <w:p w14:paraId="5C57431C" w14:textId="64BE9C34" w:rsidR="00F71834" w:rsidRDefault="00415A61" w:rsidP="00415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[HHH,HHT,HTH,THH,TTT,TTH,THT,HTT]</w:t>
      </w:r>
      <w:r w:rsidR="00F71834">
        <w:rPr>
          <w:rFonts w:ascii="Times New Roman" w:hAnsi="Times New Roman" w:cs="Times New Roman"/>
          <w:sz w:val="28"/>
          <w:szCs w:val="28"/>
        </w:rPr>
        <w:t>,</w:t>
      </w:r>
    </w:p>
    <w:p w14:paraId="4C3E9F2E" w14:textId="7786C63E" w:rsidR="00F71834" w:rsidRDefault="00415A61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combinations that have two heads and one tail are,</w:t>
      </w:r>
      <w:r w:rsidR="00F7183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F71834">
        <w:rPr>
          <w:rFonts w:ascii="Times New Roman" w:hAnsi="Times New Roman" w:cs="Times New Roman"/>
          <w:sz w:val="28"/>
          <w:szCs w:val="28"/>
        </w:rPr>
        <w:t>i.e</w:t>
      </w:r>
      <w:proofErr w:type="spellEnd"/>
    </w:p>
    <w:p w14:paraId="1FDF97FC" w14:textId="77777777" w:rsidR="00F71834" w:rsidRDefault="00415A61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[HHT,HTH,THH]</w:t>
      </w:r>
    </w:p>
    <w:p w14:paraId="354FDBB2" w14:textId="5FD65924" w:rsidR="00F71834" w:rsidRPr="00F71834" w:rsidRDefault="00F71834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P(two heads and one tails) = Number of desired outcomes/Total number of</w:t>
      </w:r>
    </w:p>
    <w:p w14:paraId="09B9D002" w14:textId="1D3F9937" w:rsidR="00F71834" w:rsidRDefault="00F718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possible combinations</w:t>
      </w:r>
    </w:p>
    <w:p w14:paraId="08703522" w14:textId="2412996A" w:rsidR="00F71834" w:rsidRPr="00707DE3" w:rsidRDefault="00F718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894468E" w14:textId="4CA931CA" w:rsidR="00F71834" w:rsidRDefault="00266B62" w:rsidP="00F7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1E7DE70" w14:textId="51DD0C50" w:rsidR="00F71834" w:rsidRDefault="00F71834" w:rsidP="00F71834">
      <w:pPr>
        <w:rPr>
          <w:rFonts w:ascii="Times New Roman" w:hAnsi="Times New Roman" w:cs="Times New Roman"/>
          <w:sz w:val="28"/>
          <w:szCs w:val="28"/>
        </w:rPr>
      </w:pPr>
      <w:r w:rsidRPr="00551B81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= Two dice are rolled the total number of possible outcomes are,</w:t>
      </w:r>
    </w:p>
    <w:p w14:paraId="38496100" w14:textId="77777777" w:rsidR="00F71834" w:rsidRDefault="00F71834" w:rsidP="00F7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[(1,1)(1,2)(1,3)(1,4)(1,5)(1,6)(2,1)(2,2)(2,3)(2,4)(2,5)(2,6)(3,1)(3,2)</w:t>
      </w:r>
    </w:p>
    <w:p w14:paraId="2715B01B" w14:textId="77777777" w:rsidR="00551B81" w:rsidRDefault="00F71834" w:rsidP="00F7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(3,3)(3,4)(3,5)(3,6)(4,1)(4,2)(4,3)(4,4)(4,5)(4,6)(5,1)(5,2)(5,3)(</w:t>
      </w:r>
      <w:r w:rsidR="00551B81">
        <w:rPr>
          <w:rFonts w:ascii="Times New Roman" w:hAnsi="Times New Roman" w:cs="Times New Roman"/>
          <w:sz w:val="28"/>
          <w:szCs w:val="28"/>
        </w:rPr>
        <w:t>5,4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1467C0" w14:textId="395D2762" w:rsidR="00F71834" w:rsidRDefault="00F71834" w:rsidP="00F7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51B81">
        <w:rPr>
          <w:rFonts w:ascii="Times New Roman" w:hAnsi="Times New Roman" w:cs="Times New Roman"/>
          <w:sz w:val="28"/>
          <w:szCs w:val="28"/>
        </w:rPr>
        <w:t>5,5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5,6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6,1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6,2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6,3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6,4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6,5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6,6</w:t>
      </w:r>
      <w:r>
        <w:rPr>
          <w:rFonts w:ascii="Times New Roman" w:hAnsi="Times New Roman" w:cs="Times New Roman"/>
          <w:sz w:val="28"/>
          <w:szCs w:val="28"/>
        </w:rPr>
        <w:t>)</w:t>
      </w:r>
      <w:r w:rsidR="00551B81">
        <w:rPr>
          <w:rFonts w:ascii="Times New Roman" w:hAnsi="Times New Roman" w:cs="Times New Roman"/>
          <w:sz w:val="28"/>
          <w:szCs w:val="28"/>
        </w:rPr>
        <w:t>].</w:t>
      </w:r>
    </w:p>
    <w:p w14:paraId="61E5A642" w14:textId="0F252265" w:rsidR="00551B81" w:rsidRDefault="00551B81" w:rsidP="00551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1</w:t>
      </w:r>
    </w:p>
    <w:p w14:paraId="1EA5241B" w14:textId="1AFEA551" w:rsidR="00551B81" w:rsidRDefault="00551B81" w:rsidP="00551B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 Zero.</w:t>
      </w:r>
    </w:p>
    <w:p w14:paraId="4361D394" w14:textId="2B01CC99" w:rsidR="00551B81" w:rsidRDefault="00551B81" w:rsidP="00551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2D97937C" w14:textId="43A41517" w:rsidR="00551B81" w:rsidRDefault="00551B81" w:rsidP="00551B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 6/36 = 1/6</w:t>
      </w:r>
      <w:r w:rsidR="00967451">
        <w:rPr>
          <w:rFonts w:ascii="Times New Roman" w:hAnsi="Times New Roman" w:cs="Times New Roman"/>
          <w:sz w:val="28"/>
          <w:szCs w:val="28"/>
        </w:rPr>
        <w:t xml:space="preserve"> = 0.166</w:t>
      </w:r>
    </w:p>
    <w:p w14:paraId="50CA428F" w14:textId="4F9EC20C" w:rsidR="00551B81" w:rsidRDefault="00551B81" w:rsidP="00551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1887200D" w14:textId="08C9E422" w:rsidR="00551B81" w:rsidRPr="00551B81" w:rsidRDefault="00551B81" w:rsidP="00551B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="00967451">
        <w:rPr>
          <w:rFonts w:ascii="Times New Roman" w:hAnsi="Times New Roman" w:cs="Times New Roman"/>
          <w:sz w:val="28"/>
          <w:szCs w:val="28"/>
        </w:rPr>
        <w:t>6/36 = 1/6 = 0.166</w:t>
      </w: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E8C3FA3" w14:textId="77777777" w:rsidR="00BB5CB8" w:rsidRDefault="00D20E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t xml:space="preserve">ANS = </w:t>
      </w:r>
      <w:r>
        <w:rPr>
          <w:sz w:val="28"/>
          <w:szCs w:val="28"/>
        </w:rPr>
        <w:t>Total number of ball is (2+3+2=7)</w:t>
      </w:r>
      <w:r w:rsidR="00BB5CB8">
        <w:rPr>
          <w:sz w:val="28"/>
          <w:szCs w:val="28"/>
        </w:rPr>
        <w:t>.</w:t>
      </w:r>
      <w:r w:rsidR="00D3118F">
        <w:rPr>
          <w:sz w:val="28"/>
          <w:szCs w:val="28"/>
        </w:rPr>
        <w:t xml:space="preserve"> </w:t>
      </w:r>
    </w:p>
    <w:p w14:paraId="74CA6F07" w14:textId="77777777" w:rsidR="00BB5CB8" w:rsidRDefault="00D311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So the probability of first ball not being blue is 5/7. </w:t>
      </w:r>
    </w:p>
    <w:p w14:paraId="79CDF823" w14:textId="77777777" w:rsidR="00BB5CB8" w:rsidRDefault="00D311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The probability of second ball</w:t>
      </w:r>
      <w:r w:rsidR="00BB5CB8">
        <w:rPr>
          <w:sz w:val="28"/>
          <w:szCs w:val="28"/>
        </w:rPr>
        <w:t xml:space="preserve"> not being blue assuming that 4/6. </w:t>
      </w:r>
    </w:p>
    <w:p w14:paraId="17E40C18" w14:textId="435E624B" w:rsidR="002E0863" w:rsidRDefault="00BB5CB8" w:rsidP="00BB5CB8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sz w:val="28"/>
          <w:szCs w:val="28"/>
        </w:rPr>
        <w:t>The probability that neither ball drawn blue is (5/7) * (4/6) = 20/42 = 10/21.</w:t>
      </w:r>
      <w:r w:rsidR="00D3118F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</w:p>
    <w:p w14:paraId="16ED9CC8" w14:textId="77777777" w:rsidR="00BB5CB8" w:rsidRDefault="00BB5CB8" w:rsidP="00BB5CB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79EE416" w14:textId="77777777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 w:rsidRPr="00D3118F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5A1778F1" w14:textId="77777777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49183B80" w14:textId="77777777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 + 4*0.20 + 3*0.65 + 5*0.005 + 6*0.01 + 2*0.120</w:t>
      </w:r>
    </w:p>
    <w:p w14:paraId="1304B20A" w14:textId="04CF8748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28857680" w14:textId="231FDFD3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4E1E5704" w14:textId="77777777" w:rsidR="00047186" w:rsidRDefault="00047186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8D8B4ED" w14:textId="6952E362" w:rsidR="00C92D20" w:rsidRDefault="00C92D2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</w:p>
    <w:p w14:paraId="42847910" w14:textId="2A14D89A" w:rsidR="002F0D96" w:rsidRDefault="002F0D96" w:rsidP="002F0D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F0D96">
        <w:rPr>
          <w:rFonts w:asciiTheme="minorHAnsi" w:hAnsiTheme="minorHAnsi" w:cstheme="minorHAnsi"/>
          <w:bCs/>
          <w:sz w:val="28"/>
          <w:szCs w:val="28"/>
        </w:rPr>
        <w:t xml:space="preserve">Mean -   Points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3.596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Score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3.217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Weigh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17.848</w:t>
      </w:r>
    </w:p>
    <w:p w14:paraId="5F49965C" w14:textId="77777777" w:rsidR="00E264F7" w:rsidRDefault="002F0D96" w:rsidP="00E264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Median - </w:t>
      </w:r>
      <w:r w:rsidRPr="002F0D96">
        <w:rPr>
          <w:rFonts w:asciiTheme="minorHAnsi" w:hAnsiTheme="minorHAnsi" w:cstheme="minorHAnsi"/>
          <w:bCs/>
          <w:sz w:val="28"/>
          <w:szCs w:val="28"/>
        </w:rPr>
        <w:t xml:space="preserve">Points = </w:t>
      </w:r>
      <w:r w:rsidR="00E264F7" w:rsidRPr="00E264F7">
        <w:rPr>
          <w:rFonts w:asciiTheme="minorHAnsi" w:hAnsiTheme="minorHAnsi" w:cstheme="minorHAnsi"/>
          <w:color w:val="000000"/>
          <w:sz w:val="28"/>
          <w:szCs w:val="28"/>
        </w:rPr>
        <w:t>3.695</w:t>
      </w:r>
      <w:r w:rsidR="00E264F7">
        <w:rPr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Score = </w:t>
      </w:r>
      <w:r w:rsidR="00E264F7" w:rsidRPr="00E264F7">
        <w:rPr>
          <w:rFonts w:asciiTheme="minorHAnsi" w:hAnsiTheme="minorHAnsi" w:cstheme="minorHAnsi"/>
          <w:color w:val="000000"/>
          <w:sz w:val="28"/>
          <w:szCs w:val="28"/>
        </w:rPr>
        <w:t>3.325</w:t>
      </w:r>
      <w:r w:rsidR="00E264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Weigh = </w:t>
      </w:r>
      <w:r w:rsidR="00E264F7" w:rsidRPr="00E264F7">
        <w:rPr>
          <w:rFonts w:asciiTheme="minorHAnsi" w:hAnsiTheme="minorHAnsi" w:cstheme="minorHAnsi"/>
          <w:color w:val="000000"/>
          <w:sz w:val="28"/>
          <w:szCs w:val="28"/>
        </w:rPr>
        <w:t>17.710</w:t>
      </w:r>
    </w:p>
    <w:p w14:paraId="2B6856F6" w14:textId="460BF9EF" w:rsidR="00E264F7" w:rsidRPr="00E264F7" w:rsidRDefault="00E264F7" w:rsidP="00E264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Mode - </w:t>
      </w:r>
      <w:r w:rsidRPr="002F0D96">
        <w:rPr>
          <w:rFonts w:asciiTheme="minorHAnsi" w:hAnsiTheme="minorHAnsi" w:cstheme="minorHAnsi"/>
          <w:bCs/>
          <w:sz w:val="28"/>
          <w:szCs w:val="28"/>
        </w:rPr>
        <w:t>Points =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264F7">
        <w:rPr>
          <w:rFonts w:asciiTheme="minorHAnsi" w:hAnsiTheme="minorHAnsi" w:cstheme="minorHAnsi"/>
          <w:color w:val="000000"/>
          <w:sz w:val="28"/>
          <w:szCs w:val="28"/>
        </w:rPr>
        <w:t>3.07</w:t>
      </w:r>
      <w:r>
        <w:rPr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Score = </w:t>
      </w:r>
      <w:r w:rsidRPr="00E264F7">
        <w:rPr>
          <w:rFonts w:asciiTheme="minorHAnsi" w:hAnsiTheme="minorHAnsi" w:cstheme="minorHAnsi"/>
          <w:color w:val="000000"/>
          <w:sz w:val="28"/>
          <w:szCs w:val="28"/>
        </w:rPr>
        <w:t>3.44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Weigh = </w:t>
      </w:r>
      <w:r w:rsidRPr="00E264F7">
        <w:rPr>
          <w:rFonts w:asciiTheme="minorHAnsi" w:hAnsiTheme="minorHAnsi" w:cstheme="minorHAnsi"/>
          <w:color w:val="000000"/>
          <w:sz w:val="28"/>
          <w:szCs w:val="28"/>
        </w:rPr>
        <w:t>17.02</w:t>
      </w:r>
    </w:p>
    <w:p w14:paraId="384F82E4" w14:textId="6782E9BB" w:rsidR="00E264F7" w:rsidRPr="00E264F7" w:rsidRDefault="00E264F7" w:rsidP="00E264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Variance - </w:t>
      </w:r>
      <w:r w:rsidRPr="002F0D96">
        <w:rPr>
          <w:rFonts w:asciiTheme="minorHAnsi" w:hAnsiTheme="minorHAnsi" w:cstheme="minorHAnsi"/>
          <w:bCs/>
          <w:sz w:val="28"/>
          <w:szCs w:val="28"/>
        </w:rPr>
        <w:t>Points =</w:t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0.285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Score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0.957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Weigh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3.193</w:t>
      </w:r>
    </w:p>
    <w:p w14:paraId="4A26020E" w14:textId="0959AFDB" w:rsidR="00E264F7" w:rsidRPr="00E264F7" w:rsidRDefault="00E264F7" w:rsidP="00E264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Standard Deviation - </w:t>
      </w:r>
      <w:r w:rsidRPr="002F0D96">
        <w:rPr>
          <w:rFonts w:asciiTheme="minorHAnsi" w:hAnsiTheme="minorHAnsi" w:cstheme="minorHAnsi"/>
          <w:bCs/>
          <w:sz w:val="28"/>
          <w:szCs w:val="28"/>
        </w:rPr>
        <w:t>Points =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0.534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Score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0.978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Weigh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1.786</w:t>
      </w:r>
    </w:p>
    <w:p w14:paraId="670E8586" w14:textId="62FE3AB0" w:rsidR="00361B6D" w:rsidRDefault="00047186" w:rsidP="0004718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Range[MIN–MAX] -  Points = [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2.760-</w:t>
      </w:r>
      <w:r w:rsidRPr="00047186">
        <w:rPr>
          <w:rFonts w:ascii="Helvetica" w:hAnsi="Helvetica"/>
          <w:color w:val="000000"/>
          <w:sz w:val="18"/>
          <w:szCs w:val="18"/>
        </w:rPr>
        <w:t xml:space="preserve"> 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4.930</w:t>
      </w:r>
      <w:r>
        <w:rPr>
          <w:rFonts w:asciiTheme="minorHAnsi" w:hAnsiTheme="minorHAnsi" w:cstheme="minorHAnsi"/>
          <w:color w:val="000000"/>
          <w:sz w:val="28"/>
          <w:szCs w:val="28"/>
        </w:rPr>
        <w:t>], Score = [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1.513</w:t>
      </w:r>
      <w:r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047186">
        <w:rPr>
          <w:rFonts w:ascii="Helvetica" w:hAnsi="Helvetica"/>
          <w:color w:val="000000"/>
          <w:sz w:val="18"/>
          <w:szCs w:val="18"/>
        </w:rPr>
        <w:t xml:space="preserve"> 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5.424</w:t>
      </w:r>
      <w:r>
        <w:rPr>
          <w:rFonts w:asciiTheme="minorHAnsi" w:hAnsiTheme="minorHAnsi" w:cstheme="minorHAnsi"/>
          <w:color w:val="000000"/>
          <w:sz w:val="28"/>
          <w:szCs w:val="28"/>
        </w:rPr>
        <w:t>], Weigh = [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14.500</w:t>
      </w:r>
      <w:r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047186">
        <w:rPr>
          <w:rFonts w:ascii="Helvetica" w:hAnsi="Helvetica"/>
          <w:color w:val="000000"/>
          <w:sz w:val="18"/>
          <w:szCs w:val="18"/>
        </w:rPr>
        <w:t xml:space="preserve"> 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22.900</w:t>
      </w:r>
      <w:r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14:paraId="7CFD0F90" w14:textId="77777777" w:rsidR="00047186" w:rsidRPr="00047186" w:rsidRDefault="00047186" w:rsidP="0004718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604274E" w14:textId="386490C3" w:rsidR="00316021" w:rsidRDefault="00266B62" w:rsidP="0031602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5124FE0" w14:textId="5609A5DD" w:rsid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602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ANS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There are 9 patients so the probability of selecting each patient is 1/9,</w:t>
      </w:r>
    </w:p>
    <w:p w14:paraId="6ED0A9A9" w14:textId="6261FB7A" w:rsid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(1/9) (108+110+123+134+135+145+167+187+ 199)</w:t>
      </w:r>
    </w:p>
    <w:p w14:paraId="63F96A55" w14:textId="36681D9B" w:rsid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= (1/9) (1308)</w:t>
      </w:r>
    </w:p>
    <w:p w14:paraId="7C828653" w14:textId="5439333D" w:rsid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= 145.33</w:t>
      </w:r>
    </w:p>
    <w:p w14:paraId="0A254E4A" w14:textId="21871D8F" w:rsidR="00316021" w:rsidRP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the weight of the patient is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27D1610" w14:textId="1DFBE76C" w:rsidR="001B1FBE" w:rsidRDefault="001B1FBE" w:rsidP="00707DE3">
      <w:pPr>
        <w:rPr>
          <w:rFonts w:ascii="Times New Roman" w:hAnsi="Times New Roman" w:cs="Times New Roman"/>
          <w:sz w:val="28"/>
          <w:szCs w:val="28"/>
        </w:rPr>
      </w:pPr>
      <w:r w:rsidRPr="001B1FBE">
        <w:rPr>
          <w:rFonts w:ascii="Times New Roman" w:hAnsi="Times New Roman" w:cs="Times New Roman"/>
          <w:b/>
          <w:sz w:val="28"/>
          <w:szCs w:val="28"/>
        </w:rPr>
        <w:t xml:space="preserve">ANS =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BC2E7F" w14:textId="79B44EC2" w:rsidR="001B1FBE" w:rsidRPr="001B1FBE" w:rsidRDefault="006235CF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53E5C18" wp14:editId="0F020DF3">
            <wp:extent cx="6522720" cy="2878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Q9 a)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582" cy="28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30BBC9E5" w:rsidR="009D6E8A" w:rsidRDefault="001B1FBE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2F3D12A9" wp14:editId="6BF26C7B">
            <wp:extent cx="6598920" cy="2370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774" cy="23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4D85" w14:textId="77777777" w:rsidR="006235CF" w:rsidRDefault="006235CF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CBA1BE5" w14:textId="77777777" w:rsidR="006235CF" w:rsidRDefault="004E17F5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E17F5">
        <w:rPr>
          <w:rFonts w:ascii="Times New Roman" w:hAnsi="Times New Roman" w:cs="Times New Roman"/>
          <w:b/>
          <w:sz w:val="28"/>
          <w:szCs w:val="28"/>
        </w:rPr>
        <w:t>ANS 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EE8AF6" w14:textId="3ACD2258" w:rsidR="004E17F5" w:rsidRPr="004E17F5" w:rsidRDefault="006235CF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DED47B8" wp14:editId="401DAF42">
            <wp:extent cx="6652260" cy="395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Q9 b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08" cy="39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E5998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8" o:title="histogram"/>
          </v:shape>
        </w:pict>
      </w:r>
    </w:p>
    <w:p w14:paraId="5AA0CA75" w14:textId="1D76198F" w:rsidR="00FF1F9A" w:rsidRPr="005E63A7" w:rsidRDefault="00FF1F9A" w:rsidP="00707DE3">
      <w:pPr>
        <w:rPr>
          <w:rFonts w:cstheme="minorHAnsi"/>
          <w:sz w:val="28"/>
          <w:szCs w:val="28"/>
        </w:rPr>
      </w:pPr>
      <w:r w:rsidRPr="005E63A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ANS = </w:t>
      </w:r>
      <w:r w:rsidRPr="005E63A7">
        <w:rPr>
          <w:rFonts w:cstheme="minorHAnsi"/>
          <w:noProof/>
          <w:sz w:val="28"/>
          <w:szCs w:val="28"/>
        </w:rPr>
        <w:t>The above histogram is right skewed, the right tail is greater than left side and the mean &gt; madian.</w:t>
      </w:r>
    </w:p>
    <w:p w14:paraId="2C4F0B65" w14:textId="77777777" w:rsidR="00707DE3" w:rsidRDefault="00707DE3" w:rsidP="00707DE3"/>
    <w:p w14:paraId="6F74E8F2" w14:textId="77777777" w:rsidR="00266B62" w:rsidRDefault="005E5998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346DAE9B" w14:textId="3FB98252" w:rsidR="00F62731" w:rsidRPr="005E63A7" w:rsidRDefault="00F62731" w:rsidP="00EB6B5E">
      <w:pPr>
        <w:rPr>
          <w:rFonts w:cstheme="minorHAnsi"/>
          <w:sz w:val="28"/>
          <w:szCs w:val="28"/>
        </w:rPr>
      </w:pPr>
      <w:r w:rsidRPr="005E63A7">
        <w:rPr>
          <w:rFonts w:ascii="Times New Roman" w:hAnsi="Times New Roman" w:cs="Times New Roman"/>
          <w:b/>
          <w:noProof/>
          <w:sz w:val="28"/>
          <w:szCs w:val="28"/>
        </w:rPr>
        <w:t xml:space="preserve">ANS = </w:t>
      </w:r>
      <w:r w:rsidRPr="005E63A7">
        <w:rPr>
          <w:rFonts w:cstheme="minorHAnsi"/>
          <w:noProof/>
          <w:sz w:val="28"/>
          <w:szCs w:val="28"/>
        </w:rPr>
        <w:t xml:space="preserve">The above boxplot has an outliers on </w:t>
      </w:r>
      <w:r w:rsidR="005E63A7" w:rsidRPr="005E63A7">
        <w:rPr>
          <w:rFonts w:cstheme="minorHAnsi"/>
          <w:noProof/>
          <w:sz w:val="28"/>
          <w:szCs w:val="28"/>
        </w:rPr>
        <w:t>its upper extream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60A84C4" w14:textId="5D1EB83C" w:rsidR="00876772" w:rsidRDefault="0087677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7677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 =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7E8EB1BB" w14:textId="54D85FF1" w:rsidR="00892F4D" w:rsidRPr="00876772" w:rsidRDefault="00892F4D" w:rsidP="00EB6B5E">
      <w:pPr>
        <w:rPr>
          <w:rFonts w:ascii="Cambria" w:hAnsi="Cambria" w:cs="Times New Roman"/>
          <w:color w:val="000000"/>
          <w:sz w:val="28"/>
          <w:szCs w:val="28"/>
          <w:shd w:val="clear" w:color="auto" w:fill="FFFFFF"/>
        </w:rPr>
      </w:pPr>
      <w:r>
        <w:rPr>
          <w:rFonts w:ascii="Cambria" w:hAnsi="Cambria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lastRenderedPageBreak/>
        <w:drawing>
          <wp:inline distT="0" distB="0" distL="0" distR="0" wp14:anchorId="0BE58735" wp14:editId="0471EC36">
            <wp:extent cx="6416040" cy="2499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Q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342" cy="25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946F" w14:textId="77777777" w:rsidR="00892F4D" w:rsidRDefault="00892F4D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181BA8">
        <w:rPr>
          <w:rFonts w:ascii="Segoe MDL2 Assets" w:hAnsi="Segoe MDL2 Assets"/>
          <w:b/>
          <w:color w:val="000000"/>
          <w:sz w:val="27"/>
          <w:szCs w:val="27"/>
          <w:shd w:val="clear" w:color="auto" w:fill="FFFFFF"/>
        </w:rPr>
        <w:t>)</w:t>
      </w:r>
      <w:r w:rsidR="00DD5854" w:rsidRPr="00181BA8">
        <w:rPr>
          <w:rFonts w:ascii="Segoe MDL2 Assets" w:hAnsi="Segoe MDL2 Assets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181BA8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Below are the scores obtained by a student in tests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E578280" w14:textId="77777777" w:rsidR="00892F4D" w:rsidRDefault="00BF683B" w:rsidP="00892F4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 mean,</w:t>
      </w:r>
      <w:r w:rsidR="00396AEA"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median,</w:t>
      </w:r>
      <w:r w:rsidR="00396AEA"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variance,</w:t>
      </w:r>
      <w:r w:rsidR="00396AEA"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</w:t>
      </w:r>
      <w:r w:rsidR="00396AEA"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1CE6DA4D" w14:textId="3FF4AC20" w:rsidR="00892F4D" w:rsidRPr="00892F4D" w:rsidRDefault="00892F4D" w:rsidP="00892F4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92F4D">
        <w:rPr>
          <w:rFonts w:ascii="Segoe UI" w:hAnsi="Segoe UI" w:cs="Segoe UI"/>
          <w:b/>
          <w:sz w:val="28"/>
          <w:szCs w:val="28"/>
        </w:rPr>
        <w:t xml:space="preserve">ANS </w:t>
      </w:r>
      <w:r w:rsidRPr="00892F4D">
        <w:rPr>
          <w:rFonts w:ascii="Segoe UI" w:hAnsi="Segoe UI" w:cs="Segoe UI"/>
          <w:sz w:val="28"/>
          <w:szCs w:val="28"/>
        </w:rPr>
        <w:t>=</w:t>
      </w:r>
      <w:r w:rsidRPr="00892F4D">
        <w:rPr>
          <w:rFonts w:ascii="Segoe UI" w:hAnsi="Segoe UI" w:cs="Segoe UI"/>
          <w:sz w:val="24"/>
          <w:szCs w:val="28"/>
        </w:rPr>
        <w:t xml:space="preserve"> </w:t>
      </w:r>
      <w:r w:rsidRPr="00892F4D">
        <w:rPr>
          <w:rFonts w:ascii="Segoe UI" w:hAnsi="Segoe UI" w:cs="Segoe UI"/>
          <w:sz w:val="28"/>
          <w:szCs w:val="28"/>
        </w:rPr>
        <w:t>For Mean,</w:t>
      </w:r>
    </w:p>
    <w:p w14:paraId="5F5176B7" w14:textId="77777777" w:rsidR="00892F4D" w:rsidRP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34+36+36+38+38+39+39+40+40+41+41+41+41+42+42+45+49+56/18</w:t>
      </w:r>
    </w:p>
    <w:p w14:paraId="534433E7" w14:textId="77777777" w:rsidR="00892F4D" w:rsidRP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= 738/18 = 41</w:t>
      </w:r>
    </w:p>
    <w:p w14:paraId="7A88148F" w14:textId="77777777" w:rsidR="00892F4D" w:rsidRP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For Median,  40+41/2 = 81/2 = 40.5</w:t>
      </w:r>
    </w:p>
    <w:p w14:paraId="5189A484" w14:textId="77777777" w:rsidR="00892F4D" w:rsidRP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For Variance,  434/17 = 25.52</w:t>
      </w:r>
    </w:p>
    <w:p w14:paraId="6C45DB7D" w14:textId="28792B74" w:rsid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For Standard Deviation, Square root of Variance(25.52) = 5.05</w:t>
      </w:r>
    </w:p>
    <w:p w14:paraId="1506231F" w14:textId="77777777" w:rsidR="00892F4D" w:rsidRPr="00892F4D" w:rsidRDefault="00892F4D" w:rsidP="00892F4D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181BA8" w:rsidRDefault="00BF683B" w:rsidP="00FF509F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181BA8">
        <w:rPr>
          <w:rFonts w:ascii="Segoe UI" w:hAnsi="Segoe UI" w:cs="Segoe UI"/>
          <w:sz w:val="28"/>
          <w:szCs w:val="28"/>
        </w:rPr>
        <w:t xml:space="preserve">What can we say about the </w:t>
      </w:r>
      <w:r w:rsidR="001864D6" w:rsidRPr="00181BA8">
        <w:rPr>
          <w:rFonts w:ascii="Segoe UI" w:hAnsi="Segoe UI" w:cs="Segoe UI"/>
          <w:sz w:val="28"/>
          <w:szCs w:val="28"/>
        </w:rPr>
        <w:t xml:space="preserve">student marks? </w:t>
      </w:r>
    </w:p>
    <w:p w14:paraId="58EB4578" w14:textId="5F064AC7" w:rsidR="00967451" w:rsidRDefault="00181BA8" w:rsidP="00892F4D">
      <w:pPr>
        <w:rPr>
          <w:rFonts w:ascii="Segoe UI" w:hAnsi="Segoe UI" w:cs="Segoe UI"/>
          <w:sz w:val="28"/>
          <w:szCs w:val="28"/>
        </w:rPr>
      </w:pPr>
      <w:r w:rsidRPr="00F702E9">
        <w:rPr>
          <w:rFonts w:ascii="Segoe UI" w:hAnsi="Segoe UI" w:cs="Segoe UI"/>
          <w:b/>
          <w:sz w:val="28"/>
          <w:szCs w:val="28"/>
        </w:rPr>
        <w:t>ANS</w:t>
      </w:r>
      <w:r w:rsidR="00892F4D">
        <w:rPr>
          <w:rFonts w:ascii="Segoe UI" w:hAnsi="Segoe UI" w:cs="Segoe UI"/>
          <w:b/>
          <w:sz w:val="28"/>
          <w:szCs w:val="28"/>
        </w:rPr>
        <w:t xml:space="preserve"> =</w:t>
      </w:r>
      <w:r w:rsidRPr="00F702E9">
        <w:rPr>
          <w:rFonts w:ascii="Segoe UI" w:hAnsi="Segoe UI" w:cs="Segoe UI"/>
          <w:b/>
          <w:sz w:val="28"/>
          <w:szCs w:val="28"/>
        </w:rPr>
        <w:t xml:space="preserve"> </w:t>
      </w:r>
      <w:r w:rsidR="00967451" w:rsidRPr="00F702E9">
        <w:rPr>
          <w:rFonts w:ascii="Segoe UI" w:hAnsi="Segoe UI" w:cs="Segoe UI"/>
          <w:sz w:val="28"/>
          <w:szCs w:val="28"/>
        </w:rPr>
        <w:t>We don’t have any outliers an</w:t>
      </w:r>
      <w:r w:rsidR="00892F4D">
        <w:rPr>
          <w:rFonts w:ascii="Segoe UI" w:hAnsi="Segoe UI" w:cs="Segoe UI"/>
          <w:sz w:val="28"/>
          <w:szCs w:val="28"/>
        </w:rPr>
        <w:t xml:space="preserve">d by </w:t>
      </w:r>
      <w:proofErr w:type="spellStart"/>
      <w:r w:rsidR="00892F4D">
        <w:rPr>
          <w:rFonts w:ascii="Segoe UI" w:hAnsi="Segoe UI" w:cs="Segoe UI"/>
          <w:sz w:val="28"/>
          <w:szCs w:val="28"/>
        </w:rPr>
        <w:t>compairing</w:t>
      </w:r>
      <w:proofErr w:type="spellEnd"/>
      <w:r w:rsidR="00892F4D">
        <w:rPr>
          <w:rFonts w:ascii="Segoe UI" w:hAnsi="Segoe UI" w:cs="Segoe UI"/>
          <w:sz w:val="28"/>
          <w:szCs w:val="28"/>
        </w:rPr>
        <w:t xml:space="preserve"> mean and median </w:t>
      </w:r>
    </w:p>
    <w:p w14:paraId="0F6F9255" w14:textId="411D1D9F" w:rsidR="00892F4D" w:rsidRDefault="00892F4D" w:rsidP="00892F4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  </w:t>
      </w:r>
      <w:r w:rsidRPr="00F702E9">
        <w:rPr>
          <w:rFonts w:ascii="Segoe UI" w:hAnsi="Segoe UI" w:cs="Segoe UI"/>
          <w:sz w:val="28"/>
          <w:szCs w:val="28"/>
        </w:rPr>
        <w:t>the data has slightly positive skewed.</w:t>
      </w:r>
    </w:p>
    <w:p w14:paraId="277E253E" w14:textId="77777777" w:rsidR="00892F4D" w:rsidRDefault="00892F4D" w:rsidP="00892F4D">
      <w:pPr>
        <w:rPr>
          <w:rFonts w:ascii="Segoe UI" w:hAnsi="Segoe UI" w:cs="Segoe UI"/>
          <w:sz w:val="28"/>
          <w:szCs w:val="28"/>
        </w:rPr>
      </w:pPr>
    </w:p>
    <w:p w14:paraId="2D679238" w14:textId="77777777" w:rsidR="00892F4D" w:rsidRDefault="00892F4D" w:rsidP="00892F4D">
      <w:pPr>
        <w:rPr>
          <w:rFonts w:ascii="Segoe UI" w:hAnsi="Segoe UI" w:cs="Segoe UI"/>
          <w:sz w:val="28"/>
          <w:szCs w:val="28"/>
        </w:rPr>
      </w:pPr>
    </w:p>
    <w:p w14:paraId="796127E3" w14:textId="77777777" w:rsidR="00892F4D" w:rsidRPr="00F702E9" w:rsidRDefault="00892F4D" w:rsidP="00892F4D">
      <w:pPr>
        <w:rPr>
          <w:rFonts w:ascii="Segoe UI" w:hAnsi="Segoe UI" w:cs="Segoe UI"/>
          <w:sz w:val="28"/>
          <w:szCs w:val="28"/>
        </w:rPr>
      </w:pPr>
    </w:p>
    <w:p w14:paraId="49B0DA62" w14:textId="54D4F318" w:rsidR="00CB08A5" w:rsidRPr="00967451" w:rsidRDefault="00BC5748" w:rsidP="00967451">
      <w:pPr>
        <w:rPr>
          <w:rFonts w:ascii="Segoe UI" w:hAnsi="Segoe UI" w:cs="Segoe UI"/>
          <w:sz w:val="24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BBF954A" w14:textId="6880BF95" w:rsidR="00F91DE5" w:rsidRDefault="00F91DE5" w:rsidP="00CB08A5">
      <w:pPr>
        <w:rPr>
          <w:sz w:val="28"/>
          <w:szCs w:val="28"/>
        </w:rPr>
      </w:pPr>
      <w:r w:rsidRPr="00F91DE5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It states that data distribution is symmetrical and the distribution has zero skewness.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69EBA73" w14:textId="65B491F3" w:rsidR="000D51DE" w:rsidRDefault="000D51DE" w:rsidP="00CB08A5">
      <w:pPr>
        <w:rPr>
          <w:sz w:val="28"/>
          <w:szCs w:val="28"/>
        </w:rPr>
      </w:pPr>
      <w:r w:rsidRPr="000D51DE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When mean &gt; median then the data distribut</w:t>
      </w:r>
      <w:r w:rsidR="00310279">
        <w:rPr>
          <w:sz w:val="28"/>
          <w:szCs w:val="28"/>
        </w:rPr>
        <w:t>ion is positive skewed and the right tail is longer than left tail.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63A287C" w14:textId="5B501036" w:rsidR="000D51DE" w:rsidRDefault="000D51DE" w:rsidP="00CB08A5">
      <w:pPr>
        <w:rPr>
          <w:sz w:val="28"/>
          <w:szCs w:val="28"/>
        </w:rPr>
      </w:pPr>
      <w:r w:rsidRPr="000D51DE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When median &gt; mean then the data distribution is negative skewed</w:t>
      </w:r>
      <w:r w:rsidR="00310279">
        <w:rPr>
          <w:sz w:val="28"/>
          <w:szCs w:val="28"/>
        </w:rPr>
        <w:t xml:space="preserve"> and  the left tail is longer than right tail.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D03BE3C" w14:textId="72F65146" w:rsidR="000D51DE" w:rsidRDefault="000D51DE" w:rsidP="00CB08A5">
      <w:pPr>
        <w:rPr>
          <w:sz w:val="28"/>
          <w:szCs w:val="28"/>
        </w:rPr>
      </w:pPr>
      <w:r w:rsidRPr="000D51DE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Positive kurtosis value indicates the </w:t>
      </w:r>
      <w:proofErr w:type="spell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 xml:space="preserve"> of the data and thick tail.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E98D31A" w14:textId="07A15E5A" w:rsidR="000D51DE" w:rsidRDefault="000D51DE" w:rsidP="00CB08A5">
      <w:pPr>
        <w:rPr>
          <w:sz w:val="28"/>
          <w:szCs w:val="28"/>
        </w:rPr>
      </w:pPr>
      <w:r w:rsidRPr="000D51DE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Negative kurtosis value indicates that lighter tail than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E599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D2E337C" w14:textId="707A1176" w:rsidR="00310279" w:rsidRDefault="00310279" w:rsidP="00CB08A5">
      <w:pPr>
        <w:rPr>
          <w:sz w:val="28"/>
          <w:szCs w:val="28"/>
        </w:rPr>
      </w:pPr>
      <w:r w:rsidRPr="00310279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The above data is 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5FCBE8D" w14:textId="799AABF3" w:rsidR="00310279" w:rsidRDefault="00310279" w:rsidP="00CB08A5">
      <w:pPr>
        <w:rPr>
          <w:sz w:val="28"/>
          <w:szCs w:val="28"/>
        </w:rPr>
      </w:pPr>
      <w:r w:rsidRPr="00310279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</w:t>
      </w:r>
      <w:r w:rsidR="008C1818">
        <w:rPr>
          <w:sz w:val="28"/>
          <w:szCs w:val="28"/>
        </w:rPr>
        <w:t>The skewness of the data is negative skewed.</w:t>
      </w:r>
    </w:p>
    <w:p w14:paraId="0E5089F5" w14:textId="77777777" w:rsidR="008C181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</w:t>
      </w:r>
      <w:r w:rsidR="008C1818">
        <w:rPr>
          <w:sz w:val="28"/>
          <w:szCs w:val="28"/>
        </w:rPr>
        <w:t>QR of the data (approximately)?</w:t>
      </w:r>
    </w:p>
    <w:p w14:paraId="191514E0" w14:textId="14365192" w:rsidR="004D09A1" w:rsidRDefault="008C1818" w:rsidP="00CB08A5">
      <w:pPr>
        <w:rPr>
          <w:sz w:val="28"/>
          <w:szCs w:val="28"/>
        </w:rPr>
      </w:pPr>
      <w:r w:rsidRPr="008C1818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IQR=Upper quartile (Q3) - Lower quartile(Q1)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2D6904">
        <w:rPr>
          <w:sz w:val="28"/>
          <w:szCs w:val="28"/>
        </w:rPr>
        <w:lastRenderedPageBreak/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E599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04643E6" w14:textId="33E73875" w:rsidR="00342C12" w:rsidRDefault="00F702E9" w:rsidP="00342C12">
      <w:pPr>
        <w:rPr>
          <w:rFonts w:cstheme="minorHAnsi"/>
          <w:sz w:val="28"/>
          <w:szCs w:val="28"/>
        </w:rPr>
      </w:pPr>
      <w:r w:rsidRPr="00F702E9">
        <w:rPr>
          <w:rFonts w:ascii="Times New Roman" w:hAnsi="Times New Roman" w:cs="Times New Roman"/>
          <w:b/>
          <w:sz w:val="28"/>
          <w:szCs w:val="28"/>
        </w:rPr>
        <w:t>ANS 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Boxplot 1 &amp; Boxplot 2 have no outliers. Both the boxplot shares the same median which is approximately in a range of 250 to 275. Both the boxplot are normally distributed.</w:t>
      </w:r>
    </w:p>
    <w:p w14:paraId="486DA86F" w14:textId="77777777" w:rsidR="00342C12" w:rsidRDefault="00342C12" w:rsidP="00342C12">
      <w:pPr>
        <w:rPr>
          <w:sz w:val="28"/>
          <w:szCs w:val="28"/>
        </w:rPr>
      </w:pPr>
    </w:p>
    <w:p w14:paraId="7AD0F7C8" w14:textId="42A7A163" w:rsidR="007A3B9F" w:rsidRPr="00342C12" w:rsidRDefault="00BC5748" w:rsidP="00342C1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2F2E6F8" w:rsidR="007A3B9F" w:rsidRDefault="006B2408" w:rsidP="007A3B9F">
      <w:pPr>
        <w:rPr>
          <w:sz w:val="28"/>
          <w:szCs w:val="28"/>
        </w:rPr>
      </w:pPr>
      <w:r w:rsidRPr="006B2408">
        <w:rPr>
          <w:b/>
          <w:sz w:val="28"/>
          <w:szCs w:val="28"/>
        </w:rPr>
        <w:t>ANS =</w:t>
      </w:r>
      <w:r>
        <w:rPr>
          <w:b/>
          <w:sz w:val="28"/>
          <w:szCs w:val="28"/>
        </w:rPr>
        <w:t xml:space="preserve"> </w:t>
      </w:r>
    </w:p>
    <w:p w14:paraId="6B939B99" w14:textId="5D3BF07F" w:rsidR="006B2408" w:rsidRPr="006B2408" w:rsidRDefault="006B2408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F86174B" wp14:editId="64DF2FA9">
            <wp:extent cx="6477000" cy="39429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Q20)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352" cy="39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30D27E75" w:rsidR="007A3B9F" w:rsidRPr="00EF70C9" w:rsidRDefault="006B2408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64A0C8C" wp14:editId="6CB3E198">
            <wp:extent cx="6527777" cy="30937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Q20)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918" cy="31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72BD" w14:textId="661F8358" w:rsidR="006B2408" w:rsidRDefault="006B240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1FEABBF" wp14:editId="331A8191">
            <wp:extent cx="6290127" cy="1821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Q20)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129" cy="18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5665" w14:textId="77777777" w:rsidR="006B2408" w:rsidRDefault="006B2408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35024CE" w:rsidR="007A3B9F" w:rsidRPr="005B6872" w:rsidRDefault="004D78A4" w:rsidP="004D78A4">
      <w:pPr>
        <w:rPr>
          <w:sz w:val="28"/>
          <w:szCs w:val="28"/>
        </w:rPr>
      </w:pPr>
      <w:r w:rsidRPr="005B6872">
        <w:rPr>
          <w:b/>
          <w:sz w:val="28"/>
          <w:szCs w:val="28"/>
        </w:rPr>
        <w:t>ANS =</w:t>
      </w:r>
      <w:r w:rsidR="005B6872">
        <w:rPr>
          <w:b/>
          <w:sz w:val="28"/>
          <w:szCs w:val="28"/>
        </w:rPr>
        <w:t xml:space="preserve"> </w:t>
      </w:r>
    </w:p>
    <w:p w14:paraId="1687F037" w14:textId="2ED563D7" w:rsidR="007A3B9F" w:rsidRDefault="004D78A4" w:rsidP="005B6872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D5730C5" wp14:editId="7116AF50">
            <wp:extent cx="6385847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Q21 a)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632" cy="16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7300F41" wp14:editId="36622FA6">
            <wp:extent cx="6365493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Q21 a)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357" cy="29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C66E991" wp14:editId="49209760">
            <wp:extent cx="6385560" cy="302086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Q21 a)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240" cy="30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4D3A61A" wp14:editId="61D5B32E">
            <wp:extent cx="6362700" cy="10373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Q21 a)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087" cy="10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EFFE" w14:textId="548A88C6" w:rsidR="005B6872" w:rsidRDefault="005B6872" w:rsidP="005B6872">
      <w:pPr>
        <w:rPr>
          <w:sz w:val="28"/>
          <w:szCs w:val="28"/>
        </w:rPr>
      </w:pPr>
      <w:r>
        <w:rPr>
          <w:sz w:val="28"/>
          <w:szCs w:val="28"/>
        </w:rPr>
        <w:t>From above plot and value we can say that data</w:t>
      </w:r>
      <w:r w:rsidR="00987F82">
        <w:rPr>
          <w:sz w:val="28"/>
          <w:szCs w:val="28"/>
        </w:rPr>
        <w:t xml:space="preserve"> is fairly normally distributed.</w:t>
      </w:r>
    </w:p>
    <w:p w14:paraId="25F8CAD8" w14:textId="77777777" w:rsidR="00987F82" w:rsidRPr="005B6872" w:rsidRDefault="00987F82" w:rsidP="005B6872">
      <w:pPr>
        <w:rPr>
          <w:sz w:val="28"/>
          <w:szCs w:val="28"/>
        </w:rPr>
      </w:pPr>
    </w:p>
    <w:p w14:paraId="78173456" w14:textId="77777777" w:rsidR="007A3B9F" w:rsidRPr="00987F82" w:rsidRDefault="007A3B9F" w:rsidP="00987F82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87F82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987F82">
        <w:rPr>
          <w:sz w:val="28"/>
          <w:szCs w:val="28"/>
        </w:rPr>
        <w:t>wc</w:t>
      </w:r>
      <w:proofErr w:type="spellEnd"/>
      <w:r w:rsidRPr="00987F82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30194D5" w14:textId="77777777" w:rsidR="00A6171E" w:rsidRPr="00F54373" w:rsidRDefault="00987F82" w:rsidP="00987F82">
      <w:pPr>
        <w:rPr>
          <w:b/>
          <w:sz w:val="28"/>
          <w:szCs w:val="28"/>
        </w:rPr>
      </w:pPr>
      <w:r w:rsidRPr="00F54373">
        <w:rPr>
          <w:b/>
          <w:sz w:val="28"/>
          <w:szCs w:val="28"/>
        </w:rPr>
        <w:t>ANS =</w:t>
      </w:r>
    </w:p>
    <w:p w14:paraId="04E4EC4A" w14:textId="77777777" w:rsidR="00A6171E" w:rsidRDefault="00A6171E" w:rsidP="00987F82">
      <w:pPr>
        <w:rPr>
          <w:sz w:val="28"/>
          <w:szCs w:val="28"/>
        </w:rPr>
      </w:pPr>
      <w:r>
        <w:rPr>
          <w:sz w:val="28"/>
          <w:szCs w:val="28"/>
        </w:rPr>
        <w:t xml:space="preserve">          From below plot and numbers we can say that in Adipose Tissue, mean &gt; median, right whisker is longer than left whisker so the data is positively skewed.</w:t>
      </w:r>
    </w:p>
    <w:p w14:paraId="547AF1BB" w14:textId="77777777" w:rsidR="00A222CA" w:rsidRDefault="00A222CA" w:rsidP="00987F82">
      <w:pPr>
        <w:rPr>
          <w:sz w:val="28"/>
          <w:szCs w:val="28"/>
        </w:rPr>
      </w:pPr>
    </w:p>
    <w:p w14:paraId="61ADF8A2" w14:textId="23F421FC" w:rsidR="00987F82" w:rsidRDefault="00A222CA" w:rsidP="00987F82">
      <w:pPr>
        <w:rPr>
          <w:sz w:val="28"/>
          <w:szCs w:val="28"/>
        </w:rPr>
      </w:pPr>
      <w:r>
        <w:rPr>
          <w:sz w:val="28"/>
          <w:szCs w:val="28"/>
        </w:rPr>
        <w:t xml:space="preserve">          From below plot and numbers we can say that in Waist Circumference</w:t>
      </w:r>
      <w:r w:rsidR="00A6171E">
        <w:rPr>
          <w:sz w:val="28"/>
          <w:szCs w:val="28"/>
        </w:rPr>
        <w:t xml:space="preserve"> </w:t>
      </w:r>
      <w:r w:rsidR="00987F82">
        <w:rPr>
          <w:sz w:val="28"/>
          <w:szCs w:val="28"/>
        </w:rPr>
        <w:t xml:space="preserve"> </w:t>
      </w:r>
      <w:r>
        <w:rPr>
          <w:sz w:val="28"/>
          <w:szCs w:val="28"/>
        </w:rPr>
        <w:t>mean &gt; median, both the whisker having same length, median is slightly shifted towards the left so the data is fairly symmetrical.</w:t>
      </w:r>
    </w:p>
    <w:p w14:paraId="4F70864E" w14:textId="299952DB" w:rsidR="00E366B1" w:rsidRPr="00987F82" w:rsidRDefault="00E366B1" w:rsidP="00987F82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ED32869" wp14:editId="4D6F02C6">
            <wp:extent cx="6400800" cy="33946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Q21 b)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580" cy="33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412B793" wp14:editId="005F97F8">
            <wp:extent cx="6400800" cy="4027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Q21 b)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963" cy="40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F75BCE9" wp14:editId="2A0E8627">
            <wp:extent cx="6438900" cy="30110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Q21 b)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650" cy="30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C10B926" wp14:editId="5CCEABCD">
            <wp:extent cx="6492240" cy="297214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Q21 b)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983" cy="29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A0C758B" wp14:editId="67A0F1FC">
            <wp:extent cx="6459523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Q21 b)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237" cy="29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A6171E" w:rsidRDefault="007A3B9F" w:rsidP="00A6171E">
      <w:pPr>
        <w:rPr>
          <w:sz w:val="28"/>
          <w:szCs w:val="28"/>
        </w:rPr>
      </w:pPr>
    </w:p>
    <w:p w14:paraId="62B2519A" w14:textId="77777777" w:rsidR="00F54373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F57FDBA" w14:textId="279BBF74" w:rsidR="007A3B9F" w:rsidRDefault="00F54373" w:rsidP="00F54373">
      <w:pPr>
        <w:rPr>
          <w:b/>
          <w:sz w:val="28"/>
          <w:szCs w:val="28"/>
        </w:rPr>
      </w:pPr>
      <w:r w:rsidRPr="00F54373">
        <w:rPr>
          <w:b/>
          <w:sz w:val="28"/>
          <w:szCs w:val="28"/>
        </w:rPr>
        <w:t>ANS =</w:t>
      </w:r>
      <w:r w:rsidR="007A3B9F" w:rsidRPr="00F54373">
        <w:rPr>
          <w:b/>
          <w:sz w:val="28"/>
          <w:szCs w:val="28"/>
        </w:rPr>
        <w:t xml:space="preserve"> </w:t>
      </w:r>
    </w:p>
    <w:p w14:paraId="1D0C8821" w14:textId="63DE8751" w:rsidR="00F54373" w:rsidRPr="00F54373" w:rsidRDefault="008F3BE8" w:rsidP="00F5437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AFA29D5" wp14:editId="52B5310A">
            <wp:extent cx="6438303" cy="2280920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Q2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869" cy="228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A79" w14:textId="77777777" w:rsidR="00054C0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DAD86FD" w14:textId="5D8277C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13AD720" w14:textId="795BD6CA" w:rsidR="00054C0F" w:rsidRDefault="00054C0F" w:rsidP="00CB08A5">
      <w:pPr>
        <w:rPr>
          <w:b/>
          <w:sz w:val="28"/>
          <w:szCs w:val="28"/>
        </w:rPr>
      </w:pPr>
      <w:r w:rsidRPr="00054C0F">
        <w:rPr>
          <w:b/>
          <w:sz w:val="28"/>
          <w:szCs w:val="28"/>
        </w:rPr>
        <w:t>ANS =</w:t>
      </w:r>
    </w:p>
    <w:p w14:paraId="534C0070" w14:textId="1FCD040B" w:rsidR="00054C0F" w:rsidRPr="00054C0F" w:rsidRDefault="007C792A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720D8F0" wp14:editId="533055FF">
            <wp:extent cx="6462314" cy="2278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Q2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19" cy="22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F48D" w14:textId="77777777" w:rsidR="007C792A" w:rsidRDefault="007C792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0B25DA9A" w14:textId="463FEDBB" w:rsidR="007A7963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D900A15" w14:textId="51CC9B14" w:rsidR="007A7963" w:rsidRPr="007D0972" w:rsidRDefault="007A7963" w:rsidP="00CB08A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D0972">
        <w:rPr>
          <w:rFonts w:cstheme="minorHAnsi"/>
          <w:b/>
          <w:color w:val="000000"/>
          <w:sz w:val="28"/>
          <w:szCs w:val="28"/>
          <w:shd w:val="clear" w:color="auto" w:fill="FFFFFF"/>
        </w:rPr>
        <w:t>ANS =</w:t>
      </w:r>
    </w:p>
    <w:p w14:paraId="39DF97BA" w14:textId="7226A43E" w:rsidR="007A7963" w:rsidRDefault="009A08A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4F77DF2D" wp14:editId="3112C6F6">
            <wp:extent cx="6438900" cy="26292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Q2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15" cy="26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6F66"/>
    <w:multiLevelType w:val="hybridMultilevel"/>
    <w:tmpl w:val="D9B47B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B0961"/>
    <w:multiLevelType w:val="hybridMultilevel"/>
    <w:tmpl w:val="4D8080F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5330333">
    <w:abstractNumId w:val="0"/>
  </w:num>
  <w:num w:numId="2" w16cid:durableId="618266924">
    <w:abstractNumId w:val="4"/>
  </w:num>
  <w:num w:numId="3" w16cid:durableId="1331905105">
    <w:abstractNumId w:val="7"/>
  </w:num>
  <w:num w:numId="4" w16cid:durableId="1800145074">
    <w:abstractNumId w:val="1"/>
  </w:num>
  <w:num w:numId="5" w16cid:durableId="1158115549">
    <w:abstractNumId w:val="3"/>
  </w:num>
  <w:num w:numId="6" w16cid:durableId="233972385">
    <w:abstractNumId w:val="6"/>
  </w:num>
  <w:num w:numId="7" w16cid:durableId="1589801561">
    <w:abstractNumId w:val="2"/>
  </w:num>
  <w:num w:numId="8" w16cid:durableId="68699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7186"/>
    <w:rsid w:val="00054C0F"/>
    <w:rsid w:val="00083863"/>
    <w:rsid w:val="000B36AF"/>
    <w:rsid w:val="000B417C"/>
    <w:rsid w:val="000D51DE"/>
    <w:rsid w:val="000D69F4"/>
    <w:rsid w:val="000F2D83"/>
    <w:rsid w:val="00181BA8"/>
    <w:rsid w:val="001864D6"/>
    <w:rsid w:val="00190F7C"/>
    <w:rsid w:val="001B1FBE"/>
    <w:rsid w:val="002078BC"/>
    <w:rsid w:val="00266B62"/>
    <w:rsid w:val="002818A0"/>
    <w:rsid w:val="0028213D"/>
    <w:rsid w:val="00293532"/>
    <w:rsid w:val="002A6694"/>
    <w:rsid w:val="002D5181"/>
    <w:rsid w:val="002D6904"/>
    <w:rsid w:val="002E0863"/>
    <w:rsid w:val="002E78B5"/>
    <w:rsid w:val="002F0D96"/>
    <w:rsid w:val="002F4AC1"/>
    <w:rsid w:val="00302B26"/>
    <w:rsid w:val="00310279"/>
    <w:rsid w:val="00316021"/>
    <w:rsid w:val="00342C12"/>
    <w:rsid w:val="00360870"/>
    <w:rsid w:val="00361B6D"/>
    <w:rsid w:val="003712F7"/>
    <w:rsid w:val="00396AEA"/>
    <w:rsid w:val="003A03BA"/>
    <w:rsid w:val="003B01D0"/>
    <w:rsid w:val="003F354C"/>
    <w:rsid w:val="00413267"/>
    <w:rsid w:val="00415A61"/>
    <w:rsid w:val="00437040"/>
    <w:rsid w:val="00494A7E"/>
    <w:rsid w:val="004D09A1"/>
    <w:rsid w:val="004D78A4"/>
    <w:rsid w:val="004E17F5"/>
    <w:rsid w:val="004E72AA"/>
    <w:rsid w:val="005261FD"/>
    <w:rsid w:val="005438FD"/>
    <w:rsid w:val="00551B81"/>
    <w:rsid w:val="005B5DE7"/>
    <w:rsid w:val="005B6872"/>
    <w:rsid w:val="005D1DBF"/>
    <w:rsid w:val="005E36B7"/>
    <w:rsid w:val="005E5998"/>
    <w:rsid w:val="005E63A7"/>
    <w:rsid w:val="006235CF"/>
    <w:rsid w:val="006432DB"/>
    <w:rsid w:val="00662C0A"/>
    <w:rsid w:val="0066364B"/>
    <w:rsid w:val="006723AD"/>
    <w:rsid w:val="006953A0"/>
    <w:rsid w:val="006B181E"/>
    <w:rsid w:val="006B2408"/>
    <w:rsid w:val="006C16D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7963"/>
    <w:rsid w:val="007B7F44"/>
    <w:rsid w:val="007C792A"/>
    <w:rsid w:val="007D0972"/>
    <w:rsid w:val="00876772"/>
    <w:rsid w:val="00892F4D"/>
    <w:rsid w:val="008B2CB7"/>
    <w:rsid w:val="008C1818"/>
    <w:rsid w:val="008F3BE8"/>
    <w:rsid w:val="009043E8"/>
    <w:rsid w:val="009158D7"/>
    <w:rsid w:val="00923E3B"/>
    <w:rsid w:val="00951AA3"/>
    <w:rsid w:val="00967451"/>
    <w:rsid w:val="00987F82"/>
    <w:rsid w:val="00990162"/>
    <w:rsid w:val="009A08A9"/>
    <w:rsid w:val="009D6E8A"/>
    <w:rsid w:val="00A222CA"/>
    <w:rsid w:val="00A50B04"/>
    <w:rsid w:val="00A6171E"/>
    <w:rsid w:val="00AA44EF"/>
    <w:rsid w:val="00AB0E5D"/>
    <w:rsid w:val="00B22C7F"/>
    <w:rsid w:val="00B817CC"/>
    <w:rsid w:val="00BA1B9C"/>
    <w:rsid w:val="00BB5CB8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2D20"/>
    <w:rsid w:val="00CB08A5"/>
    <w:rsid w:val="00D20EA3"/>
    <w:rsid w:val="00D309C7"/>
    <w:rsid w:val="00D3118F"/>
    <w:rsid w:val="00D44288"/>
    <w:rsid w:val="00D610DF"/>
    <w:rsid w:val="00D74923"/>
    <w:rsid w:val="00D759AC"/>
    <w:rsid w:val="00D8163D"/>
    <w:rsid w:val="00D87AA3"/>
    <w:rsid w:val="00DB650D"/>
    <w:rsid w:val="00DD5854"/>
    <w:rsid w:val="00E264F7"/>
    <w:rsid w:val="00E366B1"/>
    <w:rsid w:val="00E605D6"/>
    <w:rsid w:val="00EB6B5E"/>
    <w:rsid w:val="00EF70C9"/>
    <w:rsid w:val="00F407B7"/>
    <w:rsid w:val="00F54373"/>
    <w:rsid w:val="00F62731"/>
    <w:rsid w:val="00F702E9"/>
    <w:rsid w:val="00F71834"/>
    <w:rsid w:val="00F91DE5"/>
    <w:rsid w:val="00FB0D4C"/>
    <w:rsid w:val="00FE6626"/>
    <w:rsid w:val="00FF1F9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D9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18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Suraj Borude</cp:lastModifiedBy>
  <cp:revision>126</cp:revision>
  <dcterms:created xsi:type="dcterms:W3CDTF">2017-02-23T06:15:00Z</dcterms:created>
  <dcterms:modified xsi:type="dcterms:W3CDTF">2023-10-25T14:51:00Z</dcterms:modified>
</cp:coreProperties>
</file>