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none" w:color="auto" w:sz="0" w:space="0"/>
          <w:left w:val="none" w:color="auto" w:sz="0" w:space="0"/>
          <w:bottom w:val="single" w:color="000000" w:sz="6" w:space="1"/>
          <w:right w:val="none" w:color="auto" w:sz="0" w:space="0"/>
          <w:between w:val="none" w:color="auto" w:sz="0" w:space="0"/>
        </w:pBdr>
        <w:tabs>
          <w:tab w:val="left" w:pos="3705"/>
          <w:tab w:val="left" w:pos="3930"/>
        </w:tabs>
        <w:spacing w:after="0" w:line="276" w:lineRule="auto"/>
        <w:ind w:firstLine="0"/>
        <w:jc w:val="center"/>
        <w:rPr>
          <w:color w:val="000000"/>
        </w:rPr>
      </w:pPr>
      <w:r>
        <w:rPr>
          <w:color w:val="000000"/>
        </w:rPr>
        <w:t>Министерство науки и высшего образования РФ</w:t>
      </w:r>
      <w:r>
        <w:rPr>
          <w:color w:val="000000"/>
        </w:rPr>
        <w:br w:type="textWrapping"/>
      </w:r>
      <w:r>
        <w:rPr>
          <w:color w:val="000000"/>
        </w:rPr>
        <w:t xml:space="preserve">ФГАОУ ВПО </w:t>
      </w:r>
    </w:p>
    <w:p>
      <w:pPr>
        <w:pBdr>
          <w:top w:val="none" w:color="auto" w:sz="0" w:space="0"/>
          <w:left w:val="none" w:color="auto" w:sz="0" w:space="0"/>
          <w:bottom w:val="single" w:color="000000" w:sz="6" w:space="1"/>
          <w:right w:val="none" w:color="auto" w:sz="0" w:space="0"/>
          <w:between w:val="none" w:color="auto" w:sz="0" w:space="0"/>
        </w:pBdr>
        <w:tabs>
          <w:tab w:val="left" w:pos="3705"/>
          <w:tab w:val="left" w:pos="3930"/>
        </w:tabs>
        <w:spacing w:after="0" w:line="276" w:lineRule="auto"/>
        <w:ind w:firstLine="0"/>
        <w:jc w:val="center"/>
        <w:rPr>
          <w:color w:val="000000"/>
        </w:rPr>
      </w:pPr>
      <w:r>
        <w:rPr>
          <w:color w:val="000000"/>
        </w:rPr>
        <w:t>Национальный исследовательский технологический университет «МИСиС»</w:t>
      </w:r>
    </w:p>
    <w:p>
      <w:pPr>
        <w:pBdr>
          <w:top w:val="none" w:color="auto" w:sz="0" w:space="0"/>
          <w:left w:val="none" w:color="auto" w:sz="0" w:space="0"/>
          <w:bottom w:val="none" w:color="auto" w:sz="0" w:space="0"/>
          <w:right w:val="none" w:color="auto" w:sz="0" w:space="0"/>
          <w:between w:val="none" w:color="auto" w:sz="0" w:space="0"/>
        </w:pBdr>
        <w:tabs>
          <w:tab w:val="left" w:pos="3705"/>
          <w:tab w:val="left" w:pos="3930"/>
        </w:tabs>
        <w:spacing w:after="0" w:line="276" w:lineRule="auto"/>
        <w:ind w:firstLine="0"/>
        <w:jc w:val="center"/>
        <w:rPr>
          <w:color w:val="000000"/>
        </w:rPr>
      </w:pPr>
    </w:p>
    <w:p>
      <w:pPr>
        <w:pBdr>
          <w:top w:val="none" w:color="auto" w:sz="0" w:space="0"/>
          <w:left w:val="none" w:color="auto" w:sz="0" w:space="0"/>
          <w:bottom w:val="none" w:color="auto" w:sz="0" w:space="0"/>
          <w:right w:val="none" w:color="auto" w:sz="0" w:space="0"/>
          <w:between w:val="none" w:color="auto" w:sz="0" w:space="0"/>
        </w:pBdr>
        <w:tabs>
          <w:tab w:val="left" w:pos="3705"/>
          <w:tab w:val="left" w:pos="3930"/>
        </w:tabs>
        <w:spacing w:after="0" w:line="276" w:lineRule="auto"/>
        <w:ind w:firstLine="0"/>
        <w:jc w:val="center"/>
        <w:rPr>
          <w:color w:val="000000"/>
        </w:rPr>
      </w:pPr>
    </w:p>
    <w:p>
      <w:pPr>
        <w:pBdr>
          <w:top w:val="none" w:color="auto" w:sz="0" w:space="0"/>
          <w:left w:val="none" w:color="auto" w:sz="0" w:space="0"/>
          <w:bottom w:val="none" w:color="auto" w:sz="0" w:space="0"/>
          <w:right w:val="none" w:color="auto" w:sz="0" w:space="0"/>
          <w:between w:val="none" w:color="auto" w:sz="0" w:space="0"/>
        </w:pBdr>
        <w:tabs>
          <w:tab w:val="left" w:pos="3705"/>
          <w:tab w:val="left" w:pos="3930"/>
        </w:tabs>
        <w:spacing w:after="0" w:line="276" w:lineRule="auto"/>
        <w:ind w:firstLine="0"/>
        <w:jc w:val="center"/>
        <w:rPr>
          <w:color w:val="000000"/>
        </w:rPr>
      </w:pPr>
    </w:p>
    <w:p>
      <w:pPr>
        <w:pBdr>
          <w:top w:val="none" w:color="auto" w:sz="0" w:space="0"/>
          <w:left w:val="none" w:color="auto" w:sz="0" w:space="0"/>
          <w:bottom w:val="none" w:color="auto" w:sz="0" w:space="0"/>
          <w:right w:val="none" w:color="auto" w:sz="0" w:space="0"/>
          <w:between w:val="none" w:color="auto" w:sz="0" w:space="0"/>
        </w:pBdr>
        <w:tabs>
          <w:tab w:val="left" w:pos="3705"/>
          <w:tab w:val="left" w:pos="3930"/>
        </w:tabs>
        <w:spacing w:after="0" w:line="276" w:lineRule="auto"/>
        <w:ind w:firstLine="0"/>
        <w:jc w:val="center"/>
        <w:rPr>
          <w:color w:val="000000"/>
        </w:rPr>
      </w:pPr>
    </w:p>
    <w:p>
      <w:pPr>
        <w:pBdr>
          <w:top w:val="none" w:color="auto" w:sz="0" w:space="0"/>
          <w:left w:val="none" w:color="auto" w:sz="0" w:space="0"/>
          <w:bottom w:val="none" w:color="auto" w:sz="0" w:space="0"/>
          <w:right w:val="none" w:color="auto" w:sz="0" w:space="0"/>
          <w:between w:val="none" w:color="auto" w:sz="0" w:space="0"/>
        </w:pBdr>
        <w:tabs>
          <w:tab w:val="left" w:pos="3705"/>
          <w:tab w:val="left" w:pos="3930"/>
        </w:tabs>
        <w:spacing w:after="0" w:line="276" w:lineRule="auto"/>
        <w:ind w:firstLine="0"/>
        <w:jc w:val="center"/>
        <w:rPr>
          <w:color w:val="000000"/>
        </w:rPr>
      </w:pPr>
    </w:p>
    <w:p>
      <w:pPr>
        <w:pBdr>
          <w:top w:val="none" w:color="auto" w:sz="0" w:space="0"/>
          <w:left w:val="none" w:color="auto" w:sz="0" w:space="0"/>
          <w:bottom w:val="none" w:color="auto" w:sz="0" w:space="0"/>
          <w:right w:val="none" w:color="auto" w:sz="0" w:space="0"/>
          <w:between w:val="none" w:color="auto" w:sz="0" w:space="0"/>
        </w:pBdr>
        <w:tabs>
          <w:tab w:val="left" w:pos="3705"/>
          <w:tab w:val="left" w:pos="3930"/>
        </w:tabs>
        <w:spacing w:after="200" w:line="276" w:lineRule="auto"/>
        <w:ind w:firstLine="0"/>
        <w:jc w:val="center"/>
        <w:rPr>
          <w:color w:val="000000"/>
        </w:rPr>
      </w:pPr>
      <w:r>
        <w:rPr>
          <w:color w:val="000000"/>
        </w:rPr>
        <w:t>Институт Информационных технологий и компьютерных наук (ИТКН)</w:t>
      </w:r>
    </w:p>
    <w:p>
      <w:pPr>
        <w:pBdr>
          <w:top w:val="none" w:color="auto" w:sz="0" w:space="0"/>
          <w:left w:val="none" w:color="auto" w:sz="0" w:space="0"/>
          <w:bottom w:val="none" w:color="auto" w:sz="0" w:space="0"/>
          <w:right w:val="none" w:color="auto" w:sz="0" w:space="0"/>
          <w:between w:val="none" w:color="auto" w:sz="0" w:space="0"/>
        </w:pBdr>
        <w:tabs>
          <w:tab w:val="left" w:pos="3705"/>
          <w:tab w:val="left" w:pos="3930"/>
        </w:tabs>
        <w:spacing w:after="200" w:line="276" w:lineRule="auto"/>
        <w:ind w:firstLine="0"/>
        <w:jc w:val="center"/>
        <w:rPr>
          <w:color w:val="000000"/>
        </w:rPr>
      </w:pPr>
      <w:sdt>
        <w:sdtPr>
          <w:tag w:val="goog_rdk_0"/>
          <w:id w:val="-126005623"/>
        </w:sdtPr>
        <w:sdtContent/>
      </w:sdt>
      <w:r>
        <w:rPr>
          <w:color w:val="000000"/>
        </w:rPr>
        <w:t>Кафедра Инфокоммуникационных технологий (ИКТ)</w:t>
      </w:r>
    </w:p>
    <w:p>
      <w:pPr>
        <w:ind w:firstLine="0"/>
        <w:jc w:val="center"/>
        <w:rPr>
          <w:b/>
        </w:rPr>
      </w:pPr>
    </w:p>
    <w:p>
      <w:pPr>
        <w:ind w:firstLine="0"/>
        <w:jc w:val="center"/>
        <w:rPr>
          <w:b/>
        </w:rPr>
      </w:pPr>
    </w:p>
    <w:p>
      <w:pPr>
        <w:ind w:firstLine="0"/>
        <w:jc w:val="center"/>
        <w:rPr>
          <w:b/>
        </w:rPr>
      </w:pPr>
    </w:p>
    <w:p>
      <w:pPr>
        <w:spacing w:after="0"/>
        <w:ind w:firstLine="0"/>
        <w:jc w:val="center"/>
        <w:rPr>
          <w:b/>
        </w:rPr>
      </w:pPr>
      <w:r>
        <w:rPr>
          <w:b/>
        </w:rPr>
        <w:t>Отчет по лабораторной работе №1</w:t>
      </w:r>
    </w:p>
    <w:p>
      <w:pPr>
        <w:spacing w:after="120"/>
        <w:ind w:firstLine="0"/>
        <w:jc w:val="center"/>
      </w:pPr>
      <w:r>
        <w:t>по дисциплине «Технологии программирования»</w:t>
      </w:r>
    </w:p>
    <w:p>
      <w:pPr>
        <w:ind w:firstLine="0"/>
        <w:jc w:val="center"/>
      </w:pPr>
      <w:r>
        <w:t>на тему «Порождающие паттерны программирования»</w:t>
      </w:r>
    </w:p>
    <w:p>
      <w:pPr>
        <w:ind w:firstLine="0"/>
      </w:pPr>
    </w:p>
    <w:p>
      <w:pPr>
        <w:ind w:firstLine="0"/>
        <w:jc w:val="center"/>
      </w:pPr>
    </w:p>
    <w:p>
      <w:pPr>
        <w:ind w:firstLine="0"/>
      </w:pPr>
    </w:p>
    <w:p>
      <w:pPr>
        <w:ind w:firstLine="0"/>
      </w:pPr>
    </w:p>
    <w:p>
      <w:pPr>
        <w:ind w:firstLine="0"/>
      </w:pPr>
    </w:p>
    <w:p>
      <w:pPr>
        <w:ind w:firstLine="0"/>
        <w:jc w:val="center"/>
      </w:pPr>
    </w:p>
    <w:p>
      <w:pPr>
        <w:pBdr>
          <w:top w:val="none" w:color="auto" w:sz="0" w:space="0"/>
          <w:left w:val="none" w:color="auto" w:sz="0" w:space="0"/>
          <w:bottom w:val="none" w:color="auto" w:sz="0" w:space="0"/>
          <w:right w:val="none" w:color="auto" w:sz="0" w:space="0"/>
          <w:between w:val="none" w:color="auto" w:sz="0" w:space="0"/>
        </w:pBdr>
        <w:tabs>
          <w:tab w:val="left" w:pos="3705"/>
          <w:tab w:val="left" w:pos="3930"/>
        </w:tabs>
        <w:spacing w:after="200" w:line="276" w:lineRule="auto"/>
        <w:ind w:firstLine="0"/>
        <w:jc w:val="right"/>
        <w:rPr>
          <w:color w:val="000000"/>
        </w:rPr>
      </w:pPr>
      <w:r>
        <w:rPr>
          <w:color w:val="000000"/>
        </w:rPr>
        <w:t>Выполнил:</w:t>
      </w:r>
      <w:r>
        <w:rPr>
          <w:color w:val="000000"/>
        </w:rPr>
        <w:br w:type="textWrapping"/>
      </w:r>
      <w:r>
        <w:rPr>
          <w:color w:val="000000"/>
        </w:rPr>
        <w:t>студент группы БИВТ-22-8</w:t>
      </w:r>
    </w:p>
    <w:p>
      <w:pPr>
        <w:pBdr>
          <w:top w:val="none" w:color="auto" w:sz="0" w:space="0"/>
          <w:left w:val="none" w:color="auto" w:sz="0" w:space="0"/>
          <w:bottom w:val="none" w:color="auto" w:sz="0" w:space="0"/>
          <w:right w:val="none" w:color="auto" w:sz="0" w:space="0"/>
          <w:between w:val="none" w:color="auto" w:sz="0" w:space="0"/>
        </w:pBdr>
        <w:tabs>
          <w:tab w:val="left" w:pos="3705"/>
          <w:tab w:val="left" w:pos="3930"/>
        </w:tabs>
        <w:spacing w:after="200" w:line="276" w:lineRule="auto"/>
        <w:ind w:firstLine="0"/>
        <w:jc w:val="right"/>
        <w:rPr>
          <w:color w:val="000000"/>
        </w:rPr>
      </w:pPr>
      <w:r>
        <w:rPr>
          <w:color w:val="000000"/>
        </w:rPr>
        <w:t>Пронин Семён Михайлович</w:t>
      </w:r>
    </w:p>
    <w:p>
      <w:pPr>
        <w:pBdr>
          <w:top w:val="none" w:color="auto" w:sz="0" w:space="0"/>
          <w:left w:val="none" w:color="auto" w:sz="0" w:space="0"/>
          <w:bottom w:val="none" w:color="auto" w:sz="0" w:space="0"/>
          <w:right w:val="none" w:color="auto" w:sz="0" w:space="0"/>
          <w:between w:val="none" w:color="auto" w:sz="0" w:space="0"/>
        </w:pBdr>
        <w:tabs>
          <w:tab w:val="left" w:pos="3705"/>
          <w:tab w:val="left" w:pos="3930"/>
        </w:tabs>
        <w:spacing w:after="200" w:line="276" w:lineRule="auto"/>
        <w:ind w:firstLine="0"/>
        <w:jc w:val="right"/>
        <w:rPr>
          <w:color w:val="000000"/>
        </w:rPr>
      </w:pPr>
    </w:p>
    <w:p>
      <w:pPr>
        <w:pBdr>
          <w:top w:val="none" w:color="auto" w:sz="0" w:space="0"/>
          <w:left w:val="none" w:color="auto" w:sz="0" w:space="0"/>
          <w:bottom w:val="none" w:color="auto" w:sz="0" w:space="0"/>
          <w:right w:val="none" w:color="auto" w:sz="0" w:space="0"/>
          <w:between w:val="none" w:color="auto" w:sz="0" w:space="0"/>
        </w:pBdr>
        <w:tabs>
          <w:tab w:val="left" w:pos="3705"/>
          <w:tab w:val="left" w:pos="3930"/>
        </w:tabs>
        <w:spacing w:after="200" w:line="276" w:lineRule="auto"/>
        <w:ind w:firstLine="0"/>
        <w:jc w:val="right"/>
        <w:rPr>
          <w:color w:val="000000"/>
        </w:rPr>
      </w:pPr>
    </w:p>
    <w:p>
      <w:pPr>
        <w:pBdr>
          <w:top w:val="none" w:color="auto" w:sz="0" w:space="0"/>
          <w:left w:val="none" w:color="auto" w:sz="0" w:space="0"/>
          <w:bottom w:val="none" w:color="auto" w:sz="0" w:space="0"/>
          <w:right w:val="none" w:color="auto" w:sz="0" w:space="0"/>
          <w:between w:val="none" w:color="auto" w:sz="0" w:space="0"/>
        </w:pBdr>
        <w:tabs>
          <w:tab w:val="left" w:pos="3705"/>
          <w:tab w:val="left" w:pos="3930"/>
        </w:tabs>
        <w:spacing w:after="200" w:line="276" w:lineRule="auto"/>
        <w:ind w:firstLine="0"/>
        <w:jc w:val="right"/>
        <w:rPr>
          <w:color w:val="000000"/>
        </w:rPr>
      </w:pPr>
    </w:p>
    <w:p>
      <w:pPr>
        <w:pBdr>
          <w:top w:val="none" w:color="auto" w:sz="0" w:space="0"/>
          <w:left w:val="none" w:color="auto" w:sz="0" w:space="0"/>
          <w:bottom w:val="none" w:color="auto" w:sz="0" w:space="0"/>
          <w:right w:val="none" w:color="auto" w:sz="0" w:space="0"/>
          <w:between w:val="none" w:color="auto" w:sz="0" w:space="0"/>
        </w:pBdr>
        <w:tabs>
          <w:tab w:val="left" w:pos="3705"/>
          <w:tab w:val="left" w:pos="3930"/>
          <w:tab w:val="left" w:pos="4010"/>
        </w:tabs>
        <w:spacing w:after="200" w:line="276" w:lineRule="auto"/>
        <w:ind w:firstLine="0"/>
        <w:rPr>
          <w:color w:val="000000"/>
        </w:rPr>
      </w:pPr>
      <w:r>
        <w:rPr>
          <w:color w:val="000000"/>
        </w:rPr>
        <w:tab/>
      </w:r>
      <w:r>
        <w:rPr>
          <w:color w:val="000000"/>
        </w:rPr>
        <w:tab/>
      </w:r>
      <w:r>
        <w:rPr>
          <w:color w:val="000000"/>
        </w:rPr>
        <w:tab/>
      </w:r>
    </w:p>
    <w:p>
      <w:pPr>
        <w:spacing w:after="0"/>
        <w:ind w:firstLine="0"/>
        <w:rPr>
          <w:b/>
        </w:rPr>
      </w:pPr>
    </w:p>
    <w:p>
      <w:pPr>
        <w:ind w:firstLine="0"/>
        <w:jc w:val="center"/>
        <w:rPr>
          <w:sz w:val="28"/>
          <w:szCs w:val="28"/>
        </w:rPr>
      </w:pPr>
      <w:r>
        <w:t>Москва, 2023</w:t>
      </w:r>
      <w:r>
        <w:br w:type="page"/>
      </w:r>
    </w:p>
    <w:p>
      <w:pPr>
        <w:spacing w:after="0"/>
        <w:rPr>
          <w:sz w:val="28"/>
          <w:szCs w:val="28"/>
        </w:rPr>
      </w:pPr>
      <w:r>
        <w:rPr>
          <w:b/>
          <w:sz w:val="28"/>
          <w:szCs w:val="28"/>
        </w:rPr>
        <w:t>Цель:</w:t>
      </w:r>
      <w:r>
        <w:rPr>
          <w:sz w:val="28"/>
          <w:szCs w:val="28"/>
        </w:rPr>
        <w:t xml:space="preserve"> Изучить теоретический материал по порождающим паттернам программирования, реализовать порождающие паттерны программирования.</w:t>
      </w:r>
    </w:p>
    <w:p>
      <w:pPr>
        <w:rPr>
          <w:b/>
          <w:sz w:val="28"/>
          <w:szCs w:val="32"/>
        </w:rPr>
      </w:pPr>
      <w:r>
        <w:rPr>
          <w:b/>
          <w:sz w:val="28"/>
          <w:szCs w:val="32"/>
        </w:rPr>
        <w:t xml:space="preserve">Задачи: </w:t>
      </w:r>
    </w:p>
    <w:p>
      <w:pPr>
        <w:pStyle w:val="6"/>
        <w:numPr>
          <w:ilvl w:val="0"/>
          <w:numId w:val="1"/>
        </w:numPr>
        <w:rPr>
          <w:color w:val="000000"/>
          <w:sz w:val="28"/>
          <w:szCs w:val="28"/>
        </w:rPr>
      </w:pPr>
      <w:r>
        <w:rPr>
          <w:color w:val="000000"/>
          <w:sz w:val="28"/>
          <w:szCs w:val="28"/>
        </w:rPr>
        <w:t>Реализовать шаблон одиночка.</w:t>
      </w:r>
    </w:p>
    <w:p>
      <w:pPr>
        <w:ind w:firstLine="0"/>
        <w:rPr>
          <w:shd w:val="clear" w:color="auto" w:fill="FFFFFF"/>
        </w:rPr>
      </w:pPr>
      <w:r>
        <w:rPr>
          <w:shd w:val="clear" w:color="auto" w:fill="FFFFFF"/>
        </w:rPr>
        <w:t>Singleton (с англ. «одиночка») — это паттерн проектирования, гарантирующий, что у класса будет только один экземпляр. К этому экземпляру будет предоставлена глобальная, то есть доступная из любой части программы, точка доступа. Если попытаться создать новый объект этого класса, то вернётся уже созданный существующий экземпляр.</w:t>
      </w:r>
    </w:p>
    <w:p>
      <w:pPr>
        <w:pStyle w:val="6"/>
        <w:numPr>
          <w:ilvl w:val="0"/>
          <w:numId w:val="1"/>
        </w:numPr>
        <w:rPr>
          <w:sz w:val="28"/>
        </w:rPr>
      </w:pPr>
      <w:r>
        <w:rPr>
          <w:sz w:val="28"/>
        </w:rPr>
        <w:t>Реализация шаблона фабричный метод.</w:t>
      </w:r>
    </w:p>
    <w:p>
      <w:pPr>
        <w:ind w:firstLine="0"/>
        <w:rPr>
          <w:color w:val="000000"/>
          <w:shd w:val="clear" w:color="auto" w:fill="F7F7FA"/>
        </w:rPr>
      </w:pPr>
      <w:r>
        <w:rPr>
          <w:color w:val="000000"/>
          <w:shd w:val="clear" w:color="auto" w:fill="F7F7FA"/>
        </w:rPr>
        <w:t>Фабричный метод (Factory Method) - это паттерн, который определяет интерфейс для создания объектов некоторого класса, но непосредственное решение о том, объект какого класса создавать происходит в подклассах. То есть паттерн предполагает, что базовый класс делегирует создание объектов классам-наследникам.</w:t>
      </w:r>
    </w:p>
    <w:p>
      <w:pPr>
        <w:ind w:firstLine="0"/>
        <w:rPr>
          <w:color w:val="000000"/>
          <w:shd w:val="clear" w:color="auto" w:fill="F7F7FA"/>
        </w:rPr>
      </w:pPr>
      <w:r>
        <mc:AlternateContent>
          <mc:Choice Requires="wps">
            <w:drawing>
              <wp:inline distT="0" distB="0" distL="0" distR="0">
                <wp:extent cx="304800" cy="304800"/>
                <wp:effectExtent l="0" t="0" r="0" b="0"/>
                <wp:docPr id="2" name="Прямоугольник 2" descr="https://free-images.com/or/8a32/factory_method_uml_class_0.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txbx>
                        <w:txbxContent>
                          <w:p>
                            <w:pPr>
                              <w:jc w:val="center"/>
                            </w:pPr>
                          </w:p>
                        </w:txbxContent>
                      </wps:txbx>
                      <wps:bodyPr rot="0" vert="horz" wrap="square" lIns="91440" tIns="45720" rIns="91440" bIns="45720" anchor="t" anchorCtr="0" upright="1">
                        <a:noAutofit/>
                      </wps:bodyPr>
                    </wps:wsp>
                  </a:graphicData>
                </a:graphic>
              </wp:inline>
            </w:drawing>
          </mc:Choice>
          <mc:Fallback>
            <w:pict>
              <v:rect id="_x0000_s1026" o:spid="_x0000_s1026" o:spt="1" alt="https://free-images.com/or/8a32/factory_method_uml_class_0.jpg"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AfMlnTSAAAAAwEAAA8A&#10;AAAAAAAAAQAgAAAAIgAAAGRycy9kb3ducmV2LnhtbFBLAQIUABQAAAAIAIdO4kDuNWXXVgIAAHUE&#10;AAAOAAAAAAAAAAEAIAAAACEBAABkcnMvZTJvRG9jLnhtbFBLBQYAAAAABgAGAFkBAADpBQAAAAA=&#10;">
                <v:fill on="f" focussize="0,0"/>
                <v:stroke on="f"/>
                <v:imagedata o:title=""/>
                <o:lock v:ext="edit" aspectratio="t"/>
                <v:textbox>
                  <w:txbxContent>
                    <w:p>
                      <w:pPr>
                        <w:jc w:val="center"/>
                      </w:pPr>
                    </w:p>
                  </w:txbxContent>
                </v:textbox>
                <w10:wrap type="none"/>
                <w10:anchorlock/>
              </v:rect>
            </w:pict>
          </mc:Fallback>
        </mc:AlternateContent>
      </w:r>
      <w:r>
        <w:rPr>
          <w:color w:val="000000"/>
          <w:sz w:val="28"/>
          <w:szCs w:val="28"/>
        </w:rPr>
        <w:t>3. Реализовать шаблон абстрактная фабрика.</w:t>
      </w:r>
    </w:p>
    <w:p>
      <w:pPr>
        <w:ind w:firstLine="0"/>
        <w:rPr>
          <w:color w:val="000000"/>
          <w:sz w:val="28"/>
          <w:szCs w:val="28"/>
        </w:rPr>
      </w:pPr>
      <w:r>
        <w:t>Абстрактная фабрика (Abstarct factory) — это порождающий паттерн проектирования, который позволяет создавать семейства связанных объектов, без указания конкретных классов создаваемых объектов. Паттерн подразумевает создание абстрактной фабрики, которая определяет интерфейс для создания семейств связанных объектов. Затем создаются конкретные фабрики, которые реализуют этот интерфейс и отвечают за создание конкретных объектов определенного семейства. Шаблон позволяет классу делегировать создание семейства объектов подклассам.</w:t>
      </w:r>
    </w:p>
    <w:p>
      <w:pPr>
        <w:pStyle w:val="6"/>
        <w:numPr>
          <w:ilvl w:val="0"/>
          <w:numId w:val="2"/>
        </w:numPr>
        <w:rPr>
          <w:sz w:val="28"/>
          <w:szCs w:val="28"/>
        </w:rPr>
      </w:pPr>
      <w:r>
        <w:rPr>
          <w:color w:val="000000"/>
          <w:sz w:val="28"/>
          <w:szCs w:val="28"/>
        </w:rPr>
        <w:t>Р</w:t>
      </w:r>
      <w:r>
        <w:rPr>
          <w:sz w:val="28"/>
          <w:szCs w:val="28"/>
        </w:rPr>
        <w:t>еализовать шаблон строитель.</w:t>
      </w:r>
    </w:p>
    <w:p>
      <w:pPr>
        <w:ind w:firstLine="0"/>
        <w:rPr>
          <w:shd w:val="clear" w:color="auto" w:fill="FFFFFF"/>
        </w:rPr>
      </w:pPr>
      <w:r>
        <w:rPr>
          <w:shd w:val="clear" w:color="auto" w:fill="FFFFFF"/>
        </w:rPr>
        <w:t>Паттерн Builder — это паттерн проектирования, который позволяет поэтапно создавать сложные объекты с помощью четко определенной последовательности действий. Строительство контролируется объектом-распорядителем (director), которому нужно знать только тип создаваемого объекта.</w:t>
      </w:r>
    </w:p>
    <w:p>
      <w:pPr>
        <w:ind w:firstLine="0"/>
        <w:rPr>
          <w:sz w:val="28"/>
          <w:szCs w:val="28"/>
        </w:rPr>
      </w:pPr>
      <w:r>
        <w:drawing>
          <wp:inline distT="0" distB="0" distL="0" distR="0">
            <wp:extent cx="5940425" cy="2925445"/>
            <wp:effectExtent l="0" t="0" r="3175" b="8255"/>
            <wp:docPr id="5" name="Рисунок 5" descr="https://habrastorage.org/r/w1560/getpro/habr/upload_files/5be/75b/89c/5be75b89c5b0ee93b2db8e81711ac0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https://habrastorage.org/r/w1560/getpro/habr/upload_files/5be/75b/89c/5be75b89c5b0ee93b2db8e81711ac07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940425" cy="2925881"/>
                    </a:xfrm>
                    <a:prstGeom prst="rect">
                      <a:avLst/>
                    </a:prstGeom>
                    <a:noFill/>
                    <a:ln>
                      <a:noFill/>
                    </a:ln>
                  </pic:spPr>
                </pic:pic>
              </a:graphicData>
            </a:graphic>
          </wp:inline>
        </w:drawing>
      </w:r>
    </w:p>
    <w:p>
      <w:pPr>
        <w:ind w:firstLine="0"/>
        <w:rPr>
          <w:sz w:val="28"/>
          <w:szCs w:val="28"/>
        </w:rPr>
      </w:pPr>
      <w:r>
        <w:rPr>
          <w:sz w:val="28"/>
          <w:szCs w:val="28"/>
        </w:rPr>
        <w:t xml:space="preserve">Рис. 3 Паттерн </w:t>
      </w:r>
      <w:r>
        <w:rPr>
          <w:sz w:val="28"/>
          <w:szCs w:val="28"/>
          <w:lang w:val="en-US"/>
        </w:rPr>
        <w:t>Builder</w:t>
      </w:r>
    </w:p>
    <w:p>
      <w:pPr>
        <w:ind w:firstLine="0"/>
        <w:rPr>
          <w:b/>
          <w:color w:val="000000"/>
          <w:sz w:val="28"/>
          <w:szCs w:val="28"/>
        </w:rPr>
      </w:pPr>
      <w:r>
        <w:rPr>
          <w:b/>
          <w:color w:val="000000"/>
          <w:sz w:val="28"/>
          <w:szCs w:val="28"/>
        </w:rPr>
        <w:t>Ход выполнения:</w:t>
      </w:r>
    </w:p>
    <w:p>
      <w:pPr>
        <w:pStyle w:val="6"/>
        <w:numPr>
          <w:ilvl w:val="0"/>
          <w:numId w:val="3"/>
        </w:numPr>
        <w:rPr>
          <w:b/>
          <w:color w:val="000000"/>
          <w:sz w:val="32"/>
          <w:szCs w:val="28"/>
        </w:rPr>
      </w:pPr>
      <w:r>
        <w:rPr>
          <w:sz w:val="28"/>
        </w:rPr>
        <w:t xml:space="preserve">Реализация паттерна </w:t>
      </w:r>
      <w:r>
        <w:rPr>
          <w:sz w:val="28"/>
          <w:lang w:val="en-US"/>
        </w:rPr>
        <w:t>Singleton</w:t>
      </w:r>
    </w:p>
    <w:p>
      <w:pPr>
        <w:ind w:left="360" w:firstLine="0"/>
      </w:pPr>
    </w:p>
    <w:p>
      <w:pPr>
        <w:ind w:left="360" w:firstLine="0"/>
      </w:pPr>
    </w:p>
    <w:p>
      <w:pPr>
        <w:ind w:left="360" w:firstLine="0"/>
        <w:rPr>
          <w:color w:val="000000"/>
          <w:sz w:val="32"/>
          <w:szCs w:val="28"/>
        </w:rPr>
      </w:pPr>
      <w:r>
        <w:drawing>
          <wp:inline distT="0" distB="0" distL="114300" distR="114300">
            <wp:extent cx="5937250" cy="2983230"/>
            <wp:effectExtent l="0" t="0" r="0" b="0"/>
            <wp:docPr id="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1"/>
                    <pic:cNvPicPr>
                      <a:picLocks noChangeAspect="1"/>
                    </pic:cNvPicPr>
                  </pic:nvPicPr>
                  <pic:blipFill>
                    <a:blip r:embed="rId7"/>
                    <a:srcRect t="5285" b="5399"/>
                    <a:stretch>
                      <a:fillRect/>
                    </a:stretch>
                  </pic:blipFill>
                  <pic:spPr>
                    <a:xfrm>
                      <a:off x="0" y="0"/>
                      <a:ext cx="5937250" cy="2983230"/>
                    </a:xfrm>
                    <a:prstGeom prst="rect">
                      <a:avLst/>
                    </a:prstGeom>
                    <a:noFill/>
                    <a:ln>
                      <a:noFill/>
                    </a:ln>
                  </pic:spPr>
                </pic:pic>
              </a:graphicData>
            </a:graphic>
          </wp:inline>
        </w:drawing>
      </w:r>
    </w:p>
    <w:p>
      <w:pPr>
        <w:ind w:left="360" w:firstLine="0"/>
        <w:rPr>
          <w:color w:val="000000"/>
          <w:szCs w:val="28"/>
        </w:rPr>
      </w:pPr>
      <w:r>
        <w:rPr>
          <w:color w:val="000000"/>
          <w:szCs w:val="28"/>
        </w:rPr>
        <w:t xml:space="preserve">Рис. 1 Реализация паттерна </w:t>
      </w:r>
      <w:r>
        <w:rPr>
          <w:color w:val="000000"/>
          <w:szCs w:val="28"/>
          <w:lang w:val="en-US"/>
        </w:rPr>
        <w:t>Singleton</w:t>
      </w:r>
    </w:p>
    <w:p>
      <w:pPr>
        <w:ind w:left="360" w:firstLine="0"/>
      </w:pPr>
    </w:p>
    <w:p>
      <w:pPr>
        <w:ind w:left="360" w:firstLine="0"/>
        <w:rPr>
          <w:color w:val="000000"/>
          <w:szCs w:val="28"/>
        </w:rPr>
      </w:pPr>
    </w:p>
    <w:p>
      <w:pPr>
        <w:pStyle w:val="6"/>
        <w:ind w:firstLine="0"/>
        <w:rPr>
          <w:b/>
          <w:color w:val="000000"/>
          <w:sz w:val="32"/>
          <w:szCs w:val="28"/>
        </w:rPr>
      </w:pPr>
      <w:r>
        <w:rPr>
          <w:sz w:val="28"/>
        </w:rPr>
        <w:t xml:space="preserve">Реализация паттерна </w:t>
      </w:r>
      <w:r>
        <w:rPr>
          <w:sz w:val="28"/>
          <w:lang w:val="en-US"/>
        </w:rPr>
        <w:t>Factory</w:t>
      </w:r>
      <w:r>
        <w:rPr>
          <w:sz w:val="28"/>
        </w:rPr>
        <w:t xml:space="preserve"> </w:t>
      </w:r>
      <w:r>
        <w:rPr>
          <w:sz w:val="28"/>
          <w:lang w:val="en-US"/>
        </w:rPr>
        <w:t>Method</w:t>
      </w:r>
    </w:p>
    <w:p>
      <w:pPr>
        <w:ind w:left="360" w:firstLine="0"/>
      </w:pPr>
    </w:p>
    <w:p>
      <w:pPr>
        <w:ind w:left="360" w:firstLine="0"/>
      </w:pPr>
    </w:p>
    <w:p>
      <w:pPr>
        <w:ind w:left="360" w:firstLine="0"/>
        <w:rPr>
          <w:b/>
          <w:color w:val="000000"/>
          <w:sz w:val="32"/>
          <w:szCs w:val="28"/>
        </w:rPr>
      </w:pPr>
      <w:r>
        <w:drawing>
          <wp:inline distT="0" distB="0" distL="114300" distR="114300">
            <wp:extent cx="5937250" cy="2818130"/>
            <wp:effectExtent l="0" t="0" r="0" b="0"/>
            <wp:docPr id="4"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
                    <pic:cNvPicPr>
                      <a:picLocks noChangeAspect="1"/>
                    </pic:cNvPicPr>
                  </pic:nvPicPr>
                  <pic:blipFill>
                    <a:blip r:embed="rId8"/>
                    <a:srcRect t="6426" b="9202"/>
                    <a:stretch>
                      <a:fillRect/>
                    </a:stretch>
                  </pic:blipFill>
                  <pic:spPr>
                    <a:xfrm>
                      <a:off x="0" y="0"/>
                      <a:ext cx="5937250" cy="2818130"/>
                    </a:xfrm>
                    <a:prstGeom prst="rect">
                      <a:avLst/>
                    </a:prstGeom>
                    <a:noFill/>
                    <a:ln>
                      <a:noFill/>
                    </a:ln>
                  </pic:spPr>
                </pic:pic>
              </a:graphicData>
            </a:graphic>
          </wp:inline>
        </w:drawing>
      </w:r>
    </w:p>
    <w:p>
      <w:pPr>
        <w:ind w:left="360" w:firstLine="0"/>
        <w:rPr>
          <w:color w:val="000000"/>
          <w:szCs w:val="28"/>
        </w:rPr>
      </w:pPr>
      <w:r>
        <w:rPr>
          <w:color w:val="000000"/>
          <w:szCs w:val="28"/>
        </w:rPr>
        <w:t xml:space="preserve">Рис. 2 Реализация паттерна </w:t>
      </w:r>
      <w:r>
        <w:rPr>
          <w:color w:val="000000"/>
          <w:szCs w:val="28"/>
          <w:lang w:val="en-US"/>
        </w:rPr>
        <w:t>Factory</w:t>
      </w:r>
      <w:r>
        <w:rPr>
          <w:color w:val="000000"/>
          <w:szCs w:val="28"/>
        </w:rPr>
        <w:t xml:space="preserve"> </w:t>
      </w:r>
      <w:r>
        <w:rPr>
          <w:color w:val="000000"/>
          <w:szCs w:val="28"/>
          <w:lang w:val="en-US"/>
        </w:rPr>
        <w:t>Method</w:t>
      </w:r>
    </w:p>
    <w:p>
      <w:pPr>
        <w:ind w:left="360" w:firstLine="0"/>
      </w:pPr>
    </w:p>
    <w:p>
      <w:pPr>
        <w:ind w:left="360" w:firstLine="0"/>
      </w:pPr>
    </w:p>
    <w:p>
      <w:pPr>
        <w:ind w:left="360" w:firstLine="0"/>
        <w:rPr>
          <w:color w:val="000000"/>
          <w:szCs w:val="28"/>
        </w:rPr>
      </w:pPr>
      <w:r>
        <w:drawing>
          <wp:inline distT="0" distB="0" distL="114300" distR="114300">
            <wp:extent cx="5937250" cy="2851150"/>
            <wp:effectExtent l="0" t="0" r="0" b="0"/>
            <wp:docPr id="6"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3"/>
                    <pic:cNvPicPr>
                      <a:picLocks noChangeAspect="1"/>
                    </pic:cNvPicPr>
                  </pic:nvPicPr>
                  <pic:blipFill>
                    <a:blip r:embed="rId9"/>
                    <a:srcRect t="5665" b="8973"/>
                    <a:stretch>
                      <a:fillRect/>
                    </a:stretch>
                  </pic:blipFill>
                  <pic:spPr>
                    <a:xfrm>
                      <a:off x="0" y="0"/>
                      <a:ext cx="5937250" cy="2851150"/>
                    </a:xfrm>
                    <a:prstGeom prst="rect">
                      <a:avLst/>
                    </a:prstGeom>
                    <a:noFill/>
                    <a:ln>
                      <a:noFill/>
                    </a:ln>
                  </pic:spPr>
                </pic:pic>
              </a:graphicData>
            </a:graphic>
          </wp:inline>
        </w:drawing>
      </w:r>
    </w:p>
    <w:p>
      <w:pPr>
        <w:ind w:left="360" w:firstLine="0"/>
        <w:rPr>
          <w:color w:val="000000"/>
          <w:szCs w:val="28"/>
        </w:rPr>
      </w:pPr>
      <w:r>
        <w:rPr>
          <w:color w:val="000000"/>
          <w:szCs w:val="28"/>
        </w:rPr>
        <w:t>Рис. 3 Вывод программы</w:t>
      </w:r>
    </w:p>
    <w:p>
      <w:pPr>
        <w:ind w:left="360" w:firstLine="0"/>
        <w:rPr>
          <w:color w:val="000000"/>
          <w:szCs w:val="28"/>
        </w:rPr>
      </w:pPr>
    </w:p>
    <w:p>
      <w:pPr>
        <w:pStyle w:val="6"/>
        <w:numPr>
          <w:ilvl w:val="0"/>
          <w:numId w:val="3"/>
        </w:numPr>
        <w:rPr>
          <w:b/>
          <w:color w:val="000000"/>
          <w:sz w:val="32"/>
          <w:szCs w:val="28"/>
        </w:rPr>
      </w:pPr>
      <w:r>
        <w:rPr>
          <w:sz w:val="28"/>
        </w:rPr>
        <w:t xml:space="preserve">Реализация паттерна </w:t>
      </w:r>
      <w:r>
        <w:rPr>
          <w:sz w:val="28"/>
          <w:lang w:val="en-US"/>
        </w:rPr>
        <w:t>Abstract</w:t>
      </w:r>
      <w:r>
        <w:rPr>
          <w:sz w:val="28"/>
        </w:rPr>
        <w:t xml:space="preserve"> </w:t>
      </w:r>
      <w:r>
        <w:rPr>
          <w:sz w:val="28"/>
          <w:lang w:val="en-US"/>
        </w:rPr>
        <w:t>Factory</w:t>
      </w:r>
    </w:p>
    <w:p>
      <w:pPr>
        <w:ind w:left="360" w:firstLine="0"/>
      </w:pPr>
    </w:p>
    <w:p>
      <w:pPr>
        <w:ind w:left="360" w:firstLine="0"/>
      </w:pPr>
    </w:p>
    <w:p>
      <w:pPr>
        <w:ind w:left="360" w:firstLine="0"/>
        <w:rPr>
          <w:b/>
          <w:color w:val="000000"/>
          <w:sz w:val="32"/>
          <w:szCs w:val="28"/>
        </w:rPr>
      </w:pPr>
      <w:r>
        <w:drawing>
          <wp:inline distT="0" distB="0" distL="114300" distR="114300">
            <wp:extent cx="5937250" cy="2839720"/>
            <wp:effectExtent l="0" t="0" r="0" b="0"/>
            <wp:docPr id="9"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5"/>
                    <pic:cNvPicPr>
                      <a:picLocks noChangeAspect="1"/>
                    </pic:cNvPicPr>
                  </pic:nvPicPr>
                  <pic:blipFill>
                    <a:blip r:embed="rId10"/>
                    <a:srcRect t="5779" b="9202"/>
                    <a:stretch>
                      <a:fillRect/>
                    </a:stretch>
                  </pic:blipFill>
                  <pic:spPr>
                    <a:xfrm>
                      <a:off x="0" y="0"/>
                      <a:ext cx="5937250" cy="2839720"/>
                    </a:xfrm>
                    <a:prstGeom prst="rect">
                      <a:avLst/>
                    </a:prstGeom>
                    <a:noFill/>
                    <a:ln>
                      <a:noFill/>
                    </a:ln>
                  </pic:spPr>
                </pic:pic>
              </a:graphicData>
            </a:graphic>
          </wp:inline>
        </w:drawing>
      </w:r>
    </w:p>
    <w:p>
      <w:pPr>
        <w:ind w:left="360" w:firstLine="0"/>
      </w:pPr>
    </w:p>
    <w:p>
      <w:pPr>
        <w:ind w:left="360" w:firstLine="0"/>
        <w:rPr>
          <w:b/>
          <w:color w:val="000000"/>
          <w:sz w:val="32"/>
          <w:szCs w:val="28"/>
        </w:rPr>
      </w:pPr>
      <w:r>
        <w:drawing>
          <wp:inline distT="0" distB="0" distL="114300" distR="114300">
            <wp:extent cx="5937250" cy="2852420"/>
            <wp:effectExtent l="0" t="0" r="0" b="0"/>
            <wp:docPr id="10"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6"/>
                    <pic:cNvPicPr>
                      <a:picLocks noChangeAspect="1"/>
                    </pic:cNvPicPr>
                  </pic:nvPicPr>
                  <pic:blipFill>
                    <a:blip r:embed="rId11"/>
                    <a:srcRect t="5665" b="8935"/>
                    <a:stretch>
                      <a:fillRect/>
                    </a:stretch>
                  </pic:blipFill>
                  <pic:spPr>
                    <a:xfrm>
                      <a:off x="0" y="0"/>
                      <a:ext cx="5937250" cy="2852420"/>
                    </a:xfrm>
                    <a:prstGeom prst="rect">
                      <a:avLst/>
                    </a:prstGeom>
                    <a:noFill/>
                    <a:ln>
                      <a:noFill/>
                    </a:ln>
                  </pic:spPr>
                </pic:pic>
              </a:graphicData>
            </a:graphic>
          </wp:inline>
        </w:drawing>
      </w:r>
    </w:p>
    <w:p>
      <w:pPr>
        <w:ind w:firstLine="0"/>
      </w:pPr>
      <w:r>
        <w:t xml:space="preserve">     </w:t>
      </w:r>
    </w:p>
    <w:p>
      <w:pPr>
        <w:ind w:firstLine="0"/>
      </w:pPr>
      <w:r>
        <w:t xml:space="preserve">Рис. 4,5 реализаця паттерна </w:t>
      </w:r>
      <w:r>
        <w:rPr>
          <w:lang w:val="en-US"/>
        </w:rPr>
        <w:t>Abstract</w:t>
      </w:r>
      <w:r>
        <w:t xml:space="preserve"> </w:t>
      </w:r>
      <w:r>
        <w:rPr>
          <w:lang w:val="en-US"/>
        </w:rPr>
        <w:t>Factory</w:t>
      </w:r>
    </w:p>
    <w:p>
      <w:pPr>
        <w:ind w:firstLine="0"/>
        <w:rPr>
          <w:b/>
          <w:color w:val="000000"/>
          <w:sz w:val="32"/>
          <w:szCs w:val="28"/>
        </w:rPr>
      </w:pPr>
      <w:r>
        <w:drawing>
          <wp:inline distT="0" distB="0" distL="114300" distR="114300">
            <wp:extent cx="5937250" cy="2851150"/>
            <wp:effectExtent l="0" t="0" r="6350" b="6350"/>
            <wp:docPr id="7"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3"/>
                    <pic:cNvPicPr>
                      <a:picLocks noChangeAspect="1"/>
                    </pic:cNvPicPr>
                  </pic:nvPicPr>
                  <pic:blipFill>
                    <a:blip r:embed="rId9"/>
                    <a:srcRect t="5665" b="8973"/>
                    <a:stretch>
                      <a:fillRect/>
                    </a:stretch>
                  </pic:blipFill>
                  <pic:spPr>
                    <a:xfrm>
                      <a:off x="0" y="0"/>
                      <a:ext cx="5937250" cy="2851150"/>
                    </a:xfrm>
                    <a:prstGeom prst="rect">
                      <a:avLst/>
                    </a:prstGeom>
                    <a:noFill/>
                    <a:ln>
                      <a:noFill/>
                    </a:ln>
                  </pic:spPr>
                </pic:pic>
              </a:graphicData>
            </a:graphic>
          </wp:inline>
        </w:drawing>
      </w:r>
    </w:p>
    <w:p>
      <w:pPr>
        <w:ind w:firstLine="0"/>
        <w:rPr>
          <w:color w:val="000000"/>
          <w:sz w:val="20"/>
          <w:szCs w:val="28"/>
        </w:rPr>
      </w:pPr>
      <w:r>
        <w:rPr>
          <w:color w:val="000000"/>
          <w:szCs w:val="28"/>
        </w:rPr>
        <w:t>Рис. 7 Вывод программы</w:t>
      </w:r>
    </w:p>
    <w:p>
      <w:pPr>
        <w:pStyle w:val="6"/>
        <w:numPr>
          <w:ilvl w:val="0"/>
          <w:numId w:val="3"/>
        </w:numPr>
        <w:rPr>
          <w:b/>
          <w:color w:val="000000"/>
          <w:sz w:val="28"/>
          <w:szCs w:val="28"/>
        </w:rPr>
      </w:pPr>
      <w:r>
        <w:rPr>
          <w:color w:val="000000"/>
          <w:sz w:val="28"/>
          <w:szCs w:val="28"/>
        </w:rPr>
        <w:t xml:space="preserve">Реализация паттерна </w:t>
      </w:r>
      <w:r>
        <w:rPr>
          <w:color w:val="000000"/>
          <w:sz w:val="28"/>
          <w:szCs w:val="28"/>
          <w:lang w:val="en-US"/>
        </w:rPr>
        <w:t>Builder</w:t>
      </w:r>
    </w:p>
    <w:p>
      <w:pPr>
        <w:ind w:left="360" w:firstLine="0"/>
      </w:pPr>
    </w:p>
    <w:p>
      <w:pPr>
        <w:ind w:left="360" w:firstLine="0"/>
      </w:pPr>
    </w:p>
    <w:p>
      <w:pPr>
        <w:ind w:left="360" w:firstLine="0"/>
        <w:rPr>
          <w:b/>
          <w:color w:val="000000"/>
          <w:sz w:val="28"/>
          <w:szCs w:val="28"/>
        </w:rPr>
      </w:pPr>
      <w:r>
        <w:drawing>
          <wp:inline distT="0" distB="0" distL="114300" distR="114300">
            <wp:extent cx="5937250" cy="2927350"/>
            <wp:effectExtent l="0" t="0" r="0" b="0"/>
            <wp:docPr id="11"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7"/>
                    <pic:cNvPicPr>
                      <a:picLocks noChangeAspect="1"/>
                    </pic:cNvPicPr>
                  </pic:nvPicPr>
                  <pic:blipFill>
                    <a:blip r:embed="rId12"/>
                    <a:srcRect t="5608" b="6749"/>
                    <a:stretch>
                      <a:fillRect/>
                    </a:stretch>
                  </pic:blipFill>
                  <pic:spPr>
                    <a:xfrm>
                      <a:off x="0" y="0"/>
                      <a:ext cx="5937250" cy="2927350"/>
                    </a:xfrm>
                    <a:prstGeom prst="rect">
                      <a:avLst/>
                    </a:prstGeom>
                    <a:noFill/>
                    <a:ln>
                      <a:noFill/>
                    </a:ln>
                  </pic:spPr>
                </pic:pic>
              </a:graphicData>
            </a:graphic>
          </wp:inline>
        </w:drawing>
      </w:r>
    </w:p>
    <w:p>
      <w:pPr>
        <w:ind w:left="360" w:firstLine="0"/>
      </w:pPr>
    </w:p>
    <w:p>
      <w:pPr>
        <w:ind w:left="360" w:firstLine="0"/>
        <w:rPr>
          <w:b/>
          <w:color w:val="000000"/>
          <w:sz w:val="28"/>
          <w:szCs w:val="28"/>
        </w:rPr>
      </w:pPr>
      <w:r>
        <w:drawing>
          <wp:inline distT="0" distB="0" distL="114300" distR="114300">
            <wp:extent cx="5937250" cy="2838450"/>
            <wp:effectExtent l="0" t="0" r="0" b="0"/>
            <wp:docPr id="12"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8"/>
                    <pic:cNvPicPr>
                      <a:picLocks noChangeAspect="1"/>
                    </pic:cNvPicPr>
                  </pic:nvPicPr>
                  <pic:blipFill>
                    <a:blip r:embed="rId13"/>
                    <a:srcRect t="6274" b="8745"/>
                    <a:stretch>
                      <a:fillRect/>
                    </a:stretch>
                  </pic:blipFill>
                  <pic:spPr>
                    <a:xfrm>
                      <a:off x="0" y="0"/>
                      <a:ext cx="5937250" cy="2838450"/>
                    </a:xfrm>
                    <a:prstGeom prst="rect">
                      <a:avLst/>
                    </a:prstGeom>
                    <a:noFill/>
                    <a:ln>
                      <a:noFill/>
                    </a:ln>
                  </pic:spPr>
                </pic:pic>
              </a:graphicData>
            </a:graphic>
          </wp:inline>
        </w:drawing>
      </w:r>
    </w:p>
    <w:p>
      <w:pPr>
        <w:ind w:left="360" w:firstLine="0"/>
      </w:pPr>
    </w:p>
    <w:p>
      <w:pPr>
        <w:ind w:left="360" w:firstLine="0"/>
      </w:pPr>
    </w:p>
    <w:p>
      <w:pPr>
        <w:ind w:left="360" w:firstLine="0"/>
        <w:rPr>
          <w:color w:val="000000"/>
          <w:szCs w:val="28"/>
        </w:rPr>
      </w:pPr>
      <w:r>
        <w:drawing>
          <wp:inline distT="0" distB="0" distL="114300" distR="114300">
            <wp:extent cx="5937250" cy="2830830"/>
            <wp:effectExtent l="0" t="0" r="0" b="0"/>
            <wp:docPr id="13"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9"/>
                    <pic:cNvPicPr>
                      <a:picLocks noChangeAspect="1"/>
                    </pic:cNvPicPr>
                  </pic:nvPicPr>
                  <pic:blipFill>
                    <a:blip r:embed="rId14"/>
                    <a:srcRect t="6236" b="9011"/>
                    <a:stretch>
                      <a:fillRect/>
                    </a:stretch>
                  </pic:blipFill>
                  <pic:spPr>
                    <a:xfrm>
                      <a:off x="0" y="0"/>
                      <a:ext cx="5937250" cy="2830830"/>
                    </a:xfrm>
                    <a:prstGeom prst="rect">
                      <a:avLst/>
                    </a:prstGeom>
                    <a:noFill/>
                    <a:ln>
                      <a:noFill/>
                    </a:ln>
                  </pic:spPr>
                </pic:pic>
              </a:graphicData>
            </a:graphic>
          </wp:inline>
        </w:drawing>
      </w:r>
      <w:bookmarkStart w:id="0" w:name="_GoBack"/>
      <w:bookmarkEnd w:id="0"/>
    </w:p>
    <w:p>
      <w:pPr>
        <w:ind w:left="360" w:firstLine="0"/>
        <w:rPr>
          <w:color w:val="000000"/>
          <w:szCs w:val="28"/>
        </w:rPr>
      </w:pPr>
      <w:r>
        <w:rPr>
          <w:color w:val="000000"/>
          <w:szCs w:val="28"/>
        </w:rPr>
        <w:t>Рис. 8, 9, 10</w:t>
      </w:r>
      <w:r>
        <w:t xml:space="preserve"> </w:t>
      </w:r>
      <w:r>
        <w:rPr>
          <w:color w:val="000000"/>
          <w:szCs w:val="28"/>
        </w:rPr>
        <w:t xml:space="preserve">реализация паттерна </w:t>
      </w:r>
      <w:r>
        <w:rPr>
          <w:color w:val="000000"/>
          <w:szCs w:val="28"/>
          <w:lang w:val="en-US"/>
        </w:rPr>
        <w:t>Builder</w:t>
      </w:r>
      <w:r>
        <w:rPr>
          <w:color w:val="000000"/>
          <w:szCs w:val="28"/>
        </w:rPr>
        <w:t xml:space="preserve">, с созданием варианта объекта класса </w:t>
      </w:r>
      <w:r>
        <w:rPr>
          <w:color w:val="000000"/>
          <w:szCs w:val="28"/>
          <w:lang w:val="en-US"/>
        </w:rPr>
        <w:t>Car</w:t>
      </w:r>
    </w:p>
    <w:p>
      <w:pPr>
        <w:ind w:firstLine="0"/>
      </w:pPr>
    </w:p>
    <w:p>
      <w:pPr>
        <w:ind w:firstLine="0"/>
      </w:pPr>
      <w:r>
        <w:drawing>
          <wp:inline distT="0" distB="0" distL="114300" distR="114300">
            <wp:extent cx="5937250" cy="2800350"/>
            <wp:effectExtent l="0" t="0" r="0" b="0"/>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15"/>
                    <a:srcRect t="6483" b="9677"/>
                    <a:stretch>
                      <a:fillRect/>
                    </a:stretch>
                  </pic:blipFill>
                  <pic:spPr>
                    <a:xfrm>
                      <a:off x="0" y="0"/>
                      <a:ext cx="5937250" cy="2800350"/>
                    </a:xfrm>
                    <a:prstGeom prst="rect">
                      <a:avLst/>
                    </a:prstGeom>
                    <a:noFill/>
                    <a:ln>
                      <a:noFill/>
                    </a:ln>
                  </pic:spPr>
                </pic:pic>
              </a:graphicData>
            </a:graphic>
          </wp:inline>
        </w:drawing>
      </w:r>
      <w:r>
        <w:rPr>
          <w:color w:val="000000"/>
          <w:szCs w:val="28"/>
        </w:rPr>
        <w:t xml:space="preserve"> </w:t>
      </w:r>
    </w:p>
    <w:p>
      <w:pPr>
        <w:ind w:left="360" w:firstLine="0"/>
        <w:rPr>
          <w:color w:val="000000"/>
          <w:szCs w:val="28"/>
        </w:rPr>
      </w:pPr>
      <w:r>
        <w:rPr>
          <w:color w:val="000000"/>
          <w:szCs w:val="28"/>
        </w:rPr>
        <w:t>Рис. 15 Вывод программы</w:t>
      </w:r>
    </w:p>
    <w:p>
      <w:pPr>
        <w:ind w:firstLine="0"/>
        <w:rPr>
          <w:b/>
          <w:color w:val="000000"/>
          <w:sz w:val="28"/>
          <w:szCs w:val="28"/>
        </w:rPr>
      </w:pPr>
      <w:r>
        <w:rPr>
          <w:b/>
          <w:color w:val="000000"/>
          <w:sz w:val="28"/>
          <w:szCs w:val="28"/>
        </w:rPr>
        <w:t xml:space="preserve">Вывод: </w:t>
      </w:r>
      <w:r>
        <w:rPr>
          <w:color w:val="000000"/>
          <w:sz w:val="28"/>
          <w:szCs w:val="28"/>
        </w:rPr>
        <w:t xml:space="preserve">В ходе выполнения данной лабораторной работы, </w:t>
      </w:r>
      <w:r>
        <w:rPr>
          <w:sz w:val="28"/>
          <w:szCs w:val="28"/>
        </w:rPr>
        <w:t xml:space="preserve">я изучил порождающие паттерны программирования: Singleton, Builder, AbstractFactory, FabricMethod, реализовал их на практике, тем самым закрепив понимание. </w:t>
      </w:r>
    </w:p>
    <w:p>
      <w:pPr>
        <w:rPr>
          <w:b/>
          <w:sz w:val="28"/>
          <w:szCs w:val="32"/>
        </w:rPr>
      </w:pPr>
    </w:p>
    <w:sectPr>
      <w:pgSz w:w="11906" w:h="16838"/>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CC"/>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egoe UI">
    <w:panose1 w:val="020B0502040204020203"/>
    <w:charset w:val="CC"/>
    <w:family w:val="swiss"/>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CA17D9E"/>
    <w:multiLevelType w:val="multilevel"/>
    <w:tmpl w:val="1CA17D9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A4435BF"/>
    <w:multiLevelType w:val="multilevel"/>
    <w:tmpl w:val="2A4435BF"/>
    <w:lvl w:ilvl="0" w:tentative="0">
      <w:start w:val="1"/>
      <w:numFmt w:val="decimal"/>
      <w:lvlText w:val="%1."/>
      <w:lvlJc w:val="left"/>
      <w:pPr>
        <w:ind w:left="1069" w:hanging="360"/>
      </w:pPr>
      <w:rPr>
        <w:rFonts w:hint="default"/>
      </w:rPr>
    </w:lvl>
    <w:lvl w:ilvl="1" w:tentative="0">
      <w:start w:val="1"/>
      <w:numFmt w:val="lowerLetter"/>
      <w:lvlText w:val="%2."/>
      <w:lvlJc w:val="left"/>
      <w:pPr>
        <w:ind w:left="1789" w:hanging="360"/>
      </w:pPr>
    </w:lvl>
    <w:lvl w:ilvl="2" w:tentative="0">
      <w:start w:val="1"/>
      <w:numFmt w:val="lowerRoman"/>
      <w:lvlText w:val="%3."/>
      <w:lvlJc w:val="right"/>
      <w:pPr>
        <w:ind w:left="2509" w:hanging="180"/>
      </w:pPr>
    </w:lvl>
    <w:lvl w:ilvl="3" w:tentative="0">
      <w:start w:val="1"/>
      <w:numFmt w:val="decimal"/>
      <w:lvlText w:val="%4."/>
      <w:lvlJc w:val="left"/>
      <w:pPr>
        <w:ind w:left="3229" w:hanging="360"/>
      </w:pPr>
    </w:lvl>
    <w:lvl w:ilvl="4" w:tentative="0">
      <w:start w:val="1"/>
      <w:numFmt w:val="lowerLetter"/>
      <w:lvlText w:val="%5."/>
      <w:lvlJc w:val="left"/>
      <w:pPr>
        <w:ind w:left="3949" w:hanging="360"/>
      </w:pPr>
    </w:lvl>
    <w:lvl w:ilvl="5" w:tentative="0">
      <w:start w:val="1"/>
      <w:numFmt w:val="lowerRoman"/>
      <w:lvlText w:val="%6."/>
      <w:lvlJc w:val="right"/>
      <w:pPr>
        <w:ind w:left="4669" w:hanging="180"/>
      </w:pPr>
    </w:lvl>
    <w:lvl w:ilvl="6" w:tentative="0">
      <w:start w:val="1"/>
      <w:numFmt w:val="decimal"/>
      <w:lvlText w:val="%7."/>
      <w:lvlJc w:val="left"/>
      <w:pPr>
        <w:ind w:left="5389" w:hanging="360"/>
      </w:pPr>
    </w:lvl>
    <w:lvl w:ilvl="7" w:tentative="0">
      <w:start w:val="1"/>
      <w:numFmt w:val="lowerLetter"/>
      <w:lvlText w:val="%8."/>
      <w:lvlJc w:val="left"/>
      <w:pPr>
        <w:ind w:left="6109" w:hanging="360"/>
      </w:pPr>
    </w:lvl>
    <w:lvl w:ilvl="8" w:tentative="0">
      <w:start w:val="1"/>
      <w:numFmt w:val="lowerRoman"/>
      <w:lvlText w:val="%9."/>
      <w:lvlJc w:val="right"/>
      <w:pPr>
        <w:ind w:left="6829" w:hanging="180"/>
      </w:pPr>
    </w:lvl>
  </w:abstractNum>
  <w:abstractNum w:abstractNumId="2">
    <w:nsid w:val="4CCB5D6D"/>
    <w:multiLevelType w:val="multilevel"/>
    <w:tmpl w:val="4CCB5D6D"/>
    <w:lvl w:ilvl="0" w:tentative="0">
      <w:start w:val="4"/>
      <w:numFmt w:val="decimal"/>
      <w:lvlText w:val="%1."/>
      <w:lvlJc w:val="left"/>
      <w:pPr>
        <w:ind w:left="1068" w:hanging="360"/>
      </w:pPr>
      <w:rPr>
        <w:rFonts w:hint="default"/>
        <w:color w:val="auto"/>
        <w:sz w:val="24"/>
      </w:rPr>
    </w:lvl>
    <w:lvl w:ilvl="1" w:tentative="0">
      <w:start w:val="1"/>
      <w:numFmt w:val="lowerLetter"/>
      <w:lvlText w:val="%2."/>
      <w:lvlJc w:val="left"/>
      <w:pPr>
        <w:ind w:left="1788" w:hanging="360"/>
      </w:pPr>
    </w:lvl>
    <w:lvl w:ilvl="2" w:tentative="0">
      <w:start w:val="1"/>
      <w:numFmt w:val="lowerRoman"/>
      <w:lvlText w:val="%3."/>
      <w:lvlJc w:val="right"/>
      <w:pPr>
        <w:ind w:left="2508" w:hanging="180"/>
      </w:pPr>
    </w:lvl>
    <w:lvl w:ilvl="3" w:tentative="0">
      <w:start w:val="1"/>
      <w:numFmt w:val="decimal"/>
      <w:lvlText w:val="%4."/>
      <w:lvlJc w:val="left"/>
      <w:pPr>
        <w:ind w:left="3228" w:hanging="360"/>
      </w:pPr>
    </w:lvl>
    <w:lvl w:ilvl="4" w:tentative="0">
      <w:start w:val="1"/>
      <w:numFmt w:val="lowerLetter"/>
      <w:lvlText w:val="%5."/>
      <w:lvlJc w:val="left"/>
      <w:pPr>
        <w:ind w:left="3948" w:hanging="360"/>
      </w:pPr>
    </w:lvl>
    <w:lvl w:ilvl="5" w:tentative="0">
      <w:start w:val="1"/>
      <w:numFmt w:val="lowerRoman"/>
      <w:lvlText w:val="%6."/>
      <w:lvlJc w:val="right"/>
      <w:pPr>
        <w:ind w:left="4668" w:hanging="180"/>
      </w:pPr>
    </w:lvl>
    <w:lvl w:ilvl="6" w:tentative="0">
      <w:start w:val="1"/>
      <w:numFmt w:val="decimal"/>
      <w:lvlText w:val="%7."/>
      <w:lvlJc w:val="left"/>
      <w:pPr>
        <w:ind w:left="5388" w:hanging="360"/>
      </w:pPr>
    </w:lvl>
    <w:lvl w:ilvl="7" w:tentative="0">
      <w:start w:val="1"/>
      <w:numFmt w:val="lowerLetter"/>
      <w:lvlText w:val="%8."/>
      <w:lvlJc w:val="left"/>
      <w:pPr>
        <w:ind w:left="6108" w:hanging="360"/>
      </w:pPr>
    </w:lvl>
    <w:lvl w:ilvl="8" w:tentative="0">
      <w:start w:val="1"/>
      <w:numFmt w:val="lowerRoman"/>
      <w:lvlText w:val="%9."/>
      <w:lvlJc w:val="right"/>
      <w:pPr>
        <w:ind w:left="6828"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08"/>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897"/>
    <w:rsid w:val="00005795"/>
    <w:rsid w:val="00174D2D"/>
    <w:rsid w:val="0030716A"/>
    <w:rsid w:val="00323239"/>
    <w:rsid w:val="004F3278"/>
    <w:rsid w:val="005B071D"/>
    <w:rsid w:val="00624B34"/>
    <w:rsid w:val="007A2D1E"/>
    <w:rsid w:val="008A1BE1"/>
    <w:rsid w:val="0095306A"/>
    <w:rsid w:val="009B7742"/>
    <w:rsid w:val="00D25897"/>
    <w:rsid w:val="00E16179"/>
    <w:rsid w:val="00FF31C2"/>
    <w:rsid w:val="196562B6"/>
    <w:rsid w:val="1B403140"/>
    <w:rsid w:val="3FEE3949"/>
    <w:rsid w:val="4204287B"/>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qFormat="1"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360" w:lineRule="auto"/>
      <w:ind w:firstLine="709"/>
    </w:pPr>
    <w:rPr>
      <w:rFonts w:ascii="Times New Roman" w:hAnsi="Times New Roman" w:eastAsia="Times New Roman" w:cs="Times New Roman"/>
      <w:sz w:val="24"/>
      <w:szCs w:val="24"/>
      <w:lang w:val="ru-RU" w:eastAsia="ru-RU"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5"/>
    <w:semiHidden/>
    <w:unhideWhenUsed/>
    <w:qFormat/>
    <w:uiPriority w:val="99"/>
    <w:pPr>
      <w:spacing w:after="0" w:line="240" w:lineRule="auto"/>
    </w:pPr>
    <w:rPr>
      <w:rFonts w:ascii="Segoe UI" w:hAnsi="Segoe UI" w:cs="Segoe UI"/>
      <w:sz w:val="18"/>
      <w:szCs w:val="18"/>
    </w:rPr>
  </w:style>
  <w:style w:type="character" w:customStyle="1" w:styleId="5">
    <w:name w:val="Текст выноски Знак"/>
    <w:basedOn w:val="2"/>
    <w:link w:val="4"/>
    <w:semiHidden/>
    <w:qFormat/>
    <w:uiPriority w:val="99"/>
    <w:rPr>
      <w:rFonts w:ascii="Segoe UI" w:hAnsi="Segoe UI" w:eastAsia="Times New Roman" w:cs="Segoe UI"/>
      <w:sz w:val="18"/>
      <w:szCs w:val="18"/>
      <w:lang w:eastAsia="ru-RU"/>
    </w:rPr>
  </w:style>
  <w:style w:type="paragraph" w:styleId="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427</Words>
  <Characters>2439</Characters>
  <Lines>20</Lines>
  <Paragraphs>5</Paragraphs>
  <TotalTime>2</TotalTime>
  <ScaleCrop>false</ScaleCrop>
  <LinksUpToDate>false</LinksUpToDate>
  <CharactersWithSpaces>2861</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2023-12-25T19:52:00Z</dcterms:created>
  <dc:creator>user</dc:creator>
  <cp:lastModifiedBy>Семён</cp:lastModifiedBy>
  <dcterms:modified xsi:type="dcterms:W3CDTF">2024-01-23T02:38:08Z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1049-12.2.0.13431</vt:lpwstr>
  </property>
  <property fmtid="{D5CDD505-2E9C-101B-9397-08002B2CF9AE}" pid="3" name="ICV">
    <vt:lpwstr>BB2A8E06EDE64A1B894805B4CCCC8E71_12</vt:lpwstr>
  </property>
</Properties>
</file>