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11522" w14:textId="77777777" w:rsidR="00154644" w:rsidRDefault="00154644"/>
    <w:p w14:paraId="4E146C4D" w14:textId="77777777" w:rsidR="00350B79" w:rsidRPr="00350B79" w:rsidRDefault="006E72EA" w:rsidP="00350B79">
      <w:pPr>
        <w:pStyle w:val="1"/>
        <w:rPr>
          <w:sz w:val="24"/>
          <w:szCs w:val="24"/>
        </w:rPr>
      </w:pPr>
      <w:r w:rsidRPr="000861FD">
        <w:rPr>
          <w:sz w:val="24"/>
          <w:szCs w:val="24"/>
        </w:rPr>
        <w:t>Команда</w:t>
      </w:r>
    </w:p>
    <w:p w14:paraId="008BB399" w14:textId="77777777" w:rsidR="007F2110" w:rsidRDefault="006E72EA" w:rsidP="002D7486">
      <w:pPr>
        <w:pStyle w:val="2"/>
        <w:rPr>
          <w:color w:val="C00000"/>
          <w:sz w:val="24"/>
          <w:szCs w:val="24"/>
        </w:rPr>
      </w:pPr>
      <w:r w:rsidRPr="002D7486">
        <w:rPr>
          <w:color w:val="C00000"/>
          <w:sz w:val="24"/>
          <w:szCs w:val="24"/>
        </w:rPr>
        <w:t>По дисциплин</w:t>
      </w:r>
      <w:r w:rsidR="00526CCE">
        <w:rPr>
          <w:color w:val="C00000"/>
          <w:sz w:val="24"/>
          <w:szCs w:val="24"/>
        </w:rPr>
        <w:t>е</w:t>
      </w:r>
      <w:r w:rsidRPr="002D7486">
        <w:rPr>
          <w:color w:val="C00000"/>
          <w:sz w:val="24"/>
          <w:szCs w:val="24"/>
        </w:rPr>
        <w:t xml:space="preserve"> ОАП проводят занятия:</w:t>
      </w:r>
    </w:p>
    <w:p w14:paraId="0A759E19" w14:textId="487BCE28" w:rsidR="006E72EA" w:rsidRDefault="006E72EA"/>
    <w:tbl>
      <w:tblPr>
        <w:tblW w:w="8608" w:type="dxa"/>
        <w:tblLook w:val="04A0" w:firstRow="1" w:lastRow="0" w:firstColumn="1" w:lastColumn="0" w:noHBand="0" w:noVBand="1"/>
      </w:tblPr>
      <w:tblGrid>
        <w:gridCol w:w="1028"/>
        <w:gridCol w:w="1256"/>
        <w:gridCol w:w="1036"/>
        <w:gridCol w:w="1336"/>
        <w:gridCol w:w="1436"/>
        <w:gridCol w:w="2602"/>
      </w:tblGrid>
      <w:tr w:rsidR="0057148A" w:rsidRPr="0057148A" w14:paraId="1AADCA8A" w14:textId="77777777" w:rsidTr="0057148A">
        <w:trPr>
          <w:trHeight w:val="259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4BD3" w14:textId="77777777" w:rsidR="0057148A" w:rsidRPr="0057148A" w:rsidRDefault="0057148A" w:rsidP="0057148A">
            <w:pPr>
              <w:rPr>
                <w:sz w:val="20"/>
                <w:szCs w:val="20"/>
                <w:lang w:val="ru-BY" w:eastAsia="ru-BY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9074" w14:textId="77777777" w:rsidR="0057148A" w:rsidRPr="0057148A" w:rsidRDefault="0057148A" w:rsidP="0057148A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ru-BY" w:eastAsia="ru-BY"/>
              </w:rPr>
              <w:t>TU_Prepod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91D3" w14:textId="77777777" w:rsidR="0057148A" w:rsidRPr="0057148A" w:rsidRDefault="0057148A" w:rsidP="0057148A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ru-BY" w:eastAsia="ru-BY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3AC6" w14:textId="77777777" w:rsidR="0057148A" w:rsidRPr="0057148A" w:rsidRDefault="0057148A" w:rsidP="0057148A">
            <w:pPr>
              <w:rPr>
                <w:sz w:val="20"/>
                <w:szCs w:val="20"/>
                <w:lang w:val="ru-BY" w:eastAsia="ru-BY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7FCB" w14:textId="77777777" w:rsidR="0057148A" w:rsidRPr="0057148A" w:rsidRDefault="0057148A" w:rsidP="0057148A">
            <w:pPr>
              <w:rPr>
                <w:sz w:val="20"/>
                <w:szCs w:val="20"/>
                <w:lang w:val="ru-BY" w:eastAsia="ru-BY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5BA0" w14:textId="77777777" w:rsidR="0057148A" w:rsidRPr="0057148A" w:rsidRDefault="0057148A" w:rsidP="0057148A">
            <w:pPr>
              <w:rPr>
                <w:sz w:val="20"/>
                <w:szCs w:val="20"/>
                <w:lang w:val="ru-BY" w:eastAsia="ru-BY"/>
              </w:rPr>
            </w:pPr>
          </w:p>
        </w:tc>
      </w:tr>
      <w:tr w:rsidR="0057148A" w:rsidRPr="0057148A" w14:paraId="27C7CFBD" w14:textId="77777777" w:rsidTr="0057148A">
        <w:trPr>
          <w:trHeight w:val="259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D991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ОАП</w:t>
            </w:r>
          </w:p>
        </w:tc>
        <w:tc>
          <w:tcPr>
            <w:tcW w:w="12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648A4373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Волчек</w:t>
            </w:r>
          </w:p>
        </w:tc>
        <w:tc>
          <w:tcPr>
            <w:tcW w:w="103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274A8053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Дарья</w:t>
            </w:r>
          </w:p>
        </w:tc>
        <w:tc>
          <w:tcPr>
            <w:tcW w:w="133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7029B90E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Ивановна</w:t>
            </w:r>
          </w:p>
        </w:tc>
        <w:tc>
          <w:tcPr>
            <w:tcW w:w="143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0BAD442D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+375 29 543 0534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3004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hyperlink r:id="rId5" w:history="1">
              <w:r w:rsidRPr="0057148A">
                <w:rPr>
                  <w:rFonts w:ascii="Arial" w:hAnsi="Arial" w:cs="Arial"/>
                  <w:color w:val="000000"/>
                  <w:sz w:val="16"/>
                  <w:szCs w:val="16"/>
                  <w:lang w:val="ru-BY" w:eastAsia="ru-BY"/>
                </w:rPr>
                <w:t>darya.solig.01@gmail.com</w:t>
              </w:r>
            </w:hyperlink>
          </w:p>
        </w:tc>
      </w:tr>
      <w:tr w:rsidR="0057148A" w:rsidRPr="0057148A" w14:paraId="6DFEAAA0" w14:textId="77777777" w:rsidTr="0057148A">
        <w:trPr>
          <w:trHeight w:val="259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7AC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ОАП</w:t>
            </w:r>
          </w:p>
        </w:tc>
        <w:tc>
          <w:tcPr>
            <w:tcW w:w="1256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42BF6C4C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Харланович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44AA7F25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Анастасия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5BDC789E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Владимировна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340C3EDC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+375 44 567 3930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4241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hyperlink r:id="rId6" w:history="1">
              <w:r w:rsidRPr="0057148A">
                <w:rPr>
                  <w:rFonts w:ascii="Arial" w:hAnsi="Arial" w:cs="Arial"/>
                  <w:color w:val="000000"/>
                  <w:sz w:val="16"/>
                  <w:szCs w:val="16"/>
                  <w:lang w:val="ru-BY" w:eastAsia="ru-BY"/>
                </w:rPr>
                <w:t>harlanovich@belstu.by</w:t>
              </w:r>
            </w:hyperlink>
          </w:p>
        </w:tc>
      </w:tr>
      <w:tr w:rsidR="0057148A" w:rsidRPr="0057148A" w14:paraId="521463E6" w14:textId="77777777" w:rsidTr="0057148A">
        <w:trPr>
          <w:trHeight w:val="259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B55C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ОАП, СД</w:t>
            </w:r>
          </w:p>
        </w:tc>
        <w:tc>
          <w:tcPr>
            <w:tcW w:w="1256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2A0E605E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Якубенко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0493B6BE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Ксения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3A2A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Дмитриевна</w:t>
            </w:r>
          </w:p>
        </w:tc>
        <w:tc>
          <w:tcPr>
            <w:tcW w:w="1436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14:paraId="02823E5E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+375 25 529 3610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F5F35" w14:textId="77777777" w:rsidR="0057148A" w:rsidRPr="0057148A" w:rsidRDefault="0057148A" w:rsidP="0057148A">
            <w:pPr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</w:pPr>
            <w:r w:rsidRPr="0057148A">
              <w:rPr>
                <w:rFonts w:ascii="Arial" w:hAnsi="Arial" w:cs="Arial"/>
                <w:color w:val="000000"/>
                <w:sz w:val="16"/>
                <w:szCs w:val="16"/>
                <w:lang w:val="ru-BY" w:eastAsia="ru-BY"/>
              </w:rPr>
              <w:t>ksyushayakubenko.8@gmail.com</w:t>
            </w:r>
          </w:p>
        </w:tc>
      </w:tr>
    </w:tbl>
    <w:p w14:paraId="5D3ECA52" w14:textId="77777777" w:rsidR="00526CCE" w:rsidRDefault="00526CCE"/>
    <w:p w14:paraId="4CE49BB2" w14:textId="77777777" w:rsidR="006E72EA" w:rsidRPr="002D7486" w:rsidRDefault="006E72EA" w:rsidP="002D7486">
      <w:pPr>
        <w:pStyle w:val="2"/>
        <w:rPr>
          <w:color w:val="C00000"/>
          <w:sz w:val="24"/>
          <w:szCs w:val="24"/>
        </w:rPr>
      </w:pPr>
      <w:r w:rsidRPr="002D7486">
        <w:rPr>
          <w:color w:val="C00000"/>
          <w:sz w:val="24"/>
          <w:szCs w:val="24"/>
        </w:rPr>
        <w:t>Р</w:t>
      </w:r>
      <w:r w:rsidR="00526CCE">
        <w:rPr>
          <w:color w:val="C00000"/>
          <w:sz w:val="24"/>
          <w:szCs w:val="24"/>
        </w:rPr>
        <w:t>асписание по дисциплине ОАП</w:t>
      </w:r>
      <w:r w:rsidRPr="002D7486">
        <w:rPr>
          <w:color w:val="C00000"/>
          <w:sz w:val="24"/>
          <w:szCs w:val="24"/>
        </w:rPr>
        <w:t>:</w:t>
      </w:r>
    </w:p>
    <w:p w14:paraId="7935CD08" w14:textId="50A09D49" w:rsidR="006E72EA" w:rsidRDefault="006E72EA"/>
    <w:p w14:paraId="2007B627" w14:textId="3707E72E" w:rsidR="00526CCE" w:rsidRDefault="0057148A">
      <w:r>
        <w:t>Пока выставляю не все. Что имею</w:t>
      </w:r>
    </w:p>
    <w:p w14:paraId="62E3AE96" w14:textId="77777777" w:rsidR="00710887" w:rsidRDefault="00710887"/>
    <w:tbl>
      <w:tblPr>
        <w:tblW w:w="5340" w:type="dxa"/>
        <w:tblLook w:val="04A0" w:firstRow="1" w:lastRow="0" w:firstColumn="1" w:lastColumn="0" w:noHBand="0" w:noVBand="1"/>
      </w:tblPr>
      <w:tblGrid>
        <w:gridCol w:w="563"/>
        <w:gridCol w:w="561"/>
        <w:gridCol w:w="1119"/>
        <w:gridCol w:w="394"/>
        <w:gridCol w:w="558"/>
        <w:gridCol w:w="405"/>
        <w:gridCol w:w="651"/>
        <w:gridCol w:w="626"/>
        <w:gridCol w:w="551"/>
        <w:gridCol w:w="485"/>
      </w:tblGrid>
      <w:tr w:rsidR="00040066" w14:paraId="735C1A76" w14:textId="77777777" w:rsidTr="00040066">
        <w:trPr>
          <w:trHeight w:val="225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46D0F73D" w14:textId="77777777" w:rsidR="00040066" w:rsidRDefault="0004006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ru-BY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Дисц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59A9B69A" w14:textId="77777777" w:rsidR="00040066" w:rsidRDefault="0004006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ВдРб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5ECF0ACF" w14:textId="77777777" w:rsidR="00040066" w:rsidRDefault="0004006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Препод</w:t>
            </w:r>
          </w:p>
        </w:tc>
        <w:tc>
          <w:tcPr>
            <w:tcW w:w="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47DE915F" w14:textId="77777777" w:rsidR="00040066" w:rsidRDefault="0004006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Гр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407BD21D" w14:textId="77777777" w:rsidR="00040066" w:rsidRDefault="0004006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ПдГр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69386BE3" w14:textId="77777777" w:rsidR="00040066" w:rsidRDefault="0004006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Дн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348FDD00" w14:textId="77777777" w:rsidR="00040066" w:rsidRDefault="0004006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Время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0E1E144E" w14:textId="77777777" w:rsidR="00040066" w:rsidRDefault="0004006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Ауд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32FDBCDE" w14:textId="77777777" w:rsidR="00040066" w:rsidRDefault="0004006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Спец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14:paraId="4B4363E5" w14:textId="77777777" w:rsidR="00040066" w:rsidRDefault="0004006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Нед</w:t>
            </w:r>
          </w:p>
        </w:tc>
      </w:tr>
      <w:tr w:rsidR="00040066" w14:paraId="20D4254F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F700BA4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87B6645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10F6126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60EC0D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F094110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111E2CC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3679D0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2EBE1E6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200-3a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E461D62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2E1F080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6D77CE56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5A81421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C18F3F5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453B9CD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B0B9F01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7DF9F50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8EF9182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AE1313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61E9A7E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200-3a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F199E67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4DEABF7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55249A2C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833AE82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1BA6F0A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842CD37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5C7971D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4FD0F1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B390A92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5770BB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38CB324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200-3a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7C13390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9E3D9BB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3B0C8DEF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83B6F82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B31D327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17E3BA2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C2A618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06AC44E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AF9B927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40FEAF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D776089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200-3a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7BF1CE5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9C44EB7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0DEA08C5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BADE04A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8826841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DE63259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32644A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2520C5" w14:textId="77777777" w:rsidR="00040066" w:rsidRDefault="00040066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671ECC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15746B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1FED88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200-3a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E8713F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54D34A9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717D8D2B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65F2B15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C04A356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8FB0ADD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1DC7410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5D50FF" w14:textId="77777777" w:rsidR="00040066" w:rsidRDefault="00040066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F90F8C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D61738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45A360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200-3a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996028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D0AC6E9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72873738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89D911F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FD53EAF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D2931F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362D40C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6D8449" w14:textId="77777777" w:rsidR="00040066" w:rsidRDefault="00040066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78B9A4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76893F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7BDFFF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200-3a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4D2221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222F7BF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4A81DE73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85E6192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7D1EC30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B5ED895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0A7C298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E0FB70" w14:textId="77777777" w:rsidR="00040066" w:rsidRDefault="00040066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1AD6B2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AB5C42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FF118B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200-3a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50B280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6DCAA66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4E6DC2C6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FC1FC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1C313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5AAB7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2D6DF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9D8D2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F9F6A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3AF5F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09:35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BD81B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134-4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E62BE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EF22E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6F1A190E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60DB4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8A230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2BF38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E6829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EDC2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11DFB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82783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09:35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093B2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134-4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EFBF7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50694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6392703C" w14:textId="77777777" w:rsidTr="00040066">
        <w:trPr>
          <w:trHeight w:val="24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01E41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57A4E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1E23F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1518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2265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6110F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вт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90F11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09:35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3D5DE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134-4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0858E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0859B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54236C9C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E8A157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823D88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7F435A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47AF55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1E2F56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0ADFF7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3EEBE2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13:00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EC1F2F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310a-1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751F00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32FD12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3C7BB3BB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0A8B0A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84EDD4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A4A6C5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9EBBB9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9447E7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973C64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F4A024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08:00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B080C9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310a-1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4974A9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0D68D6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</w:p>
        </w:tc>
      </w:tr>
      <w:tr w:rsidR="00040066" w14:paraId="3E288F52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AAEC8A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4161A4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4BC5FE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F76CF4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1B91A7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AF7250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C114D8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497BA2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200a-4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18D58A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C4C0E2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61B76895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0F0F83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D2DC73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5FE2AC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87B17C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B0A316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6D4FF1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A0BF4B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08:00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D78C12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310a-1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550B3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95CBC6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</w:p>
        </w:tc>
      </w:tr>
      <w:tr w:rsidR="00040066" w14:paraId="1180C1D2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340D6B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F3B449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583C5E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Якубенко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10D90E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63F87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404D0C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D867F9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19B884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C87081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90C275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6B15623C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985B6D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F818AC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D7618B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Якубенко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C5C9EC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E00D98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765628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D449DA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1D37D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BB2B16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70F28A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40066" w14:paraId="014B02B7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668A4A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D40157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4432E3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Волчек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60DE7E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44722D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DCD920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8283FC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0E087B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68176D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5761AD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190261BC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B3EA4B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30017C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B5C6DE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Волчек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9AFDCD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07826F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239173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8FBA4D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EAE76D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BD1711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2AB22D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40066" w14:paraId="04A13F11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6C26AB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141888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FDEBE7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Волчек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4FD63C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DA830D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E27FF5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53CBF8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C4CD92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0F4A21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9BCA00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3C38817E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FD1338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D70CFB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19D784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Волчек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6DD717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E17C05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5FD6F6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C65AAE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91B1B5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5B4730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C705DC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040066" w14:paraId="2AE099AB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CC9DEE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D3A786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CEA761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Волчек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F81D11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7FCD12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EB18B7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1FCA8C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AA1AD4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D3F2D0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16C717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2636127D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741209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E49FBC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D0DF89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Волчек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1C8EB9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9BFDBD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620DC8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B799F4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9A1FDA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C4AB90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F68415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40066" w14:paraId="06BB0314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701EBB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578CD3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C270E3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Якубенко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71A695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106E1B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5CE2B1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7174D3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9B71EF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EA8E8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528B68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3E877EDB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71D821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7D36DD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AEA410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Харланович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D8C33D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C6FBA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B17004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231953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8F771F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D99E4D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9AD91A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1, 2</w:t>
            </w:r>
          </w:p>
        </w:tc>
      </w:tr>
      <w:tr w:rsidR="00040066" w14:paraId="1F902A46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1A6B2D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8E9275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958F1B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Харланович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A001A2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6B8363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9C3725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чт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FC598A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03C778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081340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D72AC1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15B4D6DB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B27227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D2413E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1DEA1F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Харланович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AB982F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F9EC49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EA829D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A18F90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0D4894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A61142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F0F35B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27EFDFF1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A35F82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93D0CB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BE0264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Харланович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6E9FE8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F93835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EE3A8C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48D8E9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13:00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B64A7F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54BA88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84EFCA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3372FF2D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6EE5EF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77E34F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580D3D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Якубенко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00B833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A74A9B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E5DA1F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EDD1D8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982B9A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CD8E82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E0E9B8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7C9E7C2E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B43830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DC7748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D8E9EF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Волчек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935B6C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274A21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538C43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38A9A1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D03D50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CCE5E8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9C9F76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4BF67DA4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0EFCE6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08FE10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0784FB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Волчек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854A82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880EF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B37E0A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F70ACB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65DA53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756E0E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0BE901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71DD6FB7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3ED1D9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05406E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85AA8E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Волчек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ECE752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73178B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5B18C5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D21F59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0974BF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D08DF1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E22621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263BAE43" w14:textId="77777777" w:rsidTr="00040066">
        <w:trPr>
          <w:trHeight w:val="24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13B45E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ОАП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FB61C7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E2CACA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Волчек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8A6367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142CD9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097724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2C9917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F9C852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86B7C6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ПИ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44F36F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</w:tr>
      <w:tr w:rsidR="00040066" w14:paraId="139679FD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98F803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6F635B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4372DA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Якубенко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99D20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1B8FFF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6FD7C2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B4EC73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DFFE75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31CEB6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D3C76C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040066" w14:paraId="538BC6A4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D2AD37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4BC357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91A876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Якубенко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F89821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F0D49E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19BF2A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C77B36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CE8F00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50B84F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BB8937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40066" w14:paraId="0C1C44CC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505C3E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EF8820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45DFAF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Якубенко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A30EEC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803F1D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020B09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6E2765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EA2057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E76A7E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ED4927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040066" w14:paraId="59ECFF2C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88019B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B25355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3383F2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Якубенко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59D13A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C70B8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3D03BB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C50250" w14:textId="77777777" w:rsidR="00040066" w:rsidRDefault="000400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F687B0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C02F7F" w14:textId="77777777" w:rsidR="00040066" w:rsidRDefault="000400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EAFCB2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40066" w14:paraId="7F3CA32F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0611E6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E9995F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AD8BE1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DC23AF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51CE77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6A4F31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6D1233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13:00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60019F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200a-4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2B1B76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C94A86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1D264E94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4D3E3B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lastRenderedPageBreak/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594D74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FD23D3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541078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08BBFD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209E11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5CE51F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08:00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CE7BCD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303-3a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704163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894B9B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7C9EA97C" w14:textId="77777777" w:rsidTr="00040066">
        <w:trPr>
          <w:trHeight w:val="225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A1525D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E1A862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056EF9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7F2936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5CE5E4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EC3D89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018536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11:25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605DA8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200a-4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F5C53C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9C420C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  <w:tr w:rsidR="00040066" w14:paraId="6F2575CF" w14:textId="77777777" w:rsidTr="00040066">
        <w:trPr>
          <w:trHeight w:val="240"/>
        </w:trPr>
        <w:tc>
          <w:tcPr>
            <w:tcW w:w="46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D90629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CE4682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лр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73CD8E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Белодед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A1A2BE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ED2AEB" w14:textId="77777777" w:rsidR="00040066" w:rsidRDefault="00040066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942F52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E82E3D" w14:textId="77777777" w:rsidR="00040066" w:rsidRDefault="0004006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09:35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429EA6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200a-4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CCFA89" w14:textId="77777777" w:rsidR="00040066" w:rsidRDefault="000400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ИСТ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B3FE0A" w14:textId="77777777" w:rsidR="00040066" w:rsidRDefault="00040066">
            <w:pPr>
              <w:jc w:val="right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1,2</w:t>
            </w:r>
          </w:p>
        </w:tc>
      </w:tr>
    </w:tbl>
    <w:p w14:paraId="53ADA814" w14:textId="77777777" w:rsidR="00710887" w:rsidRDefault="00710887">
      <w:pPr>
        <w:sectPr w:rsidR="00710887" w:rsidSect="0041201D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4815DD35" w14:textId="77777777" w:rsidR="0032416F" w:rsidRDefault="0032416F"/>
    <w:p w14:paraId="09D42136" w14:textId="77777777" w:rsidR="0032416F" w:rsidRPr="0032416F" w:rsidRDefault="0032416F" w:rsidP="00710887">
      <w:pPr>
        <w:pStyle w:val="1"/>
        <w:rPr>
          <w:sz w:val="24"/>
          <w:szCs w:val="24"/>
        </w:rPr>
      </w:pPr>
      <w:r>
        <w:rPr>
          <w:sz w:val="24"/>
          <w:szCs w:val="24"/>
        </w:rPr>
        <w:t>Учебный план</w:t>
      </w:r>
    </w:p>
    <w:p w14:paraId="3EEF75B2" w14:textId="77777777" w:rsidR="00AF7A30" w:rsidRDefault="00AF7A30" w:rsidP="00AF7A30">
      <w:pPr>
        <w:pStyle w:val="2"/>
        <w:rPr>
          <w:color w:val="C00000"/>
          <w:sz w:val="24"/>
          <w:szCs w:val="24"/>
        </w:rPr>
      </w:pPr>
      <w:r w:rsidRPr="002D7486">
        <w:rPr>
          <w:color w:val="C00000"/>
          <w:sz w:val="24"/>
          <w:szCs w:val="24"/>
        </w:rPr>
        <w:t>Основы алгоритмизации и программирования</w:t>
      </w:r>
    </w:p>
    <w:p w14:paraId="0382FC6B" w14:textId="77777777" w:rsidR="00AF7A30" w:rsidRPr="002D7486" w:rsidRDefault="00AF7A30" w:rsidP="00AF7A30">
      <w:pPr>
        <w:pStyle w:val="2"/>
        <w:rPr>
          <w:color w:val="C00000"/>
          <w:sz w:val="24"/>
          <w:szCs w:val="24"/>
        </w:rPr>
      </w:pPr>
      <w:r w:rsidRPr="002D7486">
        <w:rPr>
          <w:color w:val="C00000"/>
          <w:sz w:val="24"/>
          <w:szCs w:val="24"/>
        </w:rPr>
        <w:t>Структуры данных</w:t>
      </w:r>
    </w:p>
    <w:p w14:paraId="531A44AD" w14:textId="77777777" w:rsidR="00AF7A30" w:rsidRPr="00B747A5" w:rsidRDefault="00AF7A30" w:rsidP="00AF7A30"/>
    <w:tbl>
      <w:tblPr>
        <w:tblW w:w="15723" w:type="dxa"/>
        <w:tblInd w:w="284" w:type="dxa"/>
        <w:tblLook w:val="04A0" w:firstRow="1" w:lastRow="0" w:firstColumn="1" w:lastColumn="0" w:noHBand="0" w:noVBand="1"/>
      </w:tblPr>
      <w:tblGrid>
        <w:gridCol w:w="2835"/>
        <w:gridCol w:w="616"/>
        <w:gridCol w:w="349"/>
        <w:gridCol w:w="784"/>
        <w:gridCol w:w="377"/>
        <w:gridCol w:w="564"/>
        <w:gridCol w:w="365"/>
        <w:gridCol w:w="520"/>
        <w:gridCol w:w="348"/>
        <w:gridCol w:w="784"/>
        <w:gridCol w:w="377"/>
        <w:gridCol w:w="540"/>
        <w:gridCol w:w="540"/>
        <w:gridCol w:w="540"/>
        <w:gridCol w:w="540"/>
        <w:gridCol w:w="544"/>
        <w:gridCol w:w="540"/>
        <w:gridCol w:w="540"/>
        <w:gridCol w:w="540"/>
        <w:gridCol w:w="540"/>
        <w:gridCol w:w="540"/>
        <w:gridCol w:w="1440"/>
        <w:gridCol w:w="960"/>
      </w:tblGrid>
      <w:tr w:rsidR="00AF7A30" w14:paraId="5AAE315C" w14:textId="77777777" w:rsidTr="007D3661">
        <w:trPr>
          <w:trHeight w:val="300"/>
        </w:trPr>
        <w:tc>
          <w:tcPr>
            <w:tcW w:w="79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7658" w14:textId="77777777" w:rsidR="00AF7A30" w:rsidRDefault="00AF7A30" w:rsidP="007D3661">
            <w:pPr>
              <w:rPr>
                <w:rFonts w:ascii="Calibri" w:hAnsi="Calibri" w:cs="Calibri"/>
                <w:color w:val="000000"/>
                <w:sz w:val="22"/>
                <w:szCs w:val="22"/>
                <w:lang w:eastAsia="ru-BY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6-05-0611-01 Информационные системы и технологии. Профилизация: Информационные системы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CB1D" w14:textId="77777777" w:rsidR="00AF7A30" w:rsidRDefault="00AF7A30" w:rsidP="007D36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D368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F547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7CFD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A15F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7A79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604E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5CD7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6909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82AB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B275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38A0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</w:tr>
      <w:tr w:rsidR="00AF7A30" w14:paraId="3A5191EB" w14:textId="77777777" w:rsidTr="007D3661">
        <w:trPr>
          <w:trHeight w:val="300"/>
        </w:trPr>
        <w:tc>
          <w:tcPr>
            <w:tcW w:w="953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6B17" w14:textId="77777777" w:rsidR="00AF7A30" w:rsidRDefault="00AF7A30" w:rsidP="007D36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6-05-0612-01 Программная инженерия. Профилизация: Программное обеспечение информационных технологий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34EF" w14:textId="77777777" w:rsidR="00AF7A30" w:rsidRDefault="00AF7A30" w:rsidP="007D36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9E05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26EB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DE03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EE5B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0E06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C468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CDE1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1391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</w:tr>
      <w:tr w:rsidR="00AF7A30" w14:paraId="116858FB" w14:textId="77777777" w:rsidTr="007D3661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7C1F4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A8D2" w14:textId="77777777" w:rsidR="00AF7A30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71CD" w14:textId="77777777" w:rsidR="00AF7A30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CCCB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6362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8610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D706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D865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E38504" w14:textId="77777777" w:rsidR="00AF7A30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1см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72BAA1" w14:textId="77777777" w:rsidR="00AF7A30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6E739A" w14:textId="77777777" w:rsidR="00AF7A30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55AEDD" w14:textId="77777777" w:rsidR="00AF7A30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223EEA" w14:textId="77777777" w:rsidR="00AF7A30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D43653" w14:textId="77777777" w:rsidR="00AF7A30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0B82" w14:textId="77777777" w:rsidR="00AF7A30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2см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66A5" w14:textId="77777777" w:rsidR="00AF7A30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C1C6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B043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99F6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3EDF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CF3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5B3F" w14:textId="77777777" w:rsidR="00AF7A30" w:rsidRDefault="00AF7A30" w:rsidP="007D3661">
            <w:pPr>
              <w:rPr>
                <w:sz w:val="20"/>
                <w:szCs w:val="20"/>
              </w:rPr>
            </w:pPr>
          </w:p>
        </w:tc>
      </w:tr>
      <w:tr w:rsidR="00AF7A30" w:rsidRPr="00B747A5" w14:paraId="4C2B7D4E" w14:textId="77777777" w:rsidTr="007D366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4788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23_24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2F01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Экз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2A48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Зч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DBBC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Всего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6B06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СР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BA12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Ауд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05CD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лк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6B53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лр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57E5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ЗЕ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19D911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Всего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A911BB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СР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1A0161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Ауд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B3ED43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лк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A1E31B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лр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924C63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ЗЕ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5A0B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Всего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16F0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СР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BED7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Ауд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2D26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лк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EC23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лр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D2AE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ЗЕ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407E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Ком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EF1A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AF7A30" w:rsidRPr="00B747A5" w14:paraId="522180B1" w14:textId="77777777" w:rsidTr="007D366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2F067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Основы алгоритмизации и программирования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7BCE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1, 2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36640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8BFA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252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D0C9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82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7621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170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91ED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4F2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102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7535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8C3C0F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144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E8E211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54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357F1F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5A6CAE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color w:val="000000"/>
                <w:sz w:val="12"/>
                <w:szCs w:val="12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A080D53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color w:val="000000"/>
                <w:sz w:val="12"/>
                <w:szCs w:val="12"/>
              </w:rPr>
              <w:t>54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F4193F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color w:val="000000"/>
                <w:sz w:val="12"/>
                <w:szCs w:val="12"/>
              </w:rPr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558A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color w:val="000000"/>
                <w:sz w:val="12"/>
                <w:szCs w:val="12"/>
              </w:rPr>
              <w:t>108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45D4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color w:val="000000"/>
                <w:sz w:val="12"/>
                <w:szCs w:val="12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C6C8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color w:val="000000"/>
                <w:sz w:val="12"/>
                <w:szCs w:val="12"/>
              </w:rPr>
              <w:t>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CEBC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color w:val="000000"/>
                <w:sz w:val="12"/>
                <w:szCs w:val="12"/>
              </w:rPr>
              <w:t>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C13C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color w:val="000000"/>
                <w:sz w:val="12"/>
                <w:szCs w:val="12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0AD1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color w:val="000000"/>
                <w:sz w:val="12"/>
                <w:szCs w:val="1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BCAF" w14:textId="77777777" w:rsidR="00AF7A30" w:rsidRPr="00B747A5" w:rsidRDefault="00AF7A30" w:rsidP="007D3661">
            <w:pPr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color w:val="000000"/>
                <w:sz w:val="12"/>
                <w:szCs w:val="12"/>
              </w:rPr>
              <w:t>УК-2, БПК-10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1BF475C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ИСТ</w:t>
            </w:r>
          </w:p>
        </w:tc>
      </w:tr>
      <w:tr w:rsidR="00AF7A30" w:rsidRPr="00B747A5" w14:paraId="131E64E8" w14:textId="77777777" w:rsidTr="007D366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F245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Основы алгоритмизации и программирования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3775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1, 2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36AE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8D60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216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5F64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80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25B2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136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D124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2F40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68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9241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357F96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108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6C6B46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5BFE60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72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3A6737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796879D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DD7BAF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C6E9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108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A66C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44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458A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64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A3D5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2760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7798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0DBD" w14:textId="77777777" w:rsidR="00AF7A30" w:rsidRPr="00B747A5" w:rsidRDefault="00AF7A30" w:rsidP="007D3661">
            <w:pPr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УК-2, БПК-10,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A27C787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ПИ</w:t>
            </w:r>
          </w:p>
        </w:tc>
      </w:tr>
      <w:tr w:rsidR="00AF7A30" w:rsidRPr="00B747A5" w14:paraId="2C1BF17D" w14:textId="77777777" w:rsidTr="007D366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CA1D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Структуры данных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65FF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A899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E1EE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108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341C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44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0F68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64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DE92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866B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32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889E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b/>
                <w:bCs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88F5C1" w14:textId="77777777" w:rsidR="00AF7A30" w:rsidRPr="00B747A5" w:rsidRDefault="00AF7A30" w:rsidP="007D3661">
            <w:pPr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48DD95" w14:textId="77777777" w:rsidR="00AF7A30" w:rsidRPr="00B747A5" w:rsidRDefault="00AF7A30" w:rsidP="007D3661">
            <w:pPr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696942" w14:textId="77777777" w:rsidR="00AF7A30" w:rsidRPr="00B747A5" w:rsidRDefault="00AF7A30" w:rsidP="007D3661">
            <w:pPr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5F7D16F" w14:textId="77777777" w:rsidR="00AF7A30" w:rsidRPr="00B747A5" w:rsidRDefault="00AF7A30" w:rsidP="007D3661">
            <w:pPr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F2A5B99" w14:textId="77777777" w:rsidR="00AF7A30" w:rsidRPr="00B747A5" w:rsidRDefault="00AF7A30" w:rsidP="007D3661">
            <w:pPr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08F957" w14:textId="77777777" w:rsidR="00AF7A30" w:rsidRPr="00B747A5" w:rsidRDefault="00AF7A30" w:rsidP="007D3661">
            <w:pPr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42B7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108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4497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44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3416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64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2B07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68E9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836A" w14:textId="77777777" w:rsidR="00AF7A30" w:rsidRPr="00B747A5" w:rsidRDefault="00AF7A30" w:rsidP="007D3661">
            <w:pPr>
              <w:jc w:val="right"/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725D" w14:textId="77777777" w:rsidR="00AF7A30" w:rsidRPr="00B747A5" w:rsidRDefault="00AF7A30" w:rsidP="007D3661">
            <w:pPr>
              <w:rPr>
                <w:rFonts w:ascii="Calibri" w:hAnsi="Calibri" w:cs="Calibri"/>
                <w:sz w:val="12"/>
                <w:szCs w:val="12"/>
              </w:rPr>
            </w:pPr>
            <w:r w:rsidRPr="00B747A5">
              <w:rPr>
                <w:rFonts w:ascii="Calibri" w:hAnsi="Calibri" w:cs="Calibri"/>
                <w:sz w:val="12"/>
                <w:szCs w:val="12"/>
              </w:rPr>
              <w:t>СК-13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9D35977" w14:textId="77777777" w:rsidR="00AF7A30" w:rsidRPr="00B747A5" w:rsidRDefault="00AF7A30" w:rsidP="007D3661">
            <w:pPr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</w:pPr>
            <w:r w:rsidRPr="00B747A5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</w:rPr>
              <w:t>ИСТ</w:t>
            </w:r>
          </w:p>
        </w:tc>
      </w:tr>
    </w:tbl>
    <w:p w14:paraId="470C1849" w14:textId="77777777" w:rsidR="00AF7A30" w:rsidRPr="00B747A5" w:rsidRDefault="00AF7A30" w:rsidP="00AF7A30">
      <w:pPr>
        <w:rPr>
          <w:sz w:val="12"/>
          <w:szCs w:val="12"/>
        </w:rPr>
      </w:pPr>
    </w:p>
    <w:p w14:paraId="27F7338E" w14:textId="77777777" w:rsidR="00526CCE" w:rsidRDefault="00526CCE"/>
    <w:p w14:paraId="1028A1C2" w14:textId="6ABF0514" w:rsidR="00E41051" w:rsidRPr="005523A7" w:rsidRDefault="00E41051">
      <w:p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ВАЖНО!</w:t>
      </w:r>
    </w:p>
    <w:p w14:paraId="5D07D038" w14:textId="0FE5E0DA" w:rsidR="00E41051" w:rsidRPr="005523A7" w:rsidRDefault="00E41051">
      <w:p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В 1 семестре по факту для специальности ИСТ было проведено 54ч на 6ч (3 занятия) БОЛЬШЕ чем по плану.</w:t>
      </w:r>
    </w:p>
    <w:p w14:paraId="093EB4FA" w14:textId="010F8E04" w:rsidR="00E41051" w:rsidRPr="005523A7" w:rsidRDefault="00E41051">
      <w:p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Во 2 семестре стоит 54ч, а должно было быть 48ч</w:t>
      </w:r>
      <w:r w:rsidR="0057148A" w:rsidRPr="005523A7">
        <w:rPr>
          <w:b/>
          <w:color w:val="C00000"/>
          <w:highlight w:val="yellow"/>
        </w:rPr>
        <w:t>. Снова 6ч (занятия) больше.</w:t>
      </w:r>
    </w:p>
    <w:p w14:paraId="2B6DB53B" w14:textId="6DCC1B43" w:rsidR="0057148A" w:rsidRPr="005523A7" w:rsidRDefault="0057148A">
      <w:p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Получается у нас 3 занятия больше, чем положено. Для выполнения плана нам должно хватить 48ч.</w:t>
      </w:r>
    </w:p>
    <w:p w14:paraId="046B7AC6" w14:textId="6497846C" w:rsidR="0057148A" w:rsidRPr="005523A7" w:rsidRDefault="0057148A">
      <w:p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Что будем делать с последними 3 занятиями?</w:t>
      </w:r>
    </w:p>
    <w:p w14:paraId="6CCA652E" w14:textId="05689DA9" w:rsidR="0057148A" w:rsidRPr="005523A7" w:rsidRDefault="0057148A">
      <w:p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Давайте решим в конце семестра. Всё равно мы будем проводить занятия.</w:t>
      </w:r>
    </w:p>
    <w:p w14:paraId="18D522A3" w14:textId="7546AF83" w:rsidR="0057148A" w:rsidRPr="005523A7" w:rsidRDefault="0057148A">
      <w:p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Ваши предложения готов обсуждать. Пока, что первое приходит на ум:</w:t>
      </w:r>
    </w:p>
    <w:p w14:paraId="221FA72F" w14:textId="2A4FA558" w:rsidR="0057148A" w:rsidRPr="005523A7" w:rsidRDefault="0057148A" w:rsidP="005523A7">
      <w:pPr>
        <w:pStyle w:val="a5"/>
        <w:numPr>
          <w:ilvl w:val="0"/>
          <w:numId w:val="25"/>
        </w:num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Сложные лабораторные растягиваем на несколько занятий</w:t>
      </w:r>
    </w:p>
    <w:p w14:paraId="6E0D9E70" w14:textId="38B2F2EE" w:rsidR="0057148A" w:rsidRPr="005523A7" w:rsidRDefault="0057148A" w:rsidP="005523A7">
      <w:pPr>
        <w:pStyle w:val="a5"/>
        <w:numPr>
          <w:ilvl w:val="0"/>
          <w:numId w:val="25"/>
        </w:num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Проведем тестирование</w:t>
      </w:r>
    </w:p>
    <w:p w14:paraId="5ED64D81" w14:textId="6AE55E94" w:rsidR="0057148A" w:rsidRPr="005523A7" w:rsidRDefault="0057148A" w:rsidP="005523A7">
      <w:pPr>
        <w:pStyle w:val="a5"/>
        <w:numPr>
          <w:ilvl w:val="0"/>
          <w:numId w:val="25"/>
        </w:num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Я предлагал дополнительные темы для ЛР</w:t>
      </w:r>
    </w:p>
    <w:p w14:paraId="158EA992" w14:textId="4CC89447" w:rsidR="0057148A" w:rsidRPr="005523A7" w:rsidRDefault="0057148A" w:rsidP="005523A7">
      <w:pPr>
        <w:pStyle w:val="a5"/>
        <w:numPr>
          <w:ilvl w:val="0"/>
          <w:numId w:val="25"/>
        </w:num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Увеличим количество занятий только для защиты ЛР</w:t>
      </w:r>
    </w:p>
    <w:p w14:paraId="3A6050FF" w14:textId="3672856B" w:rsidR="0057148A" w:rsidRPr="005523A7" w:rsidRDefault="0057148A" w:rsidP="005523A7">
      <w:pPr>
        <w:pStyle w:val="a5"/>
        <w:numPr>
          <w:ilvl w:val="0"/>
          <w:numId w:val="25"/>
        </w:num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И т.п.</w:t>
      </w:r>
    </w:p>
    <w:p w14:paraId="38A9D37C" w14:textId="77777777" w:rsidR="00E41051" w:rsidRPr="005523A7" w:rsidRDefault="00E41051">
      <w:pPr>
        <w:rPr>
          <w:b/>
          <w:color w:val="C00000"/>
          <w:highlight w:val="yellow"/>
        </w:rPr>
      </w:pPr>
    </w:p>
    <w:p w14:paraId="73AECBB8" w14:textId="7D578262" w:rsidR="00526CCE" w:rsidRPr="005523A7" w:rsidRDefault="00040066">
      <w:pPr>
        <w:rPr>
          <w:b/>
          <w:color w:val="C00000"/>
          <w:highlight w:val="yellow"/>
        </w:rPr>
      </w:pPr>
      <w:r w:rsidRPr="005523A7">
        <w:rPr>
          <w:b/>
          <w:color w:val="C00000"/>
          <w:highlight w:val="yellow"/>
        </w:rPr>
        <w:t>ТОЛЬКО НАДО БУДЕТ ВСЕМ ОДНОТИПНО (СОГЛАСОВАННО) ВСЕМ СДЕЛАТЬ ОДИНАКАВО</w:t>
      </w:r>
    </w:p>
    <w:p w14:paraId="13CA4383" w14:textId="77777777" w:rsidR="00DD1D0A" w:rsidRDefault="00DD1D0A"/>
    <w:p w14:paraId="518CC132" w14:textId="77777777" w:rsidR="00710887" w:rsidRDefault="00710887">
      <w:pPr>
        <w:sectPr w:rsidR="00710887" w:rsidSect="0041201D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14:paraId="1FDC7561" w14:textId="77777777" w:rsidR="006E72EA" w:rsidRDefault="006E72EA"/>
    <w:p w14:paraId="678FD863" w14:textId="77777777" w:rsidR="00710887" w:rsidRPr="00710887" w:rsidRDefault="00710887" w:rsidP="00710887">
      <w:pPr>
        <w:pStyle w:val="1"/>
        <w:rPr>
          <w:sz w:val="24"/>
          <w:szCs w:val="24"/>
        </w:rPr>
      </w:pPr>
      <w:r>
        <w:rPr>
          <w:sz w:val="24"/>
          <w:szCs w:val="24"/>
        </w:rPr>
        <w:t>План занятий по ОАП</w:t>
      </w:r>
    </w:p>
    <w:p w14:paraId="146D391E" w14:textId="77777777" w:rsidR="00DD1D0A" w:rsidRDefault="00DD1D0A" w:rsidP="00DD1D0A"/>
    <w:p w14:paraId="3D34DDA2" w14:textId="77777777" w:rsidR="00DD1D0A" w:rsidRPr="002D7486" w:rsidRDefault="00DD1D0A" w:rsidP="002D7486">
      <w:pPr>
        <w:pStyle w:val="2"/>
        <w:rPr>
          <w:color w:val="C00000"/>
          <w:sz w:val="24"/>
          <w:szCs w:val="24"/>
        </w:rPr>
      </w:pPr>
      <w:r w:rsidRPr="002D7486">
        <w:rPr>
          <w:color w:val="C00000"/>
          <w:sz w:val="24"/>
          <w:szCs w:val="24"/>
        </w:rPr>
        <w:t>Лекции</w:t>
      </w:r>
    </w:p>
    <w:p w14:paraId="3027705C" w14:textId="77777777" w:rsidR="00DD1D0A" w:rsidRDefault="00F52EF6" w:rsidP="00DD1D0A">
      <w:r>
        <w:t>Это темы, которые я буду рассматривать в лекциях</w:t>
      </w:r>
    </w:p>
    <w:tbl>
      <w:tblPr>
        <w:tblW w:w="6808" w:type="dxa"/>
        <w:tblLook w:val="04A0" w:firstRow="1" w:lastRow="0" w:firstColumn="1" w:lastColumn="0" w:noHBand="0" w:noVBand="1"/>
      </w:tblPr>
      <w:tblGrid>
        <w:gridCol w:w="556"/>
        <w:gridCol w:w="5636"/>
        <w:gridCol w:w="616"/>
      </w:tblGrid>
      <w:tr w:rsidR="00040066" w14:paraId="277E20B0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D068" w14:textId="77777777" w:rsidR="00040066" w:rsidRDefault="00040066">
            <w:pPr>
              <w:rPr>
                <w:sz w:val="20"/>
                <w:szCs w:val="20"/>
                <w:lang w:eastAsia="ru-BY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DFA0" w14:textId="77777777" w:rsidR="00040066" w:rsidRDefault="0004006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Лекции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F6A6" w14:textId="77777777" w:rsidR="00040066" w:rsidRDefault="00040066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40066" w14:paraId="1CBCCFF9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C65F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FA76" w14:textId="77777777" w:rsidR="00040066" w:rsidRDefault="00040066">
            <w:pP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  <w:t>1 семестр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5370" w14:textId="77777777" w:rsidR="00040066" w:rsidRDefault="00040066">
            <w:pP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</w:pPr>
          </w:p>
        </w:tc>
      </w:tr>
      <w:tr w:rsidR="00040066" w14:paraId="61F280A5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4699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0577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01_Основные принципы алгоритмизации и программирования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94AC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6</w:t>
            </w:r>
          </w:p>
        </w:tc>
      </w:tr>
      <w:tr w:rsidR="00040066" w14:paraId="663FED37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2504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D394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02_Пакет компиляторов Visual CPP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DFC1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</w:tr>
      <w:tr w:rsidR="00040066" w14:paraId="482508B3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4BCB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8B67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03_Начало работы с интегрированной средой разработки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D465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</w:tr>
      <w:tr w:rsidR="00040066" w14:paraId="513C28F3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84FB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75BD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04_Основные понятия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A45B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0C98B1EC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CFB7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665D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05_Написание и компиляция простых программ на C и C++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D12E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79859A2C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66E7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8049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06_Данные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5E96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66F156CE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8997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2638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07_Символьные строки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0D4E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3A0FAC1D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0523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E390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08_Операции, выражения и операторы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C89B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792C2AE7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AB28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D01B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09_Переключение ввода-вывода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8CF3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480C921B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DDF3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7AD6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10_Выбор вариантов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2920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54BD0A7D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FBB7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5028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11_Циклы и другие управляющие средства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DC9C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1427B084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31A0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CD9F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12_Массивы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2866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42B80F54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7B2A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D17A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x1_Битовые операции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F948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5B02C948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F0FE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1432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13_Указатели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866C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4</w:t>
            </w:r>
          </w:p>
        </w:tc>
      </w:tr>
      <w:tr w:rsidR="00040066" w14:paraId="03C0D8F4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A627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D538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14_Использование функций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C83F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4</w:t>
            </w:r>
          </w:p>
        </w:tc>
      </w:tr>
      <w:tr w:rsidR="00040066" w14:paraId="0EA1E79E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C7BC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2886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14_Использование функций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837A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040066" w14:paraId="4657A0E4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5B75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8726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8927" w14:textId="77777777" w:rsidR="00040066" w:rsidRDefault="00040066">
            <w:pPr>
              <w:rPr>
                <w:sz w:val="20"/>
                <w:szCs w:val="20"/>
              </w:rPr>
            </w:pPr>
          </w:p>
        </w:tc>
      </w:tr>
      <w:tr w:rsidR="00040066" w14:paraId="4FAD2D01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AC43142" w14:textId="77777777" w:rsidR="00040066" w:rsidRDefault="000400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3A27011" w14:textId="77777777" w:rsidR="00040066" w:rsidRDefault="00040066">
            <w:pP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  <w:t>1 семестр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9B213C4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  <w:t>36</w:t>
            </w:r>
          </w:p>
        </w:tc>
      </w:tr>
      <w:tr w:rsidR="00040066" w14:paraId="5E216F83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614B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398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A6E5" w14:textId="77777777" w:rsidR="00040066" w:rsidRDefault="00040066">
            <w:pPr>
              <w:rPr>
                <w:sz w:val="20"/>
                <w:szCs w:val="20"/>
              </w:rPr>
            </w:pPr>
          </w:p>
        </w:tc>
      </w:tr>
      <w:tr w:rsidR="00040066" w14:paraId="0C8F7E5F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EA01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F40B" w14:textId="77777777" w:rsidR="00040066" w:rsidRDefault="00040066">
            <w:pP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  <w:t>2 семестр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0F01" w14:textId="77777777" w:rsidR="00040066" w:rsidRDefault="00040066">
            <w:pP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</w:pPr>
          </w:p>
        </w:tc>
      </w:tr>
      <w:tr w:rsidR="00040066" w14:paraId="54EE61DF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B04A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0669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15_Классы памяти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C9FA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7C00FE38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9123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BF7C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16_Дополнительные приемы программирования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D4BC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4</w:t>
            </w:r>
          </w:p>
        </w:tc>
      </w:tr>
      <w:tr w:rsidR="00040066" w14:paraId="3682507E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A6F3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94D1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17_Библиотека языка С и ввод-вывод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D5EB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2</w:t>
            </w:r>
          </w:p>
        </w:tc>
      </w:tr>
      <w:tr w:rsidR="00040066" w14:paraId="67CCB2BC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CD7C" w14:textId="77777777" w:rsidR="00040066" w:rsidRDefault="0004006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F479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x2_Работа с файлами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AB69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2</w:t>
            </w:r>
          </w:p>
        </w:tc>
      </w:tr>
      <w:tr w:rsidR="00040066" w14:paraId="31EC3783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BD1A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4A03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18_Структуры и другие типы данных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3E70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4</w:t>
            </w:r>
          </w:p>
        </w:tc>
      </w:tr>
      <w:tr w:rsidR="00040066" w14:paraId="1077F7B7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7AD9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C400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19_Динамические структуры данных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26CB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8</w:t>
            </w:r>
          </w:p>
        </w:tc>
      </w:tr>
      <w:tr w:rsidR="00040066" w14:paraId="0E44B0E5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E345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CC52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20_Рекурсивные алгоритмы. Бинарные деревья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4219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4</w:t>
            </w:r>
          </w:p>
        </w:tc>
      </w:tr>
      <w:tr w:rsidR="00040066" w14:paraId="2C4098D7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05AC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9870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21_Хеш-таблицы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CB65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2</w:t>
            </w:r>
          </w:p>
        </w:tc>
      </w:tr>
      <w:tr w:rsidR="00040066" w14:paraId="2ACAE4FD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3DF5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BCEB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22_Сортировка данных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3FD7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4</w:t>
            </w:r>
          </w:p>
        </w:tc>
      </w:tr>
      <w:tr w:rsidR="00040066" w14:paraId="753C9B9A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8385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5558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  <w:t>x5_Программирование консоли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C424" w14:textId="77777777" w:rsidR="00040066" w:rsidRDefault="00040066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16"/>
                <w:szCs w:val="16"/>
              </w:rPr>
            </w:pPr>
          </w:p>
        </w:tc>
      </w:tr>
      <w:tr w:rsidR="00040066" w14:paraId="790A6742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63E6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3942" w14:textId="77777777" w:rsidR="00040066" w:rsidRDefault="0004006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767D" w14:textId="77777777" w:rsidR="00040066" w:rsidRDefault="00040066">
            <w:pPr>
              <w:rPr>
                <w:sz w:val="20"/>
                <w:szCs w:val="20"/>
              </w:rPr>
            </w:pPr>
          </w:p>
        </w:tc>
      </w:tr>
      <w:tr w:rsidR="00040066" w14:paraId="66415EB0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449E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1BC4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1B26" w14:textId="77777777" w:rsidR="00040066" w:rsidRDefault="00040066">
            <w:pPr>
              <w:rPr>
                <w:sz w:val="20"/>
                <w:szCs w:val="20"/>
              </w:rPr>
            </w:pPr>
          </w:p>
        </w:tc>
      </w:tr>
      <w:tr w:rsidR="00040066" w14:paraId="6C380046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76A0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DF84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D3DA" w14:textId="77777777" w:rsidR="00040066" w:rsidRDefault="00040066">
            <w:pPr>
              <w:rPr>
                <w:sz w:val="20"/>
                <w:szCs w:val="20"/>
              </w:rPr>
            </w:pPr>
          </w:p>
        </w:tc>
      </w:tr>
      <w:tr w:rsidR="00040066" w14:paraId="2F296556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7278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34F1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E91B" w14:textId="77777777" w:rsidR="00040066" w:rsidRDefault="00040066">
            <w:pPr>
              <w:rPr>
                <w:sz w:val="20"/>
                <w:szCs w:val="20"/>
              </w:rPr>
            </w:pPr>
          </w:p>
        </w:tc>
      </w:tr>
      <w:tr w:rsidR="00040066" w14:paraId="2AE45477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5461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9A9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9BDD" w14:textId="77777777" w:rsidR="00040066" w:rsidRDefault="00040066">
            <w:pPr>
              <w:rPr>
                <w:sz w:val="20"/>
                <w:szCs w:val="20"/>
              </w:rPr>
            </w:pPr>
          </w:p>
        </w:tc>
      </w:tr>
      <w:tr w:rsidR="00040066" w14:paraId="0D25FF82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1148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A589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6351" w14:textId="77777777" w:rsidR="00040066" w:rsidRDefault="00040066">
            <w:pPr>
              <w:rPr>
                <w:sz w:val="20"/>
                <w:szCs w:val="20"/>
              </w:rPr>
            </w:pPr>
          </w:p>
        </w:tc>
      </w:tr>
      <w:tr w:rsidR="00040066" w14:paraId="11A297C5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D30E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75BC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893C" w14:textId="77777777" w:rsidR="00040066" w:rsidRDefault="00040066">
            <w:pPr>
              <w:rPr>
                <w:sz w:val="20"/>
                <w:szCs w:val="20"/>
              </w:rPr>
            </w:pPr>
          </w:p>
        </w:tc>
      </w:tr>
      <w:tr w:rsidR="00040066" w14:paraId="722515C9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5A5134B" w14:textId="77777777" w:rsidR="00040066" w:rsidRDefault="000400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8E1FCF6" w14:textId="77777777" w:rsidR="00040066" w:rsidRDefault="00040066">
            <w:pP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  <w:t>2 семестр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0B2459B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  <w:t>32</w:t>
            </w:r>
          </w:p>
        </w:tc>
      </w:tr>
      <w:tr w:rsidR="00040066" w14:paraId="29D3DFF8" w14:textId="77777777" w:rsidTr="00040066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AEFE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color w:val="000099"/>
                <w:sz w:val="16"/>
                <w:szCs w:val="16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FA34" w14:textId="77777777" w:rsidR="00040066" w:rsidRDefault="00040066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4BA5" w14:textId="77777777" w:rsidR="00040066" w:rsidRDefault="00040066">
            <w:pPr>
              <w:jc w:val="right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68</w:t>
            </w:r>
          </w:p>
        </w:tc>
      </w:tr>
    </w:tbl>
    <w:p w14:paraId="740E5176" w14:textId="2131EB9B" w:rsidR="00F52EF6" w:rsidRDefault="00F52EF6" w:rsidP="00DD1D0A"/>
    <w:p w14:paraId="6458061D" w14:textId="77777777" w:rsidR="00DD1D0A" w:rsidRDefault="00DD1D0A" w:rsidP="00DD1D0A"/>
    <w:p w14:paraId="1FEF7641" w14:textId="77777777" w:rsidR="00DD1D0A" w:rsidRPr="002D7486" w:rsidRDefault="00DD1D0A" w:rsidP="002D7486">
      <w:pPr>
        <w:pStyle w:val="2"/>
        <w:rPr>
          <w:color w:val="C00000"/>
          <w:sz w:val="24"/>
          <w:szCs w:val="24"/>
        </w:rPr>
      </w:pPr>
      <w:r w:rsidRPr="002D7486">
        <w:rPr>
          <w:color w:val="C00000"/>
          <w:sz w:val="24"/>
          <w:szCs w:val="24"/>
        </w:rPr>
        <w:t>Лабораторные работы</w:t>
      </w:r>
    </w:p>
    <w:p w14:paraId="40986EC9" w14:textId="016372FB" w:rsidR="00DD1D0A" w:rsidRDefault="00DD1D0A" w:rsidP="00DD1D0A"/>
    <w:p w14:paraId="56138983" w14:textId="42F1F2EE" w:rsidR="00DD1D0A" w:rsidRDefault="0007640F" w:rsidP="00DD1D0A">
      <w:r w:rsidRPr="0007640F">
        <w:rPr>
          <w:noProof/>
        </w:rPr>
        <w:lastRenderedPageBreak/>
        <w:drawing>
          <wp:inline distT="0" distB="0" distL="0" distR="0" wp14:anchorId="4D5CB062" wp14:editId="75687233">
            <wp:extent cx="5981700" cy="6810375"/>
            <wp:effectExtent l="0" t="0" r="0" b="9525"/>
            <wp:docPr id="1361022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D79D" w14:textId="77777777" w:rsidR="0007640F" w:rsidRDefault="0007640F" w:rsidP="00DD1D0A"/>
    <w:p w14:paraId="0350E344" w14:textId="77777777" w:rsidR="0007640F" w:rsidRDefault="0007640F" w:rsidP="00DD1D0A"/>
    <w:p w14:paraId="468F4646" w14:textId="77777777" w:rsidR="00DD1D0A" w:rsidRDefault="00DD1D0A" w:rsidP="00DD1D0A">
      <w:r>
        <w:t>Красные темы – это наш резерв. Он может использоваться для продвинутых студентов в качестве дополнительных (целых) ЛР. Если вы предложите подобные темы (и к 1 и 2 семестрам), то это приветствуется</w:t>
      </w:r>
    </w:p>
    <w:p w14:paraId="0187C38D" w14:textId="77777777" w:rsidR="00DD1D0A" w:rsidRDefault="00DD1D0A" w:rsidP="00DD1D0A"/>
    <w:p w14:paraId="50659CB6" w14:textId="77777777" w:rsidR="008613B9" w:rsidRDefault="008613B9" w:rsidP="008613B9">
      <w:r w:rsidRPr="008613B9">
        <w:rPr>
          <w:color w:val="C00000"/>
        </w:rPr>
        <w:t>Последнее занятие по ЛР отводим на закрытие не защищенных работ</w:t>
      </w:r>
    </w:p>
    <w:p w14:paraId="6539DD90" w14:textId="77777777" w:rsidR="008613B9" w:rsidRDefault="008613B9" w:rsidP="00DD1D0A"/>
    <w:p w14:paraId="77F5D4BF" w14:textId="77777777" w:rsidR="00710887" w:rsidRPr="00710887" w:rsidRDefault="00710887" w:rsidP="00710887">
      <w:pPr>
        <w:pStyle w:val="1"/>
        <w:rPr>
          <w:sz w:val="24"/>
          <w:szCs w:val="24"/>
        </w:rPr>
      </w:pPr>
      <w:r>
        <w:rPr>
          <w:sz w:val="24"/>
          <w:szCs w:val="24"/>
        </w:rPr>
        <w:t>План занятий по СД</w:t>
      </w:r>
    </w:p>
    <w:p w14:paraId="2CEF91C2" w14:textId="77777777" w:rsidR="002D7486" w:rsidRDefault="002D7486" w:rsidP="002D7486"/>
    <w:p w14:paraId="7DB78861" w14:textId="1ADBC667" w:rsidR="002D7486" w:rsidRPr="002D7486" w:rsidRDefault="002D7486" w:rsidP="002D7486">
      <w:pPr>
        <w:rPr>
          <w:b/>
          <w:color w:val="C00000"/>
        </w:rPr>
      </w:pPr>
      <w:r w:rsidRPr="002D7486">
        <w:rPr>
          <w:b/>
          <w:color w:val="C00000"/>
          <w:highlight w:val="yellow"/>
        </w:rPr>
        <w:t xml:space="preserve">Большая засада для вас и для меня в том, что по ОАП будет проходиться материал, который в «Структурах данных» нужен уже на первой лекции. И вы и я обречены на то, что как-то надо выкрутиться и преодолеть эту </w:t>
      </w:r>
      <w:r w:rsidRPr="0010592F">
        <w:rPr>
          <w:b/>
          <w:color w:val="C00000"/>
          <w:highlight w:val="yellow"/>
        </w:rPr>
        <w:t>проблему.</w:t>
      </w:r>
      <w:r w:rsidR="0010592F" w:rsidRPr="0010592F">
        <w:rPr>
          <w:b/>
          <w:color w:val="C00000"/>
          <w:highlight w:val="yellow"/>
        </w:rPr>
        <w:t>ТАКОЙ ПЛАН.</w:t>
      </w:r>
    </w:p>
    <w:p w14:paraId="04F7E754" w14:textId="77777777" w:rsidR="00710887" w:rsidRDefault="00710887"/>
    <w:p w14:paraId="35723F2F" w14:textId="77777777" w:rsidR="00DD1D0A" w:rsidRDefault="00DD1D0A" w:rsidP="002D7486">
      <w:pPr>
        <w:pStyle w:val="2"/>
        <w:rPr>
          <w:color w:val="C00000"/>
          <w:sz w:val="24"/>
          <w:szCs w:val="24"/>
        </w:rPr>
      </w:pPr>
      <w:r w:rsidRPr="002D7486">
        <w:rPr>
          <w:color w:val="C00000"/>
          <w:sz w:val="24"/>
          <w:szCs w:val="24"/>
        </w:rPr>
        <w:lastRenderedPageBreak/>
        <w:t>Лекции</w:t>
      </w:r>
    </w:p>
    <w:p w14:paraId="7AEEB45B" w14:textId="77777777" w:rsidR="002D7486" w:rsidRDefault="002D7486" w:rsidP="002D7486">
      <w:r>
        <w:t>Это темы, которые я буду рассматривать в лекциях (99% того, что перечень тем может претерпеть изменения или будут расставлены акценты по-другому.)</w:t>
      </w:r>
    </w:p>
    <w:p w14:paraId="3289EF6F" w14:textId="77777777" w:rsidR="002D7486" w:rsidRDefault="002D7486" w:rsidP="002D7486"/>
    <w:tbl>
      <w:tblPr>
        <w:tblW w:w="9480" w:type="dxa"/>
        <w:tblLook w:val="04A0" w:firstRow="1" w:lastRow="0" w:firstColumn="1" w:lastColumn="0" w:noHBand="0" w:noVBand="1"/>
      </w:tblPr>
      <w:tblGrid>
        <w:gridCol w:w="556"/>
        <w:gridCol w:w="666"/>
        <w:gridCol w:w="5236"/>
        <w:gridCol w:w="1516"/>
        <w:gridCol w:w="1616"/>
      </w:tblGrid>
      <w:tr w:rsidR="0007640F" w14:paraId="7B4A0293" w14:textId="77777777" w:rsidTr="0007640F">
        <w:trPr>
          <w:trHeight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CC86" w14:textId="77777777" w:rsidR="0007640F" w:rsidRDefault="0007640F">
            <w:pPr>
              <w:rPr>
                <w:sz w:val="20"/>
                <w:szCs w:val="20"/>
                <w:lang w:eastAsia="ru-B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0859" w14:textId="77777777" w:rsidR="0007640F" w:rsidRDefault="0007640F">
            <w:pPr>
              <w:rPr>
                <w:sz w:val="20"/>
                <w:szCs w:val="20"/>
              </w:rPr>
            </w:pP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05BD" w14:textId="77777777" w:rsidR="0007640F" w:rsidRDefault="0007640F">
            <w:pPr>
              <w:rPr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0179" w14:textId="77777777" w:rsidR="0007640F" w:rsidRDefault="0007640F">
            <w:pPr>
              <w:rPr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4252" w14:textId="77777777" w:rsidR="0007640F" w:rsidRDefault="0007640F">
            <w:pPr>
              <w:rPr>
                <w:sz w:val="20"/>
                <w:szCs w:val="20"/>
              </w:rPr>
            </w:pPr>
          </w:p>
        </w:tc>
      </w:tr>
      <w:tr w:rsidR="0007640F" w14:paraId="15287C74" w14:textId="77777777" w:rsidTr="0007640F">
        <w:trPr>
          <w:trHeight w:val="259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51C9D8" w14:textId="77777777" w:rsidR="0007640F" w:rsidRDefault="000764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Нм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B95AD5" w14:textId="77777777" w:rsidR="0007640F" w:rsidRDefault="000764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НмТм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DE5E6A" w14:textId="77777777" w:rsidR="0007640F" w:rsidRDefault="000764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Структуры данных (2см) (лекции)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D8FBD2" w14:textId="77777777" w:rsidR="0007640F" w:rsidRDefault="0007640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41961B" w14:textId="77777777" w:rsidR="0007640F" w:rsidRDefault="0007640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ИСТ (32)</w:t>
            </w:r>
          </w:p>
        </w:tc>
      </w:tr>
      <w:tr w:rsidR="0007640F" w14:paraId="2D176058" w14:textId="77777777" w:rsidTr="0007640F">
        <w:trPr>
          <w:trHeight w:val="25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1E2B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4204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90F4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Выбор структур данных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EA70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7FAA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07640F" w14:paraId="61E3FF50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E3A9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C67A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085E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Массивы строк типа string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D405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7D70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07640F" w14:paraId="75D37BD5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80CD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D8B2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DC31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Перечисление. Объединение. STL контейнеры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FEC4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A387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07640F" w14:paraId="626E8E71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9C14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954B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128D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Использование контейнеров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5674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98ED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07640F" w14:paraId="34079D3D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76CB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193F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5503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База данных на файлах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26BD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E18C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07640F" w14:paraId="476C4A83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FDC9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CC94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2B53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D5A8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8B50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4BE4047A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6440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AADE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C24C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8133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6615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4DA7C66E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95CA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1536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A69D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A163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3053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60BD2BB0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417A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C527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4F39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0051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0F9F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1A86FA1A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F27A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0F9C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8C9D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6509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F557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5642E404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75B6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9EC8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4C6E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CF69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B281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14B208BE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5B12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B7C7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18E6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ED99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C957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220563C4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1780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3F00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B101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2A36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31F6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3737FE8B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0EED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60D4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90D7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4A32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1B95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094E8C31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FC0D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6B98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7D36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560A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73CE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57A469EF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EBED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9873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33D7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A48F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D98B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2CCD4749" w14:textId="77777777" w:rsidTr="0007640F">
        <w:trPr>
          <w:trHeight w:val="22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80D7C1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E1F076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D2C78A" w14:textId="77777777" w:rsidR="0007640F" w:rsidRDefault="000764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Структуры данных (2см)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3DEFD2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261A58" w14:textId="77777777" w:rsidR="0007640F" w:rsidRDefault="0007640F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32</w:t>
            </w:r>
          </w:p>
        </w:tc>
      </w:tr>
    </w:tbl>
    <w:p w14:paraId="76F5535D" w14:textId="77777777" w:rsidR="002D7486" w:rsidRDefault="002D7486"/>
    <w:p w14:paraId="6F3BB742" w14:textId="77777777" w:rsidR="0007640F" w:rsidRDefault="0007640F"/>
    <w:p w14:paraId="4DA7748B" w14:textId="77777777" w:rsidR="0007640F" w:rsidRDefault="0007640F"/>
    <w:p w14:paraId="3C8BFC3D" w14:textId="77777777" w:rsidR="00DD1D0A" w:rsidRPr="002D7486" w:rsidRDefault="00DD1D0A" w:rsidP="002D7486">
      <w:pPr>
        <w:pStyle w:val="2"/>
        <w:rPr>
          <w:color w:val="C00000"/>
          <w:sz w:val="24"/>
          <w:szCs w:val="24"/>
        </w:rPr>
      </w:pPr>
      <w:r w:rsidRPr="002D7486">
        <w:rPr>
          <w:color w:val="C00000"/>
          <w:sz w:val="24"/>
          <w:szCs w:val="24"/>
        </w:rPr>
        <w:t>Лабораторные работы</w:t>
      </w:r>
    </w:p>
    <w:p w14:paraId="615887E6" w14:textId="77777777" w:rsidR="00F52EF6" w:rsidRDefault="00F52EF6" w:rsidP="00F52EF6">
      <w:r>
        <w:t>Глобальными для этой дисциплины являются темы</w:t>
      </w:r>
      <w:r w:rsidR="00D7794E" w:rsidRPr="00D7794E">
        <w:t>/</w:t>
      </w:r>
      <w:r w:rsidR="00D7794E">
        <w:t>вопросы</w:t>
      </w:r>
      <w:r>
        <w:t>:</w:t>
      </w:r>
    </w:p>
    <w:p w14:paraId="1C62774C" w14:textId="77777777" w:rsidR="00F52EF6" w:rsidRDefault="00F52EF6" w:rsidP="00F52EF6">
      <w:pPr>
        <w:pStyle w:val="a5"/>
        <w:numPr>
          <w:ilvl w:val="0"/>
          <w:numId w:val="9"/>
        </w:numPr>
      </w:pPr>
      <w:r>
        <w:t>Поиск</w:t>
      </w:r>
    </w:p>
    <w:p w14:paraId="088751F0" w14:textId="77777777" w:rsidR="00F52EF6" w:rsidRDefault="00F52EF6" w:rsidP="00F52EF6">
      <w:pPr>
        <w:pStyle w:val="a5"/>
        <w:numPr>
          <w:ilvl w:val="0"/>
          <w:numId w:val="9"/>
        </w:numPr>
      </w:pPr>
      <w:r>
        <w:t>Фильтрация</w:t>
      </w:r>
    </w:p>
    <w:p w14:paraId="4A5F27EC" w14:textId="77777777" w:rsidR="00F52EF6" w:rsidRDefault="00F52EF6" w:rsidP="00F52EF6">
      <w:pPr>
        <w:pStyle w:val="a5"/>
        <w:numPr>
          <w:ilvl w:val="0"/>
          <w:numId w:val="9"/>
        </w:numPr>
      </w:pPr>
      <w:r>
        <w:t>Сортировка</w:t>
      </w:r>
    </w:p>
    <w:p w14:paraId="3F8B6A5E" w14:textId="77777777" w:rsidR="00F52EF6" w:rsidRDefault="00F52EF6"/>
    <w:p w14:paraId="627C659F" w14:textId="77777777" w:rsidR="00F52EF6" w:rsidRPr="00F52EF6" w:rsidRDefault="00F52EF6">
      <w:r>
        <w:t>В ЛР используем в качестве базового типа - структуры данных. Для дополнительных задач предлагаются: любого вида списки, стеки, очереди, деки, бинарные деревья, графы, бинарные кучи, …</w:t>
      </w:r>
    </w:p>
    <w:p w14:paraId="57C5501E" w14:textId="77777777" w:rsidR="0007640F" w:rsidRDefault="0007640F"/>
    <w:tbl>
      <w:tblPr>
        <w:tblW w:w="9498" w:type="dxa"/>
        <w:tblLook w:val="04A0" w:firstRow="1" w:lastRow="0" w:firstColumn="1" w:lastColumn="0" w:noHBand="0" w:noVBand="1"/>
      </w:tblPr>
      <w:tblGrid>
        <w:gridCol w:w="540"/>
        <w:gridCol w:w="666"/>
        <w:gridCol w:w="5882"/>
        <w:gridCol w:w="1134"/>
        <w:gridCol w:w="1276"/>
      </w:tblGrid>
      <w:tr w:rsidR="0007640F" w14:paraId="56FEFF1D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A6EB" w14:textId="77777777" w:rsidR="0007640F" w:rsidRDefault="0007640F">
            <w:pPr>
              <w:rPr>
                <w:sz w:val="20"/>
                <w:szCs w:val="20"/>
                <w:lang w:eastAsia="ru-BY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2837" w14:textId="77777777" w:rsidR="0007640F" w:rsidRDefault="0007640F">
            <w:pPr>
              <w:rPr>
                <w:sz w:val="20"/>
                <w:szCs w:val="20"/>
              </w:rPr>
            </w:pPr>
          </w:p>
        </w:tc>
        <w:tc>
          <w:tcPr>
            <w:tcW w:w="5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8B37" w14:textId="77777777" w:rsidR="0007640F" w:rsidRDefault="0007640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A788" w14:textId="77777777" w:rsidR="0007640F" w:rsidRDefault="0007640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CB45" w14:textId="77777777" w:rsidR="0007640F" w:rsidRDefault="0007640F">
            <w:pPr>
              <w:rPr>
                <w:sz w:val="20"/>
                <w:szCs w:val="20"/>
              </w:rPr>
            </w:pPr>
          </w:p>
        </w:tc>
      </w:tr>
      <w:tr w:rsidR="0007640F" w14:paraId="6AA714FF" w14:textId="77777777" w:rsidTr="0007640F">
        <w:trPr>
          <w:trHeight w:val="25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8DEEB4" w14:textId="77777777" w:rsidR="0007640F" w:rsidRDefault="000764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Нм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0B29D5" w14:textId="77777777" w:rsidR="0007640F" w:rsidRDefault="000764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НмТм</w:t>
            </w:r>
          </w:p>
        </w:tc>
        <w:tc>
          <w:tcPr>
            <w:tcW w:w="5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50C44A" w14:textId="77777777" w:rsidR="0007640F" w:rsidRDefault="000764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Структуры данных (2см) (лабораторные)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874B03" w14:textId="77777777" w:rsidR="0007640F" w:rsidRDefault="0007640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557CF3" w14:textId="77777777" w:rsidR="0007640F" w:rsidRDefault="0007640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ИСТ (32)</w:t>
            </w:r>
          </w:p>
        </w:tc>
      </w:tr>
      <w:tr w:rsidR="0007640F" w14:paraId="30858828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669D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4D16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F35F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Перечисление. Объединение. STL контейнеры. Массив. Дек. Однодвух связный список. Вектор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6E10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1A87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07640F" w14:paraId="3E3F96F1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3B94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5675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C177" w14:textId="77777777" w:rsidR="0007640F" w:rsidRDefault="0007640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Схема БД. Меню программы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A87A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3DA4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07640F" w14:paraId="1FAE53AB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77A4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8B1E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F51C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Двоичные и текстовые файлы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0CB6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7E48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07640F" w14:paraId="7C9A3452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93D8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5AC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293B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Индексирование записей. Простой/сложный индекс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9CCB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E1DA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07640F" w14:paraId="3203463B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1C9C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5907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188A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Запись/чтение массива структур в файл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4C69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2FA9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07640F" w14:paraId="20635D5F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0533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3F1C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D6E3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Редактирование файлов: удаление, изменение поля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8168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3C70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07640F" w14:paraId="05E9A010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C055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46E9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1DCE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Сортировка записей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3469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926A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07640F" w14:paraId="1EBF0580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3817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B69E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A816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Фильтрация данных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21EB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0A9D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07640F" w14:paraId="310C5545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B886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A8ED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4112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Поиск записи по значению/индексу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397D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4441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07640F" w14:paraId="1236FAD0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01DF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9EA0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5F6E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C9BE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3C24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3DBBA810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A6D9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AFE4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AE98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E537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73AD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77A157B5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3D29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3573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314E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3D7A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3761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70268270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A1EF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05F2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F0A1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108E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D6AE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2E6678CD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E97E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4257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ECF4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3550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34BF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74877BE6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1C27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C92E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A85B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58D6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0946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421FC6FF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0C9C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7F6F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9919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0A68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05B4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7640F" w14:paraId="0B038C96" w14:textId="77777777" w:rsidTr="0007640F">
        <w:trPr>
          <w:trHeight w:val="25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22012C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93DB57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5250BA" w14:textId="77777777" w:rsidR="0007640F" w:rsidRDefault="000764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Структуры данных (2см)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FCB49" w14:textId="77777777" w:rsidR="0007640F" w:rsidRDefault="0007640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566F96" w14:textId="77777777" w:rsidR="0007640F" w:rsidRDefault="0007640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</w:tr>
    </w:tbl>
    <w:p w14:paraId="4DCBFAEE" w14:textId="77777777" w:rsidR="0007640F" w:rsidRDefault="0007640F"/>
    <w:p w14:paraId="61C49CBF" w14:textId="77777777" w:rsidR="0007640F" w:rsidRDefault="0007640F"/>
    <w:p w14:paraId="72E88E3C" w14:textId="77777777" w:rsidR="0007640F" w:rsidRDefault="0007640F"/>
    <w:p w14:paraId="1D1C3569" w14:textId="77777777" w:rsidR="008613B9" w:rsidRDefault="008613B9">
      <w:r w:rsidRPr="008613B9">
        <w:rPr>
          <w:color w:val="C00000"/>
        </w:rPr>
        <w:t>Последнее занятие по ЛР отводим на закрытие не защищенных работ</w:t>
      </w:r>
    </w:p>
    <w:p w14:paraId="5E39BEC8" w14:textId="77777777" w:rsidR="008613B9" w:rsidRDefault="008613B9"/>
    <w:p w14:paraId="6858DCFD" w14:textId="77777777" w:rsidR="00D7794E" w:rsidRPr="00D7794E" w:rsidRDefault="00D7794E">
      <w:pPr>
        <w:rPr>
          <w:color w:val="C00000"/>
        </w:rPr>
      </w:pPr>
      <w:r w:rsidRPr="00D7794E">
        <w:rPr>
          <w:color w:val="C00000"/>
        </w:rPr>
        <w:t xml:space="preserve">Вот мое видение </w:t>
      </w:r>
      <w:r w:rsidR="0010592F">
        <w:rPr>
          <w:color w:val="C00000"/>
        </w:rPr>
        <w:t>занятий</w:t>
      </w:r>
      <w:r w:rsidRPr="00D7794E">
        <w:rPr>
          <w:color w:val="C00000"/>
        </w:rPr>
        <w:t xml:space="preserve"> по ЛР.</w:t>
      </w:r>
    </w:p>
    <w:p w14:paraId="3422CA0D" w14:textId="77777777" w:rsidR="00D7794E" w:rsidRDefault="00D7794E"/>
    <w:p w14:paraId="35AE1D08" w14:textId="77777777" w:rsidR="00D7794E" w:rsidRPr="006638EB" w:rsidRDefault="00D7794E" w:rsidP="00D779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638EB">
        <w:rPr>
          <w:rFonts w:ascii="Arial" w:hAnsi="Arial" w:cs="Arial"/>
          <w:color w:val="222222"/>
          <w:sz w:val="20"/>
          <w:szCs w:val="20"/>
          <w:shd w:val="clear" w:color="auto" w:fill="FFFFFF"/>
        </w:rPr>
        <w:t>Существует БД.</w:t>
      </w:r>
      <w:r w:rsidRPr="00BA72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6638EB">
        <w:rPr>
          <w:rFonts w:ascii="Arial" w:hAnsi="Arial" w:cs="Arial"/>
          <w:color w:val="222222"/>
          <w:sz w:val="20"/>
          <w:szCs w:val="20"/>
          <w:shd w:val="clear" w:color="auto" w:fill="FFFFFF"/>
        </w:rPr>
        <w:t>Ее схема имеет (примерно) вид:</w:t>
      </w:r>
    </w:p>
    <w:p w14:paraId="739C7A3E" w14:textId="77777777" w:rsidR="00D7794E" w:rsidRPr="00BA720C" w:rsidRDefault="00D7794E" w:rsidP="00D779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50AA185" w14:textId="77777777" w:rsidR="00D7794E" w:rsidRPr="006638EB" w:rsidRDefault="00D7794E" w:rsidP="00D7794E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6638EB"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12FBC6F8" wp14:editId="600CD53C">
            <wp:extent cx="3331845" cy="2679700"/>
            <wp:effectExtent l="1905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3550B" w14:textId="77777777" w:rsidR="00D7794E" w:rsidRDefault="00D7794E" w:rsidP="00D7794E">
      <w:pPr>
        <w:rPr>
          <w:rFonts w:ascii="Arial" w:hAnsi="Arial" w:cs="Arial"/>
          <w:sz w:val="20"/>
          <w:szCs w:val="20"/>
        </w:rPr>
      </w:pPr>
    </w:p>
    <w:p w14:paraId="134245CA" w14:textId="77777777" w:rsidR="00D7794E" w:rsidRPr="00F039B8" w:rsidRDefault="00D7794E" w:rsidP="00D7794E">
      <w:pPr>
        <w:outlineLvl w:val="0"/>
        <w:rPr>
          <w:rFonts w:ascii="Arial" w:hAnsi="Arial" w:cs="Arial"/>
          <w:sz w:val="20"/>
          <w:szCs w:val="20"/>
        </w:rPr>
      </w:pPr>
      <w:r w:rsidRPr="006638EB">
        <w:rPr>
          <w:rFonts w:ascii="Arial" w:hAnsi="Arial" w:cs="Arial"/>
          <w:sz w:val="20"/>
          <w:szCs w:val="20"/>
        </w:rPr>
        <w:t xml:space="preserve">В качестве хранилища данных выступают файлы </w:t>
      </w:r>
      <w:r w:rsidR="008613B9">
        <w:rPr>
          <w:rFonts w:ascii="Arial" w:hAnsi="Arial" w:cs="Arial"/>
          <w:sz w:val="20"/>
          <w:szCs w:val="20"/>
        </w:rPr>
        <w:t>(</w:t>
      </w:r>
      <w:r w:rsidR="008613B9" w:rsidRPr="008613B9">
        <w:rPr>
          <w:rFonts w:ascii="Arial" w:hAnsi="Arial" w:cs="Arial"/>
          <w:b/>
          <w:sz w:val="20"/>
          <w:szCs w:val="20"/>
        </w:rPr>
        <w:t>НЕ ТАБЛИЦЫ</w:t>
      </w:r>
      <w:r w:rsidR="008613B9">
        <w:rPr>
          <w:rFonts w:ascii="Arial" w:hAnsi="Arial" w:cs="Arial"/>
          <w:sz w:val="20"/>
          <w:szCs w:val="20"/>
        </w:rPr>
        <w:t xml:space="preserve">) </w:t>
      </w:r>
      <w:r w:rsidRPr="006638EB">
        <w:rPr>
          <w:rFonts w:ascii="Arial" w:hAnsi="Arial" w:cs="Arial"/>
          <w:sz w:val="20"/>
          <w:szCs w:val="20"/>
        </w:rPr>
        <w:t>(</w:t>
      </w:r>
      <w:r w:rsidRPr="006638EB">
        <w:rPr>
          <w:rFonts w:ascii="Arial" w:hAnsi="Arial" w:cs="Arial"/>
          <w:sz w:val="20"/>
          <w:szCs w:val="20"/>
          <w:lang w:val="en-US"/>
        </w:rPr>
        <w:t>t</w:t>
      </w:r>
      <w:r w:rsidRPr="006638EB">
        <w:rPr>
          <w:rFonts w:ascii="Arial" w:hAnsi="Arial" w:cs="Arial"/>
          <w:sz w:val="20"/>
          <w:szCs w:val="20"/>
        </w:rPr>
        <w:t>01_</w:t>
      </w:r>
      <w:r w:rsidRPr="006638EB">
        <w:rPr>
          <w:rFonts w:ascii="Arial" w:hAnsi="Arial" w:cs="Arial"/>
          <w:sz w:val="20"/>
          <w:szCs w:val="20"/>
          <w:lang w:val="en-US"/>
        </w:rPr>
        <w:t>Student</w:t>
      </w:r>
      <w:r w:rsidRPr="006638EB">
        <w:rPr>
          <w:rFonts w:ascii="Arial" w:hAnsi="Arial" w:cs="Arial"/>
          <w:sz w:val="20"/>
          <w:szCs w:val="20"/>
        </w:rPr>
        <w:t>, ….)</w:t>
      </w:r>
    </w:p>
    <w:p w14:paraId="707C1219" w14:textId="77777777" w:rsidR="00D7794E" w:rsidRDefault="00D7794E" w:rsidP="00D7794E">
      <w:pPr>
        <w:rPr>
          <w:rFonts w:ascii="Arial" w:hAnsi="Arial" w:cs="Arial"/>
          <w:sz w:val="20"/>
          <w:szCs w:val="20"/>
        </w:rPr>
      </w:pPr>
    </w:p>
    <w:p w14:paraId="62CF405E" w14:textId="77777777" w:rsidR="00D7794E" w:rsidRDefault="00D7794E" w:rsidP="00D779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Каждому студенту самому или с вашей помощью определить БД (данные). Список тем (обрабатываемых данных) в разделе </w:t>
      </w:r>
      <w:r w:rsidRPr="008321BA">
        <w:rPr>
          <w:rFonts w:ascii="Arial" w:hAnsi="Arial" w:cs="Arial"/>
          <w:color w:val="C00000"/>
          <w:sz w:val="20"/>
          <w:szCs w:val="20"/>
        </w:rPr>
        <w:t>«</w:t>
      </w:r>
      <w:r w:rsidR="008321BA" w:rsidRPr="008321BA">
        <w:rPr>
          <w:color w:val="C00000"/>
        </w:rPr>
        <w:t>Примерная тематика приложений («Структуры данных»)</w:t>
      </w:r>
      <w:r w:rsidRPr="008321BA">
        <w:rPr>
          <w:rFonts w:ascii="Arial" w:hAnsi="Arial" w:cs="Arial"/>
          <w:color w:val="C00000"/>
          <w:sz w:val="20"/>
          <w:szCs w:val="20"/>
        </w:rPr>
        <w:t>»</w:t>
      </w:r>
    </w:p>
    <w:p w14:paraId="43E53695" w14:textId="77777777" w:rsidR="00D7794E" w:rsidRPr="00F039B8" w:rsidRDefault="00D7794E" w:rsidP="00D7794E">
      <w:pPr>
        <w:rPr>
          <w:rFonts w:ascii="Arial" w:hAnsi="Arial" w:cs="Arial"/>
          <w:sz w:val="20"/>
          <w:szCs w:val="20"/>
        </w:rPr>
      </w:pPr>
    </w:p>
    <w:p w14:paraId="4B6BC333" w14:textId="77777777" w:rsidR="00D7794E" w:rsidRPr="006638EB" w:rsidRDefault="00D7794E" w:rsidP="00D7794E">
      <w:pPr>
        <w:rPr>
          <w:rFonts w:ascii="Arial" w:hAnsi="Arial" w:cs="Arial"/>
          <w:sz w:val="20"/>
          <w:szCs w:val="20"/>
        </w:rPr>
      </w:pPr>
      <w:r w:rsidRPr="006638EB">
        <w:rPr>
          <w:rFonts w:ascii="Arial" w:hAnsi="Arial" w:cs="Arial"/>
          <w:sz w:val="20"/>
          <w:szCs w:val="20"/>
        </w:rPr>
        <w:t>Не</w:t>
      </w:r>
      <w:r>
        <w:rPr>
          <w:rFonts w:ascii="Arial" w:hAnsi="Arial" w:cs="Arial"/>
          <w:sz w:val="20"/>
          <w:szCs w:val="20"/>
        </w:rPr>
        <w:t>о</w:t>
      </w:r>
      <w:r w:rsidRPr="006638EB">
        <w:rPr>
          <w:rFonts w:ascii="Arial" w:hAnsi="Arial" w:cs="Arial"/>
          <w:sz w:val="20"/>
          <w:szCs w:val="20"/>
        </w:rPr>
        <w:t>бходимо написать приложение, которое:</w:t>
      </w:r>
    </w:p>
    <w:p w14:paraId="002C69E7" w14:textId="77777777" w:rsidR="00D7794E" w:rsidRPr="006638EB" w:rsidRDefault="00D7794E" w:rsidP="00D7794E">
      <w:pPr>
        <w:pStyle w:val="a5"/>
        <w:numPr>
          <w:ilvl w:val="0"/>
          <w:numId w:val="19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Pr="006638EB">
        <w:rPr>
          <w:rFonts w:ascii="Arial" w:hAnsi="Arial" w:cs="Arial"/>
          <w:sz w:val="20"/>
          <w:szCs w:val="20"/>
        </w:rPr>
        <w:t xml:space="preserve">озволяет модифицировать </w:t>
      </w:r>
      <w:r>
        <w:rPr>
          <w:rFonts w:ascii="Arial" w:hAnsi="Arial" w:cs="Arial"/>
          <w:sz w:val="20"/>
          <w:szCs w:val="20"/>
        </w:rPr>
        <w:t>структуру БД</w:t>
      </w:r>
    </w:p>
    <w:p w14:paraId="42E76563" w14:textId="77777777" w:rsidR="00D7794E" w:rsidRPr="006638EB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Pr="006638EB">
        <w:rPr>
          <w:rFonts w:ascii="Arial" w:hAnsi="Arial" w:cs="Arial"/>
          <w:sz w:val="20"/>
          <w:szCs w:val="20"/>
        </w:rPr>
        <w:t>обавление новых файлов</w:t>
      </w:r>
      <w:r w:rsidRPr="00BA720C">
        <w:rPr>
          <w:rFonts w:ascii="Arial" w:hAnsi="Arial" w:cs="Arial"/>
          <w:sz w:val="20"/>
          <w:szCs w:val="20"/>
        </w:rPr>
        <w:t xml:space="preserve"> с заданной структурой</w:t>
      </w:r>
    </w:p>
    <w:p w14:paraId="42294FB9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</w:t>
      </w:r>
      <w:r w:rsidRPr="006638EB">
        <w:rPr>
          <w:rFonts w:ascii="Arial" w:hAnsi="Arial" w:cs="Arial"/>
          <w:sz w:val="20"/>
          <w:szCs w:val="20"/>
        </w:rPr>
        <w:t>даление файлов</w:t>
      </w:r>
    </w:p>
    <w:p w14:paraId="45E43C61" w14:textId="77777777" w:rsidR="00D7794E" w:rsidRPr="006638EB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Добавление/удаление столбцов в существующих файлах</w:t>
      </w:r>
    </w:p>
    <w:p w14:paraId="5FED3CB6" w14:textId="77777777" w:rsidR="00D7794E" w:rsidRPr="006638EB" w:rsidRDefault="00D7794E" w:rsidP="00D7794E">
      <w:pPr>
        <w:rPr>
          <w:rFonts w:ascii="Arial" w:hAnsi="Arial" w:cs="Arial"/>
          <w:sz w:val="20"/>
          <w:szCs w:val="20"/>
        </w:rPr>
      </w:pPr>
    </w:p>
    <w:p w14:paraId="2B3F0C67" w14:textId="77777777" w:rsidR="00D7794E" w:rsidRPr="006638EB" w:rsidRDefault="00D7794E" w:rsidP="00D7794E">
      <w:pPr>
        <w:pStyle w:val="a5"/>
        <w:numPr>
          <w:ilvl w:val="0"/>
          <w:numId w:val="19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Редактирование данных в любом файле</w:t>
      </w:r>
    </w:p>
    <w:p w14:paraId="2CCB8FAE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Внесение новых записей</w:t>
      </w:r>
    </w:p>
    <w:p w14:paraId="1853CBE6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Удаление записей</w:t>
      </w:r>
    </w:p>
    <w:p w14:paraId="61C1E72E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Редактирование любого поля в записи</w:t>
      </w:r>
    </w:p>
    <w:p w14:paraId="66CECB7E" w14:textId="77777777" w:rsidR="00D7794E" w:rsidRDefault="00D7794E" w:rsidP="00D7794E">
      <w:pPr>
        <w:rPr>
          <w:rFonts w:ascii="Arial" w:hAnsi="Arial" w:cs="Arial"/>
          <w:sz w:val="20"/>
          <w:szCs w:val="20"/>
        </w:rPr>
      </w:pPr>
    </w:p>
    <w:p w14:paraId="26617D50" w14:textId="77777777" w:rsidR="00D7794E" w:rsidRDefault="00D7794E" w:rsidP="00D7794E">
      <w:pPr>
        <w:pStyle w:val="a5"/>
        <w:numPr>
          <w:ilvl w:val="0"/>
          <w:numId w:val="19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Выполнение манипуляций с записями</w:t>
      </w:r>
    </w:p>
    <w:p w14:paraId="0511260E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Сортировка по полю (желательно использование нескольких алгоритмов)</w:t>
      </w:r>
    </w:p>
    <w:p w14:paraId="7DED9F34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Сортировка по нескольким полям (желательно использование нескольких алгоритмов)</w:t>
      </w:r>
    </w:p>
    <w:p w14:paraId="20018FF8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Поиск записей по значению поля</w:t>
      </w:r>
    </w:p>
    <w:p w14:paraId="76FCDD28" w14:textId="77777777" w:rsidR="00D7794E" w:rsidRPr="00E04497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Поиск записи по индексу (</w:t>
      </w:r>
      <w:r w:rsidRPr="00E04497">
        <w:rPr>
          <w:rFonts w:ascii="Arial" w:hAnsi="Arial" w:cs="Arial"/>
          <w:sz w:val="20"/>
          <w:szCs w:val="20"/>
        </w:rPr>
        <w:t>IdStudent, …)</w:t>
      </w:r>
    </w:p>
    <w:p w14:paraId="5DBD2CFC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04497">
        <w:rPr>
          <w:rFonts w:ascii="Arial" w:hAnsi="Arial" w:cs="Arial"/>
          <w:sz w:val="20"/>
          <w:szCs w:val="20"/>
        </w:rPr>
        <w:t>Фильтрация записей по шаблону (</w:t>
      </w:r>
      <w:r>
        <w:rPr>
          <w:rFonts w:ascii="Arial" w:hAnsi="Arial" w:cs="Arial"/>
          <w:sz w:val="20"/>
          <w:szCs w:val="20"/>
        </w:rPr>
        <w:t>используется фильтр по одному или нескольким полям</w:t>
      </w:r>
      <w:r w:rsidRPr="00E04497">
        <w:rPr>
          <w:rFonts w:ascii="Arial" w:hAnsi="Arial" w:cs="Arial"/>
          <w:sz w:val="20"/>
          <w:szCs w:val="20"/>
        </w:rPr>
        <w:t>)</w:t>
      </w:r>
    </w:p>
    <w:p w14:paraId="3D73974A" w14:textId="77777777" w:rsidR="00D7794E" w:rsidRDefault="00D7794E" w:rsidP="00D7794E">
      <w:pPr>
        <w:rPr>
          <w:rFonts w:ascii="Arial" w:hAnsi="Arial" w:cs="Arial"/>
          <w:sz w:val="20"/>
          <w:szCs w:val="20"/>
        </w:rPr>
      </w:pPr>
    </w:p>
    <w:p w14:paraId="167FC043" w14:textId="77777777" w:rsidR="00D7794E" w:rsidRDefault="00D7794E" w:rsidP="00D7794E">
      <w:pPr>
        <w:pStyle w:val="a5"/>
        <w:numPr>
          <w:ilvl w:val="0"/>
          <w:numId w:val="19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работы с записью файла используются ( в первую очередь) структуры данных</w:t>
      </w:r>
    </w:p>
    <w:p w14:paraId="3DFF7DAB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Объединение</w:t>
      </w:r>
    </w:p>
    <w:p w14:paraId="0D84CCDC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Структура, массив структур, вложенные структуры</w:t>
      </w:r>
    </w:p>
    <w:p w14:paraId="3AB3CF31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Линейный однонаправленный список</w:t>
      </w:r>
    </w:p>
    <w:p w14:paraId="1F205847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Двунаправленный список</w:t>
      </w:r>
    </w:p>
    <w:p w14:paraId="36E76E97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Ортогональные списки</w:t>
      </w:r>
    </w:p>
    <w:p w14:paraId="678A65AE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Стек</w:t>
      </w:r>
    </w:p>
    <w:p w14:paraId="436BA159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Очередь</w:t>
      </w:r>
    </w:p>
    <w:p w14:paraId="1319A4B5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Дек</w:t>
      </w:r>
    </w:p>
    <w:p w14:paraId="59D07145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Деревья</w:t>
      </w:r>
    </w:p>
    <w:p w14:paraId="2C9642C7" w14:textId="77777777" w:rsidR="00D7794E" w:rsidRDefault="00D7794E" w:rsidP="00D7794E">
      <w:pPr>
        <w:rPr>
          <w:rFonts w:ascii="Arial" w:hAnsi="Arial" w:cs="Arial"/>
          <w:sz w:val="20"/>
          <w:szCs w:val="20"/>
        </w:rPr>
      </w:pPr>
    </w:p>
    <w:p w14:paraId="1B8C968D" w14:textId="77777777" w:rsidR="00D7794E" w:rsidRPr="0046432A" w:rsidRDefault="00D7794E" w:rsidP="00D7794E">
      <w:pPr>
        <w:pStyle w:val="a5"/>
        <w:numPr>
          <w:ilvl w:val="0"/>
          <w:numId w:val="19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работы с записью файла используются ( во вторую очередь) компоненты </w:t>
      </w:r>
      <w:r w:rsidRPr="0046432A">
        <w:rPr>
          <w:rFonts w:ascii="Arial" w:hAnsi="Arial" w:cs="Arial"/>
          <w:sz w:val="20"/>
          <w:szCs w:val="20"/>
        </w:rPr>
        <w:t>STL библиотек</w:t>
      </w:r>
    </w:p>
    <w:p w14:paraId="7B7852EB" w14:textId="77777777" w:rsidR="00D7794E" w:rsidRPr="0046432A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6432A">
        <w:rPr>
          <w:rFonts w:ascii="Arial" w:hAnsi="Arial" w:cs="Arial"/>
          <w:sz w:val="20"/>
          <w:szCs w:val="20"/>
        </w:rPr>
        <w:t>array</w:t>
      </w:r>
    </w:p>
    <w:p w14:paraId="52120E4F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6432A">
        <w:rPr>
          <w:rFonts w:ascii="Arial" w:hAnsi="Arial" w:cs="Arial"/>
          <w:sz w:val="20"/>
          <w:szCs w:val="20"/>
        </w:rPr>
        <w:t>deque</w:t>
      </w:r>
    </w:p>
    <w:p w14:paraId="19BBE02B" w14:textId="77777777" w:rsidR="00D7794E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6432A">
        <w:rPr>
          <w:rFonts w:ascii="Arial" w:hAnsi="Arial" w:cs="Arial"/>
          <w:sz w:val="20"/>
          <w:szCs w:val="20"/>
        </w:rPr>
        <w:t>forward_list</w:t>
      </w:r>
    </w:p>
    <w:p w14:paraId="57938193" w14:textId="77777777" w:rsidR="00D7794E" w:rsidRPr="0046432A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6432A">
        <w:rPr>
          <w:rFonts w:ascii="Arial" w:hAnsi="Arial" w:cs="Arial"/>
          <w:sz w:val="20"/>
          <w:szCs w:val="20"/>
        </w:rPr>
        <w:t>list</w:t>
      </w:r>
    </w:p>
    <w:p w14:paraId="50DEC7D5" w14:textId="77777777" w:rsidR="00D7794E" w:rsidRPr="0046432A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bookmarkStart w:id="0" w:name="_Toc85652240"/>
      <w:r w:rsidRPr="0046432A">
        <w:rPr>
          <w:rFonts w:ascii="Arial" w:hAnsi="Arial" w:cs="Arial"/>
          <w:sz w:val="20"/>
          <w:szCs w:val="20"/>
        </w:rPr>
        <w:t>map</w:t>
      </w:r>
      <w:bookmarkEnd w:id="0"/>
    </w:p>
    <w:p w14:paraId="0DA511A5" w14:textId="77777777" w:rsidR="00D7794E" w:rsidRPr="0046432A" w:rsidRDefault="00D7794E" w:rsidP="00D7794E">
      <w:pPr>
        <w:pStyle w:val="a5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6432A">
        <w:rPr>
          <w:rFonts w:ascii="Arial" w:hAnsi="Arial" w:cs="Arial"/>
          <w:sz w:val="20"/>
          <w:szCs w:val="20"/>
        </w:rPr>
        <w:t>vector</w:t>
      </w:r>
      <w:r>
        <w:rPr>
          <w:rFonts w:ascii="Arial" w:hAnsi="Arial" w:cs="Arial"/>
          <w:sz w:val="20"/>
          <w:szCs w:val="20"/>
        </w:rPr>
        <w:t xml:space="preserve"> и т.п.</w:t>
      </w:r>
    </w:p>
    <w:p w14:paraId="10A2A390" w14:textId="77777777" w:rsidR="00D7794E" w:rsidRDefault="00D7794E" w:rsidP="00D7794E">
      <w:pPr>
        <w:rPr>
          <w:rFonts w:ascii="Arial" w:hAnsi="Arial" w:cs="Arial"/>
          <w:sz w:val="20"/>
          <w:szCs w:val="20"/>
        </w:rPr>
      </w:pPr>
    </w:p>
    <w:p w14:paraId="4A697CC4" w14:textId="77777777" w:rsidR="00D7794E" w:rsidRDefault="00D7794E" w:rsidP="00D7794E">
      <w:pPr>
        <w:pStyle w:val="a5"/>
        <w:numPr>
          <w:ilvl w:val="0"/>
          <w:numId w:val="19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Приложение имеет иерархическое пользовательское меню. Структура меню определяется пунктами и подпунктами задания</w:t>
      </w:r>
    </w:p>
    <w:p w14:paraId="4BE4408C" w14:textId="77777777" w:rsidR="00D7794E" w:rsidRPr="00BA720C" w:rsidRDefault="00D7794E" w:rsidP="00D7794E">
      <w:pPr>
        <w:rPr>
          <w:rFonts w:ascii="Arial" w:hAnsi="Arial" w:cs="Arial"/>
          <w:sz w:val="20"/>
          <w:szCs w:val="20"/>
        </w:rPr>
      </w:pPr>
    </w:p>
    <w:p w14:paraId="0E8D106E" w14:textId="77777777" w:rsidR="00DD1D0A" w:rsidRPr="00DD1D0A" w:rsidRDefault="00DD1D0A" w:rsidP="00DD1D0A">
      <w:pPr>
        <w:pStyle w:val="1"/>
        <w:rPr>
          <w:sz w:val="24"/>
          <w:szCs w:val="24"/>
        </w:rPr>
      </w:pPr>
      <w:r w:rsidRPr="00DD1D0A">
        <w:rPr>
          <w:sz w:val="24"/>
          <w:szCs w:val="24"/>
        </w:rPr>
        <w:t>Методические материалы по ОАП</w:t>
      </w:r>
    </w:p>
    <w:p w14:paraId="54BC1012" w14:textId="28655124" w:rsidR="00DD1D0A" w:rsidRDefault="00EE4C58">
      <w:r>
        <w:t>По ОАП все просто. Используем методичку</w:t>
      </w:r>
      <w:r w:rsidR="00B01231">
        <w:t xml:space="preserve"> </w:t>
      </w:r>
      <w:r w:rsidR="008321BA">
        <w:t xml:space="preserve">из файла </w:t>
      </w:r>
      <w:r w:rsidR="0007640F" w:rsidRPr="0007640F">
        <w:rPr>
          <w:b/>
          <w:color w:val="C00000"/>
        </w:rPr>
        <w:t>ПрактикумОАП-1часть2021.doc</w:t>
      </w:r>
      <w:r w:rsidR="008321BA">
        <w:t xml:space="preserve"> </w:t>
      </w:r>
      <w:r w:rsidR="00B01231">
        <w:t>(файл)</w:t>
      </w:r>
      <w:r w:rsidR="008321BA">
        <w:t xml:space="preserve"> </w:t>
      </w:r>
      <w:r w:rsidR="00C3616B" w:rsidRPr="00C3616B">
        <w:rPr>
          <w:b/>
          <w:color w:val="C00000"/>
        </w:rPr>
        <w:t>ПрактикумОАП-2часть2021.doc</w:t>
      </w:r>
    </w:p>
    <w:p w14:paraId="4DC160A6" w14:textId="77777777" w:rsidR="00DD1D0A" w:rsidRDefault="00DD1D0A"/>
    <w:p w14:paraId="14BD2D6B" w14:textId="77777777" w:rsidR="0010592F" w:rsidRDefault="0010592F">
      <w:r>
        <w:t>Блок – схемы (алгоритмы)</w:t>
      </w:r>
      <w:r w:rsidR="00377E6A">
        <w:t xml:space="preserve"> не обязательны, но для допбалов они могут предоставляться</w:t>
      </w:r>
    </w:p>
    <w:p w14:paraId="38840E28" w14:textId="77777777" w:rsidR="0010592F" w:rsidRDefault="0010592F"/>
    <w:p w14:paraId="3D1FD56B" w14:textId="77777777" w:rsidR="00DD1D0A" w:rsidRPr="00DD1D0A" w:rsidRDefault="00DD1D0A" w:rsidP="00DD1D0A">
      <w:pPr>
        <w:pStyle w:val="1"/>
        <w:rPr>
          <w:sz w:val="24"/>
          <w:szCs w:val="24"/>
        </w:rPr>
      </w:pPr>
      <w:r w:rsidRPr="00DD1D0A">
        <w:rPr>
          <w:sz w:val="24"/>
          <w:szCs w:val="24"/>
        </w:rPr>
        <w:t>Методические материалы по СД</w:t>
      </w:r>
    </w:p>
    <w:p w14:paraId="094B4F41" w14:textId="77777777" w:rsidR="006E72EA" w:rsidRDefault="006E72EA"/>
    <w:p w14:paraId="292C1AE0" w14:textId="77777777" w:rsidR="00DD1D0A" w:rsidRDefault="00B01231">
      <w:r>
        <w:t>Полноценная методичка по дисциплине отсутствует. Для работы предоставляю прототипы лабораторных.</w:t>
      </w:r>
    </w:p>
    <w:p w14:paraId="1C0FC7F0" w14:textId="77777777" w:rsidR="00B01231" w:rsidRDefault="00B01231">
      <w:r>
        <w:t>Здесь вы свободны в импровизации. План ЛР на будущее будет изменяться, т.к. учебный план будет приводиться в соответствие.</w:t>
      </w:r>
    </w:p>
    <w:p w14:paraId="2475FD62" w14:textId="77777777" w:rsidR="00B01231" w:rsidRDefault="00B01231">
      <w:r>
        <w:t>Воспользуйтесь результатами лучших студентов, чтобы в конечном итоге потом сделать первую рабочую версию методички для проведения ЛР.</w:t>
      </w:r>
    </w:p>
    <w:p w14:paraId="5D865F1C" w14:textId="77777777" w:rsidR="00DD1D0A" w:rsidRDefault="00DD1D0A"/>
    <w:p w14:paraId="06FB8C18" w14:textId="27026257" w:rsidR="008321BA" w:rsidRDefault="008321BA">
      <w:r>
        <w:t>Из опыта работы в других у</w:t>
      </w:r>
      <w:r w:rsidR="00554798">
        <w:t>ниверситетах</w:t>
      </w:r>
      <w:r>
        <w:t xml:space="preserve"> скидываю </w:t>
      </w:r>
      <w:r w:rsidR="00377E6A">
        <w:t xml:space="preserve">прототипы </w:t>
      </w:r>
      <w:r>
        <w:t>ЛР – файл</w:t>
      </w:r>
      <w:r w:rsidR="005523A7">
        <w:t>ы</w:t>
      </w:r>
      <w:r>
        <w:t xml:space="preserve"> </w:t>
      </w:r>
      <w:r w:rsidR="005523A7" w:rsidRPr="005523A7">
        <w:rPr>
          <w:b/>
          <w:color w:val="C00000"/>
        </w:rPr>
        <w:t>СД x003.docx</w:t>
      </w:r>
      <w:r w:rsidR="005523A7">
        <w:rPr>
          <w:b/>
          <w:color w:val="C00000"/>
        </w:rPr>
        <w:t xml:space="preserve">, </w:t>
      </w:r>
      <w:r w:rsidR="005523A7" w:rsidRPr="005523A7">
        <w:rPr>
          <w:b/>
          <w:color w:val="C00000"/>
        </w:rPr>
        <w:t>СД x00</w:t>
      </w:r>
      <w:r w:rsidR="005523A7">
        <w:rPr>
          <w:b/>
          <w:color w:val="C00000"/>
        </w:rPr>
        <w:t>4</w:t>
      </w:r>
      <w:r w:rsidR="005523A7" w:rsidRPr="005523A7">
        <w:rPr>
          <w:b/>
          <w:color w:val="C00000"/>
        </w:rPr>
        <w:t>.docx</w:t>
      </w:r>
      <w:r w:rsidR="005523A7">
        <w:rPr>
          <w:b/>
          <w:color w:val="C00000"/>
        </w:rPr>
        <w:t xml:space="preserve"> и </w:t>
      </w:r>
      <w:r w:rsidR="005523A7" w:rsidRPr="005523A7">
        <w:rPr>
          <w:b/>
          <w:color w:val="C00000"/>
        </w:rPr>
        <w:t>СД x00</w:t>
      </w:r>
      <w:r w:rsidR="005523A7">
        <w:rPr>
          <w:b/>
          <w:color w:val="C00000"/>
        </w:rPr>
        <w:t>8</w:t>
      </w:r>
      <w:r w:rsidR="005523A7" w:rsidRPr="005523A7">
        <w:rPr>
          <w:b/>
          <w:color w:val="C00000"/>
        </w:rPr>
        <w:t>.docx</w:t>
      </w:r>
    </w:p>
    <w:p w14:paraId="7B3A1CCD" w14:textId="77777777" w:rsidR="008321BA" w:rsidRDefault="00377E6A">
      <w:r>
        <w:t>Не исключаю, что в течении семестра вышлю вам более адаптированную версию к учебному плану. Пока высылаю то, что у меня было</w:t>
      </w:r>
    </w:p>
    <w:p w14:paraId="7F6FEB7D" w14:textId="77777777" w:rsidR="00377E6A" w:rsidRDefault="00377E6A"/>
    <w:p w14:paraId="03AA26E8" w14:textId="77777777" w:rsidR="008321BA" w:rsidRPr="00554798" w:rsidRDefault="008321BA">
      <w:pPr>
        <w:rPr>
          <w:b/>
          <w:color w:val="0070C0"/>
        </w:rPr>
      </w:pPr>
      <w:r w:rsidRPr="00554798">
        <w:rPr>
          <w:b/>
          <w:color w:val="0070C0"/>
        </w:rPr>
        <w:t>Результатом нашей работы в этом семестре должны стать свои версии от каждого преподавателя</w:t>
      </w:r>
      <w:r w:rsidR="00377E6A">
        <w:rPr>
          <w:b/>
          <w:color w:val="0070C0"/>
        </w:rPr>
        <w:t xml:space="preserve"> (3 варианта)</w:t>
      </w:r>
      <w:r w:rsidRPr="00554798">
        <w:rPr>
          <w:b/>
          <w:color w:val="0070C0"/>
        </w:rPr>
        <w:t xml:space="preserve">, проводящего занятия </w:t>
      </w:r>
      <w:r w:rsidR="00554798" w:rsidRPr="00554798">
        <w:rPr>
          <w:b/>
          <w:color w:val="0070C0"/>
        </w:rPr>
        <w:t>по СД. Потом интегрируем лучшее и подготовим первую версию, адаптированную для Технологического университета</w:t>
      </w:r>
    </w:p>
    <w:p w14:paraId="31A33593" w14:textId="77777777" w:rsidR="008321BA" w:rsidRDefault="008321BA"/>
    <w:p w14:paraId="5D4B1115" w14:textId="77777777" w:rsidR="008321BA" w:rsidRPr="008321BA" w:rsidRDefault="008321BA" w:rsidP="008321BA">
      <w:pPr>
        <w:pStyle w:val="1"/>
        <w:rPr>
          <w:sz w:val="24"/>
          <w:szCs w:val="24"/>
        </w:rPr>
      </w:pPr>
      <w:r w:rsidRPr="008321BA">
        <w:rPr>
          <w:sz w:val="24"/>
          <w:szCs w:val="24"/>
        </w:rPr>
        <w:t xml:space="preserve">Примерная тематика </w:t>
      </w:r>
      <w:r>
        <w:rPr>
          <w:sz w:val="24"/>
          <w:szCs w:val="24"/>
        </w:rPr>
        <w:t>приложений («Структуры данных»)</w:t>
      </w:r>
    </w:p>
    <w:p w14:paraId="23DB33D0" w14:textId="77777777" w:rsidR="00377E6A" w:rsidRDefault="00377E6A" w:rsidP="00377E6A">
      <w:r>
        <w:t>Конечно это с перебором, зато есть из чего выбрать. Выбрав тему, студент увеличивает количество обрабатываемых файлов, и учиться манипулировать со структурами данных (поиск, фильтрация, сортировка) в рамках выбранной темы(приложения), увеличивает функциональные возможности программы</w:t>
      </w:r>
      <w:r w:rsidR="008F3182">
        <w:t>, расширяет меню возможных манипуляций с данными (вставка новых файлов, редактирование записей, …)</w:t>
      </w:r>
    </w:p>
    <w:p w14:paraId="2B5F7C98" w14:textId="77777777" w:rsidR="00377E6A" w:rsidRDefault="00377E6A" w:rsidP="00377E6A"/>
    <w:p w14:paraId="093B9862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База данных (БД) тестирования знаний. В БД хранятся билеты по дисциплинам и варианты ответов. По результатам тестирования подводится итог и выводится оценка (деканат – кафедра – группа – студенты – преподаватели – билеты – вопросы к билетам – результаты тестирования).</w:t>
      </w:r>
    </w:p>
    <w:p w14:paraId="4E518DD0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расписаний маршрутов движения транспорта (станции – маршруты – станции маршрутов – время прибытия/убытия).</w:t>
      </w:r>
    </w:p>
    <w:p w14:paraId="29BA56D4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планирования рабочего дня (список пользователей – планировщик – мероприятия).</w:t>
      </w:r>
    </w:p>
    <w:p w14:paraId="6CA1DCED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заданий к лабораторным работам.</w:t>
      </w:r>
    </w:p>
    <w:p w14:paraId="18A56F1B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каталог дисциплин. Какие дисциплины и на каком курсе читаются (деканат – кафедра – поток – дисциплины – дисциплины потока).</w:t>
      </w:r>
    </w:p>
    <w:p w14:paraId="1DA40DCB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склад. Учет прихода и расхода товара со склада (люди – склад – товар – тип товара – приход/расход).</w:t>
      </w:r>
    </w:p>
    <w:p w14:paraId="39B1D3F4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Журнал учета компьютерного времени. С предоставлением информации загрузки компьютерных аудиторий по кварталам, по месяцам по преподавателям и по программным продуктам.</w:t>
      </w:r>
    </w:p>
    <w:p w14:paraId="761CFBBF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Журнал посещаемости лекций и лабораторных работ.</w:t>
      </w:r>
    </w:p>
    <w:p w14:paraId="50F2D2DC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lastRenderedPageBreak/>
        <w:t>БД тестирования знаний. В БД хранятся билеты. Ответ вводится в виде формулы. Анализируется правильность составления формулы. По результатам тестирования подводится итог и выводится оценка.</w:t>
      </w:r>
    </w:p>
    <w:p w14:paraId="0E902129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учета оборудования организации (кафедра – помещение – материально ответственный – оборудование).</w:t>
      </w:r>
    </w:p>
    <w:p w14:paraId="4A54D033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хранения служебных документов: актов приема-передачи, списания и т. д. (подразделение – сотрудник – тип оборудования – оборудование – акты – записи актов).</w:t>
      </w:r>
    </w:p>
    <w:p w14:paraId="32C4181C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аттестационных ведомостей (деканат – кафедра – группа – студенты – ведомости – дисциплины – оценки).</w:t>
      </w:r>
    </w:p>
    <w:p w14:paraId="27DDAD02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зачетных книжек студентов (деканат – кафедра – группа – студенты – зачетные книжки).</w:t>
      </w:r>
    </w:p>
    <w:p w14:paraId="7E430076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ДБ учета сетевого и компьютерного оборудования (деканат – кафедра – аудитория – оборудование – тип оборудования – материально ответственный).</w:t>
      </w:r>
    </w:p>
    <w:p w14:paraId="6B75ADCB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деканата. Учет оплат, учебных задолженностей, контроль успеваемости, выдача справок (деканат – группы – студенты – оценки – оплаты за обучение – справки).</w:t>
      </w:r>
    </w:p>
    <w:p w14:paraId="1C993990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программ по дисциплинам.</w:t>
      </w:r>
    </w:p>
    <w:p w14:paraId="3D4203AF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учета программного обеспечения (кафедра – аудитория – носитель программ – ПО).</w:t>
      </w:r>
    </w:p>
    <w:p w14:paraId="28941729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картотеки библиотеки (библиотека – карточка книги – издательство – город – тема книги – дисциплина – список выборки книги по дисциплине – позиции выборки).</w:t>
      </w:r>
    </w:p>
    <w:p w14:paraId="5449376A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кафедры (кафедра – группа – студенты – преподаватели – дисциплины – ведомости успеваемости).</w:t>
      </w:r>
    </w:p>
    <w:p w14:paraId="17DFCE34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расписаний занятий в университете (деканат – кафедра – группа – дисциплины – аудитории – преподаватели - расписание занятий).</w:t>
      </w:r>
    </w:p>
    <w:p w14:paraId="7FF65B8E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Телефонный справочник университета. Информация о телефонных аппаратах: тип, принадлежность кафедре, аудитория расположения и т. д (раздел – подразделение – тип телефонного аппарата – рассположение и номер телефона – аудитории – абоненты).</w:t>
      </w:r>
    </w:p>
    <w:p w14:paraId="29235F68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учебной загрузки аудиторий университета. В какой аудитории, у какой группы, по какой дисциплине, когда и какие занятия проводятся (деканат – кафедра – группа – здание - учебная аудитория – дисциплина – преподаватель – рассписания – пункты расписаний).</w:t>
      </w:r>
    </w:p>
    <w:p w14:paraId="4D0FE655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табельного учета загрузки преподавателей по месяцам (деканат – кафедра – преподаватели – табель – состав табеля – загрузка преподавателей).</w:t>
      </w:r>
    </w:p>
    <w:p w14:paraId="760424A4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учет мебели (деканат – кафедра – ответственный на кафедре – акты – списки по актам – мебель – тип мебели).</w:t>
      </w:r>
    </w:p>
    <w:p w14:paraId="17FE98A6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предприятия по производству хлебобулочных изделий.</w:t>
      </w:r>
    </w:p>
    <w:p w14:paraId="1D32CF87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строительным материалам.</w:t>
      </w:r>
    </w:p>
    <w:p w14:paraId="415042DD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Риэлтерская фирма.</w:t>
      </w:r>
    </w:p>
    <w:p w14:paraId="3F21E370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Ремонт радиоаппаратуры.</w:t>
      </w:r>
    </w:p>
    <w:p w14:paraId="121F20A6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движения грузов через морской порт.</w:t>
      </w:r>
    </w:p>
    <w:p w14:paraId="4F34356E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Ремонт кожгалантереи.</w:t>
      </w:r>
    </w:p>
    <w:p w14:paraId="20F28E7C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Станция технического обслуживания автомобилей.</w:t>
      </w:r>
    </w:p>
    <w:p w14:paraId="1450F681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отделочным материалам.</w:t>
      </w:r>
    </w:p>
    <w:p w14:paraId="010D62F9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страхованию коллективов и физических лиц.</w:t>
      </w:r>
    </w:p>
    <w:p w14:paraId="799A8F18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Движение горюче-смазочных материалов в ВНК.</w:t>
      </w:r>
    </w:p>
    <w:p w14:paraId="3970851B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оптовой базы.</w:t>
      </w:r>
    </w:p>
    <w:p w14:paraId="2CAF25B7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комплектации программного обеспечения ПК.</w:t>
      </w:r>
    </w:p>
    <w:p w14:paraId="5646AD34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Оздоровительный салон «Золотая рыбка».</w:t>
      </w:r>
    </w:p>
    <w:p w14:paraId="706F87EB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Регистрация терапевтических больных.</w:t>
      </w:r>
    </w:p>
    <w:p w14:paraId="01BE2F05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Страхование средств автотранспорта.</w:t>
      </w:r>
    </w:p>
    <w:p w14:paraId="781E94FA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Медицинская статистика терапевтических больных.</w:t>
      </w:r>
    </w:p>
    <w:p w14:paraId="48462392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Регистрирование ПК на предприятии.</w:t>
      </w:r>
    </w:p>
    <w:p w14:paraId="45CF8669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Пассажирские авиаперевозки.</w:t>
      </w:r>
    </w:p>
    <w:p w14:paraId="456432FA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Спецификация ПК.</w:t>
      </w:r>
    </w:p>
    <w:p w14:paraId="30046994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АРМ технолога швейного цеха.</w:t>
      </w:r>
    </w:p>
    <w:p w14:paraId="3453148E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Платежи за услуги.</w:t>
      </w:r>
    </w:p>
    <w:p w14:paraId="7248517E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контрольных вопросов по дисциплинам, темам и разделам (дисциплина – преподаватели – набор билетов – билеты – вопросы к билетам – вопросы – темы вопросов).</w:t>
      </w:r>
    </w:p>
    <w:p w14:paraId="5B6B3AAB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планам и отчетам о проведении проф-ориентационных работ.</w:t>
      </w:r>
    </w:p>
    <w:p w14:paraId="3BB6A18A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lastRenderedPageBreak/>
        <w:t>БД анкетирования (деканат – кафедра – группа тестируемых – состав групп – люди – бланки анкет – вопросы – результаты анкетирования).</w:t>
      </w:r>
    </w:p>
    <w:p w14:paraId="686008CB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WWW ссылок (разделы – темы – ссылки – пользователи – подборки ссылок).</w:t>
      </w:r>
    </w:p>
    <w:p w14:paraId="473E2F88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автопарка. Учет автомобилей: за кем закреплен, километраж, путевки (гараж – подразделение – водители – путевки).</w:t>
      </w:r>
    </w:p>
    <w:p w14:paraId="37B261CD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для обеспечения проведения лабораторных и практических работ. Темы занятий, краткая теория, упражнения и практические задания.</w:t>
      </w:r>
    </w:p>
    <w:p w14:paraId="515ED6CE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Учебные программы специализаций на кафедре. Каждая программа состоит из общего блока дисциплин и дисциплин по выбору (деканат – кафедра – специализация – дисциплины – общие программы – специальные программы – дисциплины программ).</w:t>
      </w:r>
    </w:p>
    <w:p w14:paraId="3E6374CD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буфета. Учет продуктов: когда, кем, что и сколько поставлено, кто получал, сколько продано, сколько осталось (буфеты – продукты – типы продуктов – приход/расход – перечень продуктов – работники).</w:t>
      </w:r>
    </w:p>
    <w:p w14:paraId="0884BFC2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учета электрооборудования. В какой аудитории, и какие источники освещения, какое электрооборудование установлено, общая потребляемая мощность и т.д (здание – помещение – название и размещение электрооборудования – тип оборудования).</w:t>
      </w:r>
    </w:p>
    <w:p w14:paraId="67BD1C70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учету помещений университета. Информация о здании, типе помещения, принадлежности кафедре (здание – помещение – деканат – кафедра – ответственный за помещение).</w:t>
      </w:r>
    </w:p>
    <w:p w14:paraId="5CF8DFE9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радиодеталям.</w:t>
      </w:r>
    </w:p>
    <w:p w14:paraId="52B2C4B6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Электронный словарь-переводчик.</w:t>
      </w:r>
    </w:p>
    <w:p w14:paraId="2F315681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Организация системы документооборота в реляционной БД.</w:t>
      </w:r>
    </w:p>
    <w:p w14:paraId="12D06B48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Медицинская БД. Картотека больных: кто, когда поступил в больницу, с каким диагнозом, как проходил курс лечения.</w:t>
      </w:r>
    </w:p>
    <w:p w14:paraId="60B06985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Журнал посещаемости занятий лекции и лабораторных работ (кафедра – группа – студент – дисциплина – преподаватель – занятие – посещаемость занятий).</w:t>
      </w:r>
    </w:p>
    <w:p w14:paraId="6ACCEE47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распоряжений с контролем их выполнением.</w:t>
      </w:r>
    </w:p>
    <w:p w14:paraId="52DE0743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рецептов (раздел – подраздел – тип рецепта – рецепта).</w:t>
      </w:r>
    </w:p>
    <w:p w14:paraId="2AC97DB7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Записная книжка-планировщик (пользователь – планировщик – мероприятия).</w:t>
      </w:r>
    </w:p>
    <w:p w14:paraId="0EE8B04C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тем курсовых проектов (кафедра – группа – студент – дисциплина – семестр – тема курсового проекта).</w:t>
      </w:r>
    </w:p>
    <w:p w14:paraId="0FC00CC8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книгам кафедры. Какие книги, по какой теме и где находятся (кафедра – книги – темы книг – авторы – аудитории – люди – кто и когда брал и возвращал книги).</w:t>
      </w:r>
    </w:p>
    <w:p w14:paraId="55B71ED6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Журнал загрузки аудитории (кафедра – группа – преподаватель – дисциплина – программный продукт – записи журнала).</w:t>
      </w:r>
    </w:p>
    <w:p w14:paraId="6D26CAD6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Музыкальная картотека.</w:t>
      </w:r>
    </w:p>
    <w:p w14:paraId="04405E72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университета (деканат – кафедра – группа – студенты – экзаменационные ведомости – дисциплины – преподаватели – оценки - договора поступления - оплаты).</w:t>
      </w:r>
    </w:p>
    <w:p w14:paraId="3473E1B4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контроля оплаты за обучение (кафедра – группа – специализация - студенты – договоры – оплаты).</w:t>
      </w:r>
    </w:p>
    <w:p w14:paraId="5CA68943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архитектуры MFC (Microsoft Foundational Classes) (таблица классов – типы классов – свойства – таблица свойств классов – связи классов).</w:t>
      </w:r>
    </w:p>
    <w:p w14:paraId="7BECA521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гарантийным талонам (оборудование – типы оборудования – фирма поставщик – гарантийные талоны).</w:t>
      </w:r>
    </w:p>
    <w:p w14:paraId="4087E25E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студенческому общежитию (корпус – комнаты – проживающие – оплаты за проживание).</w:t>
      </w:r>
    </w:p>
    <w:p w14:paraId="380401E5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почтового отделения</w:t>
      </w:r>
    </w:p>
    <w:p w14:paraId="0CC98E8D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книжного магазина</w:t>
      </w:r>
    </w:p>
    <w:p w14:paraId="2B6E8154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туристического агентства</w:t>
      </w:r>
    </w:p>
    <w:p w14:paraId="49643FA4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детского сада</w:t>
      </w:r>
    </w:p>
    <w:p w14:paraId="25EA6566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футбольного чемпионата</w:t>
      </w:r>
    </w:p>
    <w:p w14:paraId="2C40C655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школы (сотрудники (директор, учитель) – параллель – класс – школьник – дисциплины – оценки ).</w:t>
      </w:r>
    </w:p>
    <w:p w14:paraId="4C058145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ветеринарного пункта</w:t>
      </w:r>
    </w:p>
    <w:p w14:paraId="0A3D1E78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«Банкомат»</w:t>
      </w:r>
    </w:p>
    <w:p w14:paraId="65C6925F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продюсерского центра</w:t>
      </w:r>
    </w:p>
    <w:p w14:paraId="0DEA29DF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lastRenderedPageBreak/>
        <w:t>БД аптеки</w:t>
      </w:r>
    </w:p>
    <w:p w14:paraId="6B54FDF1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мебельного магазина</w:t>
      </w:r>
    </w:p>
    <w:p w14:paraId="369EEDA7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овощной базы (люди – склад – товар – тип товара– приход/расход).</w:t>
      </w:r>
    </w:p>
    <w:p w14:paraId="0A0FF71D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отдела по занятости населения</w:t>
      </w:r>
    </w:p>
    <w:p w14:paraId="2187C60A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паспортного стола</w:t>
      </w:r>
    </w:p>
    <w:p w14:paraId="70C53171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договорам</w:t>
      </w:r>
    </w:p>
    <w:p w14:paraId="5806A4A6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подготовительным курсам</w:t>
      </w:r>
    </w:p>
    <w:p w14:paraId="11E76407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«Расписание»</w:t>
      </w:r>
    </w:p>
    <w:p w14:paraId="74F50D59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«Телефонный справочник организации»</w:t>
      </w:r>
    </w:p>
    <w:p w14:paraId="780E00FF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ремонту автомобилей БД аэропорта/ жд (рейсы, билеты)</w:t>
      </w:r>
    </w:p>
    <w:p w14:paraId="4C49259B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миграционной службы</w:t>
      </w:r>
    </w:p>
    <w:p w14:paraId="2D348599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загса</w:t>
      </w:r>
    </w:p>
    <w:p w14:paraId="52F613B3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преступлений </w:t>
      </w:r>
    </w:p>
    <w:p w14:paraId="455EA10E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учета движения вычислительной техники</w:t>
      </w:r>
    </w:p>
    <w:p w14:paraId="5A55668F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абонентов сотовой компании</w:t>
      </w:r>
    </w:p>
    <w:p w14:paraId="194C58F0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оздоровительного центра</w:t>
      </w:r>
    </w:p>
    <w:p w14:paraId="20FCB2A0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системы проверки олимпиадных заданий</w:t>
      </w:r>
    </w:p>
    <w:p w14:paraId="195D69E3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учета занятий преподавателя</w:t>
      </w:r>
    </w:p>
    <w:p w14:paraId="2FB3E110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помещений вуза с паспортами помещений и информации о их состоянии, регистрации ремонтов</w:t>
      </w:r>
    </w:p>
    <w:p w14:paraId="22CDF41D" w14:textId="77777777" w:rsidR="008321BA" w:rsidRPr="008321BA" w:rsidRDefault="008321BA" w:rsidP="008321BA">
      <w:pPr>
        <w:pStyle w:val="21"/>
        <w:numPr>
          <w:ilvl w:val="0"/>
          <w:numId w:val="2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аэропорта/ жд (рейсы, билеты)</w:t>
      </w:r>
    </w:p>
    <w:p w14:paraId="521AB315" w14:textId="77777777" w:rsidR="008321BA" w:rsidRDefault="008321BA"/>
    <w:p w14:paraId="65550F75" w14:textId="77777777" w:rsidR="00DD1D0A" w:rsidRPr="00DD1D0A" w:rsidRDefault="00DD1D0A" w:rsidP="00DD1D0A">
      <w:pPr>
        <w:pStyle w:val="1"/>
        <w:rPr>
          <w:sz w:val="24"/>
          <w:szCs w:val="24"/>
        </w:rPr>
      </w:pPr>
      <w:r w:rsidRPr="00DD1D0A">
        <w:rPr>
          <w:sz w:val="24"/>
          <w:szCs w:val="24"/>
        </w:rPr>
        <w:t>Примечание</w:t>
      </w:r>
    </w:p>
    <w:p w14:paraId="0B3EEBC0" w14:textId="77777777" w:rsidR="00A92973" w:rsidRDefault="00A92973" w:rsidP="00A92973">
      <w:pPr>
        <w:pStyle w:val="a5"/>
        <w:numPr>
          <w:ilvl w:val="0"/>
          <w:numId w:val="23"/>
        </w:numPr>
      </w:pPr>
      <w:r>
        <w:t>Не откажусь от ваших советов и предложений</w:t>
      </w:r>
    </w:p>
    <w:p w14:paraId="07E6DBFA" w14:textId="77777777" w:rsidR="00DD1D0A" w:rsidRDefault="00B01231" w:rsidP="00A92973">
      <w:pPr>
        <w:pStyle w:val="a5"/>
        <w:numPr>
          <w:ilvl w:val="0"/>
          <w:numId w:val="23"/>
        </w:numPr>
      </w:pPr>
      <w:r>
        <w:t>Успехов</w:t>
      </w:r>
    </w:p>
    <w:p w14:paraId="3E91B447" w14:textId="77777777" w:rsidR="00B01231" w:rsidRPr="006E72EA" w:rsidRDefault="00B01231"/>
    <w:sectPr w:rsidR="00B01231" w:rsidRPr="006E72EA" w:rsidSect="0041201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3821"/>
    <w:multiLevelType w:val="multilevel"/>
    <w:tmpl w:val="7428A450"/>
    <w:lvl w:ilvl="0">
      <w:start w:val="1"/>
      <w:numFmt w:val="decimal"/>
      <w:pStyle w:val="1"/>
      <w:suff w:val="space"/>
      <w:lvlText w:val="%1"/>
      <w:lvlJc w:val="right"/>
      <w:pPr>
        <w:ind w:left="432" w:hanging="144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E3543C"/>
    <w:multiLevelType w:val="hybridMultilevel"/>
    <w:tmpl w:val="8D3230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28D9"/>
    <w:multiLevelType w:val="hybridMultilevel"/>
    <w:tmpl w:val="8DEC1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372C"/>
    <w:multiLevelType w:val="hybridMultilevel"/>
    <w:tmpl w:val="9D52D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23D8C"/>
    <w:multiLevelType w:val="hybridMultilevel"/>
    <w:tmpl w:val="2A4645A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74C39"/>
    <w:multiLevelType w:val="hybridMultilevel"/>
    <w:tmpl w:val="0C928D8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91430"/>
    <w:multiLevelType w:val="hybridMultilevel"/>
    <w:tmpl w:val="4F6A2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1D5"/>
    <w:multiLevelType w:val="hybridMultilevel"/>
    <w:tmpl w:val="F666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C0FDC"/>
    <w:multiLevelType w:val="hybridMultilevel"/>
    <w:tmpl w:val="F666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F5B71"/>
    <w:multiLevelType w:val="hybridMultilevel"/>
    <w:tmpl w:val="98B0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43183"/>
    <w:multiLevelType w:val="hybridMultilevel"/>
    <w:tmpl w:val="3DC28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D682B"/>
    <w:multiLevelType w:val="hybridMultilevel"/>
    <w:tmpl w:val="3498F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3115A"/>
    <w:multiLevelType w:val="hybridMultilevel"/>
    <w:tmpl w:val="C41ACA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10D51"/>
    <w:multiLevelType w:val="hybridMultilevel"/>
    <w:tmpl w:val="3498F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523978">
    <w:abstractNumId w:val="0"/>
  </w:num>
  <w:num w:numId="2" w16cid:durableId="1375736122">
    <w:abstractNumId w:val="0"/>
  </w:num>
  <w:num w:numId="3" w16cid:durableId="1243635444">
    <w:abstractNumId w:val="10"/>
  </w:num>
  <w:num w:numId="4" w16cid:durableId="1856992653">
    <w:abstractNumId w:val="0"/>
  </w:num>
  <w:num w:numId="5" w16cid:durableId="1887910945">
    <w:abstractNumId w:val="0"/>
  </w:num>
  <w:num w:numId="6" w16cid:durableId="2110538324">
    <w:abstractNumId w:val="6"/>
  </w:num>
  <w:num w:numId="7" w16cid:durableId="438988551">
    <w:abstractNumId w:val="9"/>
  </w:num>
  <w:num w:numId="8" w16cid:durableId="429008809">
    <w:abstractNumId w:val="7"/>
  </w:num>
  <w:num w:numId="9" w16cid:durableId="363823070">
    <w:abstractNumId w:val="3"/>
  </w:num>
  <w:num w:numId="10" w16cid:durableId="253636176">
    <w:abstractNumId w:val="8"/>
  </w:num>
  <w:num w:numId="11" w16cid:durableId="1514224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75049686">
    <w:abstractNumId w:val="0"/>
  </w:num>
  <w:num w:numId="13" w16cid:durableId="572860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1707085">
    <w:abstractNumId w:val="0"/>
  </w:num>
  <w:num w:numId="15" w16cid:durableId="1658151046">
    <w:abstractNumId w:val="0"/>
  </w:num>
  <w:num w:numId="16" w16cid:durableId="1218931101">
    <w:abstractNumId w:val="0"/>
  </w:num>
  <w:num w:numId="17" w16cid:durableId="666829725">
    <w:abstractNumId w:val="0"/>
  </w:num>
  <w:num w:numId="18" w16cid:durableId="965620333">
    <w:abstractNumId w:val="2"/>
  </w:num>
  <w:num w:numId="19" w16cid:durableId="1603611718">
    <w:abstractNumId w:val="11"/>
  </w:num>
  <w:num w:numId="20" w16cid:durableId="231351114">
    <w:abstractNumId w:val="13"/>
  </w:num>
  <w:num w:numId="21" w16cid:durableId="1013648567">
    <w:abstractNumId w:val="4"/>
  </w:num>
  <w:num w:numId="22" w16cid:durableId="687491733">
    <w:abstractNumId w:val="0"/>
  </w:num>
  <w:num w:numId="23" w16cid:durableId="736442495">
    <w:abstractNumId w:val="5"/>
  </w:num>
  <w:num w:numId="24" w16cid:durableId="519852701">
    <w:abstractNumId w:val="1"/>
  </w:num>
  <w:num w:numId="25" w16cid:durableId="11373398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79"/>
    <w:rsid w:val="00040066"/>
    <w:rsid w:val="0007640F"/>
    <w:rsid w:val="00081C50"/>
    <w:rsid w:val="000861FD"/>
    <w:rsid w:val="000A46ED"/>
    <w:rsid w:val="000B19AC"/>
    <w:rsid w:val="000F0C43"/>
    <w:rsid w:val="0010299E"/>
    <w:rsid w:val="0010592F"/>
    <w:rsid w:val="00154644"/>
    <w:rsid w:val="001704D1"/>
    <w:rsid w:val="001D695E"/>
    <w:rsid w:val="001E5E41"/>
    <w:rsid w:val="00273593"/>
    <w:rsid w:val="002D303B"/>
    <w:rsid w:val="002D7486"/>
    <w:rsid w:val="002E4122"/>
    <w:rsid w:val="0032416F"/>
    <w:rsid w:val="003323E8"/>
    <w:rsid w:val="00350B79"/>
    <w:rsid w:val="003575DF"/>
    <w:rsid w:val="003745C9"/>
    <w:rsid w:val="00377E6A"/>
    <w:rsid w:val="0039264A"/>
    <w:rsid w:val="003E6611"/>
    <w:rsid w:val="0041201D"/>
    <w:rsid w:val="004535BF"/>
    <w:rsid w:val="00521A24"/>
    <w:rsid w:val="00526CCE"/>
    <w:rsid w:val="005523A7"/>
    <w:rsid w:val="00554798"/>
    <w:rsid w:val="00555115"/>
    <w:rsid w:val="00561452"/>
    <w:rsid w:val="0057148A"/>
    <w:rsid w:val="005962FB"/>
    <w:rsid w:val="00622C3C"/>
    <w:rsid w:val="00623BBF"/>
    <w:rsid w:val="00640848"/>
    <w:rsid w:val="006410A2"/>
    <w:rsid w:val="006511FD"/>
    <w:rsid w:val="006D1F39"/>
    <w:rsid w:val="006E72EA"/>
    <w:rsid w:val="00710887"/>
    <w:rsid w:val="00760B7B"/>
    <w:rsid w:val="007826B6"/>
    <w:rsid w:val="007B25E9"/>
    <w:rsid w:val="007B2F4A"/>
    <w:rsid w:val="007F2110"/>
    <w:rsid w:val="007F7686"/>
    <w:rsid w:val="0080174B"/>
    <w:rsid w:val="008321BA"/>
    <w:rsid w:val="008613B9"/>
    <w:rsid w:val="0087662C"/>
    <w:rsid w:val="008B434B"/>
    <w:rsid w:val="008F3182"/>
    <w:rsid w:val="00913EA7"/>
    <w:rsid w:val="00933655"/>
    <w:rsid w:val="009A75FF"/>
    <w:rsid w:val="009C73CD"/>
    <w:rsid w:val="009E0A71"/>
    <w:rsid w:val="00A1549A"/>
    <w:rsid w:val="00A92973"/>
    <w:rsid w:val="00AA3043"/>
    <w:rsid w:val="00AA6A98"/>
    <w:rsid w:val="00AB347F"/>
    <w:rsid w:val="00AF4394"/>
    <w:rsid w:val="00AF7A30"/>
    <w:rsid w:val="00B01231"/>
    <w:rsid w:val="00B42B29"/>
    <w:rsid w:val="00B70BFD"/>
    <w:rsid w:val="00BA5F02"/>
    <w:rsid w:val="00BD49EB"/>
    <w:rsid w:val="00C30D9E"/>
    <w:rsid w:val="00C3616B"/>
    <w:rsid w:val="00C7289E"/>
    <w:rsid w:val="00C76E57"/>
    <w:rsid w:val="00CB500C"/>
    <w:rsid w:val="00CC556B"/>
    <w:rsid w:val="00D04B77"/>
    <w:rsid w:val="00D37C97"/>
    <w:rsid w:val="00D7794E"/>
    <w:rsid w:val="00DC49EE"/>
    <w:rsid w:val="00DD0670"/>
    <w:rsid w:val="00DD1D0A"/>
    <w:rsid w:val="00DD38C5"/>
    <w:rsid w:val="00DE44BA"/>
    <w:rsid w:val="00E2552C"/>
    <w:rsid w:val="00E41051"/>
    <w:rsid w:val="00EE4C58"/>
    <w:rsid w:val="00F05AA1"/>
    <w:rsid w:val="00F20292"/>
    <w:rsid w:val="00F37490"/>
    <w:rsid w:val="00F52EF6"/>
    <w:rsid w:val="00F64957"/>
    <w:rsid w:val="00F9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AF9D"/>
  <w15:docId w15:val="{F945082C-EC47-4868-9B2C-BBCDE92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47F"/>
    <w:rPr>
      <w:sz w:val="24"/>
      <w:szCs w:val="24"/>
      <w:lang w:eastAsia="be-BY"/>
    </w:rPr>
  </w:style>
  <w:style w:type="paragraph" w:styleId="1">
    <w:name w:val="heading 1"/>
    <w:basedOn w:val="a"/>
    <w:next w:val="a"/>
    <w:link w:val="10"/>
    <w:qFormat/>
    <w:rsid w:val="00AB347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347F"/>
    <w:rPr>
      <w:rFonts w:ascii="Arial" w:hAnsi="Arial" w:cs="Arial"/>
      <w:b/>
      <w:bCs/>
      <w:kern w:val="32"/>
      <w:sz w:val="32"/>
      <w:szCs w:val="32"/>
      <w:lang w:eastAsia="be-BY"/>
    </w:rPr>
  </w:style>
  <w:style w:type="paragraph" w:styleId="a3">
    <w:name w:val="Document Map"/>
    <w:basedOn w:val="a"/>
    <w:link w:val="a4"/>
    <w:uiPriority w:val="99"/>
    <w:semiHidden/>
    <w:unhideWhenUsed/>
    <w:rsid w:val="00350B79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50B79"/>
    <w:rPr>
      <w:rFonts w:ascii="Tahoma" w:hAnsi="Tahoma" w:cs="Tahoma"/>
      <w:sz w:val="16"/>
      <w:szCs w:val="16"/>
      <w:lang w:eastAsia="be-BY"/>
    </w:rPr>
  </w:style>
  <w:style w:type="paragraph" w:styleId="a5">
    <w:name w:val="List Paragraph"/>
    <w:basedOn w:val="a"/>
    <w:uiPriority w:val="34"/>
    <w:qFormat/>
    <w:rsid w:val="007B2F4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861FD"/>
    <w:rPr>
      <w:color w:val="0000FF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F52E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F52EF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be-BY"/>
    </w:rPr>
  </w:style>
  <w:style w:type="character" w:customStyle="1" w:styleId="20">
    <w:name w:val="Заголовок 2 Знак"/>
    <w:basedOn w:val="a0"/>
    <w:link w:val="2"/>
    <w:uiPriority w:val="9"/>
    <w:rsid w:val="002D748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be-BY"/>
    </w:rPr>
  </w:style>
  <w:style w:type="character" w:customStyle="1" w:styleId="30">
    <w:name w:val="Заголовок 3 Знак"/>
    <w:basedOn w:val="a0"/>
    <w:link w:val="3"/>
    <w:uiPriority w:val="9"/>
    <w:semiHidden/>
    <w:rsid w:val="00EE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be-BY"/>
    </w:rPr>
  </w:style>
  <w:style w:type="paragraph" w:styleId="21">
    <w:name w:val="Body Text Indent 2"/>
    <w:basedOn w:val="a"/>
    <w:link w:val="22"/>
    <w:rsid w:val="008321BA"/>
    <w:pPr>
      <w:spacing w:line="288" w:lineRule="auto"/>
      <w:ind w:left="4111"/>
    </w:pPr>
    <w:rPr>
      <w:rFonts w:ascii="Arial" w:hAnsi="Arial"/>
      <w:sz w:val="28"/>
      <w:szCs w:val="20"/>
      <w:lang w:val="x-none" w:eastAsia="x-none"/>
    </w:rPr>
  </w:style>
  <w:style w:type="character" w:customStyle="1" w:styleId="22">
    <w:name w:val="Основной текст с отступом 2 Знак"/>
    <w:basedOn w:val="a0"/>
    <w:link w:val="21"/>
    <w:rsid w:val="008321BA"/>
    <w:rPr>
      <w:rFonts w:ascii="Arial" w:hAnsi="Arial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lanovich@belstu.by" TargetMode="External"/><Relationship Id="rId5" Type="http://schemas.openxmlformats.org/officeDocument/2006/relationships/hyperlink" Target="mailto:darya.solig.0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 Beloded</cp:lastModifiedBy>
  <cp:revision>8</cp:revision>
  <dcterms:created xsi:type="dcterms:W3CDTF">2023-09-05T08:51:00Z</dcterms:created>
  <dcterms:modified xsi:type="dcterms:W3CDTF">2025-02-08T09:08:00Z</dcterms:modified>
</cp:coreProperties>
</file>