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2CA" w:rsidRDefault="00B21CD7" w:rsidP="00B21CD7">
      <w:pPr>
        <w:jc w:val="center"/>
        <w:rPr>
          <w:rFonts w:hint="eastAsia"/>
          <w:b/>
          <w:sz w:val="44"/>
          <w:szCs w:val="44"/>
        </w:rPr>
      </w:pPr>
      <w:r w:rsidRPr="00B21CD7">
        <w:rPr>
          <w:rFonts w:hint="eastAsia"/>
          <w:b/>
          <w:sz w:val="44"/>
          <w:szCs w:val="44"/>
        </w:rPr>
        <w:t>可视化工具</w:t>
      </w:r>
      <w:r w:rsidRPr="00B21CD7">
        <w:rPr>
          <w:rFonts w:hint="eastAsia"/>
          <w:b/>
          <w:sz w:val="44"/>
          <w:szCs w:val="44"/>
        </w:rPr>
        <w:t>_</w:t>
      </w:r>
      <w:r w:rsidRPr="00B21CD7">
        <w:rPr>
          <w:rFonts w:hint="eastAsia"/>
          <w:b/>
          <w:sz w:val="44"/>
          <w:szCs w:val="44"/>
        </w:rPr>
        <w:t>功能设计策划</w:t>
      </w:r>
    </w:p>
    <w:p w:rsidR="00B21CD7" w:rsidRDefault="00B21CD7" w:rsidP="00B21CD7">
      <w:pPr>
        <w:jc w:val="center"/>
        <w:rPr>
          <w:rFonts w:hint="eastAsia"/>
          <w:b/>
          <w:sz w:val="44"/>
          <w:szCs w:val="44"/>
        </w:rPr>
      </w:pPr>
    </w:p>
    <w:tbl>
      <w:tblPr>
        <w:tblStyle w:val="-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819"/>
        <w:gridCol w:w="1418"/>
        <w:gridCol w:w="1184"/>
      </w:tblGrid>
      <w:tr w:rsidR="00B21CD7" w:rsidTr="00B21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B21CD7" w:rsidRDefault="00B21CD7" w:rsidP="00B21CD7">
            <w:r>
              <w:rPr>
                <w:rFonts w:hint="eastAsia"/>
              </w:rPr>
              <w:t>版本</w:t>
            </w:r>
          </w:p>
        </w:tc>
        <w:tc>
          <w:tcPr>
            <w:tcW w:w="4819" w:type="dxa"/>
          </w:tcPr>
          <w:p w:rsidR="00B21CD7" w:rsidRDefault="00B21CD7" w:rsidP="00B21CD7">
            <w:pPr>
              <w:cnfStyle w:val="100000000000" w:firstRow="1" w:lastRow="0" w:firstColumn="0" w:lastColumn="0" w:oddVBand="0" w:evenVBand="0" w:oddHBand="0" w:evenHBand="0" w:firstRowFirstColumn="0" w:firstRowLastColumn="0" w:lastRowFirstColumn="0" w:lastRowLastColumn="0"/>
            </w:pPr>
            <w:r>
              <w:rPr>
                <w:rFonts w:hint="eastAsia"/>
              </w:rPr>
              <w:t>修改内容</w:t>
            </w:r>
          </w:p>
        </w:tc>
        <w:tc>
          <w:tcPr>
            <w:tcW w:w="1418" w:type="dxa"/>
          </w:tcPr>
          <w:p w:rsidR="00B21CD7" w:rsidRDefault="00B21CD7" w:rsidP="00B21CD7">
            <w:pPr>
              <w:cnfStyle w:val="100000000000" w:firstRow="1" w:lastRow="0" w:firstColumn="0" w:lastColumn="0" w:oddVBand="0" w:evenVBand="0" w:oddHBand="0" w:evenHBand="0" w:firstRowFirstColumn="0" w:firstRowLastColumn="0" w:lastRowFirstColumn="0" w:lastRowLastColumn="0"/>
            </w:pPr>
            <w:r>
              <w:rPr>
                <w:rFonts w:hint="eastAsia"/>
              </w:rPr>
              <w:t>修改日期</w:t>
            </w:r>
          </w:p>
        </w:tc>
        <w:tc>
          <w:tcPr>
            <w:tcW w:w="1184" w:type="dxa"/>
          </w:tcPr>
          <w:p w:rsidR="00B21CD7" w:rsidRDefault="00B21CD7" w:rsidP="00B21CD7">
            <w:pPr>
              <w:cnfStyle w:val="100000000000" w:firstRow="1" w:lastRow="0" w:firstColumn="0" w:lastColumn="0" w:oddVBand="0" w:evenVBand="0" w:oddHBand="0" w:evenHBand="0" w:firstRowFirstColumn="0" w:firstRowLastColumn="0" w:lastRowFirstColumn="0" w:lastRowLastColumn="0"/>
            </w:pPr>
            <w:r>
              <w:rPr>
                <w:rFonts w:hint="eastAsia"/>
              </w:rPr>
              <w:t>修改人</w:t>
            </w:r>
          </w:p>
        </w:tc>
      </w:tr>
      <w:tr w:rsidR="00B21CD7" w:rsidTr="00B2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B21CD7" w:rsidRPr="00B21CD7" w:rsidRDefault="00B21CD7" w:rsidP="00B21CD7">
            <w:pPr>
              <w:rPr>
                <w:b w:val="0"/>
              </w:rPr>
            </w:pPr>
            <w:r w:rsidRPr="00B21CD7">
              <w:rPr>
                <w:rFonts w:hint="eastAsia"/>
                <w:b w:val="0"/>
              </w:rPr>
              <w:t>v1.0</w:t>
            </w:r>
          </w:p>
        </w:tc>
        <w:tc>
          <w:tcPr>
            <w:tcW w:w="4819"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r w:rsidRPr="00B21CD7">
              <w:rPr>
                <w:rFonts w:hint="eastAsia"/>
              </w:rPr>
              <w:t>新建</w:t>
            </w:r>
          </w:p>
        </w:tc>
        <w:tc>
          <w:tcPr>
            <w:tcW w:w="1418"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r>
              <w:rPr>
                <w:rFonts w:hint="eastAsia"/>
              </w:rPr>
              <w:t>2018/03/21</w:t>
            </w:r>
          </w:p>
        </w:tc>
        <w:tc>
          <w:tcPr>
            <w:tcW w:w="1184" w:type="dxa"/>
            <w:tcBorders>
              <w:top w:val="none" w:sz="0" w:space="0" w:color="auto"/>
              <w:bottom w:val="none" w:sz="0" w:space="0" w:color="auto"/>
              <w:right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roofErr w:type="gramStart"/>
            <w:r>
              <w:rPr>
                <w:rFonts w:hint="eastAsia"/>
              </w:rPr>
              <w:t>山晨</w:t>
            </w:r>
            <w:proofErr w:type="gramEnd"/>
          </w:p>
        </w:tc>
      </w:tr>
      <w:tr w:rsidR="00B21CD7" w:rsidTr="00B21CD7">
        <w:tc>
          <w:tcPr>
            <w:cnfStyle w:val="001000000000" w:firstRow="0" w:lastRow="0" w:firstColumn="1" w:lastColumn="0" w:oddVBand="0" w:evenVBand="0" w:oddHBand="0" w:evenHBand="0" w:firstRowFirstColumn="0" w:firstRowLastColumn="0" w:lastRowFirstColumn="0" w:lastRowLastColumn="0"/>
            <w:tcW w:w="1101" w:type="dxa"/>
          </w:tcPr>
          <w:p w:rsidR="00B21CD7" w:rsidRPr="00B21CD7" w:rsidRDefault="00B21CD7" w:rsidP="00B21CD7">
            <w:pPr>
              <w:rPr>
                <w:b w:val="0"/>
              </w:rPr>
            </w:pPr>
          </w:p>
        </w:tc>
        <w:tc>
          <w:tcPr>
            <w:tcW w:w="4819"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c>
          <w:tcPr>
            <w:tcW w:w="1418"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c>
          <w:tcPr>
            <w:tcW w:w="1184"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r>
      <w:tr w:rsidR="00B21CD7" w:rsidTr="00B2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B21CD7" w:rsidRPr="00B21CD7" w:rsidRDefault="00B21CD7" w:rsidP="00B21CD7">
            <w:pPr>
              <w:rPr>
                <w:b w:val="0"/>
              </w:rPr>
            </w:pPr>
          </w:p>
        </w:tc>
        <w:tc>
          <w:tcPr>
            <w:tcW w:w="4819"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c>
          <w:tcPr>
            <w:tcW w:w="1418"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c>
          <w:tcPr>
            <w:tcW w:w="1184" w:type="dxa"/>
            <w:tcBorders>
              <w:top w:val="none" w:sz="0" w:space="0" w:color="auto"/>
              <w:bottom w:val="none" w:sz="0" w:space="0" w:color="auto"/>
              <w:right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r>
      <w:tr w:rsidR="00B21CD7" w:rsidTr="00B21CD7">
        <w:tc>
          <w:tcPr>
            <w:cnfStyle w:val="001000000000" w:firstRow="0" w:lastRow="0" w:firstColumn="1" w:lastColumn="0" w:oddVBand="0" w:evenVBand="0" w:oddHBand="0" w:evenHBand="0" w:firstRowFirstColumn="0" w:firstRowLastColumn="0" w:lastRowFirstColumn="0" w:lastRowLastColumn="0"/>
            <w:tcW w:w="1101" w:type="dxa"/>
          </w:tcPr>
          <w:p w:rsidR="00B21CD7" w:rsidRPr="00B21CD7" w:rsidRDefault="00B21CD7" w:rsidP="00B21CD7">
            <w:pPr>
              <w:rPr>
                <w:b w:val="0"/>
              </w:rPr>
            </w:pPr>
          </w:p>
        </w:tc>
        <w:tc>
          <w:tcPr>
            <w:tcW w:w="4819"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c>
          <w:tcPr>
            <w:tcW w:w="1418"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c>
          <w:tcPr>
            <w:tcW w:w="1184"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r>
      <w:tr w:rsidR="00B21CD7" w:rsidTr="00B2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B21CD7" w:rsidRPr="00B21CD7" w:rsidRDefault="00B21CD7" w:rsidP="00B21CD7">
            <w:pPr>
              <w:rPr>
                <w:b w:val="0"/>
              </w:rPr>
            </w:pPr>
          </w:p>
        </w:tc>
        <w:tc>
          <w:tcPr>
            <w:tcW w:w="4819"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c>
          <w:tcPr>
            <w:tcW w:w="1418"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c>
          <w:tcPr>
            <w:tcW w:w="1184" w:type="dxa"/>
            <w:tcBorders>
              <w:top w:val="none" w:sz="0" w:space="0" w:color="auto"/>
              <w:bottom w:val="none" w:sz="0" w:space="0" w:color="auto"/>
              <w:right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r>
    </w:tbl>
    <w:p w:rsidR="00B21CD7" w:rsidRDefault="00B21CD7" w:rsidP="00B21CD7">
      <w:pPr>
        <w:rPr>
          <w:rFonts w:hint="eastAsia"/>
        </w:rPr>
      </w:pPr>
    </w:p>
    <w:p w:rsidR="00B21CD7" w:rsidRDefault="00AB6F40" w:rsidP="00B21CD7">
      <w:pPr>
        <w:pStyle w:val="1"/>
        <w:rPr>
          <w:rFonts w:hint="eastAsia"/>
        </w:rPr>
      </w:pPr>
      <w:r>
        <w:rPr>
          <w:rFonts w:hint="eastAsia"/>
        </w:rPr>
        <w:t>数据</w:t>
      </w:r>
      <w:r w:rsidR="00B21CD7">
        <w:rPr>
          <w:rFonts w:hint="eastAsia"/>
        </w:rPr>
        <w:t>可视化释义</w:t>
      </w:r>
    </w:p>
    <w:p w:rsidR="00AB6F40" w:rsidRDefault="00AB6F40" w:rsidP="005E1561">
      <w:pPr>
        <w:ind w:firstLineChars="200" w:firstLine="560"/>
        <w:rPr>
          <w:rFonts w:asciiTheme="minorEastAsia" w:hAnsiTheme="minorEastAsia" w:hint="eastAsia"/>
          <w:sz w:val="28"/>
          <w:szCs w:val="28"/>
        </w:rPr>
      </w:pPr>
      <w:r w:rsidRPr="00AB6F40">
        <w:rPr>
          <w:rFonts w:asciiTheme="minorEastAsia" w:hAnsiTheme="minorEastAsia" w:hint="eastAsia"/>
          <w:sz w:val="28"/>
          <w:szCs w:val="28"/>
        </w:rPr>
        <w:t>数据可视化，是关于数据视觉表现形式的科学技术研究。其中，这种数据的视觉表现形式被定义为，一种以某种概要形式抽提出来的信息，包括相应信息单位的各种属性和变量。</w:t>
      </w:r>
    </w:p>
    <w:p w:rsidR="00B21CD7" w:rsidRDefault="00AB6F40" w:rsidP="005E1561">
      <w:pPr>
        <w:ind w:firstLineChars="200" w:firstLine="560"/>
        <w:rPr>
          <w:rFonts w:asciiTheme="minorEastAsia" w:hAnsiTheme="minorEastAsia" w:hint="eastAsia"/>
          <w:sz w:val="28"/>
          <w:szCs w:val="28"/>
        </w:rPr>
      </w:pPr>
      <w:r w:rsidRPr="00AB6F40">
        <w:rPr>
          <w:rFonts w:asciiTheme="minorEastAsia" w:hAnsiTheme="minorEastAsia" w:hint="eastAsia"/>
          <w:sz w:val="28"/>
          <w:szCs w:val="28"/>
        </w:rPr>
        <w:t>它是一个处于不断演变之中的概念，其边界在不断地扩大。主要指的是技术上较为高级的技术方法，而这些技术方法允许利用图形、图像处理、计算机视觉以及用户界面，通过表达、建模以及对立体、表面、属性以及动画的显示，对数据加以可视化解释。与立体建模之类的特殊技术方法相比，数据可视化所涵盖的技术方法要广泛得多。</w:t>
      </w:r>
    </w:p>
    <w:p w:rsidR="00AB6F40" w:rsidRDefault="00AB6F40" w:rsidP="005E1561">
      <w:pPr>
        <w:ind w:firstLineChars="200" w:firstLine="560"/>
        <w:rPr>
          <w:rFonts w:asciiTheme="minorEastAsia" w:hAnsiTheme="minorEastAsia" w:hint="eastAsia"/>
          <w:sz w:val="28"/>
          <w:szCs w:val="28"/>
        </w:rPr>
      </w:pPr>
      <w:r w:rsidRPr="00AB6F40">
        <w:rPr>
          <w:rFonts w:asciiTheme="minorEastAsia" w:hAnsiTheme="minorEastAsia" w:hint="eastAsia"/>
          <w:sz w:val="28"/>
          <w:szCs w:val="28"/>
        </w:rPr>
        <w:t>数据可视化主要旨在借助于图形化手段，清晰有效地传达与沟通信息。但是，这并不就意味着数据可视化就一定因为要实现其功能用途而令人感到枯燥乏味，或者是为了看上去绚丽多彩而显得极端复杂。为了有效地传达思想概念，美学形式与功能需要齐头并进，通过直观地传达关键的方面与特征，从而实现对于相当稀疏而又复杂的数据集的深入洞察。然而，设计人员往往并不能很好地把握设计与功能之间</w:t>
      </w:r>
      <w:r w:rsidRPr="00AB6F40">
        <w:rPr>
          <w:rFonts w:asciiTheme="minorEastAsia" w:hAnsiTheme="minorEastAsia" w:hint="eastAsia"/>
          <w:sz w:val="28"/>
          <w:szCs w:val="28"/>
        </w:rPr>
        <w:lastRenderedPageBreak/>
        <w:t>的平衡，从而创造出华而不实的数据可视化形式，无法达到其主要目的，也就是传达与沟通信息。</w:t>
      </w:r>
    </w:p>
    <w:p w:rsidR="00AB6F40" w:rsidRDefault="00AB6F40" w:rsidP="00AB6F40">
      <w:pPr>
        <w:pStyle w:val="1"/>
        <w:rPr>
          <w:rFonts w:hint="eastAsia"/>
        </w:rPr>
      </w:pPr>
      <w:r>
        <w:rPr>
          <w:rFonts w:hint="eastAsia"/>
        </w:rPr>
        <w:t>可视化</w:t>
      </w:r>
      <w:r>
        <w:rPr>
          <w:rFonts w:hint="eastAsia"/>
        </w:rPr>
        <w:t>在产品设计中的定位</w:t>
      </w:r>
    </w:p>
    <w:p w:rsidR="00AB6F40" w:rsidRDefault="00A819D1" w:rsidP="005E1561">
      <w:pPr>
        <w:ind w:firstLineChars="200" w:firstLine="560"/>
        <w:rPr>
          <w:rFonts w:hint="eastAsia"/>
          <w:sz w:val="28"/>
          <w:szCs w:val="28"/>
        </w:rPr>
      </w:pPr>
      <w:r w:rsidRPr="00A819D1">
        <w:rPr>
          <w:rFonts w:hint="eastAsia"/>
          <w:sz w:val="28"/>
          <w:szCs w:val="28"/>
        </w:rPr>
        <w:t>在规划数据可视化方案时，要明确这是要解决用户特定问题的，所以你的方案不仅要能够很好地解释数据分析的结论、信息和知识</w:t>
      </w:r>
      <w:r w:rsidR="00C63167">
        <w:rPr>
          <w:rFonts w:hint="eastAsia"/>
          <w:sz w:val="28"/>
          <w:szCs w:val="28"/>
        </w:rPr>
        <w:t>，</w:t>
      </w:r>
      <w:r w:rsidRPr="00A819D1">
        <w:rPr>
          <w:rFonts w:hint="eastAsia"/>
          <w:sz w:val="28"/>
          <w:szCs w:val="28"/>
        </w:rPr>
        <w:t>并且管理者能够沿着你规划的可视化路径能够迅速地找到和发现决策之道。</w:t>
      </w:r>
    </w:p>
    <w:p w:rsidR="00A7038F" w:rsidRDefault="00A7038F" w:rsidP="005E1561">
      <w:pPr>
        <w:ind w:firstLineChars="200" w:firstLine="562"/>
        <w:rPr>
          <w:rFonts w:hint="eastAsia"/>
          <w:b/>
          <w:sz w:val="28"/>
          <w:szCs w:val="28"/>
        </w:rPr>
      </w:pPr>
      <w:r w:rsidRPr="00A7038F">
        <w:rPr>
          <w:rFonts w:hint="eastAsia"/>
          <w:b/>
          <w:sz w:val="28"/>
          <w:szCs w:val="28"/>
        </w:rPr>
        <w:t>业务设计引导可视化的实现，选择的表现形式决定可视化的信息可阅读性。</w:t>
      </w:r>
    </w:p>
    <w:p w:rsidR="00A7038F" w:rsidRDefault="00A7038F" w:rsidP="00A7038F">
      <w:pPr>
        <w:pStyle w:val="1"/>
        <w:rPr>
          <w:rFonts w:hint="eastAsia"/>
        </w:rPr>
      </w:pPr>
      <w:r>
        <w:rPr>
          <w:rFonts w:hint="eastAsia"/>
        </w:rPr>
        <w:t>可视化</w:t>
      </w:r>
      <w:r>
        <w:rPr>
          <w:rFonts w:hint="eastAsia"/>
        </w:rPr>
        <w:t>设计人员需要的能力</w:t>
      </w:r>
    </w:p>
    <w:p w:rsidR="005E1561" w:rsidRPr="005E1561" w:rsidRDefault="005E1561" w:rsidP="005E1561">
      <w:pPr>
        <w:ind w:firstLineChars="200" w:firstLine="560"/>
        <w:rPr>
          <w:rFonts w:asciiTheme="minorEastAsia" w:hAnsiTheme="minorEastAsia" w:hint="eastAsia"/>
          <w:sz w:val="28"/>
          <w:szCs w:val="28"/>
        </w:rPr>
      </w:pPr>
      <w:r w:rsidRPr="005E1561">
        <w:rPr>
          <w:rFonts w:asciiTheme="minorEastAsia" w:hAnsiTheme="minorEastAsia" w:hint="eastAsia"/>
          <w:color w:val="1A1A1A"/>
          <w:sz w:val="28"/>
          <w:szCs w:val="28"/>
          <w:shd w:val="clear" w:color="auto" w:fill="FFFFFF"/>
        </w:rPr>
        <w:t>可视化设计师需要有以下三个模块的能力：设计、编程和讲故事的能力。最重要的要点是，设计者能将数据通过叙事展现给目标受众。</w:t>
      </w:r>
    </w:p>
    <w:p w:rsidR="00A7038F" w:rsidRDefault="00A7038F" w:rsidP="00A7038F">
      <w:pPr>
        <w:rPr>
          <w:rFonts w:hint="eastAsia"/>
          <w:b/>
          <w:sz w:val="28"/>
          <w:szCs w:val="28"/>
        </w:rPr>
      </w:pPr>
      <w:r>
        <w:rPr>
          <w:rFonts w:hint="eastAsia"/>
          <w:b/>
          <w:sz w:val="28"/>
          <w:szCs w:val="28"/>
        </w:rPr>
        <w:t xml:space="preserve">      </w:t>
      </w:r>
      <w:r>
        <w:rPr>
          <w:noProof/>
        </w:rPr>
        <w:lastRenderedPageBreak/>
        <w:drawing>
          <wp:inline distT="0" distB="0" distL="0" distR="0">
            <wp:extent cx="5274310" cy="3955733"/>
            <wp:effectExtent l="0" t="0" r="2540" b="6985"/>
            <wp:docPr id="1" name="图片 1" descr="https://pic2.zhimg.com/80/7cff164e21a379441c8002575f091c4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7cff164e21a379441c8002575f091c4f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5E1561" w:rsidRDefault="009D4525" w:rsidP="00A7038F">
      <w:pPr>
        <w:pStyle w:val="1"/>
        <w:rPr>
          <w:rFonts w:hint="eastAsia"/>
        </w:rPr>
      </w:pPr>
      <w:r>
        <w:rPr>
          <w:rFonts w:hint="eastAsia"/>
        </w:rPr>
        <w:t>GOJS</w:t>
      </w:r>
      <w:r>
        <w:rPr>
          <w:rFonts w:hint="eastAsia"/>
        </w:rPr>
        <w:t>可视化技术的基本能力</w:t>
      </w:r>
    </w:p>
    <w:p w:rsidR="00C655CE" w:rsidRDefault="00C655CE" w:rsidP="00F57C07">
      <w:pPr>
        <w:pStyle w:val="2"/>
        <w:rPr>
          <w:rFonts w:hint="eastAsia"/>
        </w:rPr>
      </w:pPr>
      <w:r>
        <w:rPr>
          <w:rFonts w:hint="eastAsia"/>
        </w:rPr>
        <w:t>节点</w:t>
      </w:r>
    </w:p>
    <w:p w:rsidR="001B1780" w:rsidRDefault="001B1780" w:rsidP="001B1780">
      <w:pPr>
        <w:rPr>
          <w:rFonts w:hint="eastAsia"/>
        </w:rPr>
      </w:pPr>
    </w:p>
    <w:p w:rsidR="001B1780" w:rsidRPr="001B1780" w:rsidRDefault="001B1780" w:rsidP="001B1780">
      <w:pPr>
        <w:rPr>
          <w:rFonts w:hint="eastAsia"/>
        </w:rPr>
      </w:pPr>
    </w:p>
    <w:p w:rsidR="001B1780" w:rsidRDefault="001B1780" w:rsidP="001B1780">
      <w:pPr>
        <w:pStyle w:val="1"/>
        <w:rPr>
          <w:rFonts w:hint="eastAsia"/>
        </w:rPr>
      </w:pPr>
      <w:r>
        <w:rPr>
          <w:rFonts w:hint="eastAsia"/>
        </w:rPr>
        <w:t>可视化工具的现有功能</w:t>
      </w:r>
    </w:p>
    <w:p w:rsidR="005E1561" w:rsidRPr="001B1780" w:rsidRDefault="005E1561" w:rsidP="001B1780">
      <w:pPr>
        <w:pStyle w:val="2"/>
        <w:rPr>
          <w:rFonts w:asciiTheme="minorEastAsia" w:eastAsiaTheme="minorEastAsia" w:hAnsiTheme="minorEastAsia"/>
          <w:sz w:val="28"/>
          <w:szCs w:val="28"/>
        </w:rPr>
      </w:pPr>
      <w:bookmarkStart w:id="0" w:name="_GoBack"/>
      <w:bookmarkEnd w:id="0"/>
    </w:p>
    <w:sectPr w:rsidR="005E1561" w:rsidRPr="001B17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0BC" w:rsidRDefault="00AD10BC" w:rsidP="00B21CD7">
      <w:r>
        <w:separator/>
      </w:r>
    </w:p>
  </w:endnote>
  <w:endnote w:type="continuationSeparator" w:id="0">
    <w:p w:rsidR="00AD10BC" w:rsidRDefault="00AD10BC" w:rsidP="00B21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0BC" w:rsidRDefault="00AD10BC" w:rsidP="00B21CD7">
      <w:r>
        <w:separator/>
      </w:r>
    </w:p>
  </w:footnote>
  <w:footnote w:type="continuationSeparator" w:id="0">
    <w:p w:rsidR="00AD10BC" w:rsidRDefault="00AD10BC" w:rsidP="00B21C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82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7D3F3B36"/>
    <w:multiLevelType w:val="hybridMultilevel"/>
    <w:tmpl w:val="D22205C4"/>
    <w:lvl w:ilvl="0" w:tplc="6E787E2C">
      <w:start w:val="1"/>
      <w:numFmt w:val="decimalEnclosedCircle"/>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25E"/>
    <w:rsid w:val="000C5026"/>
    <w:rsid w:val="001B1780"/>
    <w:rsid w:val="00295170"/>
    <w:rsid w:val="0033625E"/>
    <w:rsid w:val="005E1561"/>
    <w:rsid w:val="005E75B9"/>
    <w:rsid w:val="009C6927"/>
    <w:rsid w:val="009D4525"/>
    <w:rsid w:val="00A7038F"/>
    <w:rsid w:val="00A819D1"/>
    <w:rsid w:val="00AB6F40"/>
    <w:rsid w:val="00AD10BC"/>
    <w:rsid w:val="00B21CD7"/>
    <w:rsid w:val="00BE32CA"/>
    <w:rsid w:val="00C63167"/>
    <w:rsid w:val="00C655CE"/>
    <w:rsid w:val="00F5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21CD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1CD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21CD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21CD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21CD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21CD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21CD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21CD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21CD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1C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1CD7"/>
    <w:rPr>
      <w:sz w:val="18"/>
      <w:szCs w:val="18"/>
    </w:rPr>
  </w:style>
  <w:style w:type="paragraph" w:styleId="a4">
    <w:name w:val="footer"/>
    <w:basedOn w:val="a"/>
    <w:link w:val="Char0"/>
    <w:uiPriority w:val="99"/>
    <w:unhideWhenUsed/>
    <w:rsid w:val="00B21CD7"/>
    <w:pPr>
      <w:tabs>
        <w:tab w:val="center" w:pos="4153"/>
        <w:tab w:val="right" w:pos="8306"/>
      </w:tabs>
      <w:snapToGrid w:val="0"/>
      <w:jc w:val="left"/>
    </w:pPr>
    <w:rPr>
      <w:sz w:val="18"/>
      <w:szCs w:val="18"/>
    </w:rPr>
  </w:style>
  <w:style w:type="character" w:customStyle="1" w:styleId="Char0">
    <w:name w:val="页脚 Char"/>
    <w:basedOn w:val="a0"/>
    <w:link w:val="a4"/>
    <w:uiPriority w:val="99"/>
    <w:rsid w:val="00B21CD7"/>
    <w:rPr>
      <w:sz w:val="18"/>
      <w:szCs w:val="18"/>
    </w:rPr>
  </w:style>
  <w:style w:type="table" w:styleId="a5">
    <w:name w:val="Table Grid"/>
    <w:basedOn w:val="a1"/>
    <w:uiPriority w:val="59"/>
    <w:rsid w:val="00B21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21C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6">
    <w:name w:val="List Paragraph"/>
    <w:basedOn w:val="a"/>
    <w:uiPriority w:val="34"/>
    <w:qFormat/>
    <w:rsid w:val="00B21CD7"/>
    <w:pPr>
      <w:ind w:firstLineChars="200" w:firstLine="420"/>
    </w:pPr>
  </w:style>
  <w:style w:type="character" w:customStyle="1" w:styleId="1Char">
    <w:name w:val="标题 1 Char"/>
    <w:basedOn w:val="a0"/>
    <w:link w:val="1"/>
    <w:uiPriority w:val="9"/>
    <w:rsid w:val="00B21CD7"/>
    <w:rPr>
      <w:b/>
      <w:bCs/>
      <w:kern w:val="44"/>
      <w:sz w:val="44"/>
      <w:szCs w:val="44"/>
    </w:rPr>
  </w:style>
  <w:style w:type="character" w:customStyle="1" w:styleId="2Char">
    <w:name w:val="标题 2 Char"/>
    <w:basedOn w:val="a0"/>
    <w:link w:val="2"/>
    <w:uiPriority w:val="9"/>
    <w:rsid w:val="00B21CD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21CD7"/>
    <w:rPr>
      <w:b/>
      <w:bCs/>
      <w:sz w:val="32"/>
      <w:szCs w:val="32"/>
    </w:rPr>
  </w:style>
  <w:style w:type="character" w:customStyle="1" w:styleId="4Char">
    <w:name w:val="标题 4 Char"/>
    <w:basedOn w:val="a0"/>
    <w:link w:val="4"/>
    <w:uiPriority w:val="9"/>
    <w:semiHidden/>
    <w:rsid w:val="00B21CD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21CD7"/>
    <w:rPr>
      <w:b/>
      <w:bCs/>
      <w:sz w:val="28"/>
      <w:szCs w:val="28"/>
    </w:rPr>
  </w:style>
  <w:style w:type="character" w:customStyle="1" w:styleId="6Char">
    <w:name w:val="标题 6 Char"/>
    <w:basedOn w:val="a0"/>
    <w:link w:val="6"/>
    <w:uiPriority w:val="9"/>
    <w:semiHidden/>
    <w:rsid w:val="00B21CD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21CD7"/>
    <w:rPr>
      <w:b/>
      <w:bCs/>
      <w:sz w:val="24"/>
      <w:szCs w:val="24"/>
    </w:rPr>
  </w:style>
  <w:style w:type="character" w:customStyle="1" w:styleId="8Char">
    <w:name w:val="标题 8 Char"/>
    <w:basedOn w:val="a0"/>
    <w:link w:val="8"/>
    <w:uiPriority w:val="9"/>
    <w:semiHidden/>
    <w:rsid w:val="00B21C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21CD7"/>
    <w:rPr>
      <w:rFonts w:asciiTheme="majorHAnsi" w:eastAsiaTheme="majorEastAsia" w:hAnsiTheme="majorHAnsi" w:cstheme="majorBidi"/>
      <w:szCs w:val="21"/>
    </w:rPr>
  </w:style>
  <w:style w:type="paragraph" w:styleId="a7">
    <w:name w:val="Balloon Text"/>
    <w:basedOn w:val="a"/>
    <w:link w:val="Char1"/>
    <w:uiPriority w:val="99"/>
    <w:semiHidden/>
    <w:unhideWhenUsed/>
    <w:rsid w:val="00A7038F"/>
    <w:rPr>
      <w:sz w:val="18"/>
      <w:szCs w:val="18"/>
    </w:rPr>
  </w:style>
  <w:style w:type="character" w:customStyle="1" w:styleId="Char1">
    <w:name w:val="批注框文本 Char"/>
    <w:basedOn w:val="a0"/>
    <w:link w:val="a7"/>
    <w:uiPriority w:val="99"/>
    <w:semiHidden/>
    <w:rsid w:val="00A7038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21CD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1CD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21CD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21CD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21CD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21CD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21CD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21CD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21CD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1C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1CD7"/>
    <w:rPr>
      <w:sz w:val="18"/>
      <w:szCs w:val="18"/>
    </w:rPr>
  </w:style>
  <w:style w:type="paragraph" w:styleId="a4">
    <w:name w:val="footer"/>
    <w:basedOn w:val="a"/>
    <w:link w:val="Char0"/>
    <w:uiPriority w:val="99"/>
    <w:unhideWhenUsed/>
    <w:rsid w:val="00B21CD7"/>
    <w:pPr>
      <w:tabs>
        <w:tab w:val="center" w:pos="4153"/>
        <w:tab w:val="right" w:pos="8306"/>
      </w:tabs>
      <w:snapToGrid w:val="0"/>
      <w:jc w:val="left"/>
    </w:pPr>
    <w:rPr>
      <w:sz w:val="18"/>
      <w:szCs w:val="18"/>
    </w:rPr>
  </w:style>
  <w:style w:type="character" w:customStyle="1" w:styleId="Char0">
    <w:name w:val="页脚 Char"/>
    <w:basedOn w:val="a0"/>
    <w:link w:val="a4"/>
    <w:uiPriority w:val="99"/>
    <w:rsid w:val="00B21CD7"/>
    <w:rPr>
      <w:sz w:val="18"/>
      <w:szCs w:val="18"/>
    </w:rPr>
  </w:style>
  <w:style w:type="table" w:styleId="a5">
    <w:name w:val="Table Grid"/>
    <w:basedOn w:val="a1"/>
    <w:uiPriority w:val="59"/>
    <w:rsid w:val="00B21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21C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6">
    <w:name w:val="List Paragraph"/>
    <w:basedOn w:val="a"/>
    <w:uiPriority w:val="34"/>
    <w:qFormat/>
    <w:rsid w:val="00B21CD7"/>
    <w:pPr>
      <w:ind w:firstLineChars="200" w:firstLine="420"/>
    </w:pPr>
  </w:style>
  <w:style w:type="character" w:customStyle="1" w:styleId="1Char">
    <w:name w:val="标题 1 Char"/>
    <w:basedOn w:val="a0"/>
    <w:link w:val="1"/>
    <w:uiPriority w:val="9"/>
    <w:rsid w:val="00B21CD7"/>
    <w:rPr>
      <w:b/>
      <w:bCs/>
      <w:kern w:val="44"/>
      <w:sz w:val="44"/>
      <w:szCs w:val="44"/>
    </w:rPr>
  </w:style>
  <w:style w:type="character" w:customStyle="1" w:styleId="2Char">
    <w:name w:val="标题 2 Char"/>
    <w:basedOn w:val="a0"/>
    <w:link w:val="2"/>
    <w:uiPriority w:val="9"/>
    <w:rsid w:val="00B21CD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21CD7"/>
    <w:rPr>
      <w:b/>
      <w:bCs/>
      <w:sz w:val="32"/>
      <w:szCs w:val="32"/>
    </w:rPr>
  </w:style>
  <w:style w:type="character" w:customStyle="1" w:styleId="4Char">
    <w:name w:val="标题 4 Char"/>
    <w:basedOn w:val="a0"/>
    <w:link w:val="4"/>
    <w:uiPriority w:val="9"/>
    <w:semiHidden/>
    <w:rsid w:val="00B21CD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21CD7"/>
    <w:rPr>
      <w:b/>
      <w:bCs/>
      <w:sz w:val="28"/>
      <w:szCs w:val="28"/>
    </w:rPr>
  </w:style>
  <w:style w:type="character" w:customStyle="1" w:styleId="6Char">
    <w:name w:val="标题 6 Char"/>
    <w:basedOn w:val="a0"/>
    <w:link w:val="6"/>
    <w:uiPriority w:val="9"/>
    <w:semiHidden/>
    <w:rsid w:val="00B21CD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21CD7"/>
    <w:rPr>
      <w:b/>
      <w:bCs/>
      <w:sz w:val="24"/>
      <w:szCs w:val="24"/>
    </w:rPr>
  </w:style>
  <w:style w:type="character" w:customStyle="1" w:styleId="8Char">
    <w:name w:val="标题 8 Char"/>
    <w:basedOn w:val="a0"/>
    <w:link w:val="8"/>
    <w:uiPriority w:val="9"/>
    <w:semiHidden/>
    <w:rsid w:val="00B21C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21CD7"/>
    <w:rPr>
      <w:rFonts w:asciiTheme="majorHAnsi" w:eastAsiaTheme="majorEastAsia" w:hAnsiTheme="majorHAnsi" w:cstheme="majorBidi"/>
      <w:szCs w:val="21"/>
    </w:rPr>
  </w:style>
  <w:style w:type="paragraph" w:styleId="a7">
    <w:name w:val="Balloon Text"/>
    <w:basedOn w:val="a"/>
    <w:link w:val="Char1"/>
    <w:uiPriority w:val="99"/>
    <w:semiHidden/>
    <w:unhideWhenUsed/>
    <w:rsid w:val="00A7038F"/>
    <w:rPr>
      <w:sz w:val="18"/>
      <w:szCs w:val="18"/>
    </w:rPr>
  </w:style>
  <w:style w:type="character" w:customStyle="1" w:styleId="Char1">
    <w:name w:val="批注框文本 Char"/>
    <w:basedOn w:val="a0"/>
    <w:link w:val="a7"/>
    <w:uiPriority w:val="99"/>
    <w:semiHidden/>
    <w:rsid w:val="00A703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4ED5E-76C8-4C9F-A5BE-872BD1D47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dc:creator>
  <cp:keywords/>
  <dc:description/>
  <cp:lastModifiedBy>cr</cp:lastModifiedBy>
  <cp:revision>20</cp:revision>
  <dcterms:created xsi:type="dcterms:W3CDTF">2018-03-21T03:52:00Z</dcterms:created>
  <dcterms:modified xsi:type="dcterms:W3CDTF">2018-03-21T10:58:00Z</dcterms:modified>
</cp:coreProperties>
</file>