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F4" w:rsidRPr="005613F4" w:rsidRDefault="005613F4" w:rsidP="005613F4">
      <w:pPr>
        <w:shd w:val="clear" w:color="auto" w:fill="FFFFFF"/>
        <w:spacing w:after="240" w:line="240" w:lineRule="auto"/>
        <w:outlineLvl w:val="2"/>
        <w:rPr>
          <w:rFonts w:ascii="Bookman Old Style" w:eastAsia="Times New Roman" w:hAnsi="Bookman Old Style" w:cs="Arial"/>
          <w:b/>
          <w:bCs/>
          <w:color w:val="141414"/>
          <w:sz w:val="24"/>
          <w:szCs w:val="24"/>
        </w:rPr>
      </w:pPr>
      <w:r w:rsidRPr="005613F4">
        <w:rPr>
          <w:rFonts w:ascii="Bookman Old Style" w:eastAsia="Times New Roman" w:hAnsi="Bookman Old Style" w:cs="Arial"/>
          <w:b/>
          <w:bCs/>
          <w:color w:val="141414"/>
          <w:sz w:val="24"/>
          <w:szCs w:val="24"/>
        </w:rPr>
        <w:t>Layout Managers</w:t>
      </w:r>
    </w:p>
    <w:p w:rsidR="005613F4" w:rsidRPr="005613F4" w:rsidRDefault="005613F4" w:rsidP="005613F4">
      <w:pPr>
        <w:spacing w:after="0" w:line="240" w:lineRule="auto"/>
        <w:rPr>
          <w:rFonts w:ascii="Bookman Old Style" w:eastAsia="Times New Roman" w:hAnsi="Bookman Old Style" w:cs="Times New Roman"/>
          <w:sz w:val="24"/>
          <w:szCs w:val="24"/>
        </w:rPr>
      </w:pPr>
      <w:r>
        <w:rPr>
          <w:rFonts w:ascii="Bookman Old Style" w:eastAsia="Times New Roman" w:hAnsi="Bookman Old Style" w:cs="Arial"/>
          <w:color w:val="141414"/>
          <w:sz w:val="24"/>
          <w:szCs w:val="24"/>
          <w:shd w:val="clear" w:color="auto" w:fill="FFFFFF"/>
        </w:rPr>
        <w:t xml:space="preserve"> </w:t>
      </w:r>
      <w:r w:rsidRPr="005613F4">
        <w:rPr>
          <w:rFonts w:ascii="Bookman Old Style" w:eastAsia="Times New Roman" w:hAnsi="Bookman Old Style" w:cs="Arial"/>
          <w:color w:val="141414"/>
          <w:sz w:val="24"/>
          <w:szCs w:val="24"/>
          <w:shd w:val="clear" w:color="auto" w:fill="FFFFFF"/>
        </w:rPr>
        <w:t>A layout manager automatically arranges the controls within a window by using some type of algorithm. In GUI environments, such as Windows, you can layout your controls by hand. It is possible to lay out Java controls by hand, too, but we do not do so for two main reasons. First, it is very tedious to manually lay out a large number of components. Second, sometimes the width and height information is not yet available when you need to arrange some control, because the native toolkit components have not been realized. This is a chicken-and-egg situation; it is confusing to figure out when it is okay to use the size of a given component to position it relative to another.</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Each Container object has a layout manager associated with it. A layout manager is an instance of any class that implements the LayoutManager interface. The layout manager is set by the </w:t>
      </w:r>
      <w:r w:rsidRPr="005613F4">
        <w:rPr>
          <w:rFonts w:ascii="Bookman Old Style" w:eastAsia="Times New Roman" w:hAnsi="Bookman Old Style" w:cs="Courier New"/>
          <w:color w:val="141414"/>
          <w:sz w:val="24"/>
          <w:szCs w:val="24"/>
        </w:rPr>
        <w:t>setLayout( )</w:t>
      </w:r>
      <w:r w:rsidRPr="005613F4">
        <w:rPr>
          <w:rFonts w:ascii="Bookman Old Style" w:eastAsia="Times New Roman" w:hAnsi="Bookman Old Style" w:cs="Arial"/>
          <w:color w:val="141414"/>
          <w:sz w:val="24"/>
          <w:szCs w:val="24"/>
          <w:shd w:val="clear" w:color="auto" w:fill="FFFFFF"/>
        </w:rPr>
        <w:t> method. If no call to </w:t>
      </w:r>
      <w:r w:rsidRPr="005613F4">
        <w:rPr>
          <w:rFonts w:ascii="Bookman Old Style" w:eastAsia="Times New Roman" w:hAnsi="Bookman Old Style" w:cs="Courier New"/>
          <w:color w:val="141414"/>
          <w:sz w:val="24"/>
          <w:szCs w:val="24"/>
        </w:rPr>
        <w:t>setLayout( )</w:t>
      </w:r>
      <w:r w:rsidRPr="005613F4">
        <w:rPr>
          <w:rFonts w:ascii="Bookman Old Style" w:eastAsia="Times New Roman" w:hAnsi="Bookman Old Style" w:cs="Arial"/>
          <w:color w:val="141414"/>
          <w:sz w:val="24"/>
          <w:szCs w:val="24"/>
          <w:shd w:val="clear" w:color="auto" w:fill="FFFFFF"/>
        </w:rPr>
        <w:t> is made, then the default layout manager is used. Whenever a container is resized or sized for the first time, the layout manager is used to position each of the components within it.</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b/>
          <w:color w:val="141414"/>
          <w:sz w:val="24"/>
          <w:szCs w:val="24"/>
          <w:shd w:val="clear" w:color="auto" w:fill="FFFFFF"/>
        </w:rPr>
        <w:t>The </w:t>
      </w:r>
      <w:r w:rsidRPr="005613F4">
        <w:rPr>
          <w:rFonts w:ascii="Bookman Old Style" w:eastAsia="Times New Roman" w:hAnsi="Bookman Old Style" w:cs="Courier New"/>
          <w:b/>
          <w:color w:val="141414"/>
          <w:sz w:val="24"/>
          <w:szCs w:val="24"/>
        </w:rPr>
        <w:t>setLayout( )</w:t>
      </w:r>
      <w:r w:rsidRPr="005613F4">
        <w:rPr>
          <w:rFonts w:ascii="Bookman Old Style" w:eastAsia="Times New Roman" w:hAnsi="Bookman Old Style" w:cs="Arial"/>
          <w:b/>
          <w:color w:val="141414"/>
          <w:sz w:val="24"/>
          <w:szCs w:val="24"/>
          <w:shd w:val="clear" w:color="auto" w:fill="FFFFFF"/>
        </w:rPr>
        <w:t> method has the following general form:</w:t>
      </w:r>
      <w:r w:rsidRPr="005613F4">
        <w:rPr>
          <w:rFonts w:ascii="Bookman Old Style" w:eastAsia="Times New Roman" w:hAnsi="Bookman Old Style" w:cs="Arial"/>
          <w:b/>
          <w:color w:val="141414"/>
          <w:sz w:val="24"/>
          <w:szCs w:val="24"/>
        </w:rPr>
        <w:br/>
      </w:r>
      <w:r w:rsidRPr="005613F4">
        <w:rPr>
          <w:rFonts w:ascii="Bookman Old Style" w:eastAsia="Times New Roman" w:hAnsi="Bookman Old Style" w:cs="Arial"/>
          <w:b/>
          <w:color w:val="141414"/>
          <w:sz w:val="24"/>
          <w:szCs w:val="24"/>
        </w:rPr>
        <w:br/>
      </w:r>
      <w:r w:rsidRPr="005613F4">
        <w:rPr>
          <w:rFonts w:ascii="Bookman Old Style" w:eastAsia="Times New Roman" w:hAnsi="Bookman Old Style" w:cs="Courier New"/>
          <w:b/>
          <w:color w:val="141414"/>
          <w:sz w:val="24"/>
          <w:szCs w:val="24"/>
        </w:rPr>
        <w:t>void setLayout(LayoutManager layoutObj)</w:t>
      </w:r>
      <w:r w:rsidRPr="005613F4">
        <w:rPr>
          <w:rFonts w:ascii="Bookman Old Style" w:eastAsia="Times New Roman" w:hAnsi="Bookman Old Style" w:cs="Arial"/>
          <w:b/>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Here, layoutObj is a reference to the desired layout manager. If you wish to disable the layout manager and position components manually, pass null for layoutObj. If you do this, you will need to determine the shape and position of each component manually, using the </w:t>
      </w:r>
      <w:r w:rsidRPr="005613F4">
        <w:rPr>
          <w:rFonts w:ascii="Bookman Old Style" w:eastAsia="Times New Roman" w:hAnsi="Bookman Old Style" w:cs="Courier New"/>
          <w:color w:val="141414"/>
          <w:sz w:val="24"/>
          <w:szCs w:val="24"/>
        </w:rPr>
        <w:t>setBounds( )</w:t>
      </w:r>
      <w:r w:rsidRPr="005613F4">
        <w:rPr>
          <w:rFonts w:ascii="Bookman Old Style" w:eastAsia="Times New Roman" w:hAnsi="Bookman Old Style" w:cs="Arial"/>
          <w:color w:val="141414"/>
          <w:sz w:val="24"/>
          <w:szCs w:val="24"/>
          <w:shd w:val="clear" w:color="auto" w:fill="FFFFFF"/>
        </w:rPr>
        <w:t> method defined by Component.</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Each layout manager keeps track of a list of components that are stored by their names. The layout manager is notified each time you add a component to a container. Normally, you will want to use a layout manager.Whenever the container needs to be resized, the layout manager is consulted via its </w:t>
      </w:r>
      <w:r w:rsidRPr="005613F4">
        <w:rPr>
          <w:rFonts w:ascii="Bookman Old Style" w:eastAsia="Times New Roman" w:hAnsi="Bookman Old Style" w:cs="Courier New"/>
          <w:color w:val="141414"/>
          <w:sz w:val="24"/>
          <w:szCs w:val="24"/>
        </w:rPr>
        <w:t>minimumLayoutSize( ) </w:t>
      </w:r>
      <w:r w:rsidRPr="005613F4">
        <w:rPr>
          <w:rFonts w:ascii="Bookman Old Style" w:eastAsia="Times New Roman" w:hAnsi="Bookman Old Style" w:cs="Arial"/>
          <w:color w:val="141414"/>
          <w:sz w:val="24"/>
          <w:szCs w:val="24"/>
          <w:shd w:val="clear" w:color="auto" w:fill="FFFFFF"/>
        </w:rPr>
        <w:t>and </w:t>
      </w:r>
      <w:r w:rsidRPr="005613F4">
        <w:rPr>
          <w:rFonts w:ascii="Bookman Old Style" w:eastAsia="Times New Roman" w:hAnsi="Bookman Old Style" w:cs="Courier New"/>
          <w:color w:val="141414"/>
          <w:sz w:val="24"/>
          <w:szCs w:val="24"/>
        </w:rPr>
        <w:t>preferredLayoutSize( )</w:t>
      </w:r>
      <w:r w:rsidRPr="005613F4">
        <w:rPr>
          <w:rFonts w:ascii="Bookman Old Style" w:eastAsia="Times New Roman" w:hAnsi="Bookman Old Style" w:cs="Arial"/>
          <w:color w:val="141414"/>
          <w:sz w:val="24"/>
          <w:szCs w:val="24"/>
          <w:shd w:val="clear" w:color="auto" w:fill="FFFFFF"/>
        </w:rPr>
        <w:t> methods. Each component that is being managed by a layout manager contains the </w:t>
      </w:r>
      <w:r w:rsidRPr="005613F4">
        <w:rPr>
          <w:rFonts w:ascii="Bookman Old Style" w:eastAsia="Times New Roman" w:hAnsi="Bookman Old Style" w:cs="Courier New"/>
          <w:color w:val="141414"/>
          <w:sz w:val="24"/>
          <w:szCs w:val="24"/>
        </w:rPr>
        <w:t>getPreferredSize( )</w:t>
      </w:r>
      <w:r w:rsidRPr="005613F4">
        <w:rPr>
          <w:rFonts w:ascii="Bookman Old Style" w:eastAsia="Times New Roman" w:hAnsi="Bookman Old Style" w:cs="Arial"/>
          <w:color w:val="141414"/>
          <w:sz w:val="24"/>
          <w:szCs w:val="24"/>
          <w:shd w:val="clear" w:color="auto" w:fill="FFFFFF"/>
        </w:rPr>
        <w:t> and </w:t>
      </w:r>
      <w:r w:rsidRPr="005613F4">
        <w:rPr>
          <w:rFonts w:ascii="Bookman Old Style" w:eastAsia="Times New Roman" w:hAnsi="Bookman Old Style" w:cs="Courier New"/>
          <w:color w:val="141414"/>
          <w:sz w:val="24"/>
          <w:szCs w:val="24"/>
        </w:rPr>
        <w:t>getMinimumSize( ) </w:t>
      </w:r>
      <w:r w:rsidRPr="005613F4">
        <w:rPr>
          <w:rFonts w:ascii="Bookman Old Style" w:eastAsia="Times New Roman" w:hAnsi="Bookman Old Style" w:cs="Arial"/>
          <w:color w:val="141414"/>
          <w:sz w:val="24"/>
          <w:szCs w:val="24"/>
          <w:shd w:val="clear" w:color="auto" w:fill="FFFFFF"/>
        </w:rPr>
        <w:t>methods. These return the preferred and minimum size required to display each component.. You may override these methods for controls that you subclass. Default values are provided otherwise.</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Java has several predefined LayoutManager classes.</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p>
    <w:p w:rsidR="005613F4" w:rsidRPr="005613F4" w:rsidRDefault="003832A9" w:rsidP="005613F4">
      <w:pPr>
        <w:numPr>
          <w:ilvl w:val="0"/>
          <w:numId w:val="1"/>
        </w:numPr>
        <w:shd w:val="clear" w:color="auto" w:fill="FFFFFF"/>
        <w:spacing w:after="0" w:line="240" w:lineRule="auto"/>
        <w:rPr>
          <w:rFonts w:ascii="Bookman Old Style" w:eastAsia="Times New Roman" w:hAnsi="Bookman Old Style" w:cs="Arial"/>
          <w:color w:val="141414"/>
          <w:sz w:val="24"/>
          <w:szCs w:val="24"/>
        </w:rPr>
      </w:pPr>
      <w:hyperlink r:id="rId7" w:anchor="FlowLayout" w:history="1">
        <w:r w:rsidR="005613F4" w:rsidRPr="005613F4">
          <w:rPr>
            <w:rFonts w:ascii="Bookman Old Style" w:eastAsia="Times New Roman" w:hAnsi="Bookman Old Style" w:cs="Arial"/>
            <w:color w:val="3F2F59"/>
            <w:sz w:val="24"/>
            <w:szCs w:val="24"/>
            <w:u w:val="single"/>
          </w:rPr>
          <w:t>FlowLayout</w:t>
        </w:r>
      </w:hyperlink>
    </w:p>
    <w:p w:rsidR="005613F4" w:rsidRPr="005613F4" w:rsidRDefault="003832A9" w:rsidP="005613F4">
      <w:pPr>
        <w:numPr>
          <w:ilvl w:val="0"/>
          <w:numId w:val="1"/>
        </w:numPr>
        <w:shd w:val="clear" w:color="auto" w:fill="FFFFFF"/>
        <w:spacing w:after="0" w:line="240" w:lineRule="auto"/>
        <w:rPr>
          <w:rFonts w:ascii="Bookman Old Style" w:eastAsia="Times New Roman" w:hAnsi="Bookman Old Style" w:cs="Arial"/>
          <w:color w:val="141414"/>
          <w:sz w:val="24"/>
          <w:szCs w:val="24"/>
        </w:rPr>
      </w:pPr>
      <w:hyperlink r:id="rId8" w:anchor="BorderLayout" w:history="1">
        <w:r w:rsidR="005613F4" w:rsidRPr="005613F4">
          <w:rPr>
            <w:rFonts w:ascii="Bookman Old Style" w:eastAsia="Times New Roman" w:hAnsi="Bookman Old Style" w:cs="Arial"/>
            <w:color w:val="3F2F59"/>
            <w:sz w:val="24"/>
            <w:szCs w:val="24"/>
            <w:u w:val="single"/>
          </w:rPr>
          <w:t>BorderLayout</w:t>
        </w:r>
      </w:hyperlink>
    </w:p>
    <w:p w:rsidR="005613F4" w:rsidRPr="005613F4" w:rsidRDefault="003832A9" w:rsidP="005613F4">
      <w:pPr>
        <w:numPr>
          <w:ilvl w:val="0"/>
          <w:numId w:val="1"/>
        </w:numPr>
        <w:shd w:val="clear" w:color="auto" w:fill="FFFFFF"/>
        <w:spacing w:after="0" w:line="240" w:lineRule="auto"/>
        <w:rPr>
          <w:rFonts w:ascii="Bookman Old Style" w:eastAsia="Times New Roman" w:hAnsi="Bookman Old Style" w:cs="Arial"/>
          <w:color w:val="141414"/>
          <w:sz w:val="24"/>
          <w:szCs w:val="24"/>
        </w:rPr>
      </w:pPr>
      <w:hyperlink r:id="rId9" w:anchor="Insets" w:history="1">
        <w:r w:rsidR="005613F4" w:rsidRPr="005613F4">
          <w:rPr>
            <w:rFonts w:ascii="Bookman Old Style" w:eastAsia="Times New Roman" w:hAnsi="Bookman Old Style" w:cs="Arial"/>
            <w:color w:val="3F2F59"/>
            <w:sz w:val="24"/>
            <w:szCs w:val="24"/>
            <w:u w:val="single"/>
          </w:rPr>
          <w:t>Insets</w:t>
        </w:r>
      </w:hyperlink>
    </w:p>
    <w:p w:rsidR="005613F4" w:rsidRPr="005613F4" w:rsidRDefault="003832A9" w:rsidP="005613F4">
      <w:pPr>
        <w:numPr>
          <w:ilvl w:val="0"/>
          <w:numId w:val="1"/>
        </w:numPr>
        <w:shd w:val="clear" w:color="auto" w:fill="FFFFFF"/>
        <w:spacing w:after="0" w:line="240" w:lineRule="auto"/>
        <w:rPr>
          <w:rFonts w:ascii="Bookman Old Style" w:eastAsia="Times New Roman" w:hAnsi="Bookman Old Style" w:cs="Arial"/>
          <w:color w:val="141414"/>
          <w:sz w:val="24"/>
          <w:szCs w:val="24"/>
        </w:rPr>
      </w:pPr>
      <w:hyperlink r:id="rId10" w:anchor="GridLayout" w:history="1">
        <w:r w:rsidR="005613F4" w:rsidRPr="005613F4">
          <w:rPr>
            <w:rFonts w:ascii="Bookman Old Style" w:eastAsia="Times New Roman" w:hAnsi="Bookman Old Style" w:cs="Arial"/>
            <w:color w:val="3F2F59"/>
            <w:sz w:val="24"/>
            <w:szCs w:val="24"/>
            <w:u w:val="single"/>
          </w:rPr>
          <w:t>GridLayout</w:t>
        </w:r>
      </w:hyperlink>
    </w:p>
    <w:p w:rsidR="005613F4" w:rsidRPr="005613F4" w:rsidRDefault="003832A9" w:rsidP="005613F4">
      <w:pPr>
        <w:numPr>
          <w:ilvl w:val="0"/>
          <w:numId w:val="1"/>
        </w:numPr>
        <w:shd w:val="clear" w:color="auto" w:fill="FFFFFF"/>
        <w:spacing w:after="0" w:line="240" w:lineRule="auto"/>
        <w:rPr>
          <w:rFonts w:ascii="Bookman Old Style" w:eastAsia="Times New Roman" w:hAnsi="Bookman Old Style" w:cs="Arial"/>
          <w:color w:val="141414"/>
          <w:sz w:val="24"/>
          <w:szCs w:val="24"/>
        </w:rPr>
      </w:pPr>
      <w:hyperlink r:id="rId11" w:anchor="CardLayout" w:history="1">
        <w:r w:rsidR="005613F4" w:rsidRPr="005613F4">
          <w:rPr>
            <w:rFonts w:ascii="Bookman Old Style" w:eastAsia="Times New Roman" w:hAnsi="Bookman Old Style" w:cs="Arial"/>
            <w:color w:val="3F2F59"/>
            <w:sz w:val="24"/>
            <w:szCs w:val="24"/>
            <w:u w:val="single"/>
          </w:rPr>
          <w:t>CardLayout</w:t>
        </w:r>
      </w:hyperlink>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rPr>
        <w:br/>
      </w:r>
    </w:p>
    <w:p w:rsidR="005613F4" w:rsidRPr="005613F4" w:rsidRDefault="005613F4" w:rsidP="005613F4">
      <w:pPr>
        <w:shd w:val="clear" w:color="auto" w:fill="FFFFFF"/>
        <w:spacing w:before="240" w:after="240" w:line="240" w:lineRule="auto"/>
        <w:outlineLvl w:val="2"/>
        <w:rPr>
          <w:rFonts w:ascii="Bookman Old Style" w:eastAsia="Times New Roman" w:hAnsi="Bookman Old Style" w:cs="Arial"/>
          <w:b/>
          <w:bCs/>
          <w:color w:val="141414"/>
          <w:sz w:val="24"/>
          <w:szCs w:val="24"/>
        </w:rPr>
      </w:pPr>
      <w:bookmarkStart w:id="0" w:name="FlowLayout"/>
      <w:bookmarkEnd w:id="0"/>
      <w:r w:rsidRPr="005613F4">
        <w:rPr>
          <w:rFonts w:ascii="Bookman Old Style" w:eastAsia="Times New Roman" w:hAnsi="Bookman Old Style" w:cs="Arial"/>
          <w:b/>
          <w:bCs/>
          <w:color w:val="141414"/>
          <w:sz w:val="24"/>
          <w:szCs w:val="24"/>
        </w:rPr>
        <w:t>FlowLayout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FlowLayout is the default layout manager. FlowLayout implements a simple layout style, which is similar to how words flow in a text editor. Components are laid out from the upper-left corner, left to right and top to bottom. When no more components fit on a line, the next one appears on the next line. A small space is left between each component, above and below, as well as left and right.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constructors for FlowLayout are shown below:</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2"/>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FlowLayout( )</w:t>
      </w:r>
    </w:p>
    <w:p w:rsidR="005613F4" w:rsidRPr="005613F4" w:rsidRDefault="005613F4" w:rsidP="005613F4">
      <w:pPr>
        <w:numPr>
          <w:ilvl w:val="0"/>
          <w:numId w:val="2"/>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FlowLayout(int how)</w:t>
      </w:r>
    </w:p>
    <w:p w:rsidR="005613F4" w:rsidRPr="005613F4" w:rsidRDefault="005613F4" w:rsidP="005613F4">
      <w:pPr>
        <w:numPr>
          <w:ilvl w:val="0"/>
          <w:numId w:val="2"/>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FlowLayout(int how, int horz, int vert)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first form creates the default layout, which centers components and leaves five pixels of space between each component.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second form lets you specify how each line is aligned. Valid values for how are as follows:</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3"/>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FlowLayout.LEFT</w:t>
      </w:r>
    </w:p>
    <w:p w:rsidR="005613F4" w:rsidRPr="005613F4" w:rsidRDefault="005613F4" w:rsidP="005613F4">
      <w:pPr>
        <w:numPr>
          <w:ilvl w:val="0"/>
          <w:numId w:val="3"/>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FlowLayout.CENTER</w:t>
      </w:r>
    </w:p>
    <w:p w:rsidR="005613F4" w:rsidRPr="005613F4" w:rsidRDefault="005613F4" w:rsidP="005613F4">
      <w:pPr>
        <w:numPr>
          <w:ilvl w:val="0"/>
          <w:numId w:val="3"/>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FlowLayout.RIGHT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These values specify left, center, and right alignment, respectively. The third form allows specifying the horizontal and vertical space left between components in horz and vert, respectively.</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Here is another type of the CheckboxDemo applet shown in the previous articles, such that it uses left-aligned flow layout.</w:t>
      </w:r>
    </w:p>
    <w:p w:rsidR="005613F4" w:rsidRPr="005613F4" w:rsidRDefault="005613F4" w:rsidP="005613F4">
      <w:pPr>
        <w:shd w:val="clear" w:color="auto" w:fill="F3ECFE"/>
        <w:spacing w:after="0" w:line="240" w:lineRule="auto"/>
        <w:rPr>
          <w:rFonts w:ascii="Bookman Old Style" w:eastAsia="Times New Roman" w:hAnsi="Bookman Old Style" w:cs="Arial"/>
          <w:color w:val="6F529C"/>
          <w:sz w:val="24"/>
          <w:szCs w:val="24"/>
        </w:rPr>
      </w:pPr>
      <w:r w:rsidRPr="005613F4">
        <w:rPr>
          <w:rFonts w:ascii="Bookman Old Style" w:eastAsia="Times New Roman" w:hAnsi="Bookman Old Style" w:cs="Arial"/>
          <w:color w:val="6F529C"/>
          <w:sz w:val="24"/>
          <w:szCs w:val="24"/>
        </w:rPr>
        <w:t>Code: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java.awt.event.*;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java.applet.*;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 code="FlowLayoutTest" width=250 height=200&gt;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public class FlowLayoutTest extends Applet implements ItemListener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lastRenderedPageBreak/>
        <w:t xml:space="preserve">     String str =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Checkbox Go4expert, codeitwell,mbaguys;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Label l1;</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init()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set left-aligned flow layout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setLayout(new FlowLayout(FlowLayout.LEFT));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l1=new Label("Select the Best site:");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Go4expert = new Checkbox("Go4expert.com", null, true);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codeitwell = new Checkbox("codeitwell.com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mbaguys = new Checkbox("mbaguys.net");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add(l1);</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add(Go4expert);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add(codeitwell);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add(mbaguys);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register to receive item events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Go4expert.addItemListener(this);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codeitwell.addItemListener(this);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mbaguys.addItemListener(this);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Repaint when status of a check box changes.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itemStateChanged(ItemEvent ie)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repaint();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Display current state of the check boxes.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paint(Graphics g)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str = "Go4expert.com : " + Go4expert.getState();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g.drawString(str, 6, 100);</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str = "codeitwell.com: " + codeitwell.getState();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g.drawString(str, 6, 120);</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str = "mbaguys.net : " + mbaguys.getState();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g.drawString(str, 6, 140);</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Output would be as shown below:-</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Times New Roman"/>
          <w:noProof/>
          <w:sz w:val="24"/>
          <w:szCs w:val="24"/>
        </w:rPr>
        <w:lastRenderedPageBreak/>
        <w:drawing>
          <wp:inline distT="0" distB="0" distL="0" distR="0">
            <wp:extent cx="3048000" cy="2621280"/>
            <wp:effectExtent l="1905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2"/>
                    <a:srcRect/>
                    <a:stretch>
                      <a:fillRect/>
                    </a:stretch>
                  </pic:blipFill>
                  <pic:spPr bwMode="auto">
                    <a:xfrm>
                      <a:off x="0" y="0"/>
                      <a:ext cx="3048000" cy="2621280"/>
                    </a:xfrm>
                    <a:prstGeom prst="rect">
                      <a:avLst/>
                    </a:prstGeom>
                    <a:noFill/>
                    <a:ln w="9525">
                      <a:noFill/>
                      <a:miter lim="800000"/>
                      <a:headEnd/>
                      <a:tailEnd/>
                    </a:ln>
                  </pic:spPr>
                </pic:pic>
              </a:graphicData>
            </a:graphic>
          </wp:inline>
        </w:drawing>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p>
    <w:p w:rsidR="005613F4" w:rsidRPr="005613F4" w:rsidRDefault="005613F4" w:rsidP="005613F4">
      <w:pPr>
        <w:shd w:val="clear" w:color="auto" w:fill="FFFFFF"/>
        <w:spacing w:before="240" w:after="240" w:line="240" w:lineRule="auto"/>
        <w:outlineLvl w:val="2"/>
        <w:rPr>
          <w:rFonts w:ascii="Bookman Old Style" w:eastAsia="Times New Roman" w:hAnsi="Bookman Old Style" w:cs="Arial"/>
          <w:b/>
          <w:bCs/>
          <w:color w:val="141414"/>
          <w:sz w:val="24"/>
          <w:szCs w:val="24"/>
        </w:rPr>
      </w:pPr>
      <w:bookmarkStart w:id="1" w:name="BorderLayout"/>
      <w:bookmarkEnd w:id="1"/>
      <w:r w:rsidRPr="005613F4">
        <w:rPr>
          <w:rFonts w:ascii="Bookman Old Style" w:eastAsia="Times New Roman" w:hAnsi="Bookman Old Style" w:cs="Arial"/>
          <w:b/>
          <w:bCs/>
          <w:color w:val="141414"/>
          <w:sz w:val="24"/>
          <w:szCs w:val="24"/>
        </w:rPr>
        <w:t>BorderLayout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BorderLayout class implements a common layout style for top-level windows. It has four narrow, fixed-width components at the edges and one large area in the center. The four sides are referred to as north, south, east, and west. The middle area is called the center.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constructors defined by BorderLayout are shown below:</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4"/>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BorderLayout( )</w:t>
      </w:r>
    </w:p>
    <w:p w:rsidR="005613F4" w:rsidRPr="005613F4" w:rsidRDefault="005613F4" w:rsidP="005613F4">
      <w:pPr>
        <w:numPr>
          <w:ilvl w:val="0"/>
          <w:numId w:val="4"/>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BorderLayout(int horz, int vert)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The first form creates a default border layout.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second allows you to specify the horizontal and vertical space left between components in horz and vert, respectively.</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BorderLayout defines the following constants that specify the regions:</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5"/>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BorderLayout.CENTER</w:t>
      </w:r>
    </w:p>
    <w:p w:rsidR="005613F4" w:rsidRPr="005613F4" w:rsidRDefault="005613F4" w:rsidP="005613F4">
      <w:pPr>
        <w:numPr>
          <w:ilvl w:val="0"/>
          <w:numId w:val="5"/>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BorderLayout.SOUTH</w:t>
      </w:r>
    </w:p>
    <w:p w:rsidR="005613F4" w:rsidRPr="005613F4" w:rsidRDefault="005613F4" w:rsidP="005613F4">
      <w:pPr>
        <w:numPr>
          <w:ilvl w:val="0"/>
          <w:numId w:val="5"/>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BorderLayout.EAST</w:t>
      </w:r>
    </w:p>
    <w:p w:rsidR="005613F4" w:rsidRPr="005613F4" w:rsidRDefault="005613F4" w:rsidP="005613F4">
      <w:pPr>
        <w:numPr>
          <w:ilvl w:val="0"/>
          <w:numId w:val="5"/>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BorderLayout.WEST</w:t>
      </w:r>
    </w:p>
    <w:p w:rsidR="005613F4" w:rsidRPr="005613F4" w:rsidRDefault="005613F4" w:rsidP="005613F4">
      <w:pPr>
        <w:numPr>
          <w:ilvl w:val="0"/>
          <w:numId w:val="5"/>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rPr>
        <w:t>BorderLayout.NORTH</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When adding components, you will use these constants with the following form of </w:t>
      </w:r>
      <w:r w:rsidRPr="005613F4">
        <w:rPr>
          <w:rFonts w:ascii="Bookman Old Style" w:eastAsia="Times New Roman" w:hAnsi="Bookman Old Style" w:cs="Courier New"/>
          <w:color w:val="141414"/>
          <w:sz w:val="24"/>
          <w:szCs w:val="24"/>
        </w:rPr>
        <w:t>add( )</w:t>
      </w:r>
      <w:r w:rsidRPr="005613F4">
        <w:rPr>
          <w:rFonts w:ascii="Bookman Old Style" w:eastAsia="Times New Roman" w:hAnsi="Bookman Old Style" w:cs="Arial"/>
          <w:color w:val="141414"/>
          <w:sz w:val="24"/>
          <w:szCs w:val="24"/>
          <w:shd w:val="clear" w:color="auto" w:fill="FFFFFF"/>
        </w:rPr>
        <w:t>, which is defined by Container:</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Courier New"/>
          <w:color w:val="141414"/>
          <w:sz w:val="24"/>
          <w:szCs w:val="24"/>
        </w:rPr>
        <w:lastRenderedPageBreak/>
        <w:t>void add(Component compObj, Object region)</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Here, compObj is the component to be added, and region specifies where the component will be added.</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b/>
          <w:bCs/>
          <w:color w:val="141414"/>
          <w:sz w:val="24"/>
          <w:szCs w:val="24"/>
          <w:shd w:val="clear" w:color="auto" w:fill="FFFFFF"/>
        </w:rPr>
        <w:t>Example:</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Here is an example of a BorderLayout with a component in each layout area:</w:t>
      </w:r>
    </w:p>
    <w:p w:rsidR="005613F4" w:rsidRPr="005613F4" w:rsidRDefault="005613F4" w:rsidP="005613F4">
      <w:pPr>
        <w:shd w:val="clear" w:color="auto" w:fill="F3ECFE"/>
        <w:spacing w:after="0" w:line="240" w:lineRule="auto"/>
        <w:rPr>
          <w:rFonts w:ascii="Bookman Old Style" w:eastAsia="Times New Roman" w:hAnsi="Bookman Old Style" w:cs="Arial"/>
          <w:color w:val="6F529C"/>
          <w:sz w:val="24"/>
          <w:szCs w:val="24"/>
        </w:rPr>
      </w:pPr>
      <w:r w:rsidRPr="005613F4">
        <w:rPr>
          <w:rFonts w:ascii="Bookman Old Style" w:eastAsia="Times New Roman" w:hAnsi="Bookman Old Style" w:cs="Arial"/>
          <w:color w:val="6F529C"/>
          <w:sz w:val="24"/>
          <w:szCs w:val="24"/>
        </w:rPr>
        <w:t>Code: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java.applet.*;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java.util.*;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 code="BorderLayoutTest" width=400 height=200&gt;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public class BorderLayoutTest extends Applet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init()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setLayout(new BorderLayout());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add(new Button("NORTH"), BorderLayout.NORTH);</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add(new Button("SOUTH"), BorderLayout.SOUTH);</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add(new Button("RIGHT"), BorderLayout.EAST);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add(new Button("LEFT"), BorderLayout.WEST);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String str = "Feel the pleasure of life in every second.\n"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"Never be angry or sad, \n "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"Because in every 1 minute of your sadness "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"you loose 60 seconds of your hapiness.\n"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"Therefore always KEEP SMILING \n\n";</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add(new TextArea(str), BorderLayout.CENTER);</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Output would be as shown below:</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Times New Roman"/>
          <w:noProof/>
          <w:sz w:val="24"/>
          <w:szCs w:val="24"/>
        </w:rPr>
        <w:lastRenderedPageBreak/>
        <w:drawing>
          <wp:inline distT="0" distB="0" distL="0" distR="0">
            <wp:extent cx="4848860" cy="2621280"/>
            <wp:effectExtent l="19050" t="0" r="889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3"/>
                    <a:srcRect/>
                    <a:stretch>
                      <a:fillRect/>
                    </a:stretch>
                  </pic:blipFill>
                  <pic:spPr bwMode="auto">
                    <a:xfrm>
                      <a:off x="0" y="0"/>
                      <a:ext cx="4848860" cy="2621280"/>
                    </a:xfrm>
                    <a:prstGeom prst="rect">
                      <a:avLst/>
                    </a:prstGeom>
                    <a:noFill/>
                    <a:ln w="9525">
                      <a:noFill/>
                      <a:miter lim="800000"/>
                      <a:headEnd/>
                      <a:tailEnd/>
                    </a:ln>
                  </pic:spPr>
                </pic:pic>
              </a:graphicData>
            </a:graphic>
          </wp:inline>
        </w:drawing>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p>
    <w:p w:rsidR="005613F4" w:rsidRPr="005613F4" w:rsidRDefault="005613F4" w:rsidP="005613F4">
      <w:pPr>
        <w:spacing w:after="0" w:line="240" w:lineRule="auto"/>
        <w:rPr>
          <w:rFonts w:ascii="Bookman Old Style" w:eastAsia="Times New Roman" w:hAnsi="Bookman Old Style" w:cs="Times New Roman"/>
          <w:sz w:val="24"/>
          <w:szCs w:val="24"/>
        </w:rPr>
      </w:pPr>
      <w:bookmarkStart w:id="2" w:name="Insets"/>
      <w:bookmarkEnd w:id="2"/>
    </w:p>
    <w:p w:rsidR="005613F4" w:rsidRPr="005613F4" w:rsidRDefault="005613F4" w:rsidP="005613F4">
      <w:pPr>
        <w:shd w:val="clear" w:color="auto" w:fill="FFFFFF"/>
        <w:spacing w:before="240" w:after="240" w:line="240" w:lineRule="auto"/>
        <w:outlineLvl w:val="2"/>
        <w:rPr>
          <w:rFonts w:ascii="Bookman Old Style" w:eastAsia="Times New Roman" w:hAnsi="Bookman Old Style" w:cs="Arial"/>
          <w:b/>
          <w:bCs/>
          <w:color w:val="141414"/>
          <w:sz w:val="24"/>
          <w:szCs w:val="24"/>
        </w:rPr>
      </w:pPr>
      <w:bookmarkStart w:id="3" w:name="GridLayout"/>
      <w:bookmarkEnd w:id="3"/>
      <w:r w:rsidRPr="005613F4">
        <w:rPr>
          <w:rFonts w:ascii="Bookman Old Style" w:eastAsia="Times New Roman" w:hAnsi="Bookman Old Style" w:cs="Arial"/>
          <w:b/>
          <w:bCs/>
          <w:color w:val="141414"/>
          <w:sz w:val="24"/>
          <w:szCs w:val="24"/>
        </w:rPr>
        <w:t>GridLayout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GridLayout lays out components in a two-dimensional grid. When you instantiate a GridLayout, you define the number of rows and columns.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constructors supported by GridLayout are shown below:</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6"/>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GridLayout( )</w:t>
      </w:r>
    </w:p>
    <w:p w:rsidR="005613F4" w:rsidRPr="005613F4" w:rsidRDefault="005613F4" w:rsidP="005613F4">
      <w:pPr>
        <w:numPr>
          <w:ilvl w:val="0"/>
          <w:numId w:val="6"/>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GridLayout(int numRows, int numColumns )</w:t>
      </w:r>
    </w:p>
    <w:p w:rsidR="005613F4" w:rsidRPr="005613F4" w:rsidRDefault="005613F4" w:rsidP="005613F4">
      <w:pPr>
        <w:numPr>
          <w:ilvl w:val="0"/>
          <w:numId w:val="6"/>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GridLayout(int numRows, int numColumns, int horz, int vert)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The first form creates a single-column grid layout.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second form creates a grid layout with the specified number of rows and columns. The third form allows you to specify the horizontal and vertical space left between components in horz and vert, respectively. Either numRows or numColumns can be zero. Specifying numRows as zero allows for unlimited-length columns. Specifying numColumns as zero allows for unlimited-length rows.</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b/>
          <w:bCs/>
          <w:color w:val="141414"/>
          <w:sz w:val="24"/>
          <w:szCs w:val="24"/>
          <w:shd w:val="clear" w:color="auto" w:fill="FFFFFF"/>
        </w:rPr>
        <w:t>Example:</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Here is a sample program that creates a 7×3 grid and fills it in with 20 buttons, each labeled with its index:</w:t>
      </w:r>
    </w:p>
    <w:p w:rsidR="005613F4" w:rsidRPr="005613F4" w:rsidRDefault="005613F4" w:rsidP="005613F4">
      <w:pPr>
        <w:shd w:val="clear" w:color="auto" w:fill="F3ECFE"/>
        <w:spacing w:after="0" w:line="240" w:lineRule="auto"/>
        <w:rPr>
          <w:rFonts w:ascii="Bookman Old Style" w:eastAsia="Times New Roman" w:hAnsi="Bookman Old Style" w:cs="Arial"/>
          <w:color w:val="6F529C"/>
          <w:sz w:val="24"/>
          <w:szCs w:val="24"/>
        </w:rPr>
      </w:pPr>
      <w:r w:rsidRPr="005613F4">
        <w:rPr>
          <w:rFonts w:ascii="Bookman Old Style" w:eastAsia="Times New Roman" w:hAnsi="Bookman Old Style" w:cs="Arial"/>
          <w:color w:val="6F529C"/>
          <w:sz w:val="24"/>
          <w:szCs w:val="24"/>
        </w:rPr>
        <w:t>Code: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Demonstrate GridLayout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lastRenderedPageBreak/>
        <w:t>import java.awt.*;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java.applet.*;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 code="GridLayoutTest" width=300 height=200&gt;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public class GridLayoutTest extends Applet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static final int row =3;</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static final int col =7;</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init()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setLayout(new GridLayout(row,col));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setFont(new Font("SansSerif", Font.BOLD, 24));</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for(int i = 0; i &lt; 20; i++)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add(new Button("" + i));</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Output would be as shown below:</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Times New Roman"/>
          <w:noProof/>
          <w:sz w:val="24"/>
          <w:szCs w:val="24"/>
        </w:rPr>
        <w:drawing>
          <wp:inline distT="0" distB="0" distL="0" distR="0">
            <wp:extent cx="3668395" cy="2649220"/>
            <wp:effectExtent l="19050" t="0" r="8255"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4"/>
                    <a:srcRect/>
                    <a:stretch>
                      <a:fillRect/>
                    </a:stretch>
                  </pic:blipFill>
                  <pic:spPr bwMode="auto">
                    <a:xfrm>
                      <a:off x="0" y="0"/>
                      <a:ext cx="3668395" cy="2649220"/>
                    </a:xfrm>
                    <a:prstGeom prst="rect">
                      <a:avLst/>
                    </a:prstGeom>
                    <a:noFill/>
                    <a:ln w="9525">
                      <a:noFill/>
                      <a:miter lim="800000"/>
                      <a:headEnd/>
                      <a:tailEnd/>
                    </a:ln>
                  </pic:spPr>
                </pic:pic>
              </a:graphicData>
            </a:graphic>
          </wp:inline>
        </w:drawing>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p>
    <w:p w:rsidR="005613F4" w:rsidRPr="005613F4" w:rsidRDefault="005613F4" w:rsidP="005613F4">
      <w:pPr>
        <w:shd w:val="clear" w:color="auto" w:fill="FFFFFF"/>
        <w:spacing w:before="240" w:after="240" w:line="240" w:lineRule="auto"/>
        <w:outlineLvl w:val="2"/>
        <w:rPr>
          <w:rFonts w:ascii="Bookman Old Style" w:eastAsia="Times New Roman" w:hAnsi="Bookman Old Style" w:cs="Arial"/>
          <w:b/>
          <w:bCs/>
          <w:color w:val="141414"/>
          <w:sz w:val="24"/>
          <w:szCs w:val="24"/>
        </w:rPr>
      </w:pPr>
      <w:bookmarkStart w:id="4" w:name="CardLayout"/>
      <w:bookmarkEnd w:id="4"/>
      <w:r w:rsidRPr="005613F4">
        <w:rPr>
          <w:rFonts w:ascii="Bookman Old Style" w:eastAsia="Times New Roman" w:hAnsi="Bookman Old Style" w:cs="Arial"/>
          <w:b/>
          <w:bCs/>
          <w:color w:val="141414"/>
          <w:sz w:val="24"/>
          <w:szCs w:val="24"/>
        </w:rPr>
        <w:t>CardLayout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 xml:space="preserve">The CardLayout class is unique among the other layout managers in that it </w:t>
      </w:r>
      <w:r w:rsidRPr="005613F4">
        <w:rPr>
          <w:rFonts w:ascii="Bookman Old Style" w:eastAsia="Times New Roman" w:hAnsi="Bookman Old Style" w:cs="Arial"/>
          <w:color w:val="141414"/>
          <w:sz w:val="24"/>
          <w:szCs w:val="24"/>
          <w:shd w:val="clear" w:color="auto" w:fill="FFFFFF"/>
        </w:rPr>
        <w:lastRenderedPageBreak/>
        <w:t>stores several different layouts. Each layout can be thought of as being on a separate index card in a deck that can be shuffled so that any card is on top at a given time. This can be useful for user interfaces with optional components that can be dynamically enabled and disabled upon user input. We can prepare the other layouts and have them hidden, ready to be activated when needed.</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CardLayout provides the following two constructors:</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7"/>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CardLayout( )</w:t>
      </w:r>
    </w:p>
    <w:p w:rsidR="005613F4" w:rsidRPr="005613F4" w:rsidRDefault="005613F4" w:rsidP="005613F4">
      <w:pPr>
        <w:numPr>
          <w:ilvl w:val="0"/>
          <w:numId w:val="7"/>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CardLayout(int horz, int vert)</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The first form creates a default card layout.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second form allows you to specify the horizontal and vertical space left between components in horz and vert, respectively.</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Use of a card layout requires a bit more work than the other layouts. The cards are typically held in an object of type Panel. This panel must have CardLayout selected as its layout manager. The cards that form the deck are also typically objects of type Panel.</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Thus, you must create a panel that contains the deck and a panel for each card in the deck. Next, you add to the appropriate panel the components that form each card. You then add these panels to the panel for which CardLayout is the layout manager. Finally, you add this panel to the main applet panel. Once these steps are complete, you must provide some way for the user to select between cards. One common approach is to include one push button for each card in the deck.</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When card panels are added to a panel, they are usually given a name. Most of the time, you will use this form of add( ) when adding cards to a panel:</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Courier New"/>
          <w:color w:val="141414"/>
          <w:sz w:val="24"/>
          <w:szCs w:val="24"/>
        </w:rPr>
        <w:t>void add(Component panelObj, Object name);</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Here, name is a string that specifies the name of the card whose panel is specified by panelObj.</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After you have created a deck, your program activates a card by calling one of the following methods defined by CardLayout:</w:t>
      </w:r>
      <w:r w:rsidRPr="005613F4">
        <w:rPr>
          <w:rFonts w:ascii="Bookman Old Style" w:eastAsia="Times New Roman" w:hAnsi="Bookman Old Style" w:cs="Arial"/>
          <w:color w:val="141414"/>
          <w:sz w:val="24"/>
          <w:szCs w:val="24"/>
        </w:rPr>
        <w:br/>
      </w:r>
    </w:p>
    <w:p w:rsidR="005613F4" w:rsidRPr="005613F4" w:rsidRDefault="005613F4" w:rsidP="005613F4">
      <w:pPr>
        <w:numPr>
          <w:ilvl w:val="0"/>
          <w:numId w:val="8"/>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void first(Container deck)</w:t>
      </w:r>
    </w:p>
    <w:p w:rsidR="005613F4" w:rsidRPr="005613F4" w:rsidRDefault="005613F4" w:rsidP="005613F4">
      <w:pPr>
        <w:numPr>
          <w:ilvl w:val="0"/>
          <w:numId w:val="8"/>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void last(Container deck)</w:t>
      </w:r>
    </w:p>
    <w:p w:rsidR="005613F4" w:rsidRPr="005613F4" w:rsidRDefault="005613F4" w:rsidP="005613F4">
      <w:pPr>
        <w:numPr>
          <w:ilvl w:val="0"/>
          <w:numId w:val="8"/>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void next(Container deck)</w:t>
      </w:r>
    </w:p>
    <w:p w:rsidR="005613F4" w:rsidRPr="005613F4" w:rsidRDefault="005613F4" w:rsidP="005613F4">
      <w:pPr>
        <w:numPr>
          <w:ilvl w:val="0"/>
          <w:numId w:val="8"/>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void previous(Container deck)</w:t>
      </w:r>
    </w:p>
    <w:p w:rsidR="005613F4" w:rsidRPr="005613F4" w:rsidRDefault="005613F4" w:rsidP="005613F4">
      <w:pPr>
        <w:numPr>
          <w:ilvl w:val="0"/>
          <w:numId w:val="8"/>
        </w:numPr>
        <w:shd w:val="clear" w:color="auto" w:fill="FFFFFF"/>
        <w:spacing w:after="0" w:line="240" w:lineRule="auto"/>
        <w:rPr>
          <w:rFonts w:ascii="Bookman Old Style" w:eastAsia="Times New Roman" w:hAnsi="Bookman Old Style" w:cs="Arial"/>
          <w:color w:val="141414"/>
          <w:sz w:val="24"/>
          <w:szCs w:val="24"/>
        </w:rPr>
      </w:pPr>
      <w:r w:rsidRPr="005613F4">
        <w:rPr>
          <w:rFonts w:ascii="Bookman Old Style" w:eastAsia="Times New Roman" w:hAnsi="Bookman Old Style" w:cs="Courier New"/>
          <w:color w:val="141414"/>
          <w:sz w:val="24"/>
          <w:szCs w:val="24"/>
        </w:rPr>
        <w:t>void show(Container deck, String cardName)</w:t>
      </w:r>
    </w:p>
    <w:p w:rsidR="005613F4" w:rsidRPr="005613F4" w:rsidRDefault="005613F4" w:rsidP="005613F4">
      <w:pPr>
        <w:spacing w:after="0" w:line="240" w:lineRule="auto"/>
        <w:rPr>
          <w:rFonts w:ascii="Bookman Old Style" w:eastAsia="Times New Roman" w:hAnsi="Bookman Old Style" w:cs="Times New Roman"/>
          <w:sz w:val="24"/>
          <w:szCs w:val="24"/>
        </w:rPr>
      </w:pPr>
      <w:r w:rsidRPr="005613F4">
        <w:rPr>
          <w:rFonts w:ascii="Bookman Old Style" w:eastAsia="Times New Roman" w:hAnsi="Bookman Old Style" w:cs="Arial"/>
          <w:color w:val="141414"/>
          <w:sz w:val="24"/>
          <w:szCs w:val="24"/>
          <w:shd w:val="clear" w:color="auto" w:fill="FFFFFF"/>
        </w:rPr>
        <w:t>Here, deck is a reference to the container (usually a panel) that holds the cards, and cardName is the name of a card.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lastRenderedPageBreak/>
        <w:br/>
      </w:r>
      <w:r w:rsidRPr="005613F4">
        <w:rPr>
          <w:rFonts w:ascii="Bookman Old Style" w:eastAsia="Times New Roman" w:hAnsi="Bookman Old Style" w:cs="Arial"/>
          <w:color w:val="141414"/>
          <w:sz w:val="24"/>
          <w:szCs w:val="24"/>
          <w:shd w:val="clear" w:color="auto" w:fill="FFFFFF"/>
        </w:rPr>
        <w:t>Calling first( ) causes the first card in the deck to be shown.</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To show the last card, call last( ).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To show the next card, call next( ).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To show the previous card, call previous( ).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Both next( ) and previous( ) automatically cycle back to the top or bottom of the deck, respectively. </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show( ) method displays the card whose name is passed in cardName.</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Example:</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The following example creates a two-level card deck that allows the user to select a language. Procedural languages are displayed in one card. Object Oriented languages are displayed in the other card.</w:t>
      </w:r>
    </w:p>
    <w:p w:rsidR="005613F4" w:rsidRPr="005613F4" w:rsidRDefault="005613F4" w:rsidP="005613F4">
      <w:pPr>
        <w:shd w:val="clear" w:color="auto" w:fill="F3ECFE"/>
        <w:spacing w:after="0" w:line="240" w:lineRule="auto"/>
        <w:rPr>
          <w:rFonts w:ascii="Bookman Old Style" w:eastAsia="Times New Roman" w:hAnsi="Bookman Old Style" w:cs="Arial"/>
          <w:color w:val="6F529C"/>
          <w:sz w:val="24"/>
          <w:szCs w:val="24"/>
        </w:rPr>
      </w:pPr>
      <w:r w:rsidRPr="005613F4">
        <w:rPr>
          <w:rFonts w:ascii="Bookman Old Style" w:eastAsia="Times New Roman" w:hAnsi="Bookman Old Style" w:cs="Arial"/>
          <w:color w:val="6F529C"/>
          <w:sz w:val="24"/>
          <w:szCs w:val="24"/>
        </w:rPr>
        <w:t>Code: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Demonstrate CardLayout.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java.awt.event.*;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import java.applet.*;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 code="CardLayoutTest" width=400 height=100&gt;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&lt;/applet&gt;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public class CardLayoutTest extends Applet implements ActionListener, MouseListener</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Checkbox Java, C, VB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Panel langCards;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CardLayout cardLO;</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Button OO, Other;</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init()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OO = new Button("ObjectOriented Languages");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Other = new Button("Procedural Languages");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add(OO);</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add(Other);</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cardLO = new CardLayout();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langCards = new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langCards.setLayout(cardLO); // set panel layout to card layout</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Java = new Checkbox("Java", null, true);</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 = new Checkbox("C");</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VB = new Checkbox("VB");</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add OO languages check boxes to a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Panel OOPan = new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lastRenderedPageBreak/>
        <w:t xml:space="preserve">      OOPan.add(Java);</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OOPan.add(VB);</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Add other languages check boxes to a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Panel otherPan = new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otherPan.add(C);</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add panels to card deck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langCards.add(OOPan, "Object Oriented Languages");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langCards.add(otherPan, "Procedural Languages");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add cards to main applet panel</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add(langCards);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register to receive action events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OO.addActionListener(this);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Other.addActionListener(this);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register mouse events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addMouseListener(this);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Cycle through panels.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mousePressed(MouseEvent me)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cardLO.next(langCards);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 Provide empty implementations for the other MouseListener methods.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mouseClicked(MouseEvent me)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mouseEntered(MouseEvent me)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mouseExited(MouseEvent me)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mouseReleased(MouseEvent me)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public void actionPerformed(ActionEvent ae)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if(ae.getSource() == OO)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cardLO.show(langCards, "Object Oriented Languages");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else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cardLO.show(langCards, "Procedural Languages");</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 xml:space="preserve">   }</w:t>
      </w:r>
    </w:p>
    <w:p w:rsidR="005613F4" w:rsidRPr="005613F4" w:rsidRDefault="005613F4" w:rsidP="00561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nsolas"/>
          <w:color w:val="141414"/>
          <w:sz w:val="24"/>
          <w:szCs w:val="24"/>
        </w:rPr>
      </w:pPr>
      <w:r w:rsidRPr="005613F4">
        <w:rPr>
          <w:rFonts w:ascii="Bookman Old Style" w:eastAsia="Times New Roman" w:hAnsi="Bookman Old Style" w:cs="Consolas"/>
          <w:color w:val="141414"/>
          <w:sz w:val="24"/>
          <w:szCs w:val="24"/>
        </w:rPr>
        <w:t>}</w:t>
      </w:r>
    </w:p>
    <w:p w:rsidR="003832A9" w:rsidRDefault="005613F4" w:rsidP="005613F4">
      <w:pPr>
        <w:rPr>
          <w:rFonts w:ascii="Bookman Old Style" w:eastAsia="Times New Roman" w:hAnsi="Bookman Old Style" w:cs="Arial"/>
          <w:color w:val="141414"/>
          <w:sz w:val="24"/>
          <w:szCs w:val="24"/>
        </w:rPr>
      </w:pPr>
      <w:r w:rsidRPr="005613F4">
        <w:rPr>
          <w:rFonts w:ascii="Bookman Old Style" w:eastAsia="Times New Roman" w:hAnsi="Bookman Old Style" w:cs="Arial"/>
          <w:color w:val="141414"/>
          <w:sz w:val="24"/>
          <w:szCs w:val="24"/>
          <w:shd w:val="clear" w:color="auto" w:fill="FFFFFF"/>
        </w:rPr>
        <w:lastRenderedPageBreak/>
        <w:t>Output would be as shown below:</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Times New Roman"/>
          <w:noProof/>
          <w:sz w:val="24"/>
          <w:szCs w:val="24"/>
        </w:rPr>
        <w:drawing>
          <wp:inline distT="0" distB="0" distL="0" distR="0">
            <wp:extent cx="4838065" cy="1706880"/>
            <wp:effectExtent l="19050" t="0" r="635"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5"/>
                    <a:srcRect/>
                    <a:stretch>
                      <a:fillRect/>
                    </a:stretch>
                  </pic:blipFill>
                  <pic:spPr bwMode="auto">
                    <a:xfrm>
                      <a:off x="0" y="0"/>
                      <a:ext cx="4838065" cy="1706880"/>
                    </a:xfrm>
                    <a:prstGeom prst="rect">
                      <a:avLst/>
                    </a:prstGeom>
                    <a:noFill/>
                    <a:ln w="9525">
                      <a:noFill/>
                      <a:miter lim="800000"/>
                      <a:headEnd/>
                      <a:tailEnd/>
                    </a:ln>
                  </pic:spPr>
                </pic:pic>
              </a:graphicData>
            </a:graphic>
          </wp:inline>
        </w:drawing>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shd w:val="clear" w:color="auto" w:fill="FFFFFF"/>
        </w:rPr>
        <w:t>On clicking the Procedural languages Button the following output would be displayed:</w:t>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Arial"/>
          <w:color w:val="141414"/>
          <w:sz w:val="24"/>
          <w:szCs w:val="24"/>
        </w:rPr>
        <w:br/>
      </w:r>
      <w:r w:rsidRPr="005613F4">
        <w:rPr>
          <w:rFonts w:ascii="Bookman Old Style" w:eastAsia="Times New Roman" w:hAnsi="Bookman Old Style" w:cs="Times New Roman"/>
          <w:noProof/>
          <w:sz w:val="24"/>
          <w:szCs w:val="24"/>
        </w:rPr>
        <w:drawing>
          <wp:inline distT="0" distB="0" distL="0" distR="0">
            <wp:extent cx="4860290" cy="1706880"/>
            <wp:effectExtent l="1905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6"/>
                    <a:srcRect/>
                    <a:stretch>
                      <a:fillRect/>
                    </a:stretch>
                  </pic:blipFill>
                  <pic:spPr bwMode="auto">
                    <a:xfrm>
                      <a:off x="0" y="0"/>
                      <a:ext cx="4860290" cy="1706880"/>
                    </a:xfrm>
                    <a:prstGeom prst="rect">
                      <a:avLst/>
                    </a:prstGeom>
                    <a:noFill/>
                    <a:ln w="9525">
                      <a:noFill/>
                      <a:miter lim="800000"/>
                      <a:headEnd/>
                      <a:tailEnd/>
                    </a:ln>
                  </pic:spPr>
                </pic:pic>
              </a:graphicData>
            </a:graphic>
          </wp:inline>
        </w:drawing>
      </w: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eastAsia="Times New Roman" w:hAnsi="Bookman Old Style" w:cs="Arial"/>
          <w:color w:val="141414"/>
          <w:sz w:val="24"/>
          <w:szCs w:val="24"/>
        </w:rPr>
      </w:pPr>
    </w:p>
    <w:p w:rsidR="00175142" w:rsidRPr="00175142" w:rsidRDefault="00175142" w:rsidP="0017514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175142">
        <w:rPr>
          <w:rFonts w:ascii="Helvetica" w:eastAsia="Times New Roman" w:hAnsi="Helvetica" w:cs="Helvetica"/>
          <w:color w:val="610B38"/>
          <w:sz w:val="38"/>
          <w:szCs w:val="38"/>
        </w:rPr>
        <w:lastRenderedPageBreak/>
        <w:t>Difference between AWT and Swing</w:t>
      </w:r>
    </w:p>
    <w:p w:rsidR="00175142" w:rsidRPr="00175142" w:rsidRDefault="00175142" w:rsidP="001751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There are many differences between java awt and swing that are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58"/>
        <w:gridCol w:w="5002"/>
        <w:gridCol w:w="7275"/>
      </w:tblGrid>
      <w:tr w:rsidR="00175142" w:rsidRPr="00175142" w:rsidTr="00175142">
        <w:tc>
          <w:tcPr>
            <w:tcW w:w="0" w:type="auto"/>
            <w:shd w:val="clear" w:color="auto" w:fill="C7CCBE"/>
            <w:tcMar>
              <w:top w:w="180" w:type="dxa"/>
              <w:left w:w="180" w:type="dxa"/>
              <w:bottom w:w="180" w:type="dxa"/>
              <w:right w:w="180" w:type="dxa"/>
            </w:tcMar>
            <w:hideMark/>
          </w:tcPr>
          <w:p w:rsidR="00175142" w:rsidRPr="00175142" w:rsidRDefault="00175142" w:rsidP="00175142">
            <w:pPr>
              <w:spacing w:after="0" w:line="240" w:lineRule="auto"/>
              <w:rPr>
                <w:rFonts w:ascii="Times New Roman" w:eastAsia="Times New Roman" w:hAnsi="Times New Roman" w:cs="Times New Roman"/>
                <w:b/>
                <w:bCs/>
                <w:color w:val="000000"/>
                <w:sz w:val="26"/>
                <w:szCs w:val="26"/>
              </w:rPr>
            </w:pPr>
            <w:r w:rsidRPr="00175142">
              <w:rPr>
                <w:rFonts w:ascii="Times New Roman" w:eastAsia="Times New Roman" w:hAnsi="Times New Roman" w:cs="Times New Roman"/>
                <w:b/>
                <w:bCs/>
                <w:color w:val="000000"/>
                <w:sz w:val="26"/>
                <w:szCs w:val="26"/>
              </w:rPr>
              <w:t>No.</w:t>
            </w:r>
          </w:p>
        </w:tc>
        <w:tc>
          <w:tcPr>
            <w:tcW w:w="5002" w:type="dxa"/>
            <w:shd w:val="clear" w:color="auto" w:fill="C7CCBE"/>
            <w:tcMar>
              <w:top w:w="180" w:type="dxa"/>
              <w:left w:w="180" w:type="dxa"/>
              <w:bottom w:w="180" w:type="dxa"/>
              <w:right w:w="180" w:type="dxa"/>
            </w:tcMar>
            <w:hideMark/>
          </w:tcPr>
          <w:p w:rsidR="00175142" w:rsidRPr="00175142" w:rsidRDefault="00175142" w:rsidP="00175142">
            <w:pPr>
              <w:spacing w:after="0" w:line="240" w:lineRule="auto"/>
              <w:rPr>
                <w:rFonts w:ascii="Times New Roman" w:eastAsia="Times New Roman" w:hAnsi="Times New Roman" w:cs="Times New Roman"/>
                <w:b/>
                <w:bCs/>
                <w:color w:val="000000"/>
                <w:sz w:val="26"/>
                <w:szCs w:val="26"/>
              </w:rPr>
            </w:pPr>
            <w:r w:rsidRPr="00175142">
              <w:rPr>
                <w:rFonts w:ascii="Times New Roman" w:eastAsia="Times New Roman" w:hAnsi="Times New Roman" w:cs="Times New Roman"/>
                <w:b/>
                <w:bCs/>
                <w:color w:val="000000"/>
                <w:sz w:val="26"/>
                <w:szCs w:val="26"/>
              </w:rPr>
              <w:t>Java AWT</w:t>
            </w:r>
          </w:p>
        </w:tc>
        <w:tc>
          <w:tcPr>
            <w:tcW w:w="7275" w:type="dxa"/>
            <w:shd w:val="clear" w:color="auto" w:fill="C7CCBE"/>
            <w:tcMar>
              <w:top w:w="180" w:type="dxa"/>
              <w:left w:w="180" w:type="dxa"/>
              <w:bottom w:w="180" w:type="dxa"/>
              <w:right w:w="180" w:type="dxa"/>
            </w:tcMar>
            <w:hideMark/>
          </w:tcPr>
          <w:p w:rsidR="00175142" w:rsidRPr="00175142" w:rsidRDefault="00175142" w:rsidP="00175142">
            <w:pPr>
              <w:spacing w:after="0" w:line="240" w:lineRule="auto"/>
              <w:rPr>
                <w:rFonts w:ascii="Times New Roman" w:eastAsia="Times New Roman" w:hAnsi="Times New Roman" w:cs="Times New Roman"/>
                <w:b/>
                <w:bCs/>
                <w:color w:val="000000"/>
                <w:sz w:val="26"/>
                <w:szCs w:val="26"/>
              </w:rPr>
            </w:pPr>
            <w:r w:rsidRPr="00175142">
              <w:rPr>
                <w:rFonts w:ascii="Times New Roman" w:eastAsia="Times New Roman" w:hAnsi="Times New Roman" w:cs="Times New Roman"/>
                <w:b/>
                <w:bCs/>
                <w:color w:val="000000"/>
                <w:sz w:val="26"/>
                <w:szCs w:val="26"/>
              </w:rPr>
              <w:t>Java Swing</w:t>
            </w:r>
          </w:p>
        </w:tc>
      </w:tr>
      <w:tr w:rsidR="00175142" w:rsidRPr="00175142" w:rsidTr="00175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1)</w:t>
            </w:r>
          </w:p>
        </w:tc>
        <w:tc>
          <w:tcPr>
            <w:tcW w:w="5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AWT components are </w:t>
            </w:r>
            <w:r w:rsidRPr="00175142">
              <w:rPr>
                <w:rFonts w:ascii="Verdana" w:eastAsia="Times New Roman" w:hAnsi="Verdana" w:cs="Times New Roman"/>
                <w:b/>
                <w:bCs/>
                <w:color w:val="000000"/>
                <w:sz w:val="20"/>
                <w:szCs w:val="20"/>
              </w:rPr>
              <w:t>platform-dependent</w:t>
            </w:r>
            <w:r w:rsidRPr="00175142">
              <w:rPr>
                <w:rFonts w:ascii="Verdana" w:eastAsia="Times New Roman" w:hAnsi="Verdana" w:cs="Times New Roman"/>
                <w:color w:val="000000"/>
                <w:sz w:val="20"/>
                <w:szCs w:val="20"/>
              </w:rPr>
              <w:t>.</w:t>
            </w:r>
          </w:p>
        </w:tc>
        <w:tc>
          <w:tcPr>
            <w:tcW w:w="7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Java swing components are </w:t>
            </w:r>
          </w:p>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b/>
                <w:bCs/>
                <w:color w:val="000000"/>
                <w:sz w:val="20"/>
                <w:szCs w:val="20"/>
              </w:rPr>
              <w:t>platform-independent</w:t>
            </w:r>
            <w:r w:rsidRPr="00175142">
              <w:rPr>
                <w:rFonts w:ascii="Verdana" w:eastAsia="Times New Roman" w:hAnsi="Verdana" w:cs="Times New Roman"/>
                <w:color w:val="000000"/>
                <w:sz w:val="20"/>
                <w:szCs w:val="20"/>
              </w:rPr>
              <w:t>.</w:t>
            </w:r>
          </w:p>
        </w:tc>
      </w:tr>
      <w:tr w:rsidR="00175142" w:rsidRPr="00175142" w:rsidTr="00175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2)</w:t>
            </w:r>
          </w:p>
        </w:tc>
        <w:tc>
          <w:tcPr>
            <w:tcW w:w="5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AWT components are </w:t>
            </w:r>
            <w:r w:rsidRPr="00175142">
              <w:rPr>
                <w:rFonts w:ascii="Verdana" w:eastAsia="Times New Roman" w:hAnsi="Verdana" w:cs="Times New Roman"/>
                <w:b/>
                <w:bCs/>
                <w:color w:val="000000"/>
                <w:sz w:val="20"/>
                <w:szCs w:val="20"/>
              </w:rPr>
              <w:t>heavyweight</w:t>
            </w:r>
            <w:r w:rsidRPr="00175142">
              <w:rPr>
                <w:rFonts w:ascii="Verdana" w:eastAsia="Times New Roman" w:hAnsi="Verdana" w:cs="Times New Roman"/>
                <w:color w:val="000000"/>
                <w:sz w:val="20"/>
                <w:szCs w:val="20"/>
              </w:rPr>
              <w:t>.</w:t>
            </w:r>
          </w:p>
        </w:tc>
        <w:tc>
          <w:tcPr>
            <w:tcW w:w="7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Swing components are </w:t>
            </w:r>
            <w:r w:rsidRPr="00175142">
              <w:rPr>
                <w:rFonts w:ascii="Verdana" w:eastAsia="Times New Roman" w:hAnsi="Verdana" w:cs="Times New Roman"/>
                <w:b/>
                <w:bCs/>
                <w:color w:val="000000"/>
                <w:sz w:val="20"/>
                <w:szCs w:val="20"/>
              </w:rPr>
              <w:t>lightweight</w:t>
            </w:r>
            <w:r w:rsidRPr="00175142">
              <w:rPr>
                <w:rFonts w:ascii="Verdana" w:eastAsia="Times New Roman" w:hAnsi="Verdana" w:cs="Times New Roman"/>
                <w:color w:val="000000"/>
                <w:sz w:val="20"/>
                <w:szCs w:val="20"/>
              </w:rPr>
              <w:t>.</w:t>
            </w:r>
          </w:p>
        </w:tc>
      </w:tr>
      <w:tr w:rsidR="00175142" w:rsidRPr="00175142" w:rsidTr="00175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3)</w:t>
            </w:r>
          </w:p>
        </w:tc>
        <w:tc>
          <w:tcPr>
            <w:tcW w:w="5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AWT </w:t>
            </w:r>
            <w:r w:rsidRPr="00175142">
              <w:rPr>
                <w:rFonts w:ascii="Verdana" w:eastAsia="Times New Roman" w:hAnsi="Verdana" w:cs="Times New Roman"/>
                <w:b/>
                <w:bCs/>
                <w:color w:val="000000"/>
                <w:sz w:val="20"/>
                <w:szCs w:val="20"/>
              </w:rPr>
              <w:t>doesn't support pluggable look and feel</w:t>
            </w:r>
            <w:r w:rsidRPr="00175142">
              <w:rPr>
                <w:rFonts w:ascii="Verdana" w:eastAsia="Times New Roman" w:hAnsi="Verdana" w:cs="Times New Roman"/>
                <w:color w:val="000000"/>
                <w:sz w:val="20"/>
                <w:szCs w:val="20"/>
              </w:rPr>
              <w:t>.</w:t>
            </w:r>
          </w:p>
        </w:tc>
        <w:tc>
          <w:tcPr>
            <w:tcW w:w="7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Swing </w:t>
            </w:r>
            <w:r w:rsidRPr="00175142">
              <w:rPr>
                <w:rFonts w:ascii="Verdana" w:eastAsia="Times New Roman" w:hAnsi="Verdana" w:cs="Times New Roman"/>
                <w:b/>
                <w:bCs/>
                <w:color w:val="000000"/>
                <w:sz w:val="20"/>
                <w:szCs w:val="20"/>
              </w:rPr>
              <w:t>supports pluggable look and feel</w:t>
            </w:r>
            <w:r w:rsidRPr="00175142">
              <w:rPr>
                <w:rFonts w:ascii="Verdana" w:eastAsia="Times New Roman" w:hAnsi="Verdana" w:cs="Times New Roman"/>
                <w:color w:val="000000"/>
                <w:sz w:val="20"/>
                <w:szCs w:val="20"/>
              </w:rPr>
              <w:t>.</w:t>
            </w:r>
          </w:p>
        </w:tc>
      </w:tr>
      <w:tr w:rsidR="00175142" w:rsidRPr="00175142" w:rsidTr="0017514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4)</w:t>
            </w:r>
          </w:p>
        </w:tc>
        <w:tc>
          <w:tcPr>
            <w:tcW w:w="5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AWT provides </w:t>
            </w:r>
            <w:r w:rsidRPr="00175142">
              <w:rPr>
                <w:rFonts w:ascii="Verdana" w:eastAsia="Times New Roman" w:hAnsi="Verdana" w:cs="Times New Roman"/>
                <w:b/>
                <w:bCs/>
                <w:color w:val="000000"/>
                <w:sz w:val="20"/>
                <w:szCs w:val="20"/>
              </w:rPr>
              <w:t>less components</w:t>
            </w:r>
            <w:r w:rsidRPr="00175142">
              <w:rPr>
                <w:rFonts w:ascii="Verdana" w:eastAsia="Times New Roman" w:hAnsi="Verdana" w:cs="Times New Roman"/>
                <w:color w:val="000000"/>
                <w:sz w:val="20"/>
                <w:szCs w:val="20"/>
              </w:rPr>
              <w:t> than Swing.</w:t>
            </w:r>
          </w:p>
        </w:tc>
        <w:tc>
          <w:tcPr>
            <w:tcW w:w="72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5142" w:rsidRDefault="00175142" w:rsidP="00175142">
            <w:pPr>
              <w:spacing w:after="0" w:line="345" w:lineRule="atLeast"/>
              <w:ind w:left="300"/>
              <w:jc w:val="both"/>
              <w:rPr>
                <w:rFonts w:ascii="Verdana" w:eastAsia="Times New Roman" w:hAnsi="Verdana" w:cs="Times New Roman"/>
                <w:b/>
                <w:bCs/>
                <w:color w:val="000000"/>
                <w:sz w:val="20"/>
                <w:szCs w:val="20"/>
              </w:rPr>
            </w:pPr>
            <w:r w:rsidRPr="00175142">
              <w:rPr>
                <w:rFonts w:ascii="Verdana" w:eastAsia="Times New Roman" w:hAnsi="Verdana" w:cs="Times New Roman"/>
                <w:color w:val="000000"/>
                <w:sz w:val="20"/>
                <w:szCs w:val="20"/>
              </w:rPr>
              <w:t>Swing provides </w:t>
            </w:r>
            <w:r w:rsidRPr="00175142">
              <w:rPr>
                <w:rFonts w:ascii="Verdana" w:eastAsia="Times New Roman" w:hAnsi="Verdana" w:cs="Times New Roman"/>
                <w:b/>
                <w:bCs/>
                <w:color w:val="000000"/>
                <w:sz w:val="20"/>
                <w:szCs w:val="20"/>
              </w:rPr>
              <w:t>more powerful</w:t>
            </w:r>
          </w:p>
          <w:p w:rsid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b/>
                <w:bCs/>
                <w:color w:val="000000"/>
                <w:sz w:val="20"/>
                <w:szCs w:val="20"/>
              </w:rPr>
              <w:t xml:space="preserve"> components</w:t>
            </w:r>
            <w:r w:rsidRPr="00175142">
              <w:rPr>
                <w:rFonts w:ascii="Verdana" w:eastAsia="Times New Roman" w:hAnsi="Verdana" w:cs="Times New Roman"/>
                <w:color w:val="000000"/>
                <w:sz w:val="20"/>
                <w:szCs w:val="20"/>
              </w:rPr>
              <w:t xml:space="preserve">such </w:t>
            </w:r>
          </w:p>
          <w:p w:rsid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 xml:space="preserve">as tables, lists, scrollpanes, </w:t>
            </w:r>
          </w:p>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colorchooser, tabbedpane etc.</w:t>
            </w:r>
          </w:p>
        </w:tc>
      </w:tr>
      <w:tr w:rsidR="00175142" w:rsidRPr="00175142" w:rsidTr="0017514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5)</w:t>
            </w:r>
          </w:p>
        </w:tc>
        <w:tc>
          <w:tcPr>
            <w:tcW w:w="5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AWT </w:t>
            </w:r>
            <w:r w:rsidRPr="00175142">
              <w:rPr>
                <w:rFonts w:ascii="Verdana" w:eastAsia="Times New Roman" w:hAnsi="Verdana" w:cs="Times New Roman"/>
                <w:b/>
                <w:bCs/>
                <w:color w:val="000000"/>
                <w:sz w:val="20"/>
                <w:szCs w:val="20"/>
              </w:rPr>
              <w:t>doesn't follows MVC</w:t>
            </w:r>
            <w:r w:rsidRPr="00175142">
              <w:rPr>
                <w:rFonts w:ascii="Verdana" w:eastAsia="Times New Roman" w:hAnsi="Verdana" w:cs="Times New Roman"/>
                <w:color w:val="000000"/>
                <w:sz w:val="20"/>
                <w:szCs w:val="20"/>
              </w:rPr>
              <w:t>(Model View Controller) where model represents data, view represents presentation and controller acts as an interface between model and view.</w:t>
            </w:r>
          </w:p>
        </w:tc>
        <w:tc>
          <w:tcPr>
            <w:tcW w:w="72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5142" w:rsidRPr="00175142" w:rsidRDefault="00175142" w:rsidP="00175142">
            <w:pPr>
              <w:spacing w:after="0" w:line="345" w:lineRule="atLeast"/>
              <w:ind w:left="300"/>
              <w:jc w:val="both"/>
              <w:rPr>
                <w:rFonts w:ascii="Verdana" w:eastAsia="Times New Roman" w:hAnsi="Verdana" w:cs="Times New Roman"/>
                <w:color w:val="000000"/>
                <w:sz w:val="20"/>
                <w:szCs w:val="20"/>
              </w:rPr>
            </w:pPr>
            <w:r w:rsidRPr="00175142">
              <w:rPr>
                <w:rFonts w:ascii="Verdana" w:eastAsia="Times New Roman" w:hAnsi="Verdana" w:cs="Times New Roman"/>
                <w:color w:val="000000"/>
                <w:sz w:val="20"/>
                <w:szCs w:val="20"/>
              </w:rPr>
              <w:t>Swing </w:t>
            </w:r>
            <w:r w:rsidRPr="00175142">
              <w:rPr>
                <w:rFonts w:ascii="Verdana" w:eastAsia="Times New Roman" w:hAnsi="Verdana" w:cs="Times New Roman"/>
                <w:b/>
                <w:bCs/>
                <w:color w:val="000000"/>
                <w:sz w:val="20"/>
                <w:szCs w:val="20"/>
              </w:rPr>
              <w:t>follows MVC</w:t>
            </w:r>
            <w:r w:rsidRPr="00175142">
              <w:rPr>
                <w:rFonts w:ascii="Verdana" w:eastAsia="Times New Roman" w:hAnsi="Verdana" w:cs="Times New Roman"/>
                <w:color w:val="000000"/>
                <w:sz w:val="20"/>
                <w:szCs w:val="20"/>
              </w:rPr>
              <w:t>.</w:t>
            </w:r>
          </w:p>
        </w:tc>
      </w:tr>
    </w:tbl>
    <w:p w:rsidR="006318C3" w:rsidRDefault="006318C3" w:rsidP="005613F4">
      <w:pPr>
        <w:rPr>
          <w:rFonts w:ascii="Bookman Old Style" w:eastAsia="Times New Roman" w:hAnsi="Bookman Old Style" w:cs="Arial"/>
          <w:color w:val="141414"/>
          <w:sz w:val="24"/>
          <w:szCs w:val="24"/>
        </w:rPr>
      </w:pPr>
    </w:p>
    <w:p w:rsidR="006318C3" w:rsidRDefault="006318C3"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Pr="00C22DBB" w:rsidRDefault="00C22DBB" w:rsidP="00C22DB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2DBB">
        <w:rPr>
          <w:rFonts w:ascii="Verdana" w:eastAsia="Times New Roman" w:hAnsi="Verdana" w:cs="Times New Roman"/>
          <w:color w:val="000000"/>
          <w:sz w:val="20"/>
          <w:szCs w:val="20"/>
        </w:rPr>
        <w:lastRenderedPageBreak/>
        <w:t>he hierarchy of java swing API is given below.</w:t>
      </w:r>
    </w:p>
    <w:p w:rsidR="00C22DBB" w:rsidRDefault="00C22DBB" w:rsidP="00C22DBB">
      <w:pPr>
        <w:rPr>
          <w:rFonts w:ascii="Bookman Old Style" w:hAnsi="Bookman Old Style"/>
          <w:sz w:val="24"/>
          <w:szCs w:val="24"/>
        </w:rPr>
      </w:pPr>
      <w:r>
        <w:rPr>
          <w:rFonts w:ascii="Times New Roman" w:eastAsia="Times New Roman" w:hAnsi="Times New Roman" w:cs="Times New Roman"/>
          <w:noProof/>
          <w:sz w:val="24"/>
          <w:szCs w:val="24"/>
        </w:rPr>
        <w:drawing>
          <wp:inline distT="0" distB="0" distL="0" distR="0">
            <wp:extent cx="6134100" cy="4953000"/>
            <wp:effectExtent l="19050" t="0" r="0" b="0"/>
            <wp:docPr id="13" name="Picture 13"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y of javax swing"/>
                    <pic:cNvPicPr>
                      <a:picLocks noChangeAspect="1" noChangeArrowheads="1"/>
                    </pic:cNvPicPr>
                  </pic:nvPicPr>
                  <pic:blipFill>
                    <a:blip r:embed="rId17"/>
                    <a:srcRect/>
                    <a:stretch>
                      <a:fillRect/>
                    </a:stretch>
                  </pic:blipFill>
                  <pic:spPr bwMode="auto">
                    <a:xfrm>
                      <a:off x="0" y="0"/>
                      <a:ext cx="6134100" cy="4953000"/>
                    </a:xfrm>
                    <a:prstGeom prst="rect">
                      <a:avLst/>
                    </a:prstGeom>
                    <a:noFill/>
                    <a:ln w="9525">
                      <a:noFill/>
                      <a:miter lim="800000"/>
                      <a:headEnd/>
                      <a:tailEnd/>
                    </a:ln>
                  </pic:spPr>
                </pic:pic>
              </a:graphicData>
            </a:graphic>
          </wp:inline>
        </w:drawing>
      </w: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Default="00C22DBB" w:rsidP="005613F4">
      <w:pPr>
        <w:rPr>
          <w:rFonts w:ascii="Bookman Old Style" w:hAnsi="Bookman Old Style"/>
          <w:sz w:val="24"/>
          <w:szCs w:val="24"/>
        </w:rPr>
      </w:pPr>
    </w:p>
    <w:p w:rsidR="00C22DBB" w:rsidRPr="005613F4" w:rsidRDefault="00C22DBB" w:rsidP="005613F4">
      <w:pPr>
        <w:rPr>
          <w:rFonts w:ascii="Bookman Old Style" w:hAnsi="Bookman Old Style"/>
          <w:sz w:val="24"/>
          <w:szCs w:val="24"/>
        </w:rPr>
      </w:pPr>
    </w:p>
    <w:sectPr w:rsidR="00C22DBB" w:rsidRPr="005613F4" w:rsidSect="003832A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127" w:rsidRDefault="007C4127" w:rsidP="00C067CB">
      <w:pPr>
        <w:spacing w:after="0" w:line="240" w:lineRule="auto"/>
      </w:pPr>
      <w:r>
        <w:separator/>
      </w:r>
    </w:p>
  </w:endnote>
  <w:endnote w:type="continuationSeparator" w:id="1">
    <w:p w:rsidR="007C4127" w:rsidRDefault="007C4127" w:rsidP="00C067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B" w:rsidRDefault="00C067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B" w:rsidRDefault="00C067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B" w:rsidRDefault="00C067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127" w:rsidRDefault="007C4127" w:rsidP="00C067CB">
      <w:pPr>
        <w:spacing w:after="0" w:line="240" w:lineRule="auto"/>
      </w:pPr>
      <w:r>
        <w:separator/>
      </w:r>
    </w:p>
  </w:footnote>
  <w:footnote w:type="continuationSeparator" w:id="1">
    <w:p w:rsidR="007C4127" w:rsidRDefault="007C4127" w:rsidP="00C067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B" w:rsidRDefault="00C067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6984" o:spid="_x0000_s3074" type="#_x0000_t136" style="position:absolute;margin-left:0;margin-top:0;width:377.05pt;height:282.8pt;rotation:315;z-index:-251654144;mso-position-horizontal:center;mso-position-horizontal-relative:margin;mso-position-vertical:center;mso-position-vertical-relative:margin" o:allowincell="f" fillcolor="silver" stroked="f">
          <v:fill opacity=".5"/>
          <v:textpath style="font-family:&quot;Calibri&quot;;font-size:1pt" string="BII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B" w:rsidRDefault="00C067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6985" o:spid="_x0000_s3075" type="#_x0000_t136" style="position:absolute;margin-left:0;margin-top:0;width:377.05pt;height:282.8pt;rotation:315;z-index:-251652096;mso-position-horizontal:center;mso-position-horizontal-relative:margin;mso-position-vertical:center;mso-position-vertical-relative:margin" o:allowincell="f" fillcolor="silver" stroked="f">
          <v:fill opacity=".5"/>
          <v:textpath style="font-family:&quot;Calibri&quot;;font-size:1pt" string="BII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7CB" w:rsidRDefault="00C067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6983" o:spid="_x0000_s3073" type="#_x0000_t136" style="position:absolute;margin-left:0;margin-top:0;width:377.05pt;height:282.8pt;rotation:315;z-index:-251656192;mso-position-horizontal:center;mso-position-horizontal-relative:margin;mso-position-vertical:center;mso-position-vertical-relative:margin" o:allowincell="f" fillcolor="silver" stroked="f">
          <v:fill opacity=".5"/>
          <v:textpath style="font-family:&quot;Calibri&quot;;font-size:1pt" string="BII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C68D6"/>
    <w:multiLevelType w:val="multilevel"/>
    <w:tmpl w:val="2C9A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34F2C"/>
    <w:multiLevelType w:val="multilevel"/>
    <w:tmpl w:val="FEFC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C3DAA"/>
    <w:multiLevelType w:val="multilevel"/>
    <w:tmpl w:val="BE8C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EC29DC"/>
    <w:multiLevelType w:val="multilevel"/>
    <w:tmpl w:val="50A8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EB166E"/>
    <w:multiLevelType w:val="multilevel"/>
    <w:tmpl w:val="71F0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E75D2D"/>
    <w:multiLevelType w:val="multilevel"/>
    <w:tmpl w:val="1B1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D658E"/>
    <w:multiLevelType w:val="multilevel"/>
    <w:tmpl w:val="ADC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78187F"/>
    <w:multiLevelType w:val="multilevel"/>
    <w:tmpl w:val="E80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3"/>
  </w:num>
  <w:num w:numId="5">
    <w:abstractNumId w:val="7"/>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5613F4"/>
    <w:rsid w:val="00175142"/>
    <w:rsid w:val="003832A9"/>
    <w:rsid w:val="005613F4"/>
    <w:rsid w:val="006318C3"/>
    <w:rsid w:val="007C4127"/>
    <w:rsid w:val="00C067CB"/>
    <w:rsid w:val="00C22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2A9"/>
  </w:style>
  <w:style w:type="paragraph" w:styleId="Heading3">
    <w:name w:val="heading 3"/>
    <w:basedOn w:val="Normal"/>
    <w:link w:val="Heading3Char"/>
    <w:uiPriority w:val="9"/>
    <w:qFormat/>
    <w:rsid w:val="00561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3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13F4"/>
    <w:rPr>
      <w:color w:val="0000FF"/>
      <w:u w:val="single"/>
    </w:rPr>
  </w:style>
  <w:style w:type="character" w:styleId="HTMLCode">
    <w:name w:val="HTML Code"/>
    <w:basedOn w:val="DefaultParagraphFont"/>
    <w:uiPriority w:val="99"/>
    <w:semiHidden/>
    <w:unhideWhenUsed/>
    <w:rsid w:val="005613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3F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13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3F4"/>
    <w:rPr>
      <w:rFonts w:ascii="Tahoma" w:hAnsi="Tahoma" w:cs="Tahoma"/>
      <w:sz w:val="16"/>
      <w:szCs w:val="16"/>
    </w:rPr>
  </w:style>
  <w:style w:type="paragraph" w:styleId="NormalWeb">
    <w:name w:val="Normal (Web)"/>
    <w:basedOn w:val="Normal"/>
    <w:uiPriority w:val="99"/>
    <w:semiHidden/>
    <w:unhideWhenUsed/>
    <w:rsid w:val="001751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067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7CB"/>
  </w:style>
  <w:style w:type="paragraph" w:styleId="Footer">
    <w:name w:val="footer"/>
    <w:basedOn w:val="Normal"/>
    <w:link w:val="FooterChar"/>
    <w:uiPriority w:val="99"/>
    <w:semiHidden/>
    <w:unhideWhenUsed/>
    <w:rsid w:val="00C067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67CB"/>
  </w:style>
</w:styles>
</file>

<file path=word/webSettings.xml><?xml version="1.0" encoding="utf-8"?>
<w:webSettings xmlns:r="http://schemas.openxmlformats.org/officeDocument/2006/relationships" xmlns:w="http://schemas.openxmlformats.org/wordprocessingml/2006/main">
  <w:divs>
    <w:div w:id="839586413">
      <w:bodyDiv w:val="1"/>
      <w:marLeft w:val="0"/>
      <w:marRight w:val="0"/>
      <w:marTop w:val="0"/>
      <w:marBottom w:val="0"/>
      <w:divBdr>
        <w:top w:val="none" w:sz="0" w:space="0" w:color="auto"/>
        <w:left w:val="none" w:sz="0" w:space="0" w:color="auto"/>
        <w:bottom w:val="none" w:sz="0" w:space="0" w:color="auto"/>
        <w:right w:val="none" w:sz="0" w:space="0" w:color="auto"/>
      </w:divBdr>
    </w:div>
    <w:div w:id="1997223821">
      <w:bodyDiv w:val="1"/>
      <w:marLeft w:val="0"/>
      <w:marRight w:val="0"/>
      <w:marTop w:val="0"/>
      <w:marBottom w:val="0"/>
      <w:divBdr>
        <w:top w:val="none" w:sz="0" w:space="0" w:color="auto"/>
        <w:left w:val="none" w:sz="0" w:space="0" w:color="auto"/>
        <w:bottom w:val="none" w:sz="0" w:space="0" w:color="auto"/>
        <w:right w:val="none" w:sz="0" w:space="0" w:color="auto"/>
      </w:divBdr>
    </w:div>
    <w:div w:id="2002388565">
      <w:bodyDiv w:val="1"/>
      <w:marLeft w:val="0"/>
      <w:marRight w:val="0"/>
      <w:marTop w:val="0"/>
      <w:marBottom w:val="0"/>
      <w:divBdr>
        <w:top w:val="none" w:sz="0" w:space="0" w:color="auto"/>
        <w:left w:val="none" w:sz="0" w:space="0" w:color="auto"/>
        <w:bottom w:val="none" w:sz="0" w:space="0" w:color="auto"/>
        <w:right w:val="none" w:sz="0" w:space="0" w:color="auto"/>
      </w:divBdr>
      <w:divsChild>
        <w:div w:id="301666120">
          <w:marLeft w:val="0"/>
          <w:marRight w:val="1396"/>
          <w:marTop w:val="240"/>
          <w:marBottom w:val="240"/>
          <w:divBdr>
            <w:top w:val="single" w:sz="4" w:space="0" w:color="F3ECFE"/>
            <w:left w:val="single" w:sz="4" w:space="0" w:color="F3ECFE"/>
            <w:bottom w:val="single" w:sz="4" w:space="0" w:color="F3ECFE"/>
            <w:right w:val="single" w:sz="4" w:space="0" w:color="F3ECFE"/>
          </w:divBdr>
          <w:divsChild>
            <w:div w:id="1440639938">
              <w:marLeft w:val="0"/>
              <w:marRight w:val="0"/>
              <w:marTop w:val="0"/>
              <w:marBottom w:val="0"/>
              <w:divBdr>
                <w:top w:val="none" w:sz="0" w:space="0" w:color="auto"/>
                <w:left w:val="none" w:sz="0" w:space="0" w:color="auto"/>
                <w:bottom w:val="single" w:sz="4" w:space="1" w:color="7C5BAF"/>
                <w:right w:val="none" w:sz="0" w:space="0" w:color="auto"/>
              </w:divBdr>
            </w:div>
          </w:divsChild>
        </w:div>
        <w:div w:id="1040596091">
          <w:marLeft w:val="0"/>
          <w:marRight w:val="1396"/>
          <w:marTop w:val="240"/>
          <w:marBottom w:val="240"/>
          <w:divBdr>
            <w:top w:val="single" w:sz="4" w:space="0" w:color="F3ECFE"/>
            <w:left w:val="single" w:sz="4" w:space="0" w:color="F3ECFE"/>
            <w:bottom w:val="single" w:sz="4" w:space="0" w:color="F3ECFE"/>
            <w:right w:val="single" w:sz="4" w:space="0" w:color="F3ECFE"/>
          </w:divBdr>
          <w:divsChild>
            <w:div w:id="1191525642">
              <w:marLeft w:val="0"/>
              <w:marRight w:val="0"/>
              <w:marTop w:val="0"/>
              <w:marBottom w:val="0"/>
              <w:divBdr>
                <w:top w:val="none" w:sz="0" w:space="0" w:color="auto"/>
                <w:left w:val="none" w:sz="0" w:space="0" w:color="auto"/>
                <w:bottom w:val="single" w:sz="4" w:space="1" w:color="7C5BAF"/>
                <w:right w:val="none" w:sz="0" w:space="0" w:color="auto"/>
              </w:divBdr>
            </w:div>
          </w:divsChild>
        </w:div>
        <w:div w:id="1978338027">
          <w:marLeft w:val="0"/>
          <w:marRight w:val="1396"/>
          <w:marTop w:val="240"/>
          <w:marBottom w:val="240"/>
          <w:divBdr>
            <w:top w:val="single" w:sz="4" w:space="0" w:color="F3ECFE"/>
            <w:left w:val="single" w:sz="4" w:space="0" w:color="F3ECFE"/>
            <w:bottom w:val="single" w:sz="4" w:space="0" w:color="F3ECFE"/>
            <w:right w:val="single" w:sz="4" w:space="0" w:color="F3ECFE"/>
          </w:divBdr>
          <w:divsChild>
            <w:div w:id="1717848729">
              <w:marLeft w:val="0"/>
              <w:marRight w:val="0"/>
              <w:marTop w:val="0"/>
              <w:marBottom w:val="0"/>
              <w:divBdr>
                <w:top w:val="none" w:sz="0" w:space="0" w:color="auto"/>
                <w:left w:val="none" w:sz="0" w:space="0" w:color="auto"/>
                <w:bottom w:val="single" w:sz="4" w:space="1" w:color="7C5BAF"/>
                <w:right w:val="none" w:sz="0" w:space="0" w:color="auto"/>
              </w:divBdr>
            </w:div>
          </w:divsChild>
        </w:div>
        <w:div w:id="252934790">
          <w:marLeft w:val="0"/>
          <w:marRight w:val="1396"/>
          <w:marTop w:val="240"/>
          <w:marBottom w:val="240"/>
          <w:divBdr>
            <w:top w:val="single" w:sz="4" w:space="0" w:color="F3ECFE"/>
            <w:left w:val="single" w:sz="4" w:space="0" w:color="F3ECFE"/>
            <w:bottom w:val="single" w:sz="4" w:space="0" w:color="F3ECFE"/>
            <w:right w:val="single" w:sz="4" w:space="0" w:color="F3ECFE"/>
          </w:divBdr>
          <w:divsChild>
            <w:div w:id="1300262710">
              <w:marLeft w:val="0"/>
              <w:marRight w:val="0"/>
              <w:marTop w:val="0"/>
              <w:marBottom w:val="0"/>
              <w:divBdr>
                <w:top w:val="none" w:sz="0" w:space="0" w:color="auto"/>
                <w:left w:val="none" w:sz="0" w:space="0" w:color="auto"/>
                <w:bottom w:val="single" w:sz="4" w:space="1" w:color="7C5BAF"/>
                <w:right w:val="none" w:sz="0" w:space="0" w:color="auto"/>
              </w:divBdr>
            </w:div>
          </w:divsChild>
        </w:div>
        <w:div w:id="1278173901">
          <w:marLeft w:val="0"/>
          <w:marRight w:val="1396"/>
          <w:marTop w:val="240"/>
          <w:marBottom w:val="240"/>
          <w:divBdr>
            <w:top w:val="single" w:sz="4" w:space="0" w:color="F3ECFE"/>
            <w:left w:val="single" w:sz="4" w:space="0" w:color="F3ECFE"/>
            <w:bottom w:val="single" w:sz="4" w:space="0" w:color="F3ECFE"/>
            <w:right w:val="single" w:sz="4" w:space="0" w:color="F3ECFE"/>
          </w:divBdr>
          <w:divsChild>
            <w:div w:id="1982879649">
              <w:marLeft w:val="0"/>
              <w:marRight w:val="0"/>
              <w:marTop w:val="0"/>
              <w:marBottom w:val="0"/>
              <w:divBdr>
                <w:top w:val="none" w:sz="0" w:space="0" w:color="auto"/>
                <w:left w:val="none" w:sz="0" w:space="0" w:color="auto"/>
                <w:bottom w:val="single" w:sz="4" w:space="1" w:color="7C5BAF"/>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4expert.com/articles/layout-managers-java-t21976/"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go4expert.com/articles/layout-managers-java-t21976/" TargetMode="Externa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4expert.com/articles/layout-managers-java-t2197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hyperlink" Target="https://www.go4expert.com/articles/layout-managers-java-t2197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go4expert.com/articles/layout-managers-java-t21976/" TargetMode="Externa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2140</Words>
  <Characters>12199</Characters>
  <Application>Microsoft Office Word</Application>
  <DocSecurity>0</DocSecurity>
  <Lines>101</Lines>
  <Paragraphs>28</Paragraphs>
  <ScaleCrop>false</ScaleCrop>
  <Company/>
  <LinksUpToDate>false</LinksUpToDate>
  <CharactersWithSpaces>14311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dc:creator>
  <cp:keywords/>
  <dc:description/>
  <cp:lastModifiedBy>adesh</cp:lastModifiedBy>
  <cp:revision>31</cp:revision>
  <dcterms:created xsi:type="dcterms:W3CDTF">2018-04-26T17:26:00Z</dcterms:created>
  <dcterms:modified xsi:type="dcterms:W3CDTF">2018-04-26T17:35:00Z</dcterms:modified>
</cp:coreProperties>
</file>