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firstLine="708"/>
        <w:jc w:val="center"/>
        <w:rPr>
          <w:sz w:val="24"/>
          <w:szCs w:val="24"/>
          <w:lang w:val="uk-UA" w:eastAsia="zh-CN" w:bidi="hi-IN"/>
        </w:rPr>
      </w:pPr>
      <w:r>
        <w:rPr>
          <w:sz w:val="24"/>
          <w:szCs w:val="24"/>
          <w:lang w:val="uk-UA" w:eastAsia="zh-CN" w:bidi="hi-IN"/>
        </w:rPr>
        <w:t>28.11.17</w:t>
      </w:r>
    </w:p>
    <w:p>
      <w:pPr>
        <w:pStyle w:val="Normal"/>
        <w:spacing w:lineRule="auto" w:line="240"/>
        <w:ind w:left="0" w:right="0" w:hanging="0"/>
        <w:jc w:val="both"/>
        <w:rPr>
          <w:sz w:val="24"/>
          <w:szCs w:val="24"/>
          <w:lang w:val="uk-UA" w:eastAsia="zh-CN" w:bidi="hi-IN"/>
        </w:rPr>
      </w:pPr>
      <w:r>
        <w:rPr>
          <w:b/>
          <w:sz w:val="24"/>
          <w:szCs w:val="24"/>
          <w:lang w:val="uk-UA" w:eastAsia="zh-CN" w:bidi="hi-IN"/>
        </w:rPr>
        <w:t xml:space="preserve">Виконано: </w:t>
      </w:r>
      <w:r>
        <w:rPr>
          <w:b w:val="false"/>
          <w:bCs w:val="false"/>
          <w:sz w:val="24"/>
          <w:szCs w:val="24"/>
          <w:lang w:val="uk-UA" w:eastAsia="zh-CN" w:bidi="hi-IN"/>
        </w:rPr>
        <w:t>Шелемба Павло Віталійович</w:t>
      </w:r>
    </w:p>
    <w:p>
      <w:pPr>
        <w:pStyle w:val="Normal"/>
        <w:spacing w:lineRule="auto" w:line="240"/>
        <w:ind w:left="0" w:right="0" w:hanging="0"/>
        <w:jc w:val="both"/>
        <w:rPr/>
      </w:pPr>
      <w:r>
        <w:rPr>
          <w:b/>
          <w:sz w:val="24"/>
          <w:szCs w:val="24"/>
          <w:lang w:val="uk-UA" w:eastAsia="zh-CN" w:bidi="hi-IN"/>
        </w:rPr>
        <w:t xml:space="preserve">Посилання на репозитарій: </w:t>
      </w:r>
      <w:hyperlink r:id="rId2">
        <w:r>
          <w:rPr>
            <w:rStyle w:val="InternetLink"/>
            <w:b/>
            <w:sz w:val="24"/>
            <w:szCs w:val="24"/>
            <w:lang w:val="uk-UA" w:eastAsia="zh-CN" w:bidi="hi-IN"/>
          </w:rPr>
          <w:t>https://github.com/MrShelemba/Laba_5</w:t>
        </w:r>
      </w:hyperlink>
    </w:p>
    <w:p>
      <w:pPr>
        <w:pStyle w:val="Normal"/>
        <w:spacing w:lineRule="auto" w:line="240"/>
        <w:ind w:left="0" w:right="0" w:hanging="0"/>
        <w:jc w:val="both"/>
        <w:rPr>
          <w:sz w:val="24"/>
          <w:szCs w:val="24"/>
          <w:lang w:val="uk-UA" w:eastAsia="zh-CN" w:bidi="hi-IN"/>
        </w:rPr>
      </w:pPr>
      <w:r>
        <w:rPr>
          <w:b/>
          <w:sz w:val="24"/>
          <w:szCs w:val="24"/>
          <w:lang w:val="uk-UA" w:eastAsia="zh-CN" w:bidi="hi-IN"/>
        </w:rPr>
        <w:t xml:space="preserve">Перевірено: </w:t>
      </w:r>
      <w:r>
        <w:rPr>
          <w:sz w:val="24"/>
          <w:szCs w:val="24"/>
          <w:lang w:val="uk-UA" w:eastAsia="zh-CN" w:bidi="hi-IN"/>
        </w:rPr>
        <w:t>Гордєєв Артем Дмитрович</w:t>
      </w:r>
    </w:p>
    <w:p>
      <w:pPr>
        <w:pStyle w:val="Normal"/>
        <w:spacing w:lineRule="auto" w:line="240"/>
        <w:ind w:left="0" w:right="0" w:hanging="0"/>
        <w:jc w:val="both"/>
        <w:rPr>
          <w:rStyle w:val="InternetLink"/>
          <w:sz w:val="24"/>
          <w:szCs w:val="24"/>
          <w:lang w:val="uk-UA" w:eastAsia="zh-CN" w:bidi="hi-IN"/>
        </w:rPr>
      </w:pPr>
      <w:r>
        <w:rPr>
          <w:sz w:val="24"/>
          <w:szCs w:val="24"/>
          <w:lang w:val="uk-UA" w:eastAsia="zh-CN" w:bidi="hi-IN"/>
        </w:rPr>
      </w:r>
    </w:p>
    <w:p>
      <w:pPr>
        <w:pStyle w:val="Normal"/>
        <w:spacing w:lineRule="auto" w:line="240"/>
        <w:ind w:left="0" w:right="0" w:firstLine="708"/>
        <w:jc w:val="center"/>
        <w:rPr>
          <w:b/>
          <w:b/>
          <w:sz w:val="24"/>
          <w:szCs w:val="24"/>
          <w:lang w:val="uk-UA" w:eastAsia="zh-CN" w:bidi="hi-IN"/>
        </w:rPr>
      </w:pPr>
      <w:r>
        <w:rPr>
          <w:b/>
          <w:sz w:val="24"/>
          <w:szCs w:val="24"/>
          <w:lang w:val="uk-UA" w:eastAsia="zh-CN" w:bidi="hi-IN"/>
        </w:rPr>
        <w:t>Дисципліна: «Моделювання біологічних сигналів»</w:t>
      </w:r>
    </w:p>
    <w:p>
      <w:pPr>
        <w:pStyle w:val="Normal"/>
        <w:spacing w:lineRule="auto" w:line="240"/>
        <w:ind w:left="0" w:right="0" w:firstLine="708"/>
        <w:jc w:val="center"/>
        <w:rPr>
          <w:b/>
          <w:b/>
          <w:sz w:val="24"/>
          <w:szCs w:val="24"/>
          <w:lang w:val="uk-UA" w:eastAsia="zh-CN" w:bidi="hi-IN"/>
        </w:rPr>
      </w:pPr>
      <w:r>
        <w:rPr>
          <w:b/>
          <w:sz w:val="24"/>
          <w:szCs w:val="24"/>
          <w:lang w:val="uk-UA" w:eastAsia="zh-CN" w:bidi="hi-IN"/>
        </w:rPr>
        <w:t>Лабораторна робота №5</w:t>
      </w:r>
    </w:p>
    <w:p>
      <w:pPr>
        <w:pStyle w:val="Normal"/>
        <w:spacing w:lineRule="auto" w:line="240"/>
        <w:ind w:left="0" w:right="0" w:hanging="0"/>
        <w:jc w:val="both"/>
        <w:rPr>
          <w:sz w:val="24"/>
          <w:szCs w:val="24"/>
          <w:lang w:val="uk-UA" w:eastAsia="zh-CN" w:bidi="hi-IN"/>
        </w:rPr>
      </w:pPr>
      <w:r>
        <w:rPr>
          <w:b/>
          <w:sz w:val="24"/>
          <w:szCs w:val="24"/>
          <w:lang w:val="uk-UA" w:eastAsia="zh-CN" w:bidi="hi-IN"/>
        </w:rPr>
        <w:t xml:space="preserve">Тема: </w:t>
      </w:r>
      <w:r>
        <w:rPr>
          <w:b w:val="false"/>
          <w:bCs w:val="false"/>
          <w:sz w:val="24"/>
          <w:szCs w:val="24"/>
          <w:lang w:val="uk-UA" w:eastAsia="zh-CN" w:bidi="hi-IN"/>
        </w:rPr>
        <w:t>Кореляційний аналіз біосигналів</w:t>
      </w:r>
    </w:p>
    <w:p>
      <w:pPr>
        <w:pStyle w:val="Normal"/>
        <w:spacing w:lineRule="auto" w:line="240"/>
        <w:ind w:left="0" w:right="0" w:hanging="0"/>
        <w:jc w:val="both"/>
        <w:rPr>
          <w:sz w:val="24"/>
          <w:szCs w:val="24"/>
          <w:lang w:val="uk-UA" w:eastAsia="zh-CN" w:bidi="hi-IN"/>
        </w:rPr>
      </w:pPr>
      <w:r>
        <w:rPr>
          <w:b/>
          <w:sz w:val="24"/>
          <w:szCs w:val="24"/>
          <w:lang w:val="uk-UA" w:eastAsia="zh-CN" w:bidi="hi-IN"/>
        </w:rPr>
        <w:t xml:space="preserve">Мета: </w:t>
      </w:r>
      <w:r>
        <w:rPr>
          <w:b w:val="false"/>
          <w:bCs w:val="false"/>
          <w:sz w:val="24"/>
          <w:szCs w:val="24"/>
          <w:lang w:val="uk-UA" w:eastAsia="zh-CN" w:bidi="hi-IN"/>
        </w:rPr>
        <w:t>Ознайомитися з властивостями кореляційних функцій біомедичних сигналів. Отримати навички кореляційного аналізу біомедичних сигналів із використанням MATLAB.</w:t>
      </w:r>
    </w:p>
    <w:p>
      <w:pPr>
        <w:pStyle w:val="Normal"/>
        <w:spacing w:lineRule="auto" w:line="240"/>
        <w:ind w:left="0" w:right="0" w:hanging="0"/>
        <w:jc w:val="both"/>
        <w:rPr>
          <w:sz w:val="24"/>
          <w:szCs w:val="24"/>
          <w:lang w:val="uk-UA" w:eastAsia="zh-CN" w:bidi="hi-IN"/>
        </w:rPr>
      </w:pPr>
      <w:r>
        <w:rPr>
          <w:rFonts w:cs="Times New Roman"/>
          <w:b/>
          <w:sz w:val="24"/>
          <w:szCs w:val="24"/>
          <w:lang w:val="uk-UA" w:eastAsia="zh-CN" w:bidi="hi-IN"/>
        </w:rPr>
        <w:t xml:space="preserve">Устаткування: </w:t>
      </w:r>
      <w:r>
        <w:rPr>
          <w:rFonts w:cs="Times New Roman"/>
          <w:b w:val="false"/>
          <w:bCs w:val="false"/>
          <w:sz w:val="24"/>
          <w:szCs w:val="24"/>
          <w:lang w:val="uk-UA" w:eastAsia="zh-CN" w:bidi="hi-IN"/>
        </w:rPr>
        <w:t>Програмне середовище MathLab, данні сигналів ЕКГ.</w:t>
      </w:r>
    </w:p>
    <w:p>
      <w:pPr>
        <w:pStyle w:val="Normal"/>
        <w:spacing w:lineRule="auto" w:line="240"/>
        <w:jc w:val="center"/>
        <w:rPr>
          <w:rFonts w:cs="Times New Roman"/>
          <w:b/>
          <w:b/>
          <w:bCs/>
          <w:sz w:val="24"/>
          <w:szCs w:val="24"/>
          <w:lang w:val="uk-UA" w:eastAsia="zh-CN" w:bidi="hi-IN"/>
        </w:rPr>
      </w:pPr>
      <w:r>
        <w:rPr>
          <w:rFonts w:cs="Times New Roman"/>
          <w:b/>
          <w:bCs/>
          <w:sz w:val="24"/>
          <w:szCs w:val="24"/>
          <w:lang w:val="uk-UA" w:eastAsia="zh-CN" w:bidi="hi-IN"/>
        </w:rPr>
        <w:t>Хід роботи</w:t>
      </w:r>
    </w:p>
    <w:p>
      <w:pPr>
        <w:pStyle w:val="ListHeading"/>
        <w:numPr>
          <w:ilvl w:val="0"/>
          <w:numId w:val="1"/>
        </w:numPr>
        <w:spacing w:lineRule="auto" w:line="240"/>
        <w:jc w:val="both"/>
        <w:rPr>
          <w:b/>
          <w:b/>
          <w:bCs/>
          <w:sz w:val="24"/>
          <w:szCs w:val="24"/>
          <w:lang w:val="uk-UA" w:eastAsia="zh-CN" w:bidi="hi-IN"/>
        </w:rPr>
      </w:pPr>
      <w:r>
        <w:rPr>
          <w:b/>
          <w:bCs/>
          <w:sz w:val="24"/>
          <w:szCs w:val="24"/>
          <w:lang w:val="uk-UA" w:eastAsia="zh-CN" w:bidi="hi-IN"/>
        </w:rPr>
        <w:t>Виявлення гармонійних коливань із суміші з шумом.</w:t>
      </w:r>
    </w:p>
    <w:p>
      <w:pPr>
        <w:pStyle w:val="ListContents"/>
        <w:numPr>
          <w:ilvl w:val="1"/>
          <w:numId w:val="1"/>
        </w:numPr>
        <w:spacing w:lineRule="auto" w:line="240"/>
        <w:jc w:val="both"/>
        <w:rPr>
          <w:sz w:val="24"/>
          <w:szCs w:val="24"/>
          <w:lang w:val="uk-UA" w:eastAsia="zh-CN" w:bidi="hi-IN"/>
        </w:rPr>
      </w:pPr>
      <w:r>
        <w:rPr>
          <w:sz w:val="24"/>
          <w:szCs w:val="24"/>
          <w:lang w:val="uk-UA" w:eastAsia="zh-CN" w:bidi="hi-IN"/>
        </w:rPr>
        <w:t xml:space="preserve">Змоделював стаціонарний випадковий процес та побудував в одному графічному вікні графіки процесу </w:t>
      </w:r>
      <w:r>
        <w:rPr>
          <w:i/>
          <w:iCs/>
          <w:sz w:val="24"/>
          <w:szCs w:val="24"/>
          <w:lang w:val="uk-UA" w:eastAsia="zh-CN" w:bidi="hi-IN"/>
        </w:rPr>
        <w:t>x(t)</w:t>
      </w:r>
      <w:r>
        <w:rPr>
          <w:sz w:val="24"/>
          <w:szCs w:val="24"/>
          <w:lang w:val="uk-UA" w:eastAsia="zh-CN" w:bidi="hi-IN"/>
        </w:rPr>
        <w:t xml:space="preserve"> та його складових: синусоїди </w:t>
      </w:r>
      <w:r>
        <w:rPr>
          <w:i/>
          <w:iCs/>
          <w:sz w:val="24"/>
          <w:szCs w:val="24"/>
          <w:lang w:val="uk-UA" w:eastAsia="zh-CN" w:bidi="hi-IN"/>
        </w:rPr>
        <w:t>s(t)</w:t>
      </w:r>
      <w:r>
        <w:rPr>
          <w:sz w:val="24"/>
          <w:szCs w:val="24"/>
          <w:lang w:val="uk-UA" w:eastAsia="zh-CN" w:bidi="hi-IN"/>
        </w:rPr>
        <w:t xml:space="preserve"> та нормального білого шуму </w:t>
      </w:r>
      <w:r>
        <w:rPr>
          <w:i/>
          <w:iCs/>
          <w:sz w:val="24"/>
          <w:szCs w:val="24"/>
          <w:lang w:val="uk-UA" w:eastAsia="zh-CN" w:bidi="hi-IN"/>
        </w:rPr>
        <w:t>v(t)</w:t>
      </w:r>
      <w:r>
        <w:rPr>
          <w:i w:val="false"/>
          <w:iCs w:val="false"/>
          <w:sz w:val="24"/>
          <w:szCs w:val="24"/>
          <w:lang w:val="uk-UA" w:eastAsia="zh-CN" w:bidi="hi-IN"/>
        </w:rPr>
        <w:t xml:space="preserve"> (рис</w:t>
      </w:r>
      <w:r>
        <w:rPr>
          <w:position w:val="0"/>
          <w:sz w:val="24"/>
          <w:sz w:val="24"/>
          <w:szCs w:val="24"/>
          <w:vertAlign w:val="baseline"/>
          <w:lang w:val="uk-UA" w:eastAsia="zh-CN" w:bidi="hi-IN"/>
        </w:rPr>
        <w:t>. 1.1).</w:t>
      </w:r>
    </w:p>
    <w:p>
      <w:pPr>
        <w:pStyle w:val="ListContents"/>
        <w:numPr>
          <w:ilvl w:val="0"/>
          <w:numId w:val="0"/>
        </w:numPr>
        <w:spacing w:lineRule="auto" w:line="240"/>
        <w:ind w:left="1080" w:hanging="0"/>
        <w:jc w:val="both"/>
        <w:rPr>
          <w:sz w:val="24"/>
          <w:szCs w:val="24"/>
          <w:lang w:val="uk-UA" w:eastAsia="zh-CN" w:bidi="hi-IN"/>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34000" cy="382587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rcRect l="0" t="20144" r="0" b="0"/>
                    <a:stretch>
                      <a:fillRect/>
                    </a:stretch>
                  </pic:blipFill>
                  <pic:spPr bwMode="auto">
                    <a:xfrm>
                      <a:off x="0" y="0"/>
                      <a:ext cx="5334000" cy="3825875"/>
                    </a:xfrm>
                    <a:prstGeom prst="rect">
                      <a:avLst/>
                    </a:prstGeom>
                  </pic:spPr>
                </pic:pic>
              </a:graphicData>
            </a:graphic>
          </wp:anchor>
        </w:drawing>
      </w:r>
      <w:r>
        <w:rPr>
          <w:sz w:val="24"/>
          <w:szCs w:val="24"/>
          <w:lang w:val="uk-UA" w:eastAsia="zh-CN" w:bidi="hi-IN"/>
        </w:rPr>
        <w:t>Р</w:t>
      </w:r>
      <w:r>
        <w:rPr>
          <w:sz w:val="24"/>
          <w:szCs w:val="24"/>
          <w:lang w:val="uk-UA" w:eastAsia="zh-CN" w:bidi="hi-IN"/>
        </w:rPr>
        <w:t>ис 1.1 Графіки стаціонарного випадкового процесу та його складових</w:t>
      </w:r>
    </w:p>
    <w:p>
      <w:pPr>
        <w:pStyle w:val="ListContents"/>
        <w:numPr>
          <w:ilvl w:val="1"/>
          <w:numId w:val="1"/>
        </w:numPr>
        <w:spacing w:lineRule="auto" w:line="240"/>
        <w:jc w:val="both"/>
        <w:rPr>
          <w:sz w:val="24"/>
          <w:szCs w:val="24"/>
          <w:lang w:val="uk-UA" w:eastAsia="zh-CN" w:bidi="hi-IN"/>
        </w:rPr>
      </w:pPr>
      <w:r>
        <w:rPr>
          <w:sz w:val="24"/>
          <w:szCs w:val="24"/>
          <w:lang w:val="uk-UA" w:eastAsia="zh-CN" w:bidi="hi-IN"/>
        </w:rPr>
        <w:t xml:space="preserve">Обчислив оцінки дисперсії шуму та сигналу за допомогою функції </w:t>
      </w:r>
      <w:r>
        <w:rPr>
          <w:i/>
          <w:iCs/>
          <w:sz w:val="24"/>
          <w:szCs w:val="24"/>
          <w:lang w:val="uk-UA" w:eastAsia="zh-CN" w:bidi="hi-IN"/>
        </w:rPr>
        <w:t>var</w:t>
      </w:r>
      <w:r>
        <w:rPr>
          <w:sz w:val="24"/>
          <w:szCs w:val="24"/>
          <w:lang w:val="uk-UA" w:eastAsia="zh-CN" w:bidi="hi-IN"/>
        </w:rPr>
        <w:t xml:space="preserve"> а також відношення шум/сигнал за допомогою функції </w:t>
      </w:r>
      <w:r>
        <w:rPr>
          <w:i/>
          <w:iCs/>
          <w:sz w:val="24"/>
          <w:szCs w:val="24"/>
          <w:lang w:val="uk-UA" w:eastAsia="zh-CN" w:bidi="hi-IN"/>
        </w:rPr>
        <w:t>snr</w:t>
      </w:r>
      <w:r>
        <w:rPr>
          <w:sz w:val="24"/>
          <w:szCs w:val="24"/>
          <w:lang w:val="uk-UA" w:eastAsia="zh-CN" w:bidi="hi-IN"/>
        </w:rPr>
        <w:t xml:space="preserve"> (виражено в дБ):</w:t>
      </w:r>
    </w:p>
    <w:p>
      <w:pPr>
        <w:pStyle w:val="ListContents"/>
        <w:numPr>
          <w:ilvl w:val="1"/>
          <w:numId w:val="1"/>
        </w:numPr>
        <w:spacing w:lineRule="auto" w:line="240"/>
        <w:jc w:val="both"/>
        <w:rPr/>
      </w:pPr>
      <w:r>
        <mc:AlternateContent>
          <mc:Choice Requires="wps">
            <w:drawing>
              <wp:anchor behindDoc="0" distT="0" distB="0" distL="0" distR="0" simplePos="0" locked="0" layoutInCell="1" allowOverlap="1" relativeHeight="14">
                <wp:simplePos x="0" y="0"/>
                <wp:positionH relativeFrom="column">
                  <wp:posOffset>50165</wp:posOffset>
                </wp:positionH>
                <wp:positionV relativeFrom="paragraph">
                  <wp:posOffset>72390</wp:posOffset>
                </wp:positionV>
                <wp:extent cx="6092825" cy="640715"/>
                <wp:effectExtent l="0" t="0" r="0" b="0"/>
                <wp:wrapSquare wrapText="bothSides"/>
                <wp:docPr id="2" name="Frame1"/>
                <a:graphic xmlns:a="http://schemas.openxmlformats.org/drawingml/2006/main">
                  <a:graphicData uri="http://schemas.microsoft.com/office/word/2010/wordprocessingShape">
                    <wps:wsp>
                      <wps:cNvSpPr/>
                      <wps:spPr>
                        <a:xfrm>
                          <a:off x="0" y="0"/>
                          <a:ext cx="6092280" cy="640080"/>
                        </a:xfrm>
                        <a:prstGeom prst="rect">
                          <a:avLst/>
                        </a:prstGeom>
                        <a:noFill/>
                        <a:ln w="720">
                          <a:solidFill>
                            <a:srgbClr val="000000"/>
                          </a:solidFill>
                          <a:round/>
                        </a:ln>
                      </wps:spPr>
                      <wps:style>
                        <a:lnRef idx="0"/>
                        <a:fillRef idx="0"/>
                        <a:effectRef idx="0"/>
                        <a:fontRef idx="minor"/>
                      </wps:style>
                      <wps:txbx>
                        <w:txbxContent>
                          <w:p>
                            <w:pPr>
                              <w:pStyle w:val="Normal"/>
                              <w:jc w:val="left"/>
                              <w:rPr/>
                            </w:pPr>
                            <w:r>
                              <w:rPr>
                                <w:color w:val="00000A"/>
                                <w:sz w:val="24"/>
                                <w:szCs w:val="24"/>
                              </w:rPr>
                              <w:t>Дисперсія сигналу = 0.125;</w:t>
                            </w:r>
                          </w:p>
                          <w:p>
                            <w:pPr>
                              <w:pStyle w:val="Normal"/>
                              <w:jc w:val="left"/>
                              <w:rPr/>
                            </w:pPr>
                            <w:r>
                              <w:rPr>
                                <w:color w:val="00000A"/>
                                <w:sz w:val="24"/>
                                <w:szCs w:val="24"/>
                              </w:rPr>
                              <w:t>Дисперсія шуму = 0.2</w:t>
                            </w:r>
                            <w:r>
                              <w:rPr>
                                <w:color w:val="00000A"/>
                                <w:sz w:val="24"/>
                                <w:szCs w:val="24"/>
                              </w:rPr>
                              <w:t>53</w:t>
                            </w:r>
                            <w:r>
                              <w:rPr>
                                <w:color w:val="00000A"/>
                                <w:sz w:val="24"/>
                                <w:szCs w:val="24"/>
                              </w:rPr>
                              <w:t>;</w:t>
                            </w:r>
                          </w:p>
                          <w:p>
                            <w:pPr>
                              <w:pStyle w:val="Normal"/>
                              <w:jc w:val="left"/>
                              <w:rPr/>
                            </w:pPr>
                            <w:r>
                              <w:rPr>
                                <w:color w:val="00000A"/>
                                <w:sz w:val="24"/>
                                <w:szCs w:val="24"/>
                              </w:rPr>
                              <w:t>Відношення шум/сигнал = -</w:t>
                            </w:r>
                            <w:r>
                              <w:rPr>
                                <w:color w:val="00000A"/>
                                <w:sz w:val="24"/>
                                <w:szCs w:val="24"/>
                              </w:rPr>
                              <w:t>3.06</w:t>
                            </w:r>
                            <w:r>
                              <w:rPr>
                                <w:color w:val="00000A"/>
                                <w:sz w:val="24"/>
                                <w:szCs w:val="24"/>
                              </w:rPr>
                              <w:t>.</w:t>
                            </w:r>
                          </w:p>
                        </w:txbxContent>
                      </wps:txbx>
                      <wps:bodyPr lIns="54000" rIns="54000" tIns="54000" bIns="54000">
                        <a:noAutofit/>
                      </wps:bodyPr>
                    </wps:wsp>
                  </a:graphicData>
                </a:graphic>
              </wp:anchor>
            </w:drawing>
          </mc:Choice>
          <mc:Fallback>
            <w:pict>
              <v:rect id="shape_0" ID="Frame1" stroked="t" style="position:absolute;margin-left:3.95pt;margin-top:5.7pt;width:479.65pt;height:50.35pt">
                <w10:wrap type="square"/>
                <v:fill o:detectmouseclick="t" on="false"/>
                <v:stroke color="black" weight="720" joinstyle="round" endcap="flat"/>
                <v:textbox>
                  <w:txbxContent>
                    <w:p>
                      <w:pPr>
                        <w:pStyle w:val="Normal"/>
                        <w:jc w:val="left"/>
                        <w:rPr/>
                      </w:pPr>
                      <w:r>
                        <w:rPr>
                          <w:color w:val="00000A"/>
                          <w:sz w:val="24"/>
                          <w:szCs w:val="24"/>
                        </w:rPr>
                        <w:t>Дисперсія сигналу = 0.125;</w:t>
                      </w:r>
                    </w:p>
                    <w:p>
                      <w:pPr>
                        <w:pStyle w:val="Normal"/>
                        <w:jc w:val="left"/>
                        <w:rPr/>
                      </w:pPr>
                      <w:r>
                        <w:rPr>
                          <w:color w:val="00000A"/>
                          <w:sz w:val="24"/>
                          <w:szCs w:val="24"/>
                        </w:rPr>
                        <w:t>Дисперсія шуму = 0.2</w:t>
                      </w:r>
                      <w:r>
                        <w:rPr>
                          <w:color w:val="00000A"/>
                          <w:sz w:val="24"/>
                          <w:szCs w:val="24"/>
                        </w:rPr>
                        <w:t>53</w:t>
                      </w:r>
                      <w:r>
                        <w:rPr>
                          <w:color w:val="00000A"/>
                          <w:sz w:val="24"/>
                          <w:szCs w:val="24"/>
                        </w:rPr>
                        <w:t>;</w:t>
                      </w:r>
                    </w:p>
                    <w:p>
                      <w:pPr>
                        <w:pStyle w:val="Normal"/>
                        <w:jc w:val="left"/>
                        <w:rPr/>
                      </w:pPr>
                      <w:r>
                        <w:rPr>
                          <w:color w:val="00000A"/>
                          <w:sz w:val="24"/>
                          <w:szCs w:val="24"/>
                        </w:rPr>
                        <w:t>Відношення шум/сигнал = -</w:t>
                      </w:r>
                      <w:r>
                        <w:rPr>
                          <w:color w:val="00000A"/>
                          <w:sz w:val="24"/>
                          <w:szCs w:val="24"/>
                        </w:rPr>
                        <w:t>3.06</w:t>
                      </w:r>
                      <w:r>
                        <w:rPr>
                          <w:color w:val="00000A"/>
                          <w:sz w:val="24"/>
                          <w:szCs w:val="24"/>
                        </w:rPr>
                        <w:t>.</w:t>
                      </w:r>
                    </w:p>
                  </w:txbxContent>
                </v:textbox>
              </v:rect>
            </w:pict>
          </mc:Fallback>
        </mc:AlternateContent>
      </w:r>
      <w:r>
        <w:rPr>
          <w:sz w:val="24"/>
          <w:szCs w:val="24"/>
          <w:lang w:val="uk-UA" w:eastAsia="zh-CN" w:bidi="hi-IN"/>
        </w:rPr>
        <w:t xml:space="preserve">Обчислив незміщену оцінку АКФ процесу </w:t>
      </w:r>
      <w:r>
        <w:rPr>
          <w:i/>
          <w:iCs/>
          <w:sz w:val="24"/>
          <w:szCs w:val="24"/>
          <w:lang w:val="uk-UA" w:eastAsia="zh-CN" w:bidi="hi-IN"/>
        </w:rPr>
        <w:t>x(t)</w:t>
      </w:r>
      <w:r>
        <w:rPr>
          <w:sz w:val="24"/>
          <w:szCs w:val="24"/>
          <w:lang w:val="uk-UA" w:eastAsia="zh-CN" w:bidi="hi-IN"/>
        </w:rPr>
        <w:t xml:space="preserve"> за допомогою функції </w:t>
      </w:r>
      <w:r>
        <w:rPr>
          <w:i/>
          <w:iCs/>
          <w:sz w:val="24"/>
          <w:szCs w:val="24"/>
          <w:lang w:val="uk-UA" w:eastAsia="zh-CN" w:bidi="hi-IN"/>
        </w:rPr>
        <w:t>xcorr</w:t>
      </w:r>
      <w:r>
        <w:rPr>
          <w:sz w:val="24"/>
          <w:szCs w:val="24"/>
          <w:lang w:val="uk-UA" w:eastAsia="zh-CN" w:bidi="hi-IN"/>
        </w:rPr>
        <w:t xml:space="preserve"> з параметром </w:t>
      </w:r>
      <w:r>
        <w:rPr>
          <w:i/>
          <w:iCs/>
          <w:sz w:val="24"/>
          <w:szCs w:val="24"/>
          <w:lang w:val="uk-UA" w:eastAsia="zh-CN" w:bidi="hi-IN"/>
        </w:rPr>
        <w:t>‘unbiased’</w:t>
      </w:r>
      <w:r>
        <w:rPr>
          <w:sz w:val="24"/>
          <w:szCs w:val="24"/>
          <w:lang w:val="uk-UA" w:eastAsia="zh-CN" w:bidi="hi-IN"/>
        </w:rPr>
        <w:t xml:space="preserve"> та побудував відповідний графік (рис. 1.2). Була обрана затримка сигналу 0,2 та діапазон по осі часу -5 ... 5 с для більш наочного спостереження:</w:t>
      </w:r>
    </w:p>
    <w:p>
      <w:pPr>
        <w:pStyle w:val="ListContents"/>
        <w:numPr>
          <w:ilvl w:val="0"/>
          <w:numId w:val="0"/>
        </w:numPr>
        <w:spacing w:lineRule="auto" w:line="240"/>
        <w:ind w:left="1080" w:hanging="0"/>
        <w:jc w:val="both"/>
        <w:rPr>
          <w:i w:val="false"/>
          <w:i w:val="false"/>
          <w:iCs w:val="false"/>
          <w:sz w:val="24"/>
          <w:szCs w:val="24"/>
          <w:lang w:val="uk-UA" w:eastAsia="zh-CN" w:bidi="hi-IN"/>
        </w:rPr>
      </w:pPr>
      <w:r>
        <w:rPr>
          <w:i w:val="false"/>
          <w:iCs w:val="false"/>
          <w:sz w:val="24"/>
          <w:szCs w:val="24"/>
          <w:lang w:val="uk-UA" w:eastAsia="zh-CN" w:bidi="hi-IN"/>
        </w:rPr>
      </w:r>
      <w:r>
        <w:br w:type="page"/>
      </w:r>
    </w:p>
    <w:p>
      <w:pPr>
        <w:pStyle w:val="ListContents"/>
        <w:numPr>
          <w:ilvl w:val="0"/>
          <w:numId w:val="0"/>
        </w:numPr>
        <w:spacing w:lineRule="auto" w:line="240"/>
        <w:ind w:left="1080" w:hanging="0"/>
        <w:jc w:val="both"/>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137785" cy="361315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rcRect l="0" t="19272" r="0" b="2441"/>
                    <a:stretch>
                      <a:fillRect/>
                    </a:stretch>
                  </pic:blipFill>
                  <pic:spPr bwMode="auto">
                    <a:xfrm>
                      <a:off x="0" y="0"/>
                      <a:ext cx="5137785" cy="3613150"/>
                    </a:xfrm>
                    <a:prstGeom prst="rect">
                      <a:avLst/>
                    </a:prstGeom>
                  </pic:spPr>
                </pic:pic>
              </a:graphicData>
            </a:graphic>
          </wp:anchor>
        </w:drawing>
      </w:r>
      <w:r>
        <w:rPr>
          <w:i w:val="false"/>
          <w:iCs w:val="false"/>
          <w:sz w:val="24"/>
          <w:szCs w:val="24"/>
          <w:lang w:val="uk-UA" w:eastAsia="zh-CN" w:bidi="hi-IN"/>
        </w:rPr>
        <w:t>Р</w:t>
      </w:r>
      <w:r>
        <w:rPr>
          <w:i w:val="false"/>
          <w:iCs w:val="false"/>
          <w:sz w:val="24"/>
          <w:szCs w:val="24"/>
          <w:lang w:val="uk-UA" w:eastAsia="zh-CN" w:bidi="hi-IN"/>
        </w:rPr>
        <w:t>ис 1.2 Графіки незміщеної оцінки АКФ стаціонарного випадкового процесу</w:t>
      </w:r>
    </w:p>
    <w:p>
      <w:pPr>
        <w:pStyle w:val="Normal"/>
        <w:spacing w:lineRule="auto" w:line="240"/>
        <w:ind w:left="720" w:right="0" w:hanging="0"/>
        <w:jc w:val="both"/>
        <w:rPr>
          <w:i/>
          <w:i/>
          <w:sz w:val="24"/>
          <w:szCs w:val="24"/>
          <w:lang w:val="uk-UA" w:eastAsia="zh-CN" w:bidi="hi-IN"/>
        </w:rPr>
      </w:pPr>
      <w:r>
        <w:rPr>
          <w:i/>
          <w:sz w:val="24"/>
          <w:szCs w:val="24"/>
          <w:lang w:val="uk-UA" w:eastAsia="zh-CN" w:bidi="hi-IN"/>
        </w:rPr>
        <w:t>Яке максимальне значення АКФ? Якому параметру процесу дорівнює значення кореляційної функції при нульовій затримці?</w:t>
      </w:r>
    </w:p>
    <w:p>
      <w:pPr>
        <w:pStyle w:val="Normal"/>
        <w:spacing w:lineRule="auto" w:line="240" w:before="0" w:after="0"/>
        <w:ind w:left="720" w:right="0" w:hanging="0"/>
        <w:jc w:val="both"/>
        <w:rPr>
          <w:sz w:val="24"/>
          <w:szCs w:val="24"/>
          <w:lang w:val="uk-UA" w:eastAsia="zh-CN" w:bidi="hi-IN"/>
        </w:rPr>
      </w:pPr>
      <w:r>
        <w:rPr>
          <w:rFonts w:cs="Times New Roman"/>
          <w:b w:val="false"/>
          <w:bCs w:val="false"/>
          <w:i w:val="false"/>
          <w:iCs w:val="false"/>
          <w:sz w:val="24"/>
          <w:szCs w:val="24"/>
          <w:lang w:val="uk-UA" w:eastAsia="zh-CN" w:bidi="hi-IN"/>
        </w:rPr>
        <w:t>Максимальне значення АКФ становить 0,3</w:t>
      </w:r>
      <w:r>
        <w:rPr>
          <w:rFonts w:cs="Times New Roman"/>
          <w:b w:val="false"/>
          <w:bCs w:val="false"/>
          <w:i w:val="false"/>
          <w:iCs w:val="false"/>
          <w:sz w:val="24"/>
          <w:szCs w:val="24"/>
          <w:lang w:val="uk-UA" w:eastAsia="zh-CN" w:bidi="hi-IN"/>
        </w:rPr>
        <w:t>672</w:t>
      </w:r>
      <w:r>
        <w:rPr>
          <w:rFonts w:cs="Times New Roman"/>
          <w:b w:val="false"/>
          <w:bCs w:val="false"/>
          <w:i w:val="false"/>
          <w:iCs w:val="false"/>
          <w:sz w:val="24"/>
          <w:szCs w:val="24"/>
          <w:lang w:val="uk-UA" w:eastAsia="zh-CN" w:bidi="hi-IN"/>
        </w:rPr>
        <w:t>.</w:t>
      </w:r>
    </w:p>
    <w:p>
      <w:pPr>
        <w:pStyle w:val="Normal"/>
        <w:spacing w:lineRule="auto" w:line="240" w:before="0" w:after="0"/>
        <w:ind w:left="720" w:right="0" w:hanging="0"/>
        <w:jc w:val="both"/>
        <w:rPr/>
      </w:pPr>
      <w:r>
        <w:rPr>
          <w:rFonts w:cs="Times New Roman"/>
          <w:b w:val="false"/>
          <w:bCs w:val="false"/>
          <w:i w:val="false"/>
          <w:iCs w:val="false"/>
          <w:sz w:val="24"/>
          <w:szCs w:val="24"/>
          <w:lang w:val="uk-UA" w:eastAsia="zh-CN" w:bidi="hi-IN"/>
        </w:rPr>
        <w:t>При нульовій затримці значення кореляційної функції буде дорівнювати дисперсії випадкового сигналу і становитиме константу.</w:t>
      </w:r>
    </w:p>
    <w:p>
      <w:pPr>
        <w:pStyle w:val="ListContents"/>
        <w:numPr>
          <w:ilvl w:val="1"/>
          <w:numId w:val="1"/>
        </w:numPr>
        <w:spacing w:lineRule="auto" w:line="240"/>
        <w:jc w:val="both"/>
        <w:rPr/>
      </w:pPr>
      <w:r>
        <w:rPr>
          <w:sz w:val="24"/>
          <w:szCs w:val="24"/>
          <w:lang w:val="uk-UA" w:eastAsia="zh-CN" w:bidi="hi-IN"/>
        </w:rPr>
        <w:t xml:space="preserve">Обчислив зміщення оцінки АКФ процесу </w:t>
      </w:r>
      <w:r>
        <w:rPr>
          <w:i/>
          <w:iCs/>
          <w:sz w:val="24"/>
          <w:szCs w:val="24"/>
          <w:lang w:val="uk-UA" w:eastAsia="zh-CN" w:bidi="hi-IN"/>
        </w:rPr>
        <w:t>x(t)</w:t>
      </w:r>
      <w:r>
        <w:rPr>
          <w:sz w:val="24"/>
          <w:szCs w:val="24"/>
          <w:lang w:val="uk-UA" w:eastAsia="zh-CN" w:bidi="hi-IN"/>
        </w:rPr>
        <w:t xml:space="preserve"> за допомогою функції </w:t>
      </w:r>
      <w:r>
        <w:rPr>
          <w:i/>
          <w:iCs/>
          <w:sz w:val="24"/>
          <w:szCs w:val="24"/>
          <w:lang w:val="uk-UA" w:eastAsia="zh-CN" w:bidi="hi-IN"/>
        </w:rPr>
        <w:t>xcorr</w:t>
      </w:r>
      <w:r>
        <w:rPr>
          <w:sz w:val="24"/>
          <w:szCs w:val="24"/>
          <w:lang w:val="uk-UA" w:eastAsia="zh-CN" w:bidi="hi-IN"/>
        </w:rPr>
        <w:t xml:space="preserve"> з параметром </w:t>
      </w:r>
      <w:r>
        <w:rPr>
          <w:i/>
          <w:iCs/>
          <w:sz w:val="24"/>
          <w:szCs w:val="24"/>
          <w:lang w:val="uk-UA" w:eastAsia="zh-CN" w:bidi="hi-IN"/>
        </w:rPr>
        <w:t>‘biased’</w:t>
      </w:r>
      <w:r>
        <w:rPr>
          <w:i w:val="false"/>
          <w:iCs w:val="false"/>
          <w:sz w:val="24"/>
          <w:szCs w:val="24"/>
          <w:lang w:val="uk-UA" w:eastAsia="zh-CN" w:bidi="hi-IN"/>
        </w:rPr>
        <w:t xml:space="preserve"> та побудував відповідний графік (рис. 1.3)</w:t>
      </w:r>
      <w:r>
        <w:rPr>
          <w:sz w:val="24"/>
          <w:szCs w:val="24"/>
          <w:lang w:val="uk-UA" w:eastAsia="zh-CN" w:bidi="hi-IN"/>
        </w:rPr>
        <w:t>. Для більшого ефекту збільшив максимальну затримку сигналу до 0,8 тривалості сигналу.</w:t>
      </w:r>
    </w:p>
    <w:p>
      <w:pPr>
        <w:pStyle w:val="ListContents"/>
        <w:numPr>
          <w:ilvl w:val="0"/>
          <w:numId w:val="0"/>
        </w:numPr>
        <w:spacing w:lineRule="auto" w:line="240"/>
        <w:ind w:left="1080" w:hanging="0"/>
        <w:jc w:val="center"/>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862830" cy="348551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rcRect l="0" t="18942" r="0" b="1269"/>
                    <a:stretch>
                      <a:fillRect/>
                    </a:stretch>
                  </pic:blipFill>
                  <pic:spPr bwMode="auto">
                    <a:xfrm>
                      <a:off x="0" y="0"/>
                      <a:ext cx="4862830" cy="3485515"/>
                    </a:xfrm>
                    <a:prstGeom prst="rect">
                      <a:avLst/>
                    </a:prstGeom>
                  </pic:spPr>
                </pic:pic>
              </a:graphicData>
            </a:graphic>
          </wp:anchor>
        </w:drawing>
      </w:r>
      <w:r>
        <w:rPr>
          <w:i w:val="false"/>
          <w:iCs w:val="false"/>
          <w:sz w:val="24"/>
          <w:szCs w:val="24"/>
          <w:lang w:val="uk-UA" w:eastAsia="zh-CN" w:bidi="hi-IN"/>
        </w:rPr>
        <w:t>Р</w:t>
      </w:r>
      <w:r>
        <w:rPr>
          <w:i w:val="false"/>
          <w:iCs w:val="false"/>
          <w:sz w:val="24"/>
          <w:szCs w:val="24"/>
          <w:lang w:val="uk-UA" w:eastAsia="zh-CN" w:bidi="hi-IN"/>
        </w:rPr>
        <w:t>ис 1.3 Графіки зміщеної оцінки АКФ стаціонарного випадкового процесу</w:t>
      </w:r>
    </w:p>
    <w:p>
      <w:pPr>
        <w:pStyle w:val="Normal"/>
        <w:spacing w:lineRule="auto" w:line="240"/>
        <w:ind w:left="0" w:right="0" w:firstLine="708"/>
        <w:jc w:val="both"/>
        <w:rPr>
          <w:i/>
          <w:i/>
          <w:sz w:val="24"/>
          <w:szCs w:val="24"/>
          <w:lang w:val="uk-UA" w:eastAsia="zh-CN" w:bidi="hi-IN"/>
        </w:rPr>
      </w:pPr>
      <w:r>
        <w:rPr>
          <w:i/>
          <w:sz w:val="24"/>
          <w:szCs w:val="24"/>
          <w:lang w:val="uk-UA" w:eastAsia="zh-CN" w:bidi="hi-IN"/>
        </w:rPr>
        <w:t>Чим відрізняються зміщені та незміщені оцінки АКФ?</w:t>
      </w:r>
    </w:p>
    <w:p>
      <w:pPr>
        <w:pStyle w:val="Normal"/>
        <w:spacing w:lineRule="auto" w:line="240"/>
        <w:ind w:left="0" w:right="0" w:firstLine="708"/>
        <w:jc w:val="both"/>
        <w:rPr/>
      </w:pPr>
      <w:r>
        <w:rPr>
          <w:sz w:val="24"/>
          <w:szCs w:val="24"/>
          <w:lang w:val="uk-UA" w:eastAsia="zh-CN" w:bidi="hi-IN"/>
        </w:rPr>
        <w:t>В даному випадку зміщена та незміщена оцінки АКФ однакові.</w:t>
      </w:r>
    </w:p>
    <w:p>
      <w:pPr>
        <w:pStyle w:val="ListContents"/>
        <w:numPr>
          <w:ilvl w:val="1"/>
          <w:numId w:val="1"/>
        </w:numPr>
        <w:spacing w:lineRule="auto" w:line="240"/>
        <w:jc w:val="both"/>
        <w:rPr>
          <w:sz w:val="24"/>
          <w:szCs w:val="24"/>
          <w:lang w:val="uk-UA" w:eastAsia="zh-CN" w:bidi="hi-IN"/>
        </w:rPr>
      </w:pPr>
      <w:r>
        <w:rPr>
          <w:sz w:val="24"/>
          <w:szCs w:val="24"/>
          <w:lang w:val="uk-UA" w:eastAsia="zh-CN" w:bidi="hi-IN"/>
        </w:rPr>
        <w:t xml:space="preserve">Обчислив оцінки АКФ сигналу </w:t>
      </w:r>
      <w:r>
        <w:rPr>
          <w:i/>
          <w:iCs/>
          <w:sz w:val="24"/>
          <w:szCs w:val="24"/>
          <w:lang w:val="uk-UA" w:eastAsia="zh-CN" w:bidi="hi-IN"/>
        </w:rPr>
        <w:t>x(t)</w:t>
      </w:r>
      <w:r>
        <w:rPr>
          <w:sz w:val="24"/>
          <w:szCs w:val="24"/>
          <w:lang w:val="uk-UA" w:eastAsia="zh-CN" w:bidi="hi-IN"/>
        </w:rPr>
        <w:t xml:space="preserve"> при збільшенні тривалості процесу до 100  та 1000 секунд:</w:t>
      </w:r>
    </w:p>
    <w:p>
      <w:pPr>
        <w:pStyle w:val="ListContents"/>
        <w:numPr>
          <w:ilvl w:val="2"/>
          <w:numId w:val="1"/>
        </w:numPr>
        <w:spacing w:lineRule="auto" w:line="240"/>
        <w:jc w:val="both"/>
        <w:rPr>
          <w:sz w:val="24"/>
          <w:szCs w:val="24"/>
          <w:lang w:val="uk-UA" w:eastAsia="zh-CN" w:bidi="hi-IN"/>
        </w:rPr>
      </w:pPr>
      <w:r>
        <w:rPr>
          <w:sz w:val="24"/>
          <w:szCs w:val="24"/>
          <w:lang w:val="uk-UA" w:eastAsia="zh-CN" w:bidi="hi-IN"/>
        </w:rPr>
        <w:t>АКФ сигналу при тривалості процесу 100 секунд зображена на рисунку 1.4.</w:t>
      </w:r>
    </w:p>
    <w:p>
      <w:pPr>
        <w:pStyle w:val="ListContents"/>
        <w:numPr>
          <w:ilvl w:val="0"/>
          <w:numId w:val="0"/>
        </w:numPr>
        <w:spacing w:lineRule="auto" w:line="240"/>
        <w:ind w:hanging="0"/>
        <w:jc w:val="center"/>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665345" cy="333883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0" t="18791" r="0" b="1525"/>
                    <a:stretch>
                      <a:fillRect/>
                    </a:stretch>
                  </pic:blipFill>
                  <pic:spPr bwMode="auto">
                    <a:xfrm>
                      <a:off x="0" y="0"/>
                      <a:ext cx="4665345" cy="3338830"/>
                    </a:xfrm>
                    <a:prstGeom prst="rect">
                      <a:avLst/>
                    </a:prstGeom>
                  </pic:spPr>
                </pic:pic>
              </a:graphicData>
            </a:graphic>
          </wp:anchor>
        </w:drawing>
      </w:r>
      <w:r>
        <w:rPr>
          <w:i w:val="false"/>
          <w:iCs w:val="false"/>
          <w:sz w:val="24"/>
          <w:szCs w:val="24"/>
          <w:lang w:val="uk-UA" w:eastAsia="zh-CN" w:bidi="hi-IN"/>
        </w:rPr>
        <w:t>Р</w:t>
      </w:r>
      <w:r>
        <w:rPr>
          <w:i w:val="false"/>
          <w:iCs w:val="false"/>
          <w:sz w:val="24"/>
          <w:szCs w:val="24"/>
          <w:lang w:val="uk-UA" w:eastAsia="zh-CN" w:bidi="hi-IN"/>
        </w:rPr>
        <w:t>ис 1.4 Графіки оцінок АКФ  сигналу при тривалості процесу 100 секунд</w:t>
      </w:r>
    </w:p>
    <w:p>
      <w:pPr>
        <w:pStyle w:val="ListContents"/>
        <w:numPr>
          <w:ilvl w:val="2"/>
          <w:numId w:val="1"/>
        </w:numPr>
        <w:spacing w:lineRule="auto" w:line="240"/>
        <w:jc w:val="both"/>
        <w:rPr/>
      </w:pPr>
      <w:r>
        <w:rPr>
          <w:sz w:val="24"/>
          <w:szCs w:val="24"/>
          <w:lang w:val="uk-UA" w:eastAsia="zh-CN" w:bidi="hi-IN"/>
        </w:rPr>
        <w:t>АКФ сигналу при тривалості процесу 1000 секунд зображена на рисунку 1.5.</w:t>
      </w:r>
    </w:p>
    <w:p>
      <w:pPr>
        <w:pStyle w:val="ListContents"/>
        <w:spacing w:lineRule="auto" w:line="240"/>
        <w:jc w:val="center"/>
        <w:rPr/>
      </w:pPr>
      <w:r>
        <w:rPr>
          <w:i w:val="false"/>
          <w:iCs w:val="false"/>
          <w:sz w:val="24"/>
          <w:szCs w:val="24"/>
          <w:lang w:val="uk-UA" w:eastAsia="zh-CN" w:bidi="hi-IN"/>
        </w:rPr>
        <w:t>Р</w:t>
      </w: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978400" cy="359600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rcRect l="0" t="17995" r="0" b="1562"/>
                    <a:stretch>
                      <a:fillRect/>
                    </a:stretch>
                  </pic:blipFill>
                  <pic:spPr bwMode="auto">
                    <a:xfrm>
                      <a:off x="0" y="0"/>
                      <a:ext cx="4978400" cy="3596005"/>
                    </a:xfrm>
                    <a:prstGeom prst="rect">
                      <a:avLst/>
                    </a:prstGeom>
                  </pic:spPr>
                </pic:pic>
              </a:graphicData>
            </a:graphic>
          </wp:anchor>
        </w:drawing>
      </w:r>
      <w:r>
        <w:rPr>
          <w:i w:val="false"/>
          <w:iCs w:val="false"/>
          <w:sz w:val="24"/>
          <w:szCs w:val="24"/>
          <w:lang w:val="uk-UA" w:eastAsia="zh-CN" w:bidi="hi-IN"/>
        </w:rPr>
        <w:t>и</w:t>
      </w:r>
      <w:r>
        <w:rPr>
          <w:i w:val="false"/>
          <w:iCs w:val="false"/>
          <w:sz w:val="24"/>
          <w:szCs w:val="24"/>
          <w:lang w:val="uk-UA" w:eastAsia="zh-CN" w:bidi="hi-IN"/>
        </w:rPr>
        <w:t>с 1.5 Графіки оцінок АКФ  сигналу при тривалості процесу 1000 секунд</w:t>
      </w:r>
    </w:p>
    <w:p>
      <w:pPr>
        <w:pStyle w:val="Normal"/>
        <w:spacing w:lineRule="auto" w:line="240"/>
        <w:ind w:left="0" w:right="0" w:firstLine="708"/>
        <w:jc w:val="both"/>
        <w:rPr>
          <w:i/>
          <w:i/>
          <w:sz w:val="24"/>
          <w:szCs w:val="24"/>
          <w:lang w:val="uk-UA" w:eastAsia="zh-CN" w:bidi="hi-IN"/>
        </w:rPr>
      </w:pPr>
      <w:r>
        <w:rPr>
          <w:i/>
          <w:sz w:val="24"/>
          <w:szCs w:val="24"/>
          <w:lang w:val="uk-UA" w:eastAsia="zh-CN" w:bidi="hi-IN"/>
        </w:rPr>
      </w:r>
      <w:r>
        <w:br w:type="page"/>
      </w:r>
    </w:p>
    <w:p>
      <w:pPr>
        <w:pStyle w:val="Normal"/>
        <w:spacing w:lineRule="auto" w:line="240"/>
        <w:ind w:left="0" w:right="0" w:firstLine="708"/>
        <w:jc w:val="both"/>
        <w:rPr/>
      </w:pPr>
      <w:r>
        <w:rPr>
          <w:i/>
          <w:sz w:val="24"/>
          <w:szCs w:val="24"/>
          <w:lang w:val="uk-UA" w:eastAsia="zh-CN" w:bidi="hi-IN"/>
        </w:rPr>
        <w:t>Як впливає тривалість процесу на оцінки періодичної складової АКФ?</w:t>
      </w:r>
    </w:p>
    <w:p>
      <w:pPr>
        <w:pStyle w:val="Normal"/>
        <w:spacing w:lineRule="auto" w:line="240"/>
        <w:ind w:left="0" w:right="0" w:firstLine="708"/>
        <w:jc w:val="both"/>
        <w:rPr>
          <w:sz w:val="24"/>
          <w:szCs w:val="24"/>
          <w:lang w:val="uk-UA" w:eastAsia="zh-CN" w:bidi="hi-IN"/>
        </w:rPr>
      </w:pPr>
      <w:r>
        <w:rPr>
          <w:b w:val="false"/>
          <w:bCs w:val="false"/>
          <w:i w:val="false"/>
          <w:iCs w:val="false"/>
          <w:sz w:val="24"/>
          <w:szCs w:val="24"/>
          <w:lang w:val="uk-UA" w:eastAsia="zh-CN" w:bidi="hi-IN"/>
        </w:rPr>
        <w:t>При збільшенні тривалості процесу графік оцінок періодичної складової пелюстки АКФ згладжуються у часі.</w:t>
      </w:r>
    </w:p>
    <w:p>
      <w:pPr>
        <w:pStyle w:val="Normal"/>
        <w:spacing w:lineRule="auto" w:line="240"/>
        <w:ind w:left="0" w:right="0" w:hanging="0"/>
        <w:jc w:val="both"/>
        <w:rPr>
          <w:b/>
          <w:b/>
          <w:sz w:val="24"/>
          <w:szCs w:val="24"/>
          <w:lang w:val="uk-UA" w:eastAsia="zh-CN" w:bidi="hi-IN"/>
        </w:rPr>
      </w:pPr>
      <w:r>
        <w:rPr>
          <w:b/>
          <w:sz w:val="24"/>
          <w:szCs w:val="24"/>
          <w:lang w:val="uk-UA" w:eastAsia="zh-CN" w:bidi="hi-IN"/>
        </w:rPr>
        <w:t>Аналіз результатів роботи:</w:t>
      </w:r>
    </w:p>
    <w:p>
      <w:pPr>
        <w:pStyle w:val="Normal"/>
        <w:spacing w:lineRule="auto" w:line="240"/>
        <w:ind w:left="0" w:right="0" w:firstLine="708"/>
        <w:jc w:val="both"/>
        <w:rPr>
          <w:i w:val="false"/>
          <w:i w:val="false"/>
          <w:iCs w:val="false"/>
          <w:sz w:val="24"/>
          <w:szCs w:val="24"/>
          <w:lang w:val="uk-UA" w:eastAsia="zh-CN" w:bidi="hi-IN"/>
        </w:rPr>
      </w:pPr>
      <w:r>
        <w:rPr>
          <w:i w:val="false"/>
          <w:iCs w:val="false"/>
          <w:sz w:val="24"/>
          <w:szCs w:val="24"/>
          <w:lang w:val="uk-UA" w:eastAsia="zh-CN" w:bidi="hi-IN"/>
        </w:rPr>
        <w:t xml:space="preserve">В даній частині роботи були виявлені гармонійні коливання в стаціонарному випадковому процесі, що являє собою суміш косинусоїди </w:t>
      </w:r>
      <w:r>
        <w:rPr>
          <w:i/>
          <w:iCs/>
          <w:sz w:val="24"/>
          <w:szCs w:val="24"/>
          <w:lang w:val="uk-UA" w:eastAsia="zh-CN" w:bidi="hi-IN"/>
        </w:rPr>
        <w:t>s(t) = Acos(2</w:t>
      </w:r>
      <w:r>
        <w:rPr>
          <w:rFonts w:eastAsia="Noto Sans CJK SC Regular" w:cs="FreeSans"/>
          <w:i/>
          <w:iCs/>
          <w:sz w:val="24"/>
          <w:szCs w:val="24"/>
          <w:lang w:val="uk-UA" w:eastAsia="zh-CN" w:bidi="hi-IN"/>
        </w:rPr>
        <w:t>π</w:t>
      </w:r>
      <w:r>
        <w:rPr>
          <w:i/>
          <w:iCs/>
          <w:sz w:val="24"/>
          <w:szCs w:val="24"/>
          <w:lang w:val="uk-UA" w:eastAsia="zh-CN" w:bidi="hi-IN"/>
        </w:rPr>
        <w:t>f</w:t>
      </w:r>
      <w:r>
        <w:rPr>
          <w:i/>
          <w:iCs/>
          <w:sz w:val="24"/>
          <w:szCs w:val="24"/>
          <w:vertAlign w:val="subscript"/>
          <w:lang w:val="uk-UA" w:eastAsia="zh-CN" w:bidi="hi-IN"/>
        </w:rPr>
        <w:t>0</w:t>
      </w:r>
      <w:r>
        <w:rPr>
          <w:i/>
          <w:iCs/>
          <w:sz w:val="24"/>
          <w:szCs w:val="24"/>
          <w:lang w:val="uk-UA" w:eastAsia="zh-CN" w:bidi="hi-IN"/>
        </w:rPr>
        <w:t>t)</w:t>
      </w:r>
      <w:r>
        <w:rPr>
          <w:i w:val="false"/>
          <w:iCs w:val="false"/>
          <w:sz w:val="24"/>
          <w:szCs w:val="24"/>
          <w:lang w:val="uk-UA" w:eastAsia="zh-CN" w:bidi="hi-IN"/>
        </w:rPr>
        <w:t xml:space="preserve">, </w:t>
      </w:r>
      <w:r>
        <w:rPr>
          <w:i/>
          <w:iCs/>
          <w:sz w:val="24"/>
          <w:szCs w:val="24"/>
          <w:lang w:val="uk-UA" w:eastAsia="zh-CN" w:bidi="hi-IN"/>
        </w:rPr>
        <w:t>A = 0,5 В</w:t>
      </w:r>
      <w:r>
        <w:rPr>
          <w:i w:val="false"/>
          <w:iCs w:val="false"/>
          <w:sz w:val="24"/>
          <w:szCs w:val="24"/>
          <w:lang w:val="uk-UA" w:eastAsia="zh-CN" w:bidi="hi-IN"/>
        </w:rPr>
        <w:t xml:space="preserve">, </w:t>
      </w:r>
      <w:r>
        <w:rPr>
          <w:i/>
          <w:iCs/>
          <w:sz w:val="24"/>
          <w:szCs w:val="24"/>
          <w:lang w:val="uk-UA" w:eastAsia="zh-CN" w:bidi="hi-IN"/>
        </w:rPr>
        <w:t>f</w:t>
      </w:r>
      <w:r>
        <w:rPr>
          <w:i/>
          <w:iCs/>
          <w:sz w:val="24"/>
          <w:szCs w:val="24"/>
          <w:vertAlign w:val="subscript"/>
          <w:lang w:val="uk-UA" w:eastAsia="zh-CN" w:bidi="hi-IN"/>
        </w:rPr>
        <w:t>0</w:t>
      </w:r>
      <w:r>
        <w:rPr>
          <w:i/>
          <w:iCs/>
          <w:sz w:val="24"/>
          <w:szCs w:val="24"/>
          <w:lang w:val="uk-UA" w:eastAsia="zh-CN" w:bidi="hi-IN"/>
        </w:rPr>
        <w:t xml:space="preserve"> = 5 Гц</w:t>
      </w:r>
      <w:r>
        <w:rPr>
          <w:i w:val="false"/>
          <w:iCs w:val="false"/>
          <w:sz w:val="24"/>
          <w:szCs w:val="24"/>
          <w:lang w:val="uk-UA" w:eastAsia="zh-CN" w:bidi="hi-IN"/>
        </w:rPr>
        <w:t xml:space="preserve">,  та нормального білого шуму </w:t>
      </w:r>
      <w:r>
        <w:rPr>
          <w:i/>
          <w:iCs/>
          <w:sz w:val="24"/>
          <w:szCs w:val="24"/>
          <w:lang w:val="uk-UA" w:eastAsia="zh-CN" w:bidi="hi-IN"/>
        </w:rPr>
        <w:t>v(t)</w:t>
      </w:r>
      <w:r>
        <w:rPr>
          <w:i w:val="false"/>
          <w:iCs w:val="false"/>
          <w:sz w:val="24"/>
          <w:szCs w:val="24"/>
          <w:lang w:val="uk-UA" w:eastAsia="zh-CN" w:bidi="hi-IN"/>
        </w:rPr>
        <w:t xml:space="preserve"> з дисперсією </w:t>
      </w:r>
      <w:r>
        <w:rPr>
          <w:i/>
          <w:iCs/>
          <w:sz w:val="24"/>
          <w:szCs w:val="24"/>
          <w:lang w:val="uk-UA" w:eastAsia="zh-CN" w:bidi="hi-IN"/>
        </w:rPr>
        <w:t xml:space="preserve">D = 0,25 </w:t>
      </w:r>
      <w:r>
        <w:rPr>
          <w:i/>
          <w:iCs/>
          <w:position w:val="0"/>
          <w:sz w:val="24"/>
          <w:sz w:val="24"/>
          <w:szCs w:val="24"/>
          <w:vertAlign w:val="baseline"/>
          <w:lang w:val="uk-UA" w:eastAsia="zh-CN" w:bidi="hi-IN"/>
        </w:rPr>
        <w:t>В</w:t>
      </w:r>
      <w:r>
        <w:rPr>
          <w:i/>
          <w:iCs/>
          <w:sz w:val="24"/>
          <w:szCs w:val="24"/>
          <w:vertAlign w:val="superscript"/>
          <w:lang w:val="uk-UA" w:eastAsia="zh-CN" w:bidi="hi-IN"/>
        </w:rPr>
        <w:t>2</w:t>
      </w:r>
      <w:r>
        <w:rPr>
          <w:i w:val="false"/>
          <w:iCs w:val="false"/>
          <w:position w:val="0"/>
          <w:sz w:val="24"/>
          <w:sz w:val="24"/>
          <w:szCs w:val="24"/>
          <w:vertAlign w:val="baseline"/>
          <w:lang w:val="uk-UA" w:eastAsia="zh-CN" w:bidi="hi-IN"/>
        </w:rPr>
        <w:t xml:space="preserve">. АКФ дозволяє побачити ступінь відмінності між сигналом та його зміщеною у часі копією. В даному випадку можна говорити про сильну кореляцію між сигналом та його зміщеною копією, адже АКФ прийняла вигляд вигляд симетричної кривої з центральним позитивним максимумом та монотонно спадаючим характером. </w:t>
      </w:r>
      <w:r>
        <w:rPr>
          <w:b w:val="false"/>
          <w:bCs w:val="false"/>
          <w:i w:val="false"/>
          <w:iCs w:val="false"/>
          <w:position w:val="0"/>
          <w:sz w:val="24"/>
          <w:sz w:val="24"/>
          <w:szCs w:val="24"/>
          <w:vertAlign w:val="baseline"/>
          <w:lang w:val="uk-UA" w:eastAsia="zh-CN" w:bidi="hi-IN"/>
        </w:rPr>
        <w:t>При збільшенні тривалості процесу графік оцінок періодичної складової пелюстки АКФ згладжуються у часі.</w:t>
      </w:r>
    </w:p>
    <w:p>
      <w:pPr>
        <w:pStyle w:val="ListHeading"/>
        <w:numPr>
          <w:ilvl w:val="0"/>
          <w:numId w:val="1"/>
        </w:numPr>
        <w:spacing w:lineRule="auto" w:line="240"/>
        <w:jc w:val="both"/>
        <w:rPr>
          <w:b/>
          <w:b/>
          <w:bCs/>
          <w:sz w:val="24"/>
          <w:szCs w:val="24"/>
          <w:lang w:val="uk-UA" w:eastAsia="zh-CN" w:bidi="hi-IN"/>
        </w:rPr>
      </w:pPr>
      <w:r>
        <w:rPr>
          <w:b/>
          <w:bCs/>
          <w:sz w:val="24"/>
          <w:szCs w:val="24"/>
          <w:lang w:val="uk-UA" w:eastAsia="zh-CN" w:bidi="hi-IN"/>
        </w:rPr>
        <w:t>Аналіз ЕЕГ за допомогою АКФ</w:t>
      </w:r>
    </w:p>
    <w:p>
      <w:pPr>
        <w:pStyle w:val="ListHeading"/>
        <w:numPr>
          <w:ilvl w:val="1"/>
          <w:numId w:val="1"/>
        </w:numPr>
        <w:spacing w:lineRule="auto" w:line="240"/>
        <w:jc w:val="both"/>
        <w:rPr>
          <w:sz w:val="24"/>
          <w:szCs w:val="24"/>
          <w:lang w:val="uk-UA" w:eastAsia="zh-CN" w:bidi="hi-IN"/>
        </w:rPr>
      </w:pPr>
      <w:r>
        <w:rPr>
          <w:sz w:val="24"/>
          <w:szCs w:val="24"/>
          <w:lang w:val="uk-UA" w:eastAsia="zh-CN" w:bidi="hi-IN"/>
        </w:rPr>
        <w:t xml:space="preserve">Завантажив сигнал ЕЕГ з файлу </w:t>
      </w:r>
      <w:r>
        <w:rPr>
          <w:i/>
          <w:iCs/>
          <w:sz w:val="24"/>
          <w:szCs w:val="24"/>
          <w:lang w:val="uk-UA" w:eastAsia="zh-CN" w:bidi="hi-IN"/>
        </w:rPr>
        <w:t>eeg1-p4.dat</w:t>
      </w:r>
      <w:r>
        <w:rPr>
          <w:sz w:val="24"/>
          <w:szCs w:val="24"/>
          <w:lang w:val="uk-UA" w:eastAsia="zh-CN" w:bidi="hi-IN"/>
        </w:rPr>
        <w:t xml:space="preserve">, частоту дискретизації </w:t>
      </w:r>
      <w:r>
        <w:rPr>
          <w:i/>
          <w:iCs/>
          <w:sz w:val="24"/>
          <w:szCs w:val="24"/>
          <w:lang w:val="uk-UA" w:eastAsia="zh-CN" w:bidi="hi-IN"/>
        </w:rPr>
        <w:t>f</w:t>
      </w:r>
      <w:r>
        <w:rPr>
          <w:i/>
          <w:iCs/>
          <w:sz w:val="24"/>
          <w:szCs w:val="24"/>
          <w:vertAlign w:val="subscript"/>
          <w:lang w:val="uk-UA" w:eastAsia="zh-CN" w:bidi="hi-IN"/>
        </w:rPr>
        <w:t>s</w:t>
      </w:r>
      <w:r>
        <w:rPr>
          <w:sz w:val="24"/>
          <w:szCs w:val="24"/>
          <w:lang w:val="uk-UA" w:eastAsia="zh-CN" w:bidi="hi-IN"/>
        </w:rPr>
        <w:t xml:space="preserve"> обрав 100 Гц. Провів центрування сигналу функцією </w:t>
      </w:r>
      <w:r>
        <w:rPr>
          <w:i/>
          <w:iCs/>
          <w:sz w:val="24"/>
          <w:szCs w:val="24"/>
          <w:lang w:val="uk-UA" w:eastAsia="zh-CN" w:bidi="hi-IN"/>
        </w:rPr>
        <w:t>detrend</w:t>
      </w:r>
      <w:r>
        <w:rPr>
          <w:sz w:val="24"/>
          <w:szCs w:val="24"/>
          <w:lang w:val="uk-UA" w:eastAsia="zh-CN" w:bidi="hi-IN"/>
        </w:rPr>
        <w:t xml:space="preserve"> та побудував його графік (рис 2.1).</w:t>
      </w:r>
    </w:p>
    <w:p>
      <w:pPr>
        <w:pStyle w:val="ListContents"/>
        <w:numPr>
          <w:ilvl w:val="0"/>
          <w:numId w:val="0"/>
        </w:numPr>
        <w:spacing w:lineRule="auto" w:line="240"/>
        <w:ind w:left="720" w:hanging="0"/>
        <w:jc w:val="center"/>
        <w:rPr>
          <w:sz w:val="24"/>
          <w:szCs w:val="24"/>
          <w:lang w:val="uk-UA" w:eastAsia="zh-CN" w:bidi="hi-IN"/>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334000" cy="396430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rcRect l="0" t="17258" r="0" b="0"/>
                    <a:stretch>
                      <a:fillRect/>
                    </a:stretch>
                  </pic:blipFill>
                  <pic:spPr bwMode="auto">
                    <a:xfrm>
                      <a:off x="0" y="0"/>
                      <a:ext cx="5334000" cy="3964305"/>
                    </a:xfrm>
                    <a:prstGeom prst="rect">
                      <a:avLst/>
                    </a:prstGeom>
                  </pic:spPr>
                </pic:pic>
              </a:graphicData>
            </a:graphic>
          </wp:anchor>
        </w:drawing>
      </w:r>
      <w:r>
        <w:rPr>
          <w:sz w:val="24"/>
          <w:szCs w:val="24"/>
          <w:lang w:val="uk-UA" w:eastAsia="zh-CN" w:bidi="hi-IN"/>
        </w:rPr>
        <w:t>Р</w:t>
      </w:r>
      <w:r>
        <w:rPr>
          <w:sz w:val="24"/>
          <w:szCs w:val="24"/>
          <w:lang w:val="uk-UA" w:eastAsia="zh-CN" w:bidi="hi-IN"/>
        </w:rPr>
        <w:t xml:space="preserve">ис 2.1 Графік сигналу ЕКГ з файлу </w:t>
      </w:r>
      <w:r>
        <w:rPr>
          <w:i/>
          <w:iCs/>
          <w:sz w:val="24"/>
          <w:szCs w:val="24"/>
          <w:lang w:val="uk-UA" w:eastAsia="zh-CN" w:bidi="hi-IN"/>
        </w:rPr>
        <w:t>eeg1-p4.dat</w:t>
      </w:r>
    </w:p>
    <w:p>
      <w:pPr>
        <w:pStyle w:val="ListHeading"/>
        <w:numPr>
          <w:ilvl w:val="1"/>
          <w:numId w:val="1"/>
        </w:numPr>
        <w:spacing w:lineRule="auto" w:line="240"/>
        <w:jc w:val="both"/>
        <w:rPr/>
      </w:pPr>
      <w:r>
        <w:rPr>
          <w:sz w:val="24"/>
          <w:szCs w:val="24"/>
          <w:lang w:val="uk-UA" w:eastAsia="zh-CN" w:bidi="hi-IN"/>
        </w:rPr>
        <w:t>Побудував графік епохи сигналу в інтервалі від 4,7 до 5,8 секунд (рис 2.2)</w:t>
      </w:r>
    </w:p>
    <w:p>
      <w:pPr>
        <w:pStyle w:val="ListHeading"/>
        <w:spacing w:lineRule="auto" w:line="240"/>
        <w:ind w:left="1080" w:right="0" w:hanging="0"/>
        <w:jc w:val="center"/>
        <w:rPr>
          <w:sz w:val="24"/>
          <w:szCs w:val="24"/>
          <w:lang w:val="uk-UA" w:eastAsia="zh-CN" w:bidi="hi-IN"/>
        </w:rPr>
      </w:pPr>
      <w:r>
        <w:rPr>
          <w:sz w:val="24"/>
          <w:szCs w:val="24"/>
          <w:lang w:val="uk-UA" w:eastAsia="zh-CN" w:bidi="hi-IN"/>
        </w:rPr>
      </w:r>
      <w:r>
        <w:br w:type="page"/>
      </w:r>
    </w:p>
    <w:p>
      <w:pPr>
        <w:pStyle w:val="ListHeading"/>
        <w:spacing w:lineRule="auto" w:line="240"/>
        <w:ind w:left="1080" w:right="0"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34000" cy="399923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rcRect l="0" t="16530" r="0" b="0"/>
                    <a:stretch>
                      <a:fillRect/>
                    </a:stretch>
                  </pic:blipFill>
                  <pic:spPr bwMode="auto">
                    <a:xfrm>
                      <a:off x="0" y="0"/>
                      <a:ext cx="5334000" cy="3999230"/>
                    </a:xfrm>
                    <a:prstGeom prst="rect">
                      <a:avLst/>
                    </a:prstGeom>
                  </pic:spPr>
                </pic:pic>
              </a:graphicData>
            </a:graphic>
          </wp:anchor>
        </w:drawing>
      </w:r>
      <w:r>
        <w:rPr>
          <w:sz w:val="24"/>
          <w:szCs w:val="24"/>
          <w:lang w:val="uk-UA" w:eastAsia="zh-CN" w:bidi="hi-IN"/>
        </w:rPr>
        <w:t>Р</w:t>
      </w:r>
      <w:r>
        <w:rPr>
          <w:sz w:val="24"/>
          <w:szCs w:val="24"/>
          <w:lang w:val="uk-UA" w:eastAsia="zh-CN" w:bidi="hi-IN"/>
        </w:rPr>
        <w:t>ис 2.2 Графік епохи сигналу в інтервалі від 4,7 с до 5,8 с:</w:t>
      </w:r>
    </w:p>
    <w:p>
      <w:pPr>
        <w:pStyle w:val="ListHeading"/>
        <w:numPr>
          <w:ilvl w:val="1"/>
          <w:numId w:val="1"/>
        </w:numPr>
        <w:spacing w:lineRule="auto" w:line="240"/>
        <w:jc w:val="both"/>
        <w:rPr>
          <w:sz w:val="24"/>
          <w:szCs w:val="24"/>
          <w:lang w:val="uk-UA" w:eastAsia="zh-CN" w:bidi="hi-IN"/>
        </w:rPr>
      </w:pPr>
      <w:r>
        <w:rPr>
          <w:sz w:val="24"/>
          <w:szCs w:val="24"/>
          <w:lang w:val="uk-UA" w:eastAsia="zh-CN" w:bidi="hi-IN"/>
        </w:rPr>
        <w:t>Обчислив незміщені оцінки АКФ сигналу ЕЕГ та побудував відповідний графік (рис 2.3).</w:t>
      </w:r>
    </w:p>
    <w:p>
      <w:pPr>
        <w:pStyle w:val="ListHeading"/>
        <w:spacing w:lineRule="auto" w:line="240"/>
        <w:ind w:left="1080" w:right="0" w:hanging="0"/>
        <w:jc w:val="center"/>
        <w:rPr>
          <w:sz w:val="24"/>
          <w:szCs w:val="24"/>
          <w:lang w:val="uk-UA" w:eastAsia="zh-CN" w:bidi="hi-IN"/>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34000" cy="3984625"/>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rcRect l="0" t="16830" r="0" b="0"/>
                    <a:stretch>
                      <a:fillRect/>
                    </a:stretch>
                  </pic:blipFill>
                  <pic:spPr bwMode="auto">
                    <a:xfrm>
                      <a:off x="0" y="0"/>
                      <a:ext cx="5334000" cy="3984625"/>
                    </a:xfrm>
                    <a:prstGeom prst="rect">
                      <a:avLst/>
                    </a:prstGeom>
                  </pic:spPr>
                </pic:pic>
              </a:graphicData>
            </a:graphic>
          </wp:anchor>
        </w:drawing>
      </w:r>
      <w:r>
        <w:rPr>
          <w:sz w:val="24"/>
          <w:szCs w:val="24"/>
          <w:lang w:val="uk-UA" w:eastAsia="zh-CN" w:bidi="hi-IN"/>
        </w:rPr>
        <w:t>Р</w:t>
      </w:r>
      <w:r>
        <w:rPr>
          <w:sz w:val="24"/>
          <w:szCs w:val="24"/>
          <w:lang w:val="uk-UA" w:eastAsia="zh-CN" w:bidi="hi-IN"/>
        </w:rPr>
        <w:t>ис 2.3 Графік незміщені оцінки АКФ сигналу ЕЕГ</w:t>
      </w:r>
    </w:p>
    <w:p>
      <w:pPr>
        <w:pStyle w:val="Normal"/>
        <w:spacing w:lineRule="auto" w:line="240"/>
        <w:ind w:left="720" w:right="0" w:hanging="0"/>
        <w:jc w:val="both"/>
        <w:rPr>
          <w:i/>
          <w:i/>
          <w:sz w:val="24"/>
          <w:szCs w:val="24"/>
          <w:lang w:val="uk-UA" w:eastAsia="zh-CN" w:bidi="hi-IN"/>
        </w:rPr>
      </w:pPr>
      <w:r>
        <w:rPr>
          <w:i/>
          <w:sz w:val="24"/>
          <w:szCs w:val="24"/>
          <w:lang w:val="uk-UA" w:eastAsia="zh-CN" w:bidi="hi-IN"/>
        </w:rPr>
        <w:t>При яких відмітках часу АКФ має пікові значення?</w:t>
      </w:r>
    </w:p>
    <w:p>
      <w:pPr>
        <w:pStyle w:val="Normal"/>
        <w:spacing w:lineRule="auto" w:line="240"/>
        <w:ind w:left="1080" w:right="0" w:hanging="0"/>
        <w:jc w:val="both"/>
        <w:rPr>
          <w:sz w:val="24"/>
          <w:szCs w:val="24"/>
          <w:lang w:val="uk-UA" w:eastAsia="zh-CN" w:bidi="hi-IN"/>
        </w:rPr>
      </w:pPr>
      <w:r>
        <w:rPr>
          <w:i w:val="false"/>
          <w:iCs w:val="false"/>
          <w:sz w:val="24"/>
          <w:szCs w:val="24"/>
          <w:lang w:val="uk-UA" w:eastAsia="zh-CN" w:bidi="hi-IN"/>
        </w:rPr>
        <w:t>Незміщена оцінка АКФ сигналу ЕЕГ у вибраній епосі (від 4,7 до 5,8 секунд) приймає максимальне додатне значення на 89-й відмітці часу та максимальне від’ємне — на 84-й та 94-й відмітках.</w:t>
      </w:r>
    </w:p>
    <w:p>
      <w:pPr>
        <w:pStyle w:val="ListHeading"/>
        <w:numPr>
          <w:ilvl w:val="1"/>
          <w:numId w:val="1"/>
        </w:numPr>
        <w:spacing w:lineRule="auto" w:line="240"/>
        <w:jc w:val="both"/>
        <w:rPr>
          <w:sz w:val="24"/>
          <w:szCs w:val="24"/>
          <w:lang w:val="uk-UA" w:eastAsia="zh-CN" w:bidi="hi-IN"/>
        </w:rPr>
      </w:pPr>
      <w:r>
        <w:rPr>
          <w:sz w:val="24"/>
          <w:szCs w:val="24"/>
          <w:lang w:val="uk-UA" w:eastAsia="zh-CN" w:bidi="hi-IN"/>
        </w:rPr>
        <w:t>Обчислив, користуючись графіком, середній період і середню частоту виявленого періодичного процесу в ЕЕГ:</w:t>
      </w:r>
    </w:p>
    <w:p>
      <w:pPr>
        <w:pStyle w:val="ListHeading"/>
        <w:spacing w:lineRule="auto" w:line="240"/>
        <w:ind w:left="1080" w:right="0" w:hanging="0"/>
        <w:jc w:val="both"/>
        <w:rPr>
          <w:sz w:val="24"/>
          <w:szCs w:val="24"/>
          <w:lang w:val="uk-UA" w:eastAsia="zh-CN" w:bidi="hi-IN"/>
        </w:rPr>
      </w:pPr>
      <w:r>
        <w:rPr>
          <w:sz w:val="24"/>
          <w:szCs w:val="24"/>
          <w:lang w:val="uk-UA" w:eastAsia="zh-CN" w:bidi="hi-IN"/>
        </w:rPr>
        <w:t>Середній період склав 65,625 мс, середня частота — 15,238 Гц.</w:t>
      </w:r>
    </w:p>
    <w:p>
      <w:pPr>
        <w:pStyle w:val="Normal"/>
        <w:spacing w:lineRule="auto" w:line="240"/>
        <w:ind w:left="0" w:right="0" w:firstLine="708"/>
        <w:jc w:val="both"/>
        <w:rPr>
          <w:i/>
          <w:i/>
          <w:sz w:val="24"/>
          <w:szCs w:val="24"/>
          <w:lang w:val="uk-UA" w:eastAsia="zh-CN" w:bidi="hi-IN"/>
        </w:rPr>
      </w:pPr>
      <w:r>
        <w:rPr>
          <w:i/>
          <w:sz w:val="24"/>
          <w:szCs w:val="24"/>
          <w:lang w:val="uk-UA" w:eastAsia="zh-CN" w:bidi="hi-IN"/>
        </w:rPr>
        <w:t>Якому ритму ЕЕГ відповідає цей періодичний процес?</w:t>
      </w:r>
    </w:p>
    <w:p>
      <w:pPr>
        <w:pStyle w:val="ListHeading"/>
        <w:spacing w:lineRule="auto" w:line="240"/>
        <w:ind w:left="1080" w:right="0" w:hanging="0"/>
        <w:jc w:val="both"/>
        <w:rPr>
          <w:i w:val="false"/>
          <w:i w:val="false"/>
          <w:iCs w:val="false"/>
          <w:sz w:val="24"/>
          <w:szCs w:val="24"/>
          <w:lang w:val="uk-UA" w:eastAsia="zh-CN" w:bidi="hi-IN"/>
        </w:rPr>
      </w:pPr>
      <w:r>
        <w:rPr>
          <w:i w:val="false"/>
          <w:iCs w:val="false"/>
          <w:sz w:val="24"/>
          <w:szCs w:val="24"/>
          <w:lang w:val="uk-UA" w:eastAsia="zh-CN" w:bidi="hi-IN"/>
        </w:rPr>
        <w:t>Дана частота відповідає бета-ритму (14-30 Гц).</w:t>
      </w:r>
    </w:p>
    <w:p>
      <w:pPr>
        <w:pStyle w:val="ListHeading"/>
        <w:numPr>
          <w:ilvl w:val="1"/>
          <w:numId w:val="1"/>
        </w:numPr>
        <w:spacing w:lineRule="auto" w:line="240"/>
        <w:jc w:val="both"/>
        <w:rPr>
          <w:sz w:val="24"/>
          <w:szCs w:val="24"/>
          <w:lang w:val="uk-UA" w:eastAsia="zh-CN" w:bidi="hi-IN"/>
        </w:rPr>
      </w:pPr>
      <w:r>
        <w:rPr>
          <w:sz w:val="24"/>
          <w:szCs w:val="24"/>
          <w:lang w:val="uk-UA" w:eastAsia="zh-CN" w:bidi="hi-IN"/>
        </w:rPr>
        <w:t xml:space="preserve">Побудував графік спектральної щільності сигналу (рис 2.4) на підставі теореми Вінера–Хінчина, для чого написав програмний код для знаходження модуля обчисленого перетворення Фур’є до АКФ (функція </w:t>
      </w:r>
      <w:r>
        <w:rPr>
          <w:i/>
          <w:iCs/>
          <w:sz w:val="24"/>
          <w:szCs w:val="24"/>
          <w:lang w:val="uk-UA" w:eastAsia="zh-CN" w:bidi="hi-IN"/>
        </w:rPr>
        <w:t>fft</w:t>
      </w:r>
      <w:r>
        <w:rPr>
          <w:sz w:val="24"/>
          <w:szCs w:val="24"/>
          <w:lang w:val="uk-UA" w:eastAsia="zh-CN" w:bidi="hi-IN"/>
        </w:rPr>
        <w:t>):</w:t>
      </w:r>
    </w:p>
    <w:p>
      <w:pPr>
        <w:pStyle w:val="ListHeading"/>
        <w:spacing w:lineRule="auto" w:line="240"/>
        <w:ind w:left="1080" w:right="0" w:hanging="0"/>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334000" cy="3808095"/>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rcRect l="0" t="18874" r="0" b="1645"/>
                    <a:stretch>
                      <a:fillRect/>
                    </a:stretch>
                  </pic:blipFill>
                  <pic:spPr bwMode="auto">
                    <a:xfrm>
                      <a:off x="0" y="0"/>
                      <a:ext cx="5334000" cy="3808095"/>
                    </a:xfrm>
                    <a:prstGeom prst="rect">
                      <a:avLst/>
                    </a:prstGeom>
                  </pic:spPr>
                </pic:pic>
              </a:graphicData>
            </a:graphic>
          </wp:anchor>
        </w:drawing>
      </w:r>
      <w:r>
        <w:rPr>
          <w:i w:val="false"/>
          <w:iCs w:val="false"/>
          <w:sz w:val="24"/>
          <w:szCs w:val="24"/>
          <w:lang w:val="uk-UA" w:eastAsia="zh-CN" w:bidi="hi-IN"/>
        </w:rPr>
        <w:t>Р</w:t>
      </w:r>
      <w:r>
        <w:rPr>
          <w:i w:val="false"/>
          <w:iCs w:val="false"/>
          <w:sz w:val="24"/>
          <w:szCs w:val="24"/>
          <w:lang w:val="uk-UA" w:eastAsia="zh-CN" w:bidi="hi-IN"/>
        </w:rPr>
        <w:t>ис 2.4 Графік спектральної щільності сигналу ЕЕГ</w:t>
      </w:r>
    </w:p>
    <w:p>
      <w:pPr>
        <w:pStyle w:val="Normal"/>
        <w:spacing w:lineRule="auto" w:line="240"/>
        <w:ind w:left="1080" w:right="0" w:hanging="0"/>
        <w:jc w:val="both"/>
        <w:rPr>
          <w:i/>
          <w:i/>
          <w:sz w:val="24"/>
          <w:szCs w:val="24"/>
          <w:lang w:val="uk-UA" w:eastAsia="zh-CN" w:bidi="hi-IN"/>
        </w:rPr>
      </w:pPr>
      <w:r>
        <w:rPr>
          <w:i/>
          <w:sz w:val="24"/>
          <w:szCs w:val="24"/>
          <w:lang w:val="uk-UA" w:eastAsia="zh-CN" w:bidi="hi-IN"/>
        </w:rPr>
        <w:t>Якій частоті відповідає пік на графіку? Яка роздільна здатність за частотою оцінок спектральної щільності?</w:t>
      </w:r>
    </w:p>
    <w:p>
      <w:pPr>
        <w:pStyle w:val="Normal"/>
        <w:spacing w:lineRule="auto" w:line="240"/>
        <w:ind w:left="1080" w:right="0" w:hanging="0"/>
        <w:jc w:val="both"/>
        <w:rPr>
          <w:i w:val="false"/>
          <w:i w:val="false"/>
          <w:iCs w:val="false"/>
          <w:sz w:val="24"/>
          <w:szCs w:val="24"/>
          <w:lang w:val="uk-UA" w:eastAsia="zh-CN" w:bidi="hi-IN"/>
        </w:rPr>
      </w:pPr>
      <w:r>
        <w:rPr>
          <w:i w:val="false"/>
          <w:iCs w:val="false"/>
          <w:sz w:val="24"/>
          <w:szCs w:val="24"/>
          <w:lang w:val="uk-UA" w:eastAsia="zh-CN" w:bidi="hi-IN"/>
        </w:rPr>
        <w:t>Пік на графіку відповідає частоті 9 Гц. Роздільна здатність за частотою оцінок спектральної щільності складає 0,9 Гц.</w:t>
      </w:r>
    </w:p>
    <w:p>
      <w:pPr>
        <w:pStyle w:val="ListHeading"/>
        <w:numPr>
          <w:ilvl w:val="1"/>
          <w:numId w:val="1"/>
        </w:numPr>
        <w:spacing w:lineRule="auto" w:line="240"/>
        <w:jc w:val="both"/>
        <w:rPr>
          <w:sz w:val="24"/>
          <w:szCs w:val="24"/>
          <w:lang w:val="uk-UA" w:eastAsia="zh-CN" w:bidi="hi-IN"/>
        </w:rPr>
      </w:pPr>
      <w:r>
        <w:rPr>
          <w:sz w:val="24"/>
          <w:szCs w:val="24"/>
          <w:lang w:val="uk-UA" w:eastAsia="zh-CN" w:bidi="hi-IN"/>
        </w:rPr>
        <w:t xml:space="preserve">Завантажив сигнал ЕЕГ з файлу eeg1-f3.dat та побудував графік (рис 2.5). </w:t>
      </w:r>
    </w:p>
    <w:p>
      <w:pPr>
        <w:pStyle w:val="ListContents"/>
        <w:numPr>
          <w:ilvl w:val="0"/>
          <w:numId w:val="0"/>
        </w:numPr>
        <w:spacing w:lineRule="auto" w:line="240"/>
        <w:ind w:left="1800" w:right="0" w:hanging="0"/>
        <w:jc w:val="center"/>
        <w:rPr>
          <w:sz w:val="24"/>
          <w:szCs w:val="24"/>
          <w:lang w:val="uk-UA" w:eastAsia="zh-CN" w:bidi="hi-IN"/>
        </w:rPr>
      </w:pPr>
      <w:r>
        <w:rPr>
          <w:sz w:val="24"/>
          <w:szCs w:val="24"/>
          <w:lang w:val="uk-UA" w:eastAsia="zh-CN" w:bidi="hi-IN"/>
        </w:rPr>
      </w:r>
      <w:r>
        <w:br w:type="page"/>
      </w:r>
    </w:p>
    <w:p>
      <w:pPr>
        <w:pStyle w:val="ListContents"/>
        <w:numPr>
          <w:ilvl w:val="0"/>
          <w:numId w:val="0"/>
        </w:numPr>
        <w:spacing w:lineRule="auto" w:line="240"/>
        <w:ind w:left="1800"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34000" cy="3803650"/>
            <wp:effectExtent l="0" t="0" r="0" b="0"/>
            <wp:wrapTopAndBottom/>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rcRect l="0" t="18942" r="0" b="1653"/>
                    <a:stretch>
                      <a:fillRect/>
                    </a:stretch>
                  </pic:blipFill>
                  <pic:spPr bwMode="auto">
                    <a:xfrm>
                      <a:off x="0" y="0"/>
                      <a:ext cx="5334000" cy="3803650"/>
                    </a:xfrm>
                    <a:prstGeom prst="rect">
                      <a:avLst/>
                    </a:prstGeom>
                  </pic:spPr>
                </pic:pic>
              </a:graphicData>
            </a:graphic>
          </wp:anchor>
        </w:drawing>
      </w:r>
      <w:r>
        <w:rPr>
          <w:sz w:val="24"/>
          <w:szCs w:val="24"/>
          <w:lang w:val="uk-UA" w:eastAsia="zh-CN" w:bidi="hi-IN"/>
        </w:rPr>
        <w:t>Р</w:t>
      </w:r>
      <w:r>
        <w:rPr>
          <w:sz w:val="24"/>
          <w:szCs w:val="24"/>
          <w:lang w:val="uk-UA" w:eastAsia="zh-CN" w:bidi="hi-IN"/>
        </w:rPr>
        <w:t xml:space="preserve">ис 2.5 Графік сигналу ЕКГ з файлу </w:t>
      </w:r>
      <w:r>
        <w:rPr>
          <w:i/>
          <w:iCs/>
          <w:sz w:val="24"/>
          <w:szCs w:val="24"/>
          <w:lang w:val="uk-UA" w:eastAsia="zh-CN" w:bidi="hi-IN"/>
        </w:rPr>
        <w:t>eeg1-f3.dat</w:t>
      </w:r>
    </w:p>
    <w:p>
      <w:pPr>
        <w:pStyle w:val="ListHeading"/>
        <w:numPr>
          <w:ilvl w:val="2"/>
          <w:numId w:val="1"/>
        </w:numPr>
        <w:spacing w:lineRule="auto" w:line="240"/>
        <w:jc w:val="both"/>
        <w:rPr>
          <w:sz w:val="24"/>
          <w:szCs w:val="24"/>
        </w:rPr>
      </w:pPr>
      <w:r>
        <w:rPr>
          <w:sz w:val="24"/>
          <w:szCs w:val="24"/>
          <w:lang w:val="uk-UA" w:eastAsia="zh-CN" w:bidi="hi-IN"/>
        </w:rPr>
        <w:t xml:space="preserve">Вибрав з сигналу </w:t>
      </w:r>
      <w:bookmarkStart w:id="0" w:name="__DdeLink__1031_1010762783"/>
      <w:r>
        <w:rPr>
          <w:sz w:val="24"/>
          <w:szCs w:val="24"/>
          <w:lang w:val="uk-UA" w:eastAsia="zh-CN" w:bidi="hi-IN"/>
        </w:rPr>
        <w:t>епохи на інтервалі від 4,2 до 4,96 секунд</w:t>
      </w:r>
      <w:bookmarkEnd w:id="0"/>
      <w:r>
        <w:rPr>
          <w:sz w:val="24"/>
          <w:szCs w:val="24"/>
          <w:lang w:val="uk-UA" w:eastAsia="zh-CN" w:bidi="hi-IN"/>
        </w:rPr>
        <w:t xml:space="preserve"> та побудував графік (рис 2.6)</w:t>
      </w:r>
    </w:p>
    <w:p>
      <w:pPr>
        <w:pStyle w:val="ListContents"/>
        <w:spacing w:lineRule="auto" w:line="240"/>
        <w:ind w:left="1080" w:right="0" w:hanging="0"/>
        <w:jc w:val="center"/>
        <w:rPr>
          <w:sz w:val="24"/>
          <w:szCs w:val="24"/>
          <w:lang w:val="uk-UA" w:eastAsia="zh-CN" w:bidi="hi-IN"/>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34000" cy="4007485"/>
            <wp:effectExtent l="0" t="0" r="0" b="0"/>
            <wp:wrapTopAndBottom/>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3"/>
                    <a:srcRect l="0" t="16357" r="0" b="0"/>
                    <a:stretch>
                      <a:fillRect/>
                    </a:stretch>
                  </pic:blipFill>
                  <pic:spPr bwMode="auto">
                    <a:xfrm>
                      <a:off x="0" y="0"/>
                      <a:ext cx="5334000" cy="4007485"/>
                    </a:xfrm>
                    <a:prstGeom prst="rect">
                      <a:avLst/>
                    </a:prstGeom>
                  </pic:spPr>
                </pic:pic>
              </a:graphicData>
            </a:graphic>
          </wp:anchor>
        </w:drawing>
      </w:r>
      <w:r>
        <w:rPr>
          <w:sz w:val="24"/>
          <w:szCs w:val="24"/>
          <w:lang w:val="uk-UA" w:eastAsia="zh-CN" w:bidi="hi-IN"/>
        </w:rPr>
        <w:t>Р</w:t>
      </w:r>
      <w:r>
        <w:rPr>
          <w:sz w:val="24"/>
          <w:szCs w:val="24"/>
          <w:lang w:val="uk-UA" w:eastAsia="zh-CN" w:bidi="hi-IN"/>
        </w:rPr>
        <w:t xml:space="preserve">ис 2.6 Графік </w:t>
      </w:r>
      <w:r>
        <w:rPr>
          <w:i w:val="false"/>
          <w:iCs w:val="false"/>
          <w:sz w:val="24"/>
          <w:szCs w:val="24"/>
          <w:lang w:val="uk-UA" w:eastAsia="zh-CN" w:bidi="hi-IN"/>
        </w:rPr>
        <w:t>епохи сигналу на інтервалі від 4,2 до 4,96 секунд</w:t>
      </w:r>
    </w:p>
    <w:p>
      <w:pPr>
        <w:pStyle w:val="ListHeading"/>
        <w:numPr>
          <w:ilvl w:val="2"/>
          <w:numId w:val="1"/>
        </w:numPr>
        <w:spacing w:lineRule="auto" w:line="240"/>
        <w:jc w:val="both"/>
        <w:rPr/>
      </w:pPr>
      <w:r>
        <w:rPr>
          <w:sz w:val="24"/>
          <w:szCs w:val="24"/>
          <w:lang w:val="uk-UA" w:eastAsia="zh-CN" w:bidi="hi-IN"/>
        </w:rPr>
        <w:t>Обчислив незміщену оцінку АКФ сигналу ЕЕГ та побудував їх графік (рис 2.7).</w:t>
      </w:r>
    </w:p>
    <w:p>
      <w:pPr>
        <w:pStyle w:val="ListHeading"/>
        <w:numPr>
          <w:ilvl w:val="0"/>
          <w:numId w:val="0"/>
        </w:numPr>
        <w:spacing w:lineRule="auto" w:line="240"/>
        <w:ind w:left="2520" w:right="0" w:hanging="0"/>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34000" cy="3839845"/>
            <wp:effectExtent l="0" t="0" r="0" b="0"/>
            <wp:wrapTopAndBottom/>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4"/>
                    <a:srcRect l="0" t="18611" r="0" b="1247"/>
                    <a:stretch>
                      <a:fillRect/>
                    </a:stretch>
                  </pic:blipFill>
                  <pic:spPr bwMode="auto">
                    <a:xfrm>
                      <a:off x="0" y="0"/>
                      <a:ext cx="5334000" cy="3839845"/>
                    </a:xfrm>
                    <a:prstGeom prst="rect">
                      <a:avLst/>
                    </a:prstGeom>
                  </pic:spPr>
                </pic:pic>
              </a:graphicData>
            </a:graphic>
          </wp:anchor>
        </w:drawing>
      </w:r>
      <w:r>
        <w:rPr>
          <w:sz w:val="24"/>
          <w:szCs w:val="24"/>
          <w:lang w:val="uk-UA" w:eastAsia="zh-CN" w:bidi="hi-IN"/>
        </w:rPr>
        <w:t>Р</w:t>
      </w:r>
      <w:r>
        <w:rPr>
          <w:sz w:val="24"/>
          <w:szCs w:val="24"/>
          <w:lang w:val="uk-UA" w:eastAsia="zh-CN" w:bidi="hi-IN"/>
        </w:rPr>
        <w:t>ис 2.7 Графік незміщені оцінки АКФ сигналу ЕЕГ</w:t>
      </w:r>
    </w:p>
    <w:p>
      <w:pPr>
        <w:pStyle w:val="ListHeading"/>
        <w:numPr>
          <w:ilvl w:val="2"/>
          <w:numId w:val="1"/>
        </w:numPr>
        <w:spacing w:lineRule="auto" w:line="240"/>
        <w:jc w:val="both"/>
        <w:rPr/>
      </w:pPr>
      <w:r>
        <w:rPr>
          <w:sz w:val="24"/>
          <w:szCs w:val="24"/>
          <w:lang w:val="uk-UA" w:eastAsia="zh-CN" w:bidi="hi-IN"/>
        </w:rPr>
        <w:t>Обчислив, користуючись графіком, середній період і середню частоту виявленого періодичного процесу в ЕЕГ:</w:t>
      </w:r>
    </w:p>
    <w:p>
      <w:pPr>
        <w:pStyle w:val="ListHeading"/>
        <w:spacing w:lineRule="auto" w:line="240"/>
        <w:ind w:left="1440" w:right="0" w:hanging="0"/>
        <w:jc w:val="both"/>
        <w:rPr>
          <w:sz w:val="24"/>
          <w:szCs w:val="24"/>
          <w:lang w:val="uk-UA" w:eastAsia="zh-CN" w:bidi="hi-IN"/>
        </w:rPr>
      </w:pPr>
      <w:r>
        <w:rPr>
          <w:sz w:val="24"/>
          <w:szCs w:val="24"/>
          <w:lang w:val="uk-UA" w:eastAsia="zh-CN" w:bidi="hi-IN"/>
        </w:rPr>
        <w:t>Середній період склав 40,714 мс, середня частота — 24,562 Гц.</w:t>
      </w:r>
    </w:p>
    <w:p>
      <w:pPr>
        <w:pStyle w:val="ListHeading"/>
        <w:numPr>
          <w:ilvl w:val="2"/>
          <w:numId w:val="1"/>
        </w:numPr>
        <w:spacing w:lineRule="auto" w:line="240"/>
        <w:jc w:val="both"/>
        <w:rPr/>
      </w:pPr>
      <w:r>
        <w:rPr>
          <w:sz w:val="24"/>
          <w:szCs w:val="24"/>
          <w:lang w:val="uk-UA" w:eastAsia="zh-CN" w:bidi="hi-IN"/>
        </w:rPr>
        <w:t>Побудував графік спектральної щільності сигналу (рис 2.8).</w:t>
      </w:r>
    </w:p>
    <w:p>
      <w:pPr>
        <w:pStyle w:val="ListHeading"/>
        <w:spacing w:lineRule="auto" w:line="240"/>
        <w:ind w:left="1080" w:right="0" w:hanging="0"/>
        <w:jc w:val="center"/>
        <w:rPr>
          <w:sz w:val="24"/>
          <w:szCs w:val="24"/>
          <w:lang w:val="uk-UA" w:eastAsia="zh-CN" w:bidi="hi-IN"/>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334000" cy="3821430"/>
            <wp:effectExtent l="0" t="0" r="0" b="0"/>
            <wp:wrapTopAndBottom/>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5"/>
                    <a:srcRect l="0" t="18724" r="0" b="1495"/>
                    <a:stretch>
                      <a:fillRect/>
                    </a:stretch>
                  </pic:blipFill>
                  <pic:spPr bwMode="auto">
                    <a:xfrm>
                      <a:off x="0" y="0"/>
                      <a:ext cx="5334000" cy="3821430"/>
                    </a:xfrm>
                    <a:prstGeom prst="rect">
                      <a:avLst/>
                    </a:prstGeom>
                  </pic:spPr>
                </pic:pic>
              </a:graphicData>
            </a:graphic>
          </wp:anchor>
        </w:drawing>
      </w:r>
      <w:r>
        <w:rPr>
          <w:i w:val="false"/>
          <w:iCs w:val="false"/>
          <w:sz w:val="24"/>
          <w:szCs w:val="24"/>
          <w:lang w:val="uk-UA" w:eastAsia="zh-CN" w:bidi="hi-IN"/>
        </w:rPr>
        <w:t>Р</w:t>
      </w:r>
      <w:r>
        <w:rPr>
          <w:i w:val="false"/>
          <w:iCs w:val="false"/>
          <w:sz w:val="24"/>
          <w:szCs w:val="24"/>
          <w:lang w:val="uk-UA" w:eastAsia="zh-CN" w:bidi="hi-IN"/>
        </w:rPr>
        <w:t>ис 2.8 Графік спектральної щільності сигналу ЕЕГ</w:t>
      </w:r>
    </w:p>
    <w:p>
      <w:pPr>
        <w:pStyle w:val="Normal"/>
        <w:spacing w:lineRule="auto" w:line="240"/>
        <w:ind w:left="0" w:right="0" w:firstLine="708"/>
        <w:jc w:val="both"/>
        <w:rPr>
          <w:b w:val="false"/>
          <w:b w:val="false"/>
          <w:bCs w:val="false"/>
          <w:i/>
          <w:i/>
          <w:sz w:val="24"/>
          <w:szCs w:val="24"/>
          <w:lang w:val="uk-UA" w:eastAsia="zh-CN" w:bidi="hi-IN"/>
        </w:rPr>
      </w:pPr>
      <w:r>
        <w:rPr>
          <w:b w:val="false"/>
          <w:bCs w:val="false"/>
          <w:i/>
          <w:sz w:val="24"/>
          <w:szCs w:val="24"/>
          <w:lang w:val="uk-UA" w:eastAsia="zh-CN" w:bidi="hi-IN"/>
        </w:rPr>
        <w:t>Чи є періодична складова в сигналі? Відповідь обґрунтуйте.</w:t>
      </w:r>
    </w:p>
    <w:p>
      <w:pPr>
        <w:pStyle w:val="Normal"/>
        <w:spacing w:lineRule="auto" w:line="240"/>
        <w:ind w:left="0" w:right="0" w:firstLine="708"/>
        <w:jc w:val="both"/>
        <w:rPr>
          <w:b w:val="false"/>
          <w:b w:val="false"/>
          <w:bCs w:val="false"/>
          <w:i w:val="false"/>
          <w:i w:val="false"/>
          <w:iCs w:val="false"/>
          <w:sz w:val="24"/>
          <w:szCs w:val="24"/>
          <w:lang w:val="uk-UA" w:eastAsia="zh-CN" w:bidi="hi-IN"/>
        </w:rPr>
      </w:pPr>
      <w:r>
        <w:rPr>
          <w:b w:val="false"/>
          <w:bCs w:val="false"/>
          <w:i w:val="false"/>
          <w:iCs w:val="false"/>
          <w:sz w:val="24"/>
          <w:szCs w:val="24"/>
          <w:lang w:val="uk-UA" w:eastAsia="zh-CN" w:bidi="hi-IN"/>
        </w:rPr>
        <w:t>Виходячи з аналізу графіку, проведеного для знаходження середнього періоду та частоти можливого періодичного процесу в даному ЕЕГ, можна зробити висновок, що періодична складова в сигналі існує – сусідні піки знаходяться на порівняно однакових інтервалах та повторюються у часі. Для кращої реєстрації даних піків варто встановити більшу затримку, ніж рекомендується в методичних рекомендаціях (розрахунки були проведені при максимальній затримці сигналу 0,9 тривалості сигналу).</w:t>
      </w:r>
    </w:p>
    <w:p>
      <w:pPr>
        <w:pStyle w:val="Normal"/>
        <w:spacing w:lineRule="auto" w:line="240"/>
        <w:ind w:left="0" w:right="0" w:hanging="0"/>
        <w:jc w:val="both"/>
        <w:rPr>
          <w:b/>
          <w:b/>
          <w:sz w:val="24"/>
          <w:szCs w:val="24"/>
          <w:lang w:val="uk-UA" w:eastAsia="zh-CN" w:bidi="hi-IN"/>
        </w:rPr>
      </w:pPr>
      <w:r>
        <w:rPr>
          <w:b/>
          <w:sz w:val="24"/>
          <w:szCs w:val="24"/>
          <w:lang w:val="uk-UA" w:eastAsia="zh-CN" w:bidi="hi-IN"/>
        </w:rPr>
        <w:t>Аналіз результатів роботи:</w:t>
      </w:r>
    </w:p>
    <w:p>
      <w:pPr>
        <w:pStyle w:val="Normal"/>
        <w:spacing w:lineRule="auto" w:line="240"/>
        <w:ind w:left="0" w:right="0" w:firstLine="708"/>
        <w:jc w:val="both"/>
        <w:rPr>
          <w:sz w:val="24"/>
          <w:szCs w:val="24"/>
          <w:lang w:val="uk-UA" w:eastAsia="zh-CN" w:bidi="hi-IN"/>
        </w:rPr>
      </w:pPr>
      <w:r>
        <w:rPr>
          <w:sz w:val="24"/>
          <w:szCs w:val="24"/>
          <w:lang w:val="uk-UA" w:eastAsia="zh-CN" w:bidi="hi-IN"/>
        </w:rPr>
        <w:t xml:space="preserve">В даній частині роботи був проведений аналіз двох файлів сигналів ЕЕГ за домогою АКФ та спектральної щільності сигналу. Оскільки сигнал ЕЕГ є нестаціонарним випадковим процесом, досліджувалися окремі епохи обох сигналів. В межах цих епох за допомогою графіків незміщених оцінок АКФ в обох сигналах був виявлений періодичний процес, для першого сигналу його середній період склав 65,625 мс, середня частота — 15,238 Гц, для другого — 40,714 мс та 24,562 Гц відповідно. З цього можна зробити висновок, що обидва сигнали ЕЕГ є бета-ритмами мозку. З іншої сторони, застосувавши до цих АКФ перетворення Фур’є вдалося знайти оцінки спектральної щільності, які показали, що більша частина енергії першого графіку зосереджена на частоті 9 Гц, а другого — на частоті 1.3 Гц. </w:t>
      </w:r>
      <w:r>
        <w:rPr>
          <w:b w:val="false"/>
          <w:bCs w:val="false"/>
          <w:i w:val="false"/>
          <w:iCs w:val="false"/>
          <w:sz w:val="24"/>
          <w:szCs w:val="24"/>
          <w:lang w:val="uk-UA" w:eastAsia="zh-CN" w:bidi="hi-IN"/>
        </w:rPr>
        <w:t>Використання смугових фільтрів могло б дати кращу картину АКФ та спектральної щільності сигналів.</w:t>
      </w:r>
    </w:p>
    <w:p>
      <w:pPr>
        <w:pStyle w:val="ListHeading"/>
        <w:numPr>
          <w:ilvl w:val="0"/>
          <w:numId w:val="1"/>
        </w:numPr>
        <w:spacing w:lineRule="auto" w:line="240"/>
        <w:jc w:val="both"/>
        <w:rPr>
          <w:b/>
          <w:b/>
          <w:bCs/>
          <w:sz w:val="24"/>
          <w:szCs w:val="24"/>
          <w:lang w:val="uk-UA" w:eastAsia="zh-CN" w:bidi="hi-IN"/>
        </w:rPr>
      </w:pPr>
      <w:r>
        <w:rPr>
          <w:b/>
          <w:bCs/>
          <w:sz w:val="24"/>
          <w:szCs w:val="24"/>
          <w:lang w:val="uk-UA" w:eastAsia="zh-CN" w:bidi="hi-IN"/>
        </w:rPr>
        <w:t>Аналіз ЕЕГ за допомогою ВКФ</w:t>
      </w:r>
    </w:p>
    <w:p>
      <w:pPr>
        <w:pStyle w:val="ListHeading"/>
        <w:numPr>
          <w:ilvl w:val="1"/>
          <w:numId w:val="1"/>
        </w:numPr>
        <w:spacing w:lineRule="auto" w:line="240"/>
        <w:jc w:val="both"/>
        <w:rPr/>
      </w:pPr>
      <w:r>
        <w:rPr>
          <w:b w:val="false"/>
          <w:bCs w:val="false"/>
          <w:sz w:val="24"/>
          <w:szCs w:val="24"/>
          <w:lang w:val="uk-UA" w:eastAsia="zh-CN" w:bidi="hi-IN"/>
        </w:rPr>
        <w:t>Завантажив два сигнали ЕЕГ з файлів eeg1-o2.dat і eeg1-c3.dat (</w:t>
      </w:r>
      <w:r>
        <w:rPr>
          <w:b w:val="false"/>
          <w:bCs w:val="false"/>
          <w:i/>
          <w:iCs/>
          <w:sz w:val="24"/>
          <w:szCs w:val="24"/>
          <w:lang w:val="uk-UA" w:eastAsia="zh-CN" w:bidi="hi-IN"/>
        </w:rPr>
        <w:t>f</w:t>
      </w:r>
      <w:r>
        <w:rPr>
          <w:b w:val="false"/>
          <w:bCs w:val="false"/>
          <w:i/>
          <w:iCs/>
          <w:sz w:val="24"/>
          <w:szCs w:val="24"/>
          <w:vertAlign w:val="subscript"/>
          <w:lang w:val="uk-UA" w:eastAsia="zh-CN" w:bidi="hi-IN"/>
        </w:rPr>
        <w:t>s</w:t>
      </w:r>
      <w:r>
        <w:rPr>
          <w:b w:val="false"/>
          <w:bCs w:val="false"/>
          <w:sz w:val="24"/>
          <w:szCs w:val="24"/>
          <w:lang w:val="uk-UA" w:eastAsia="zh-CN" w:bidi="hi-IN"/>
        </w:rPr>
        <w:t xml:space="preserve"> = 100 Гц), провів їх центрування та побудував графіки сигналів (рис 3.1).</w:t>
      </w:r>
    </w:p>
    <w:p>
      <w:pPr>
        <w:pStyle w:val="ListContents"/>
        <w:spacing w:lineRule="auto" w:line="240"/>
        <w:ind w:left="720" w:hanging="0"/>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34000" cy="4004945"/>
            <wp:effectExtent l="0" t="0" r="0" b="0"/>
            <wp:wrapTopAndBottom/>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6"/>
                    <a:srcRect l="0" t="16409" r="0" b="0"/>
                    <a:stretch>
                      <a:fillRect/>
                    </a:stretch>
                  </pic:blipFill>
                  <pic:spPr bwMode="auto">
                    <a:xfrm>
                      <a:off x="0" y="0"/>
                      <a:ext cx="5334000" cy="4004945"/>
                    </a:xfrm>
                    <a:prstGeom prst="rect">
                      <a:avLst/>
                    </a:prstGeom>
                  </pic:spPr>
                </pic:pic>
              </a:graphicData>
            </a:graphic>
          </wp:anchor>
        </w:drawing>
      </w:r>
      <w:r>
        <w:rPr>
          <w:b w:val="false"/>
          <w:bCs w:val="false"/>
          <w:sz w:val="24"/>
          <w:szCs w:val="24"/>
          <w:lang w:val="uk-UA" w:eastAsia="zh-CN" w:bidi="hi-IN"/>
        </w:rPr>
        <w:t>Р</w:t>
      </w:r>
      <w:r>
        <w:rPr>
          <w:b w:val="false"/>
          <w:bCs w:val="false"/>
          <w:sz w:val="24"/>
          <w:szCs w:val="24"/>
          <w:lang w:val="uk-UA" w:eastAsia="zh-CN" w:bidi="hi-IN"/>
        </w:rPr>
        <w:t xml:space="preserve">ис 3.1 Графіки сигналів ЕКГ з файлів </w:t>
      </w:r>
      <w:r>
        <w:rPr>
          <w:b w:val="false"/>
          <w:bCs w:val="false"/>
          <w:i/>
          <w:iCs/>
          <w:sz w:val="24"/>
          <w:szCs w:val="24"/>
          <w:lang w:val="uk-UA" w:eastAsia="zh-CN" w:bidi="hi-IN"/>
        </w:rPr>
        <w:t>eeg1-о2.dat та eeg1-с3.dat</w:t>
      </w:r>
    </w:p>
    <w:p>
      <w:pPr>
        <w:pStyle w:val="ListHeading"/>
        <w:numPr>
          <w:ilvl w:val="1"/>
          <w:numId w:val="1"/>
        </w:numPr>
        <w:spacing w:lineRule="auto" w:line="240"/>
        <w:jc w:val="both"/>
        <w:rPr/>
      </w:pPr>
      <w:r>
        <w:rPr>
          <w:b w:val="false"/>
          <w:bCs w:val="false"/>
          <w:sz w:val="24"/>
          <w:szCs w:val="24"/>
          <w:lang w:val="uk-UA" w:eastAsia="zh-CN" w:bidi="hi-IN"/>
        </w:rPr>
        <w:t>Побудував графіки епох сигналів на інтервалі від 5,71 до 6,78 секунд (рис 3.2).</w:t>
      </w:r>
    </w:p>
    <w:p>
      <w:pPr>
        <w:pStyle w:val="ListHeading"/>
        <w:spacing w:lineRule="auto" w:line="240"/>
        <w:ind w:left="1080" w:right="0" w:hanging="0"/>
        <w:jc w:val="both"/>
        <w:rPr>
          <w:b w:val="false"/>
          <w:b w:val="false"/>
          <w:bCs w:val="false"/>
          <w:sz w:val="24"/>
          <w:szCs w:val="24"/>
          <w:lang w:val="uk-UA" w:eastAsia="zh-CN" w:bidi="hi-IN"/>
        </w:rPr>
      </w:pPr>
      <w:r>
        <w:rPr>
          <w:b w:val="false"/>
          <w:bCs w:val="false"/>
          <w:sz w:val="24"/>
          <w:szCs w:val="24"/>
          <w:lang w:val="uk-UA" w:eastAsia="zh-CN" w:bidi="hi-I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34000" cy="3983355"/>
            <wp:effectExtent l="0" t="0" r="0" b="0"/>
            <wp:wrapTopAndBottom/>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7"/>
                    <a:srcRect l="0" t="16860" r="0" b="0"/>
                    <a:stretch>
                      <a:fillRect/>
                    </a:stretch>
                  </pic:blipFill>
                  <pic:spPr bwMode="auto">
                    <a:xfrm>
                      <a:off x="0" y="0"/>
                      <a:ext cx="5334000" cy="3983355"/>
                    </a:xfrm>
                    <a:prstGeom prst="rect">
                      <a:avLst/>
                    </a:prstGeom>
                  </pic:spPr>
                </pic:pic>
              </a:graphicData>
            </a:graphic>
          </wp:anchor>
        </w:drawing>
      </w:r>
      <w:r>
        <w:br w:type="page"/>
      </w:r>
    </w:p>
    <w:p>
      <w:pPr>
        <w:pStyle w:val="ListHeading"/>
        <w:numPr>
          <w:ilvl w:val="0"/>
          <w:numId w:val="0"/>
        </w:numPr>
        <w:spacing w:lineRule="auto" w:line="240"/>
        <w:ind w:left="1080" w:hanging="0"/>
        <w:jc w:val="center"/>
        <w:rPr/>
      </w:pPr>
      <w:r>
        <w:rPr>
          <w:b w:val="false"/>
          <w:bCs w:val="false"/>
          <w:sz w:val="24"/>
          <w:szCs w:val="24"/>
          <w:lang w:val="uk-UA" w:eastAsia="zh-CN" w:bidi="hi-IN"/>
        </w:rPr>
        <w:t>Рис 3.2 Графіки епох сигналів в інтервалі від 5,71 с до 6,78 с</w:t>
      </w:r>
    </w:p>
    <w:p>
      <w:pPr>
        <w:pStyle w:val="ListHeading"/>
        <w:numPr>
          <w:ilvl w:val="1"/>
          <w:numId w:val="1"/>
        </w:numPr>
        <w:spacing w:lineRule="auto" w:line="240"/>
        <w:jc w:val="both"/>
        <w:rPr/>
      </w:pPr>
      <w:r>
        <w:rPr>
          <w:b w:val="false"/>
          <w:bCs w:val="false"/>
          <w:sz w:val="24"/>
          <w:szCs w:val="24"/>
          <w:lang w:val="uk-UA" w:eastAsia="zh-CN" w:bidi="hi-IN"/>
        </w:rPr>
        <w:t>Обчислив ВКФ сигналів ЕЕГ, побудував відповідний графік (рис 3.3).</w:t>
      </w:r>
    </w:p>
    <w:p>
      <w:pPr>
        <w:pStyle w:val="ListHeading"/>
        <w:spacing w:lineRule="auto" w:line="240"/>
        <w:ind w:left="1080" w:right="0" w:hanging="0"/>
        <w:jc w:val="center"/>
        <w:rPr>
          <w:b w:val="false"/>
          <w:b w:val="false"/>
          <w:bCs w:val="false"/>
          <w:sz w:val="24"/>
          <w:szCs w:val="24"/>
          <w:lang w:val="uk-UA" w:eastAsia="zh-CN" w:bidi="hi-IN"/>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34000" cy="3973830"/>
            <wp:effectExtent l="0" t="0" r="0" b="0"/>
            <wp:wrapTopAndBottom/>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rcRect l="0" t="17056" r="0" b="0"/>
                    <a:stretch>
                      <a:fillRect/>
                    </a:stretch>
                  </pic:blipFill>
                  <pic:spPr bwMode="auto">
                    <a:xfrm>
                      <a:off x="0" y="0"/>
                      <a:ext cx="5334000" cy="3973830"/>
                    </a:xfrm>
                    <a:prstGeom prst="rect">
                      <a:avLst/>
                    </a:prstGeom>
                  </pic:spPr>
                </pic:pic>
              </a:graphicData>
            </a:graphic>
          </wp:anchor>
        </w:drawing>
      </w:r>
      <w:r>
        <w:rPr>
          <w:b w:val="false"/>
          <w:bCs w:val="false"/>
          <w:sz w:val="24"/>
          <w:szCs w:val="24"/>
          <w:lang w:val="uk-UA" w:eastAsia="zh-CN" w:bidi="hi-IN"/>
        </w:rPr>
        <w:t>Р</w:t>
      </w:r>
      <w:r>
        <w:rPr>
          <w:b w:val="false"/>
          <w:bCs w:val="false"/>
          <w:sz w:val="24"/>
          <w:szCs w:val="24"/>
          <w:lang w:val="uk-UA" w:eastAsia="zh-CN" w:bidi="hi-IN"/>
        </w:rPr>
        <w:t>ис 3.3 Графік ВКФ сигналів ЕЕГ</w:t>
      </w:r>
    </w:p>
    <w:p>
      <w:pPr>
        <w:pStyle w:val="ListHeading"/>
        <w:numPr>
          <w:ilvl w:val="1"/>
          <w:numId w:val="1"/>
        </w:numPr>
        <w:spacing w:lineRule="auto" w:line="240"/>
        <w:jc w:val="both"/>
        <w:rPr/>
      </w:pPr>
      <w:r>
        <w:rPr>
          <w:b w:val="false"/>
          <w:bCs w:val="false"/>
          <w:sz w:val="24"/>
          <w:szCs w:val="24"/>
          <w:lang w:val="uk-UA" w:eastAsia="zh-CN" w:bidi="hi-IN"/>
        </w:rPr>
        <w:t>Обчислив взаємну спектральну щільність сигналів застосуванням перетворення Фур’є до ВКФ та побудував відповідний графік (рис 3.4).</w:t>
      </w:r>
    </w:p>
    <w:p>
      <w:pPr>
        <w:pStyle w:val="ListHeading"/>
        <w:spacing w:lineRule="auto" w:line="240"/>
        <w:ind w:left="1080" w:right="0" w:hanging="0"/>
        <w:jc w:val="center"/>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334000" cy="3810635"/>
            <wp:effectExtent l="0" t="0" r="0" b="0"/>
            <wp:wrapTopAndBottom/>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19"/>
                    <a:srcRect l="0" t="19002" r="0" b="1457"/>
                    <a:stretch>
                      <a:fillRect/>
                    </a:stretch>
                  </pic:blipFill>
                  <pic:spPr bwMode="auto">
                    <a:xfrm>
                      <a:off x="0" y="0"/>
                      <a:ext cx="5334000" cy="3810635"/>
                    </a:xfrm>
                    <a:prstGeom prst="rect">
                      <a:avLst/>
                    </a:prstGeom>
                  </pic:spPr>
                </pic:pic>
              </a:graphicData>
            </a:graphic>
          </wp:anchor>
        </w:drawing>
      </w:r>
      <w:r>
        <w:rPr>
          <w:b w:val="false"/>
          <w:bCs w:val="false"/>
          <w:i w:val="false"/>
          <w:iCs w:val="false"/>
          <w:sz w:val="24"/>
          <w:szCs w:val="24"/>
          <w:lang w:val="uk-UA" w:eastAsia="zh-CN" w:bidi="hi-IN"/>
        </w:rPr>
        <w:t>Р</w:t>
      </w:r>
      <w:r>
        <w:rPr>
          <w:b w:val="false"/>
          <w:bCs w:val="false"/>
          <w:i w:val="false"/>
          <w:iCs w:val="false"/>
          <w:sz w:val="24"/>
          <w:szCs w:val="24"/>
          <w:lang w:val="uk-UA" w:eastAsia="zh-CN" w:bidi="hi-IN"/>
        </w:rPr>
        <w:t>ис 3.4 Графік взаємної спектральної щільності сигналів ЕЕГ</w:t>
      </w:r>
    </w:p>
    <w:p>
      <w:pPr>
        <w:pStyle w:val="ListHeading"/>
        <w:spacing w:lineRule="auto" w:line="240"/>
        <w:ind w:right="0" w:hanging="0"/>
        <w:jc w:val="left"/>
        <w:rPr/>
      </w:pPr>
      <w:r>
        <w:rPr>
          <w:i/>
          <w:sz w:val="24"/>
          <w:szCs w:val="24"/>
          <w:lang w:val="uk-UA" w:eastAsia="zh-CN" w:bidi="hi-IN"/>
        </w:rPr>
        <w:t>Чи є періодична складова в сигналах?</w:t>
      </w:r>
    </w:p>
    <w:p>
      <w:pPr>
        <w:pStyle w:val="Normal"/>
        <w:spacing w:lineRule="auto" w:line="240"/>
        <w:ind w:left="0" w:right="0" w:firstLine="708"/>
        <w:jc w:val="both"/>
        <w:rPr/>
      </w:pPr>
      <w:r>
        <w:rPr>
          <w:b w:val="false"/>
          <w:bCs w:val="false"/>
          <w:i w:val="false"/>
          <w:iCs w:val="false"/>
          <w:sz w:val="24"/>
          <w:szCs w:val="24"/>
          <w:lang w:val="uk-UA" w:eastAsia="zh-CN" w:bidi="hi-IN"/>
        </w:rPr>
        <w:t>Виходячи з аналізу ВКФ та спектральної щільності, періодичність графіку першої та зосередженість енергії в одних і тих самих частотах можна інтерпретувати як свідчення наявності періодичної складової в сигналах.</w:t>
      </w:r>
    </w:p>
    <w:p>
      <w:pPr>
        <w:pStyle w:val="ListHeading"/>
        <w:numPr>
          <w:ilvl w:val="1"/>
          <w:numId w:val="1"/>
        </w:numPr>
        <w:spacing w:lineRule="auto" w:line="240"/>
        <w:ind w:left="1080" w:right="0" w:hanging="0"/>
        <w:jc w:val="both"/>
        <w:rPr/>
      </w:pPr>
      <w:r>
        <w:rPr>
          <w:b w:val="false"/>
          <w:bCs w:val="false"/>
          <w:sz w:val="24"/>
          <w:szCs w:val="24"/>
          <w:lang w:val="uk-UA" w:eastAsia="zh-CN" w:bidi="hi-IN"/>
        </w:rPr>
        <w:t>Завантажив два ЕЕГ сигнали з файлів eeg1-p3.dat і eeg1-p4.dat, провів їх центрування та побудував графіки сигналів (рис 3.5).</w:t>
      </w:r>
    </w:p>
    <w:p>
      <w:pPr>
        <w:pStyle w:val="ListContents"/>
        <w:spacing w:lineRule="auto" w:line="240"/>
        <w:ind w:left="720" w:hanging="0"/>
        <w:jc w:val="center"/>
        <w:rPr>
          <w:b w:val="false"/>
          <w:b w:val="false"/>
          <w:bCs w:val="false"/>
          <w:sz w:val="24"/>
          <w:szCs w:val="24"/>
          <w:lang w:val="uk-UA" w:eastAsia="zh-CN" w:bidi="hi-IN"/>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160645" cy="3629025"/>
            <wp:effectExtent l="0" t="0" r="0" b="0"/>
            <wp:wrapTopAndBottom/>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0"/>
                    <a:srcRect l="0" t="19017" r="0" b="2674"/>
                    <a:stretch>
                      <a:fillRect/>
                    </a:stretch>
                  </pic:blipFill>
                  <pic:spPr bwMode="auto">
                    <a:xfrm>
                      <a:off x="0" y="0"/>
                      <a:ext cx="5160645" cy="3629025"/>
                    </a:xfrm>
                    <a:prstGeom prst="rect">
                      <a:avLst/>
                    </a:prstGeom>
                  </pic:spPr>
                </pic:pic>
              </a:graphicData>
            </a:graphic>
          </wp:anchor>
        </w:drawing>
      </w:r>
      <w:r>
        <w:rPr>
          <w:b w:val="false"/>
          <w:bCs w:val="false"/>
          <w:sz w:val="24"/>
          <w:szCs w:val="24"/>
          <w:lang w:val="uk-UA" w:eastAsia="zh-CN" w:bidi="hi-IN"/>
        </w:rPr>
        <w:t>Р</w:t>
      </w:r>
      <w:r>
        <w:rPr>
          <w:b w:val="false"/>
          <w:bCs w:val="false"/>
          <w:sz w:val="24"/>
          <w:szCs w:val="24"/>
          <w:lang w:val="uk-UA" w:eastAsia="zh-CN" w:bidi="hi-IN"/>
        </w:rPr>
        <w:t xml:space="preserve">ис 3.5 Графіки сигналів ЕКГ з файлів </w:t>
      </w:r>
      <w:r>
        <w:rPr>
          <w:b w:val="false"/>
          <w:bCs w:val="false"/>
          <w:i/>
          <w:iCs/>
          <w:sz w:val="24"/>
          <w:szCs w:val="24"/>
          <w:lang w:val="uk-UA" w:eastAsia="zh-CN" w:bidi="hi-IN"/>
        </w:rPr>
        <w:t>eeg1-р3.dat та eeg1-р4.dat</w:t>
      </w:r>
      <w:r>
        <w:br w:type="page"/>
      </w:r>
    </w:p>
    <w:p>
      <w:pPr>
        <w:pStyle w:val="ListHeading"/>
        <w:numPr>
          <w:ilvl w:val="2"/>
          <w:numId w:val="1"/>
        </w:numPr>
        <w:spacing w:lineRule="auto" w:line="240"/>
        <w:jc w:val="both"/>
        <w:rPr/>
      </w:pPr>
      <w:r>
        <w:rPr>
          <w:b w:val="false"/>
          <w:bCs w:val="false"/>
          <w:sz w:val="24"/>
          <w:szCs w:val="24"/>
          <w:lang w:val="uk-UA" w:eastAsia="zh-CN" w:bidi="hi-IN"/>
        </w:rPr>
        <w:t>Побудував графіки епохи сигналів на інтервалі від 4,7 до 5,8 с (рис 3.6).</w:t>
      </w:r>
    </w:p>
    <w:p>
      <w:pPr>
        <w:pStyle w:val="ListHeading"/>
        <w:jc w:val="center"/>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334000" cy="3829685"/>
            <wp:effectExtent l="0" t="0" r="0" b="0"/>
            <wp:wrapTopAndBottom/>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1"/>
                    <a:srcRect l="0" t="18671" r="0" b="1375"/>
                    <a:stretch>
                      <a:fillRect/>
                    </a:stretch>
                  </pic:blipFill>
                  <pic:spPr bwMode="auto">
                    <a:xfrm>
                      <a:off x="0" y="0"/>
                      <a:ext cx="5334000" cy="3829685"/>
                    </a:xfrm>
                    <a:prstGeom prst="rect">
                      <a:avLst/>
                    </a:prstGeom>
                  </pic:spPr>
                </pic:pic>
              </a:graphicData>
            </a:graphic>
          </wp:anchor>
        </w:drawing>
      </w:r>
      <w:r>
        <w:rPr>
          <w:b w:val="false"/>
          <w:bCs w:val="false"/>
          <w:sz w:val="24"/>
          <w:szCs w:val="24"/>
          <w:lang w:val="uk-UA" w:eastAsia="zh-CN" w:bidi="hi-IN"/>
        </w:rPr>
        <w:t>Р</w:t>
      </w:r>
      <w:r>
        <w:rPr>
          <w:b w:val="false"/>
          <w:bCs w:val="false"/>
          <w:sz w:val="24"/>
          <w:szCs w:val="24"/>
          <w:lang w:val="uk-UA" w:eastAsia="zh-CN" w:bidi="hi-IN"/>
        </w:rPr>
        <w:t>ис 3.6 Графіки епох сигналів в інтервалі від 4,7 с до 5,8 с</w:t>
      </w:r>
    </w:p>
    <w:p>
      <w:pPr>
        <w:pStyle w:val="ListHeading"/>
        <w:numPr>
          <w:ilvl w:val="2"/>
          <w:numId w:val="1"/>
        </w:numPr>
        <w:spacing w:lineRule="auto" w:line="240"/>
        <w:jc w:val="both"/>
        <w:rPr/>
      </w:pPr>
      <w:r>
        <w:rPr>
          <w:b w:val="false"/>
          <w:bCs w:val="false"/>
          <w:sz w:val="24"/>
          <w:szCs w:val="24"/>
          <w:lang w:val="uk-UA" w:eastAsia="zh-CN" w:bidi="hi-IN"/>
        </w:rPr>
        <w:t>Обчислив ВКФ сигналів ЕЕГ, побудував графік (рис 3.7).</w:t>
      </w:r>
    </w:p>
    <w:p>
      <w:pPr>
        <w:pStyle w:val="ListHeading"/>
        <w:spacing w:lineRule="auto" w:line="240"/>
        <w:ind w:left="1080" w:right="0" w:hanging="0"/>
        <w:jc w:val="center"/>
        <w:rPr>
          <w:b w:val="false"/>
          <w:b w:val="false"/>
          <w:bCs w:val="false"/>
          <w:sz w:val="24"/>
          <w:szCs w:val="24"/>
          <w:lang w:val="uk-UA" w:eastAsia="zh-CN" w:bidi="hi-IN"/>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34000" cy="3829685"/>
            <wp:effectExtent l="0" t="0" r="0" b="0"/>
            <wp:wrapTopAndBottom/>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2"/>
                    <a:srcRect l="0" t="18791" r="0" b="1269"/>
                    <a:stretch>
                      <a:fillRect/>
                    </a:stretch>
                  </pic:blipFill>
                  <pic:spPr bwMode="auto">
                    <a:xfrm>
                      <a:off x="0" y="0"/>
                      <a:ext cx="5334000" cy="3829685"/>
                    </a:xfrm>
                    <a:prstGeom prst="rect">
                      <a:avLst/>
                    </a:prstGeom>
                  </pic:spPr>
                </pic:pic>
              </a:graphicData>
            </a:graphic>
          </wp:anchor>
        </w:drawing>
      </w:r>
      <w:r>
        <w:rPr>
          <w:b w:val="false"/>
          <w:bCs w:val="false"/>
          <w:sz w:val="24"/>
          <w:szCs w:val="24"/>
          <w:lang w:val="uk-UA" w:eastAsia="zh-CN" w:bidi="hi-IN"/>
        </w:rPr>
        <w:t>Р</w:t>
      </w:r>
      <w:r>
        <w:rPr>
          <w:b w:val="false"/>
          <w:bCs w:val="false"/>
          <w:sz w:val="24"/>
          <w:szCs w:val="24"/>
          <w:lang w:val="uk-UA" w:eastAsia="zh-CN" w:bidi="hi-IN"/>
        </w:rPr>
        <w:t>ис 3.7 Графік ВКФ сигналів ЕЕГ</w:t>
      </w:r>
    </w:p>
    <w:p>
      <w:pPr>
        <w:pStyle w:val="ListHeading"/>
        <w:numPr>
          <w:ilvl w:val="2"/>
          <w:numId w:val="1"/>
        </w:numPr>
        <w:spacing w:lineRule="auto" w:line="240"/>
        <w:ind w:left="1440" w:right="0" w:hanging="0"/>
        <w:jc w:val="both"/>
        <w:rPr>
          <w:b w:val="false"/>
          <w:b w:val="false"/>
          <w:bCs w:val="false"/>
          <w:sz w:val="24"/>
          <w:szCs w:val="24"/>
          <w:lang w:val="uk-UA" w:eastAsia="zh-CN" w:bidi="hi-IN"/>
        </w:rPr>
      </w:pPr>
      <w:r>
        <w:rPr>
          <w:b w:val="false"/>
          <w:bCs w:val="false"/>
          <w:sz w:val="24"/>
          <w:szCs w:val="24"/>
          <w:lang w:val="uk-UA" w:eastAsia="zh-CN" w:bidi="hi-IN"/>
        </w:rPr>
        <w:t>Обчислив взаємну спектральну щільність сигналів застосуванням перетворення Фур’є до ВКФ та побудував графік взаємної спектральної щільності (рис 3.8).</w:t>
      </w:r>
    </w:p>
    <w:p>
      <w:pPr>
        <w:pStyle w:val="ListHeading"/>
        <w:spacing w:lineRule="auto" w:line="240"/>
        <w:ind w:left="1080" w:right="0" w:hanging="0"/>
        <w:jc w:val="center"/>
        <w:rPr>
          <w:b w:val="false"/>
          <w:b w:val="false"/>
          <w:bCs w:val="false"/>
          <w:sz w:val="24"/>
          <w:szCs w:val="24"/>
          <w:lang w:val="uk-UA" w:eastAsia="zh-CN" w:bidi="hi-IN"/>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334000" cy="3801110"/>
            <wp:effectExtent l="0" t="0" r="0" b="0"/>
            <wp:wrapTopAndBottom/>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3"/>
                    <a:srcRect l="0" t="18889" r="0" b="1773"/>
                    <a:stretch>
                      <a:fillRect/>
                    </a:stretch>
                  </pic:blipFill>
                  <pic:spPr bwMode="auto">
                    <a:xfrm>
                      <a:off x="0" y="0"/>
                      <a:ext cx="5334000" cy="3801110"/>
                    </a:xfrm>
                    <a:prstGeom prst="rect">
                      <a:avLst/>
                    </a:prstGeom>
                  </pic:spPr>
                </pic:pic>
              </a:graphicData>
            </a:graphic>
          </wp:anchor>
        </w:drawing>
      </w:r>
      <w:r>
        <w:rPr>
          <w:b w:val="false"/>
          <w:bCs w:val="false"/>
          <w:i w:val="false"/>
          <w:iCs w:val="false"/>
          <w:sz w:val="24"/>
          <w:szCs w:val="24"/>
          <w:lang w:val="uk-UA" w:eastAsia="zh-CN" w:bidi="hi-IN"/>
        </w:rPr>
        <w:t>Р</w:t>
      </w:r>
      <w:r>
        <w:rPr>
          <w:b w:val="false"/>
          <w:bCs w:val="false"/>
          <w:i w:val="false"/>
          <w:iCs w:val="false"/>
          <w:sz w:val="24"/>
          <w:szCs w:val="24"/>
          <w:lang w:val="uk-UA" w:eastAsia="zh-CN" w:bidi="hi-IN"/>
        </w:rPr>
        <w:t>ис 3.8 Графік взаємної спектральної щільності сигналів ЕЕГ</w:t>
      </w:r>
    </w:p>
    <w:p>
      <w:pPr>
        <w:pStyle w:val="Normal"/>
        <w:numPr>
          <w:ilvl w:val="0"/>
          <w:numId w:val="0"/>
        </w:numPr>
        <w:spacing w:lineRule="auto" w:line="240"/>
        <w:ind w:left="1080" w:hanging="0"/>
        <w:jc w:val="both"/>
        <w:rPr/>
      </w:pPr>
      <w:r>
        <w:rPr>
          <w:b w:val="false"/>
          <w:bCs w:val="false"/>
          <w:i/>
          <w:sz w:val="24"/>
          <w:szCs w:val="24"/>
          <w:lang w:val="uk-UA" w:eastAsia="zh-CN" w:bidi="hi-IN"/>
        </w:rPr>
        <w:t>Зробіть висновки про наявність кореляційного зв’язку між сигналами.</w:t>
      </w:r>
    </w:p>
    <w:p>
      <w:pPr>
        <w:pStyle w:val="Normal"/>
        <w:numPr>
          <w:ilvl w:val="0"/>
          <w:numId w:val="0"/>
        </w:numPr>
        <w:spacing w:lineRule="auto" w:line="240"/>
        <w:ind w:left="720" w:hanging="0"/>
        <w:jc w:val="both"/>
        <w:rPr/>
      </w:pPr>
      <w:r>
        <w:rPr>
          <w:b w:val="false"/>
          <w:bCs w:val="false"/>
          <w:i w:val="false"/>
          <w:iCs w:val="false"/>
          <w:sz w:val="24"/>
          <w:szCs w:val="24"/>
          <w:lang w:val="uk-UA" w:eastAsia="zh-CN" w:bidi="hi-IN"/>
        </w:rPr>
        <w:t>Аналізуючи графік ВКФ можна зробити висновок про наявність сильного кореляційного зв’язку між сигналами, адже бічні пелюстки ВКФ значно менші за центральні.</w:t>
      </w:r>
    </w:p>
    <w:p>
      <w:pPr>
        <w:pStyle w:val="ListHeading"/>
        <w:numPr>
          <w:ilvl w:val="1"/>
          <w:numId w:val="1"/>
        </w:numPr>
        <w:spacing w:lineRule="auto" w:line="240"/>
        <w:jc w:val="both"/>
        <w:rPr/>
      </w:pPr>
      <w:r>
        <w:rPr>
          <w:b w:val="false"/>
          <w:bCs w:val="false"/>
          <w:sz w:val="24"/>
          <w:szCs w:val="24"/>
          <w:lang w:val="uk-UA" w:eastAsia="zh-CN" w:bidi="hi-IN"/>
        </w:rPr>
        <w:t>Завантажив два ЕЕГ сигнали з файлів eeg1-f3.dat і eeg1-f4.dat, провів їх центрування та побудував графіки сигналів (рис 3.9).</w:t>
      </w:r>
    </w:p>
    <w:p>
      <w:pPr>
        <w:pStyle w:val="ListContents"/>
        <w:spacing w:lineRule="auto" w:line="240"/>
        <w:ind w:left="720" w:hanging="0"/>
        <w:jc w:val="center"/>
        <w:rPr>
          <w:b w:val="false"/>
          <w:b w:val="false"/>
          <w:bCs w:val="false"/>
          <w:sz w:val="24"/>
          <w:szCs w:val="24"/>
          <w:lang w:val="uk-UA" w:eastAsia="zh-CN" w:bidi="hi-IN"/>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00650" cy="3641090"/>
            <wp:effectExtent l="0" t="0" r="0" b="0"/>
            <wp:wrapTopAndBottom/>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4"/>
                    <a:srcRect l="0" t="19520" r="0" b="2517"/>
                    <a:stretch>
                      <a:fillRect/>
                    </a:stretch>
                  </pic:blipFill>
                  <pic:spPr bwMode="auto">
                    <a:xfrm>
                      <a:off x="0" y="0"/>
                      <a:ext cx="5200650" cy="3641090"/>
                    </a:xfrm>
                    <a:prstGeom prst="rect">
                      <a:avLst/>
                    </a:prstGeom>
                  </pic:spPr>
                </pic:pic>
              </a:graphicData>
            </a:graphic>
          </wp:anchor>
        </w:drawing>
      </w:r>
      <w:r>
        <w:rPr>
          <w:b w:val="false"/>
          <w:bCs w:val="false"/>
          <w:sz w:val="24"/>
          <w:szCs w:val="24"/>
          <w:lang w:val="uk-UA" w:eastAsia="zh-CN" w:bidi="hi-IN"/>
        </w:rPr>
        <w:t>Р</w:t>
      </w:r>
      <w:r>
        <w:rPr>
          <w:b w:val="false"/>
          <w:bCs w:val="false"/>
          <w:sz w:val="24"/>
          <w:szCs w:val="24"/>
          <w:lang w:val="uk-UA" w:eastAsia="zh-CN" w:bidi="hi-IN"/>
        </w:rPr>
        <w:t xml:space="preserve">ис 3.9 Графіки сигналів ЕКГ з файлів </w:t>
      </w:r>
      <w:r>
        <w:rPr>
          <w:b w:val="false"/>
          <w:bCs w:val="false"/>
          <w:i/>
          <w:iCs/>
          <w:sz w:val="24"/>
          <w:szCs w:val="24"/>
          <w:lang w:val="uk-UA" w:eastAsia="zh-CN" w:bidi="hi-IN"/>
        </w:rPr>
        <w:t>eeg1-f3.dat та eeg1-f4.dat</w:t>
      </w:r>
    </w:p>
    <w:p>
      <w:pPr>
        <w:pStyle w:val="ListHeading"/>
        <w:numPr>
          <w:ilvl w:val="2"/>
          <w:numId w:val="1"/>
        </w:numPr>
        <w:spacing w:lineRule="auto" w:line="240"/>
        <w:jc w:val="both"/>
        <w:rPr/>
      </w:pPr>
      <w:r>
        <w:rPr>
          <w:b w:val="false"/>
          <w:bCs w:val="false"/>
          <w:sz w:val="24"/>
          <w:szCs w:val="24"/>
          <w:lang w:val="uk-UA" w:eastAsia="zh-CN" w:bidi="hi-IN"/>
        </w:rPr>
        <w:t>Побудував графіки епох сигналів на інтервалі від 4,13 до 4,96 секунд для першого сигналу та від 1,43 до 2,26 секунд для другого (рис. 3.10).</w:t>
      </w:r>
    </w:p>
    <w:p>
      <w:pPr>
        <w:pStyle w:val="ListHeading"/>
        <w:numPr>
          <w:ilvl w:val="0"/>
          <w:numId w:val="0"/>
        </w:numPr>
        <w:spacing w:lineRule="auto" w:line="240"/>
        <w:ind w:left="1440" w:hanging="0"/>
        <w:jc w:val="both"/>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334000" cy="3809365"/>
            <wp:effectExtent l="0" t="0" r="0" b="0"/>
            <wp:wrapTopAndBottom/>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5"/>
                    <a:srcRect l="0" t="19347" r="0" b="1112"/>
                    <a:stretch>
                      <a:fillRect/>
                    </a:stretch>
                  </pic:blipFill>
                  <pic:spPr bwMode="auto">
                    <a:xfrm>
                      <a:off x="0" y="0"/>
                      <a:ext cx="5334000" cy="3809365"/>
                    </a:xfrm>
                    <a:prstGeom prst="rect">
                      <a:avLst/>
                    </a:prstGeom>
                  </pic:spPr>
                </pic:pic>
              </a:graphicData>
            </a:graphic>
          </wp:anchor>
        </w:drawing>
      </w:r>
      <w:r>
        <w:rPr>
          <w:b w:val="false"/>
          <w:bCs w:val="false"/>
          <w:sz w:val="24"/>
          <w:szCs w:val="24"/>
          <w:lang w:val="uk-UA" w:eastAsia="zh-CN" w:bidi="hi-IN"/>
        </w:rPr>
        <w:t>Р</w:t>
      </w:r>
      <w:r>
        <w:rPr>
          <w:b w:val="false"/>
          <w:bCs w:val="false"/>
          <w:sz w:val="24"/>
          <w:szCs w:val="24"/>
          <w:lang w:val="uk-UA" w:eastAsia="zh-CN" w:bidi="hi-IN"/>
        </w:rPr>
        <w:t>ис 3.10 Графіки епох сигналів в інтервалі від 4,13 с до 4,96 с для першого сигналу та від 1,43 с до 2,26 с для другого</w:t>
      </w:r>
    </w:p>
    <w:p>
      <w:pPr>
        <w:pStyle w:val="ListHeading"/>
        <w:numPr>
          <w:ilvl w:val="2"/>
          <w:numId w:val="1"/>
        </w:numPr>
        <w:spacing w:lineRule="auto" w:line="240"/>
        <w:jc w:val="both"/>
        <w:rPr/>
      </w:pPr>
      <w:r>
        <w:rPr>
          <w:b w:val="false"/>
          <w:bCs w:val="false"/>
          <w:sz w:val="24"/>
          <w:szCs w:val="24"/>
          <w:lang w:val="uk-UA" w:eastAsia="zh-CN" w:bidi="hi-IN"/>
        </w:rPr>
        <w:t>Обчислив ВКФ сигналів ЕЕГ, побудував графік (рис 3.11).</w:t>
      </w:r>
    </w:p>
    <w:p>
      <w:pPr>
        <w:pStyle w:val="ListHeading"/>
        <w:spacing w:lineRule="auto" w:line="240"/>
        <w:ind w:left="1080" w:right="0" w:hanging="0"/>
        <w:jc w:val="center"/>
        <w:rPr>
          <w:b w:val="false"/>
          <w:b w:val="false"/>
          <w:bCs w:val="false"/>
          <w:sz w:val="24"/>
          <w:szCs w:val="24"/>
          <w:lang w:val="uk-UA" w:eastAsia="zh-CN" w:bidi="hi-IN"/>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34000" cy="3825240"/>
            <wp:effectExtent l="0" t="0" r="0" b="0"/>
            <wp:wrapTopAndBottom/>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6"/>
                    <a:srcRect l="0" t="18942" r="0" b="1217"/>
                    <a:stretch>
                      <a:fillRect/>
                    </a:stretch>
                  </pic:blipFill>
                  <pic:spPr bwMode="auto">
                    <a:xfrm>
                      <a:off x="0" y="0"/>
                      <a:ext cx="5334000" cy="3825240"/>
                    </a:xfrm>
                    <a:prstGeom prst="rect">
                      <a:avLst/>
                    </a:prstGeom>
                  </pic:spPr>
                </pic:pic>
              </a:graphicData>
            </a:graphic>
          </wp:anchor>
        </w:drawing>
      </w:r>
      <w:r>
        <w:rPr>
          <w:b w:val="false"/>
          <w:bCs w:val="false"/>
          <w:sz w:val="24"/>
          <w:szCs w:val="24"/>
          <w:lang w:val="uk-UA" w:eastAsia="zh-CN" w:bidi="hi-IN"/>
        </w:rPr>
        <w:t>Р</w:t>
      </w:r>
      <w:r>
        <w:rPr>
          <w:b w:val="false"/>
          <w:bCs w:val="false"/>
          <w:sz w:val="24"/>
          <w:szCs w:val="24"/>
          <w:lang w:val="uk-UA" w:eastAsia="zh-CN" w:bidi="hi-IN"/>
        </w:rPr>
        <w:t>ис 3.11 Графік ВКФ сигналів ЕЕГ</w:t>
      </w:r>
    </w:p>
    <w:p>
      <w:pPr>
        <w:pStyle w:val="ListHeading"/>
        <w:numPr>
          <w:ilvl w:val="2"/>
          <w:numId w:val="1"/>
        </w:numPr>
        <w:spacing w:lineRule="auto" w:line="240"/>
        <w:ind w:left="1440" w:right="0" w:hanging="0"/>
        <w:jc w:val="both"/>
        <w:rPr>
          <w:b w:val="false"/>
          <w:b w:val="false"/>
          <w:bCs w:val="false"/>
          <w:sz w:val="24"/>
          <w:szCs w:val="24"/>
          <w:lang w:val="uk-UA" w:eastAsia="zh-CN" w:bidi="hi-IN"/>
        </w:rPr>
      </w:pPr>
      <w:r>
        <w:rPr>
          <w:b w:val="false"/>
          <w:bCs w:val="false"/>
          <w:sz w:val="24"/>
          <w:szCs w:val="24"/>
          <w:lang w:val="uk-UA" w:eastAsia="zh-CN" w:bidi="hi-IN"/>
        </w:rPr>
        <w:t>Обчислив взаємну спектральну щільність сигналів застосуванням перетворення Фур’є до ВКФ та побудував графік взаємної спектральної щільності (рис 3.12).</w:t>
      </w:r>
    </w:p>
    <w:p>
      <w:pPr>
        <w:pStyle w:val="ListHeading"/>
        <w:spacing w:lineRule="auto" w:line="240"/>
        <w:ind w:left="1080" w:right="0" w:hanging="0"/>
        <w:jc w:val="center"/>
        <w:rPr>
          <w:b w:val="false"/>
          <w:b w:val="false"/>
          <w:bCs w:val="false"/>
          <w:sz w:val="24"/>
          <w:szCs w:val="24"/>
          <w:lang w:val="uk-UA" w:eastAsia="zh-CN" w:bidi="hi-IN"/>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05730" cy="3905250"/>
            <wp:effectExtent l="0" t="0" r="0" b="0"/>
            <wp:wrapTopAndBottom/>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7"/>
                    <a:srcRect l="0" t="16477" r="0" b="0"/>
                    <a:stretch>
                      <a:fillRect/>
                    </a:stretch>
                  </pic:blipFill>
                  <pic:spPr bwMode="auto">
                    <a:xfrm>
                      <a:off x="0" y="0"/>
                      <a:ext cx="5205730" cy="3905250"/>
                    </a:xfrm>
                    <a:prstGeom prst="rect">
                      <a:avLst/>
                    </a:prstGeom>
                  </pic:spPr>
                </pic:pic>
              </a:graphicData>
            </a:graphic>
          </wp:anchor>
        </w:drawing>
      </w:r>
      <w:r>
        <w:rPr>
          <w:b w:val="false"/>
          <w:bCs w:val="false"/>
          <w:i w:val="false"/>
          <w:iCs w:val="false"/>
          <w:sz w:val="24"/>
          <w:szCs w:val="24"/>
          <w:lang w:val="uk-UA" w:eastAsia="zh-CN" w:bidi="hi-IN"/>
        </w:rPr>
        <w:t>Р</w:t>
      </w:r>
      <w:r>
        <w:rPr>
          <w:b w:val="false"/>
          <w:bCs w:val="false"/>
          <w:i w:val="false"/>
          <w:iCs w:val="false"/>
          <w:sz w:val="24"/>
          <w:szCs w:val="24"/>
          <w:lang w:val="uk-UA" w:eastAsia="zh-CN" w:bidi="hi-IN"/>
        </w:rPr>
        <w:t>ис 3.12 Графік взаємної спектральної щільності сигналів ЕЕГ</w:t>
      </w:r>
    </w:p>
    <w:p>
      <w:pPr>
        <w:pStyle w:val="Normal"/>
        <w:spacing w:lineRule="auto" w:line="240"/>
        <w:ind w:left="0" w:right="0" w:firstLine="708"/>
        <w:jc w:val="both"/>
        <w:rPr>
          <w:b w:val="false"/>
          <w:b w:val="false"/>
          <w:bCs w:val="false"/>
          <w:i/>
          <w:i/>
          <w:sz w:val="24"/>
          <w:szCs w:val="24"/>
          <w:lang w:val="uk-UA" w:eastAsia="zh-CN" w:bidi="hi-IN"/>
        </w:rPr>
      </w:pPr>
      <w:r>
        <w:rPr>
          <w:b w:val="false"/>
          <w:bCs w:val="false"/>
          <w:i/>
          <w:sz w:val="24"/>
          <w:szCs w:val="24"/>
          <w:lang w:val="uk-UA" w:eastAsia="zh-CN" w:bidi="hi-IN"/>
        </w:rPr>
        <w:t>Зробіть висновки про наявність кореляційного зв’язку між сигналами.</w:t>
      </w:r>
    </w:p>
    <w:p>
      <w:pPr>
        <w:pStyle w:val="Normal"/>
        <w:numPr>
          <w:ilvl w:val="0"/>
          <w:numId w:val="0"/>
        </w:numPr>
        <w:spacing w:lineRule="auto" w:line="240"/>
        <w:ind w:hanging="0"/>
        <w:jc w:val="both"/>
        <w:rPr/>
      </w:pPr>
      <w:r>
        <w:rPr>
          <w:b w:val="false"/>
          <w:bCs w:val="false"/>
          <w:i w:val="false"/>
          <w:iCs w:val="false"/>
          <w:sz w:val="24"/>
          <w:szCs w:val="24"/>
          <w:lang w:val="uk-UA" w:eastAsia="zh-CN" w:bidi="hi-IN"/>
        </w:rPr>
        <w:tab/>
        <w:t>Аналізуючи графік ВКФ можна зробити висновок про наявність слабкого кореляційного зв’язку між сигналами, адже бічні пелюстки ВКФ мало відрізняються від центральних.</w:t>
      </w:r>
    </w:p>
    <w:p>
      <w:pPr>
        <w:pStyle w:val="Normal"/>
        <w:spacing w:lineRule="auto" w:line="240"/>
        <w:ind w:left="0" w:right="0" w:hanging="0"/>
        <w:jc w:val="both"/>
        <w:rPr>
          <w:b/>
          <w:b/>
          <w:i w:val="false"/>
          <w:i w:val="false"/>
          <w:iCs w:val="false"/>
          <w:sz w:val="24"/>
          <w:szCs w:val="24"/>
          <w:lang w:val="uk-UA" w:eastAsia="zh-CN" w:bidi="hi-IN"/>
        </w:rPr>
      </w:pPr>
      <w:r>
        <w:rPr>
          <w:b/>
          <w:i w:val="false"/>
          <w:iCs w:val="false"/>
          <w:sz w:val="24"/>
          <w:szCs w:val="24"/>
          <w:lang w:val="uk-UA" w:eastAsia="zh-CN" w:bidi="hi-IN"/>
        </w:rPr>
        <w:t>Аналіз результатів роботи:</w:t>
      </w:r>
    </w:p>
    <w:p>
      <w:pPr>
        <w:pStyle w:val="Normal"/>
        <w:spacing w:lineRule="auto" w:line="240"/>
        <w:ind w:left="0" w:right="0" w:firstLine="708"/>
        <w:jc w:val="both"/>
        <w:rPr>
          <w:b w:val="false"/>
          <w:b w:val="false"/>
          <w:bCs w:val="false"/>
          <w:i w:val="false"/>
          <w:i w:val="false"/>
          <w:iCs w:val="false"/>
          <w:sz w:val="24"/>
          <w:szCs w:val="24"/>
          <w:lang w:val="uk-UA" w:eastAsia="zh-CN" w:bidi="hi-IN"/>
        </w:rPr>
      </w:pPr>
      <w:r>
        <w:rPr>
          <w:b w:val="false"/>
          <w:bCs w:val="false"/>
          <w:i w:val="false"/>
          <w:iCs w:val="false"/>
          <w:sz w:val="24"/>
          <w:szCs w:val="24"/>
          <w:lang w:val="uk-UA" w:eastAsia="zh-CN" w:bidi="hi-IN"/>
        </w:rPr>
        <w:t>В даній частині роботи був проведений аналіз трьох пар сигналів ЕЕГ за допомогою ВКФ та взаємної спектральної щільності сигналів. Оскільки сигнали ЕЕГ є нестаціонарними випадковими процесами, досліджувалися окремі епохи обраних сигналів. В межах цих епох за допомогою графіків ВКФ сигналів між ними були виявлені кореляційні зв’язки, сила яких відрізнялася для кожної з пар. Так, найсильніший зв’язок можна спостерігати в другій парі сигналів, адже бічні пелюстки їх ВКФ є значно меншими за центральні. Виходячи з цієї логіки, найслабший зв’язок можна спостерігати в третій парі сигналів, де бічні і центральні пелюстки майже однакового розміру. Відмінність форми ВКФ першої пари можна пояснити різницею між формами порівнюваних сигналів. Застосувавши перетворення Фур’є до ВКФ була знайдена взаємна спектральна щільність сигналів. Для першої пари сигналів взаємна енергія розподілена майже однаково між двома частотами — 1,5 Гц та 10 Гц, у другої пари майже вся енергія обох сигналів зосереджена на частості 9 Гц, для третьої пари значення цього параметру склало 4.2 Гц. Використання смугових фільтрів могло б дати кращу картину ВКФ та взаємної спектральної щільності.</w:t>
      </w:r>
    </w:p>
    <w:p>
      <w:pPr>
        <w:pStyle w:val="Normal"/>
        <w:spacing w:lineRule="auto" w:line="240"/>
        <w:jc w:val="both"/>
        <w:rPr>
          <w:sz w:val="24"/>
          <w:szCs w:val="24"/>
          <w:lang w:val="uk-UA" w:eastAsia="zh-CN" w:bidi="hi-IN"/>
        </w:rPr>
      </w:pPr>
      <w:r>
        <w:rPr>
          <w:b/>
          <w:bCs/>
          <w:sz w:val="24"/>
          <w:szCs w:val="24"/>
          <w:lang w:val="uk-UA" w:eastAsia="zh-CN" w:bidi="hi-IN"/>
        </w:rPr>
        <w:t>Відповіді на контрольні запитання:</w:t>
      </w:r>
    </w:p>
    <w:p>
      <w:pPr>
        <w:pStyle w:val="Normal"/>
        <w:numPr>
          <w:ilvl w:val="0"/>
          <w:numId w:val="2"/>
        </w:numPr>
        <w:spacing w:lineRule="auto" w:line="240"/>
        <w:jc w:val="both"/>
        <w:rPr>
          <w:i/>
          <w:i/>
          <w:iCs/>
          <w:sz w:val="24"/>
          <w:szCs w:val="24"/>
          <w:lang w:val="uk-UA" w:eastAsia="zh-CN" w:bidi="hi-IN"/>
        </w:rPr>
      </w:pPr>
      <w:r>
        <w:rPr>
          <w:i/>
          <w:iCs/>
          <w:sz w:val="24"/>
          <w:szCs w:val="24"/>
          <w:lang w:val="uk-UA" w:eastAsia="zh-CN" w:bidi="hi-IN"/>
        </w:rPr>
        <w:t>Як  основні властивості має автокореляційна  функція стаціонарного випадкового процесу?</w:t>
      </w:r>
    </w:p>
    <w:p>
      <w:pPr>
        <w:pStyle w:val="Normal"/>
        <w:numPr>
          <w:ilvl w:val="0"/>
          <w:numId w:val="3"/>
        </w:numPr>
        <w:spacing w:lineRule="auto" w:line="240"/>
        <w:jc w:val="both"/>
        <w:rPr>
          <w:sz w:val="24"/>
          <w:szCs w:val="24"/>
          <w:lang w:val="uk-UA" w:eastAsia="zh-CN" w:bidi="hi-IN"/>
        </w:rPr>
      </w:pPr>
      <w:r>
        <w:rPr>
          <w:sz w:val="24"/>
          <w:szCs w:val="24"/>
          <w:lang w:val="uk-UA" w:eastAsia="zh-CN" w:bidi="hi-IN"/>
        </w:rPr>
        <w:t>Якщо порядок автокореляційного коефіцієнта рівний нулю, то автокореляційна функція приймає своє максимальне додатнє значення, рівне енергії самого сигналу;</w:t>
      </w:r>
    </w:p>
    <w:p>
      <w:pPr>
        <w:pStyle w:val="Normal"/>
        <w:numPr>
          <w:ilvl w:val="0"/>
          <w:numId w:val="3"/>
        </w:numPr>
        <w:spacing w:lineRule="auto" w:line="240"/>
        <w:jc w:val="both"/>
        <w:rPr>
          <w:sz w:val="24"/>
          <w:szCs w:val="24"/>
          <w:lang w:val="uk-UA" w:eastAsia="zh-CN" w:bidi="hi-IN"/>
        </w:rPr>
      </w:pPr>
      <w:r>
        <w:rPr>
          <w:sz w:val="24"/>
          <w:szCs w:val="24"/>
          <w:lang w:val="uk-UA" w:eastAsia="zh-CN" w:bidi="hi-IN"/>
        </w:rPr>
        <w:t>Автокореляційна функція є парною;</w:t>
      </w:r>
    </w:p>
    <w:p>
      <w:pPr>
        <w:pStyle w:val="Normal"/>
        <w:numPr>
          <w:ilvl w:val="0"/>
          <w:numId w:val="3"/>
        </w:numPr>
        <w:spacing w:lineRule="auto" w:line="240"/>
        <w:jc w:val="both"/>
        <w:rPr>
          <w:sz w:val="24"/>
          <w:szCs w:val="24"/>
          <w:lang w:val="uk-UA" w:eastAsia="zh-CN" w:bidi="hi-IN"/>
        </w:rPr>
      </w:pPr>
      <w:r>
        <w:rPr>
          <w:sz w:val="24"/>
          <w:szCs w:val="24"/>
          <w:lang w:val="uk-UA" w:eastAsia="zh-CN" w:bidi="hi-IN"/>
        </w:rPr>
        <w:t>При будь-якому значенні тимчасового зсуву модуль АКФ не перевищує енергії сигналу.</w:t>
      </w:r>
    </w:p>
    <w:p>
      <w:pPr>
        <w:pStyle w:val="Normal"/>
        <w:numPr>
          <w:ilvl w:val="0"/>
          <w:numId w:val="2"/>
        </w:numPr>
        <w:spacing w:lineRule="auto" w:line="240"/>
        <w:jc w:val="both"/>
        <w:rPr>
          <w:i/>
          <w:i/>
          <w:iCs/>
          <w:sz w:val="24"/>
          <w:szCs w:val="24"/>
          <w:lang w:val="uk-UA" w:eastAsia="zh-CN" w:bidi="hi-IN"/>
        </w:rPr>
      </w:pPr>
      <w:r>
        <w:rPr>
          <w:i/>
          <w:iCs/>
          <w:sz w:val="24"/>
          <w:szCs w:val="24"/>
          <w:lang w:val="uk-UA" w:eastAsia="zh-CN" w:bidi="hi-IN"/>
        </w:rPr>
        <w:t>Які основні властивості має взаємнокореляційна  функція стаціонарного випадкового процесу?</w:t>
      </w:r>
    </w:p>
    <w:p>
      <w:pPr>
        <w:pStyle w:val="Normal"/>
        <w:numPr>
          <w:ilvl w:val="0"/>
          <w:numId w:val="4"/>
        </w:numPr>
        <w:spacing w:lineRule="auto" w:line="240"/>
        <w:jc w:val="both"/>
        <w:rPr>
          <w:sz w:val="24"/>
          <w:szCs w:val="24"/>
          <w:lang w:val="uk-UA" w:eastAsia="zh-CN" w:bidi="hi-IN"/>
        </w:rPr>
      </w:pPr>
      <w:r>
        <w:rPr>
          <w:rFonts w:cs="Times New Roman"/>
          <w:i w:val="false"/>
          <w:iCs w:val="false"/>
          <w:sz w:val="24"/>
          <w:szCs w:val="24"/>
          <w:lang w:val="uk-UA" w:eastAsia="zh-CN" w:bidi="hi-IN"/>
        </w:rPr>
        <w:t>Якщо оцінка ВКФ (</w:t>
      </w:r>
      <w:r>
        <w:rPr>
          <w:rFonts w:cs="Times New Roman"/>
          <w:i/>
          <w:iCs/>
          <w:sz w:val="24"/>
          <w:szCs w:val="24"/>
          <w:lang w:val="uk-UA" w:eastAsia="zh-CN" w:bidi="hi-IN"/>
        </w:rPr>
        <w:t>x(t)</w:t>
      </w:r>
      <w:r>
        <w:rPr>
          <w:rFonts w:cs="Times New Roman"/>
          <w:i w:val="false"/>
          <w:iCs w:val="false"/>
          <w:sz w:val="24"/>
          <w:szCs w:val="24"/>
          <w:lang w:val="uk-UA" w:eastAsia="zh-CN" w:bidi="hi-IN"/>
        </w:rPr>
        <w:t xml:space="preserve"> від </w:t>
      </w:r>
      <w:r>
        <w:rPr>
          <w:rFonts w:cs="Times New Roman"/>
          <w:i/>
          <w:iCs/>
          <w:sz w:val="24"/>
          <w:szCs w:val="24"/>
          <w:lang w:val="uk-UA" w:eastAsia="zh-CN" w:bidi="hi-IN"/>
        </w:rPr>
        <w:t>y(t)</w:t>
      </w:r>
      <w:r>
        <w:rPr>
          <w:rFonts w:cs="Times New Roman"/>
          <w:i w:val="false"/>
          <w:iCs w:val="false"/>
          <w:sz w:val="24"/>
          <w:szCs w:val="24"/>
          <w:lang w:val="uk-UA" w:eastAsia="zh-CN" w:bidi="hi-IN"/>
        </w:rPr>
        <w:t>) дорівнює нулю то оцінка ВКФ (</w:t>
      </w:r>
      <w:r>
        <w:rPr>
          <w:rFonts w:cs="Times New Roman"/>
          <w:i/>
          <w:iCs/>
          <w:sz w:val="24"/>
          <w:szCs w:val="24"/>
          <w:lang w:val="uk-UA" w:eastAsia="zh-CN" w:bidi="hi-IN"/>
        </w:rPr>
        <w:t>у(t)</w:t>
      </w:r>
      <w:r>
        <w:rPr>
          <w:rFonts w:cs="Times New Roman"/>
          <w:i w:val="false"/>
          <w:iCs w:val="false"/>
          <w:sz w:val="24"/>
          <w:szCs w:val="24"/>
          <w:lang w:val="uk-UA" w:eastAsia="zh-CN" w:bidi="hi-IN"/>
        </w:rPr>
        <w:t xml:space="preserve"> від </w:t>
      </w:r>
      <w:r>
        <w:rPr>
          <w:rFonts w:cs="Times New Roman"/>
          <w:i/>
          <w:iCs/>
          <w:sz w:val="24"/>
          <w:szCs w:val="24"/>
          <w:lang w:val="uk-UA" w:eastAsia="zh-CN" w:bidi="hi-IN"/>
        </w:rPr>
        <w:t>х(t)</w:t>
      </w:r>
      <w:r>
        <w:rPr>
          <w:rFonts w:cs="Times New Roman"/>
          <w:i w:val="false"/>
          <w:iCs w:val="false"/>
          <w:sz w:val="24"/>
          <w:szCs w:val="24"/>
          <w:lang w:val="uk-UA" w:eastAsia="zh-CN" w:bidi="hi-IN"/>
        </w:rPr>
        <w:t>) теж дорівнює нулю.</w:t>
      </w:r>
    </w:p>
    <w:p>
      <w:pPr>
        <w:pStyle w:val="Normal"/>
        <w:numPr>
          <w:ilvl w:val="0"/>
          <w:numId w:val="4"/>
        </w:numPr>
        <w:spacing w:lineRule="auto" w:line="240"/>
        <w:jc w:val="both"/>
        <w:rPr>
          <w:sz w:val="24"/>
          <w:szCs w:val="24"/>
          <w:lang w:val="uk-UA" w:eastAsia="zh-CN" w:bidi="hi-IN"/>
        </w:rPr>
      </w:pPr>
      <w:bookmarkStart w:id="1" w:name="__DdeLink__345_713335418"/>
      <w:r>
        <w:rPr>
          <w:rFonts w:cs="Times New Roman"/>
          <w:i w:val="false"/>
          <w:iCs w:val="false"/>
          <w:sz w:val="24"/>
          <w:szCs w:val="24"/>
          <w:lang w:val="uk-UA" w:eastAsia="zh-CN" w:bidi="hi-IN"/>
        </w:rPr>
        <w:t>Оцінка (</w:t>
      </w:r>
      <w:r>
        <w:rPr>
          <w:rFonts w:cs="Times New Roman"/>
          <w:i/>
          <w:iCs/>
          <w:sz w:val="24"/>
          <w:szCs w:val="24"/>
          <w:lang w:val="uk-UA" w:eastAsia="zh-CN" w:bidi="hi-IN"/>
        </w:rPr>
        <w:t>x(t)</w:t>
      </w:r>
      <w:r>
        <w:rPr>
          <w:rFonts w:cs="Times New Roman"/>
          <w:i w:val="false"/>
          <w:iCs w:val="false"/>
          <w:sz w:val="24"/>
          <w:szCs w:val="24"/>
          <w:lang w:val="uk-UA" w:eastAsia="zh-CN" w:bidi="hi-IN"/>
        </w:rPr>
        <w:t xml:space="preserve"> від </w:t>
      </w:r>
      <w:r>
        <w:rPr>
          <w:rFonts w:cs="Times New Roman"/>
          <w:i/>
          <w:iCs/>
          <w:sz w:val="24"/>
          <w:szCs w:val="24"/>
          <w:lang w:val="uk-UA" w:eastAsia="zh-CN" w:bidi="hi-IN"/>
        </w:rPr>
        <w:t>y(t)</w:t>
      </w:r>
      <w:r>
        <w:rPr>
          <w:rFonts w:cs="Times New Roman"/>
          <w:i w:val="false"/>
          <w:iCs w:val="false"/>
          <w:sz w:val="24"/>
          <w:szCs w:val="24"/>
          <w:lang w:val="uk-UA" w:eastAsia="zh-CN" w:bidi="hi-IN"/>
        </w:rPr>
        <w:t>) при заданій затримці дорівнює оцінці (</w:t>
      </w:r>
      <w:r>
        <w:rPr>
          <w:rFonts w:cs="Times New Roman"/>
          <w:i/>
          <w:iCs/>
          <w:sz w:val="24"/>
          <w:szCs w:val="24"/>
          <w:lang w:val="uk-UA" w:eastAsia="zh-CN" w:bidi="hi-IN"/>
        </w:rPr>
        <w:t>у(t)</w:t>
      </w:r>
      <w:r>
        <w:rPr>
          <w:rFonts w:cs="Times New Roman"/>
          <w:i w:val="false"/>
          <w:iCs w:val="false"/>
          <w:sz w:val="24"/>
          <w:szCs w:val="24"/>
          <w:lang w:val="uk-UA" w:eastAsia="zh-CN" w:bidi="hi-IN"/>
        </w:rPr>
        <w:t xml:space="preserve"> від </w:t>
      </w:r>
      <w:r>
        <w:rPr>
          <w:rFonts w:cs="Times New Roman"/>
          <w:i/>
          <w:iCs/>
          <w:sz w:val="24"/>
          <w:szCs w:val="24"/>
          <w:lang w:val="uk-UA" w:eastAsia="zh-CN" w:bidi="hi-IN"/>
        </w:rPr>
        <w:t>х(t)</w:t>
      </w:r>
      <w:r>
        <w:rPr>
          <w:rFonts w:cs="Times New Roman"/>
          <w:i w:val="false"/>
          <w:iCs w:val="false"/>
          <w:sz w:val="24"/>
          <w:szCs w:val="24"/>
          <w:lang w:val="uk-UA" w:eastAsia="zh-CN" w:bidi="hi-IN"/>
        </w:rPr>
        <w:t>) при тій же затримці взятій з протилежним знаком.</w:t>
      </w:r>
    </w:p>
    <w:p>
      <w:pPr>
        <w:pStyle w:val="Normal"/>
        <w:numPr>
          <w:ilvl w:val="0"/>
          <w:numId w:val="2"/>
        </w:numPr>
        <w:spacing w:lineRule="auto" w:line="240"/>
        <w:jc w:val="both"/>
        <w:rPr>
          <w:i/>
          <w:i/>
          <w:iCs/>
          <w:sz w:val="24"/>
          <w:szCs w:val="24"/>
          <w:lang w:val="uk-UA" w:eastAsia="zh-CN" w:bidi="hi-IN"/>
        </w:rPr>
      </w:pPr>
      <w:r>
        <w:rPr>
          <w:i/>
          <w:iCs/>
          <w:sz w:val="24"/>
          <w:szCs w:val="24"/>
          <w:lang w:val="uk-UA" w:eastAsia="zh-CN" w:bidi="hi-IN"/>
        </w:rPr>
        <w:t>За якої умови кореляційна функція сигналу збігається з коваріаційною?</w:t>
      </w:r>
    </w:p>
    <w:p>
      <w:pPr>
        <w:pStyle w:val="Normal"/>
        <w:spacing w:lineRule="auto" w:line="240"/>
        <w:jc w:val="both"/>
        <w:rPr>
          <w:sz w:val="24"/>
          <w:szCs w:val="24"/>
          <w:lang w:val="uk-UA" w:eastAsia="zh-CN" w:bidi="hi-IN"/>
        </w:rPr>
      </w:pPr>
      <w:r>
        <w:rPr>
          <w:sz w:val="24"/>
          <w:szCs w:val="24"/>
          <w:lang w:val="uk-UA" w:eastAsia="zh-CN" w:bidi="hi-IN"/>
        </w:rPr>
        <w:t>Кореляційна функція збігається з коваріаційною за умови, що математичне сподівання дорівнює нулю.</w:t>
      </w:r>
    </w:p>
    <w:p>
      <w:pPr>
        <w:pStyle w:val="Normal"/>
        <w:numPr>
          <w:ilvl w:val="0"/>
          <w:numId w:val="2"/>
        </w:numPr>
        <w:spacing w:lineRule="auto" w:line="240"/>
        <w:jc w:val="both"/>
        <w:rPr>
          <w:i/>
          <w:i/>
          <w:iCs/>
          <w:sz w:val="24"/>
          <w:szCs w:val="24"/>
          <w:lang w:val="uk-UA" w:eastAsia="zh-CN" w:bidi="hi-IN"/>
        </w:rPr>
      </w:pPr>
      <w:r>
        <w:rPr>
          <w:i/>
          <w:iCs/>
          <w:sz w:val="24"/>
          <w:szCs w:val="24"/>
          <w:lang w:val="uk-UA" w:eastAsia="zh-CN" w:bidi="hi-IN"/>
        </w:rPr>
        <w:t>Який вигляд має кореляційна функція білого шуму?</w:t>
      </w:r>
    </w:p>
    <w:p>
      <w:pPr>
        <w:pStyle w:val="Normal"/>
        <w:spacing w:lineRule="auto" w:line="240"/>
        <w:jc w:val="both"/>
        <w:rPr>
          <w:sz w:val="24"/>
          <w:szCs w:val="24"/>
          <w:lang w:val="uk-UA" w:eastAsia="zh-CN" w:bidi="hi-IN"/>
        </w:rPr>
      </w:pPr>
      <w:r>
        <w:rPr>
          <w:sz w:val="24"/>
          <w:szCs w:val="24"/>
          <w:lang w:val="uk-UA" w:eastAsia="zh-CN" w:bidi="hi-IN"/>
        </w:rPr>
        <w:t>Для білого шуму,  де зв’язок між періодичними складовими відсутній, кореляційна функція являє собою дельта-функцію Дірака.</w:t>
      </w:r>
    </w:p>
    <w:p>
      <w:pPr>
        <w:pStyle w:val="Normal"/>
        <w:numPr>
          <w:ilvl w:val="0"/>
          <w:numId w:val="2"/>
        </w:numPr>
        <w:spacing w:lineRule="auto" w:line="240"/>
        <w:jc w:val="both"/>
        <w:rPr>
          <w:i/>
          <w:i/>
          <w:iCs/>
          <w:sz w:val="24"/>
          <w:szCs w:val="24"/>
          <w:lang w:val="uk-UA" w:eastAsia="zh-CN" w:bidi="hi-IN"/>
        </w:rPr>
      </w:pPr>
      <w:r>
        <w:rPr>
          <w:i/>
          <w:iCs/>
          <w:sz w:val="24"/>
          <w:szCs w:val="24"/>
          <w:lang w:val="uk-UA" w:eastAsia="zh-CN" w:bidi="hi-IN"/>
        </w:rPr>
        <w:t>За якої умови потужність стаціонарного випадкового процесу дорівнює його дисперсії?</w:t>
      </w:r>
    </w:p>
    <w:p>
      <w:pPr>
        <w:pStyle w:val="Normal"/>
        <w:spacing w:lineRule="auto" w:line="240"/>
        <w:jc w:val="both"/>
        <w:rPr>
          <w:sz w:val="24"/>
          <w:szCs w:val="24"/>
          <w:lang w:val="uk-UA" w:eastAsia="zh-CN" w:bidi="hi-IN"/>
        </w:rPr>
      </w:pPr>
      <w:r>
        <w:rPr>
          <w:sz w:val="24"/>
          <w:szCs w:val="24"/>
          <w:lang w:val="uk-UA" w:eastAsia="zh-CN" w:bidi="hi-IN"/>
        </w:rPr>
        <w:t>Випадковий процес типу білого шуму є фізично нереальним, оскільки йому відповідає нескінченно велике значення дисперсії і нескінченно велика потужність.</w:t>
      </w:r>
    </w:p>
    <w:p>
      <w:pPr>
        <w:pStyle w:val="Normal"/>
        <w:numPr>
          <w:ilvl w:val="0"/>
          <w:numId w:val="2"/>
        </w:numPr>
        <w:spacing w:lineRule="auto" w:line="240"/>
        <w:jc w:val="both"/>
        <w:rPr>
          <w:i/>
          <w:i/>
          <w:iCs/>
          <w:sz w:val="24"/>
          <w:szCs w:val="24"/>
          <w:lang w:val="uk-UA" w:eastAsia="zh-CN" w:bidi="hi-IN"/>
        </w:rPr>
      </w:pPr>
      <w:r>
        <w:rPr>
          <w:i/>
          <w:iCs/>
          <w:sz w:val="24"/>
          <w:szCs w:val="24"/>
          <w:lang w:val="uk-UA" w:eastAsia="zh-CN" w:bidi="hi-IN"/>
        </w:rPr>
        <w:t>У чому суть теореми Вінера–Хінчина?</w:t>
      </w:r>
    </w:p>
    <w:p>
      <w:pPr>
        <w:pStyle w:val="Normal"/>
        <w:spacing w:lineRule="auto" w:line="240"/>
        <w:jc w:val="both"/>
        <w:rPr>
          <w:sz w:val="24"/>
          <w:szCs w:val="24"/>
          <w:lang w:val="uk-UA" w:eastAsia="zh-CN" w:bidi="hi-IN"/>
        </w:rPr>
      </w:pPr>
      <w:r>
        <w:rPr>
          <w:sz w:val="24"/>
          <w:szCs w:val="24"/>
          <w:lang w:val="uk-UA" w:eastAsia="zh-CN" w:bidi="hi-IN"/>
        </w:rPr>
        <w:t xml:space="preserve">Теорема Вінера-Хінчина </w:t>
      </w:r>
      <w:bookmarkStart w:id="2" w:name="result_box"/>
      <w:bookmarkEnd w:id="2"/>
      <w:r>
        <w:rPr>
          <w:sz w:val="24"/>
          <w:szCs w:val="24"/>
          <w:lang w:val="uk-UA" w:eastAsia="zh-CN" w:bidi="hi-IN"/>
        </w:rPr>
        <w:t>стверджує, що спектральною щільністю потужності стаціонарного випадкового процесу є перетворення Фур'є відповідної автокореляційної функції</w:t>
      </w:r>
      <w:bookmarkEnd w:id="1"/>
      <w:r>
        <w:rPr>
          <w:sz w:val="24"/>
          <w:szCs w:val="24"/>
          <w:lang w:val="uk-UA" w:eastAsia="zh-CN" w:bidi="hi-IN"/>
        </w:rPr>
        <w:t>.</w:t>
      </w:r>
    </w:p>
    <w:p>
      <w:pPr>
        <w:pStyle w:val="Normal"/>
        <w:spacing w:lineRule="auto" w:line="240"/>
        <w:jc w:val="both"/>
        <w:rPr/>
      </w:pPr>
      <w:r>
        <w:rPr>
          <w:b/>
          <w:bCs/>
          <w:sz w:val="24"/>
          <w:szCs w:val="24"/>
          <w:lang w:val="uk-UA" w:eastAsia="zh-CN" w:bidi="hi-IN"/>
        </w:rPr>
        <w:t xml:space="preserve">Висновки: </w:t>
      </w:r>
      <w:r>
        <w:rPr>
          <w:b w:val="false"/>
          <w:bCs w:val="false"/>
          <w:sz w:val="24"/>
          <w:szCs w:val="24"/>
          <w:lang w:val="uk-UA" w:eastAsia="zh-CN" w:bidi="hi-IN"/>
        </w:rPr>
        <w:t>Метою даної лабораторної роботи було ознайомлення з властивостями кореляційних функцій біомедичних сигналів на прикладі електроенцефалограм та отримання навичок кореляційного аналізу біомедичних сигналів із використанням MATLAB. В ході виконання роботи я виявив періодичну складову в стаціонарному періодичному прцесі, визначив АКФ та спектральну щільність двох сигналів ЕКГ відносно їх копій, зміщених у часі, а також ВКФ та взаємну спектральну щільність трьох пар різних сигналів ЕКГ.</w:t>
      </w:r>
    </w:p>
    <w:p>
      <w:pPr>
        <w:pStyle w:val="Normal"/>
        <w:spacing w:lineRule="auto" w:line="240"/>
        <w:jc w:val="both"/>
        <w:rPr/>
      </w:pPr>
      <w:r>
        <w:rPr>
          <w:b w:val="false"/>
          <w:bCs w:val="false"/>
          <w:sz w:val="24"/>
          <w:szCs w:val="24"/>
          <w:lang w:val="uk-UA" w:eastAsia="zh-CN" w:bidi="hi-IN"/>
        </w:rPr>
        <w:t xml:space="preserve">Я засвоїв, що </w:t>
      </w:r>
      <w:r>
        <w:rPr>
          <w:b w:val="false"/>
          <w:bCs w:val="false"/>
          <w:i w:val="false"/>
          <w:iCs w:val="false"/>
          <w:position w:val="0"/>
          <w:sz w:val="24"/>
          <w:sz w:val="24"/>
          <w:szCs w:val="24"/>
          <w:vertAlign w:val="baseline"/>
          <w:lang w:val="uk-UA" w:eastAsia="zh-CN" w:bidi="hi-IN"/>
        </w:rPr>
        <w:t>АКФ дозволяє побачити ступінь відмінності між сигналом та його зміщеною у часі копією, тобто кореляцію між ними, а також виявляти у стохастичних процесах періодичні складові. Я навчився використовувати АКФ, ВКФ та спектральний аналіз для виявлення періодичності в сигналах ЕКГ та визначати ступінь їх кореляційного зв’язку. Так, чим ширше смуга частот сигналу, тим вужче основна пелюстка АКФ і тим бездоганніший сигнал з точки зору точності його вимірювання. Я засвоїв, що АКФ, ВКФ та спектральна щільність сигналів пов’язані перетвореннями Фур’є, а також те, що з цього випливає — АКФ та ВКФ реальних сигналів необхідно обраховувати таким чином, щоб вони включали тільки додатні значення спектру.</w:t>
      </w:r>
    </w:p>
    <w:p>
      <w:pPr>
        <w:pStyle w:val="Normal"/>
        <w:spacing w:lineRule="auto" w:line="240"/>
        <w:jc w:val="both"/>
        <w:rPr/>
      </w:pPr>
      <w:r>
        <w:rPr>
          <w:b w:val="false"/>
          <w:bCs w:val="false"/>
          <w:i w:val="false"/>
          <w:iCs w:val="false"/>
          <w:position w:val="0"/>
          <w:sz w:val="24"/>
          <w:sz w:val="24"/>
          <w:szCs w:val="24"/>
          <w:vertAlign w:val="baseline"/>
          <w:lang w:val="uk-UA" w:eastAsia="zh-CN" w:bidi="hi-IN"/>
        </w:rPr>
        <w:t>Лабораторну роботу вважаю виконану успішно, так як були виконані усі поставлені завдання.</w:t>
      </w:r>
    </w:p>
    <w:sectPr>
      <w:headerReference w:type="default" r:id="rId28"/>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3">
    <w:name w:val="ListLabel 73"/>
    <w:qFormat/>
    <w:rPr>
      <w:rFonts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ListHeading">
    <w:name w:val="List Heading"/>
    <w:basedOn w:val="Normal"/>
    <w:qFormat/>
    <w:pPr/>
    <w:rPr/>
  </w:style>
  <w:style w:type="paragraph" w:styleId="ListContents">
    <w:name w:val="List Contents"/>
    <w:basedOn w:val="Normal"/>
    <w:qFormat/>
    <w:pPr/>
    <w:rPr/>
  </w:style>
  <w:style w:type="paragraph" w:styleId="ListParagraph">
    <w:name w:val="List Paragraph"/>
    <w:basedOn w:val="Normal"/>
    <w:qFormat/>
    <w:pPr>
      <w:spacing w:before="0" w:after="160"/>
      <w:ind w:left="720" w:right="0" w:firstLine="709"/>
      <w:contextualSpacing/>
    </w:pPr>
    <w:rPr/>
  </w:style>
  <w:style w:type="paragraph" w:styleId="Footnote">
    <w:name w:val="Footnote Text"/>
    <w:basedOn w:val="Normal"/>
    <w:pPr/>
    <w:rPr/>
  </w:style>
  <w:style w:type="paragraph" w:styleId="EndnoteSymbol">
    <w:name w:val="Endnote Symbol"/>
    <w:basedOn w:val="Normal"/>
    <w:qFormat/>
    <w:pPr/>
    <w:rPr/>
  </w:style>
  <w:style w:type="paragraph" w:styleId="Header">
    <w:name w:val="Header"/>
    <w:basedOn w:val="Normal"/>
    <w:pPr/>
    <w:rPr/>
  </w:style>
  <w:style w:type="paragraph" w:styleId="Illustration">
    <w:name w:val="Illustration"/>
    <w:basedOn w:val="Caption"/>
    <w:qFormat/>
    <w:pPr/>
    <w:rPr/>
  </w:style>
  <w:style w:type="paragraph" w:styleId="Style13">
    <w:name w:val="Рис"/>
    <w:basedOn w:val="Caption"/>
    <w:qFormat/>
    <w:pPr/>
    <w:rPr/>
  </w:style>
  <w:style w:type="paragraph" w:styleId="TableContents">
    <w:name w:val="Table Contents"/>
    <w:basedOn w:val="Normal"/>
    <w:qFormat/>
    <w:pPr/>
    <w:rPr/>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rShelemba/Laba_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header" Target="head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284</TotalTime>
  <Application>LibreOffice/5.1.6.2$Linux_X86_64 LibreOffice_project/10m0$Build-2</Application>
  <Pages>16</Pages>
  <Words>1972</Words>
  <Characters>11784</Characters>
  <CharactersWithSpaces>13643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2017-11-07T00:35:27Z</dcterms:created>
  <dc:creator/>
  <dc:description/>
  <dc:language>en-US</dc:language>
  <cp:lastModifiedBy/>
  <dcterms:modified xsi:type="dcterms:W3CDTF">2017-11-28T23:05:18Z</dcterms:modified>
  <cp:revision>43</cp:revision>
  <dc:subject/>
  <dc:title/>
</cp:coreProperties>
</file>