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Научное</w:t>
      </w:r>
      <w:r>
        <w:t xml:space="preserve"> </w:t>
      </w:r>
      <w:r>
        <w:t xml:space="preserve">программирование</w:t>
      </w:r>
    </w:p>
    <w:p>
      <w:pPr>
        <w:pStyle w:val="Author"/>
      </w:pPr>
      <w:r>
        <w:t xml:space="preserve">Николаев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Иванович,</w:t>
      </w:r>
      <w:r>
        <w:t xml:space="preserve"> </w:t>
      </w:r>
      <w:r>
        <w:t xml:space="preserve">НПМмд-02-24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оформлять отчёты с помощью легковесного языка разметки Markdown.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Markdown — это язык разметки, который используется для создания форматированного текста. Он был создан Джоном Грубером и Аароном Шварцем в 2004 году. Markdown позволяет создавать документы, которые легко читаются и редактируются, но при этом могут быть преобразованы в HTML для публикации в интернете.</w:t>
      </w:r>
    </w:p>
    <w:p>
      <w:pPr>
        <w:pStyle w:val="BodyText"/>
      </w:pPr>
      <w:r>
        <w:t xml:space="preserve">Основная идея Markdown заключается в том, чтобы сделать процесс написания текста максимально простым и удобным. Вместо того чтобы использовать сложные теги HTML, пользователи могут просто добавлять специальные символы перед текстом, чтобы указать его формат.</w:t>
      </w:r>
    </w:p>
    <w:p>
      <w:pPr>
        <w:pStyle w:val="BodyText"/>
      </w:pPr>
      <w:r>
        <w:t xml:space="preserve">Markdown также поддерживает создание ссылок, изображений, таблиц и других элементов, которые часто используются в документах. Кроме того, он может быть использован для создания блогов, статей, электронных книг и других типов контента.</w:t>
      </w:r>
    </w:p>
    <w:bookmarkEnd w:id="21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Выполняем задания согласно указаниям</w:t>
      </w:r>
      <w:r>
        <w:t xml:space="preserve"> </w:t>
      </w:r>
      <w:r>
        <w:t xml:space="preserve">[1]</w:t>
      </w:r>
      <w:r>
        <w:t xml:space="preserve">.</w:t>
      </w:r>
    </w:p>
    <w:p>
      <w:pPr>
        <w:pStyle w:val="BodyText"/>
      </w:pPr>
      <w:r>
        <w:t xml:space="preserve">Выполняем отчёт и презентацию по предыдущей лабораторной работе в формате Markdown([??-??]).</w:t>
      </w:r>
    </w:p>
    <w:p>
      <w:pPr>
        <w:pStyle w:val="CaptionedFigure"/>
      </w:pPr>
      <w:r>
        <w:drawing>
          <wp:inline>
            <wp:extent cx="4267200" cy="1808334"/>
            <wp:effectExtent b="0" l="0" r="0" t="0"/>
            <wp:docPr descr="Фрагмент отчёта лабораторной работы №1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8083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Фрагмент отчёта лабораторной работы №1</w:t>
      </w:r>
    </w:p>
    <w:p>
      <w:pPr>
        <w:pStyle w:val="CaptionedFigure"/>
      </w:pPr>
      <w:r>
        <w:drawing>
          <wp:inline>
            <wp:extent cx="4267200" cy="3179324"/>
            <wp:effectExtent b="0" l="0" r="0" t="0"/>
            <wp:docPr descr="Фрагмент презентации лабораторной работы №1" title="fig: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1793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Фрагмент презентации лабораторной работы №1</w:t>
      </w:r>
    </w:p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я освоил написание отчёта лабораторной работы с помощью легковесного языка разметки Markdown.</w:t>
      </w:r>
    </w:p>
    <w:bookmarkEnd w:id="29"/>
    <w:bookmarkStart w:id="33" w:name="список-литературы"/>
    <w:p>
      <w:pPr>
        <w:pStyle w:val="Heading1"/>
      </w:pPr>
      <w:r>
        <w:t xml:space="preserve">Список литературы</w:t>
      </w:r>
    </w:p>
    <w:bookmarkStart w:id="32" w:name="refs"/>
    <w:bookmarkStart w:id="31" w:name="ref-lab2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Кулябов Д. С. Лабораторная работа № 3. Markdown</w:t>
      </w:r>
      <w:r>
        <w:t xml:space="preserve"> </w:t>
      </w:r>
      <w:r>
        <w:t xml:space="preserve">[Электронный ресурс]. RUDN, 2024. URL:</w:t>
      </w:r>
      <w:r>
        <w:t xml:space="preserve"> </w:t>
      </w:r>
      <w:hyperlink r:id="rId30">
        <w:r>
          <w:rPr>
            <w:rStyle w:val="Hyperlink"/>
          </w:rPr>
          <w:t xml:space="preserve">https://esystem.rudn.ru/pluginfile.php/2372900/mod_resource/content/4/003-lab_markdown.pdf</w:t>
        </w:r>
      </w:hyperlink>
      <w:r>
        <w:t xml:space="preserve">.</w:t>
      </w:r>
    </w:p>
    <w:bookmarkEnd w:id="31"/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hyperlink" Id="rId30" Target="https://esystem.rudn.ru/pluginfile.php/2372900/mod_resource/content/4/003-lab_markdown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https://esystem.rudn.ru/pluginfile.php/2372900/mod_resource/content/4/003-lab_markdown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creator>Николаев Дмитрий Иванович, НПМмд-02-24</dc:creator>
  <dc:language>ru-RU</dc:language>
  <cp:keywords/>
  <dcterms:created xsi:type="dcterms:W3CDTF">2024-09-05T13:26:09Z</dcterms:created>
  <dcterms:modified xsi:type="dcterms:W3CDTF">2024-09-05T13:26:09Z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Научное программирование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