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A0C81F" w14:textId="77777777" w:rsidR="00F80F26" w:rsidRPr="001A489D" w:rsidRDefault="00F80F26" w:rsidP="00F80F26">
      <w:pPr>
        <w:pStyle w:val="Title"/>
        <w:ind w:left="0"/>
        <w:jc w:val="left"/>
        <w:rPr>
          <w:sz w:val="36"/>
          <w:szCs w:val="36"/>
          <w:lang w:val="hu-HU"/>
        </w:rPr>
      </w:pPr>
    </w:p>
    <w:p w14:paraId="532A15CB" w14:textId="77777777" w:rsidR="007C038B" w:rsidRPr="00514DA8" w:rsidRDefault="007C038B">
      <w:pPr>
        <w:pStyle w:val="Title"/>
        <w:ind w:left="0"/>
        <w:rPr>
          <w:sz w:val="36"/>
          <w:szCs w:val="36"/>
        </w:rPr>
      </w:pPr>
    </w:p>
    <w:p w14:paraId="1092DFFF" w14:textId="77777777" w:rsidR="00C673FA" w:rsidRDefault="000F36DB" w:rsidP="00321A20">
      <w:pPr>
        <w:pStyle w:val="Title"/>
        <w:ind w:left="0"/>
        <w:rPr>
          <w:sz w:val="36"/>
          <w:szCs w:val="36"/>
        </w:rPr>
      </w:pPr>
      <w:r>
        <w:rPr>
          <w:sz w:val="36"/>
          <w:szCs w:val="36"/>
        </w:rPr>
        <w:t>Train CNN Model to Detect Pneumonia Deceases from Medical Images</w:t>
      </w:r>
    </w:p>
    <w:p w14:paraId="6DA7E58B" w14:textId="77777777" w:rsidR="0036061F" w:rsidRDefault="0036061F" w:rsidP="0036061F">
      <w:pPr>
        <w:pStyle w:val="Title"/>
        <w:ind w:left="0"/>
        <w:jc w:val="left"/>
        <w:rPr>
          <w:sz w:val="36"/>
          <w:szCs w:val="36"/>
        </w:rPr>
      </w:pPr>
    </w:p>
    <w:p w14:paraId="5D1DF044" w14:textId="77777777" w:rsidR="00C673FA" w:rsidRPr="00514DA8" w:rsidRDefault="00C673FA">
      <w:pPr>
        <w:widowControl w:val="0"/>
        <w:jc w:val="both"/>
        <w:rPr>
          <w:rFonts w:ascii="Arial" w:hAnsi="Arial" w:cs="Arial"/>
          <w:sz w:val="24"/>
        </w:rPr>
      </w:pPr>
    </w:p>
    <w:p w14:paraId="60975AC2" w14:textId="77777777" w:rsidR="000F36DB" w:rsidRPr="00514DA8" w:rsidRDefault="00C673FA" w:rsidP="000F36DB">
      <w:pPr>
        <w:pStyle w:val="1stpage12"/>
        <w:rPr>
          <w:rFonts w:cs="Arial"/>
        </w:rPr>
      </w:pPr>
      <w:r w:rsidRPr="00514DA8">
        <w:rPr>
          <w:rFonts w:cs="Arial"/>
        </w:rPr>
        <w:t>By</w:t>
      </w:r>
    </w:p>
    <w:p w14:paraId="2981C08F" w14:textId="77777777" w:rsidR="00C673FA" w:rsidRPr="00514DA8" w:rsidRDefault="00C673FA">
      <w:pPr>
        <w:widowControl w:val="0"/>
        <w:tabs>
          <w:tab w:val="center" w:pos="4320"/>
        </w:tabs>
        <w:jc w:val="both"/>
        <w:rPr>
          <w:rFonts w:ascii="Arial" w:hAnsi="Arial" w:cs="Arial"/>
          <w:sz w:val="24"/>
          <w:szCs w:val="28"/>
        </w:rPr>
      </w:pPr>
    </w:p>
    <w:p w14:paraId="71C4FFFE" w14:textId="77777777" w:rsidR="000F36DB" w:rsidRDefault="000F36DB" w:rsidP="000F36DB">
      <w:pPr>
        <w:pStyle w:val="AuthorDate"/>
        <w:rPr>
          <w:rFonts w:cs="Arial"/>
        </w:rPr>
      </w:pPr>
      <w:r>
        <w:rPr>
          <w:rFonts w:cs="Arial"/>
        </w:rPr>
        <w:t>Sinan Bilir</w:t>
      </w:r>
    </w:p>
    <w:p w14:paraId="2D9DAF82" w14:textId="77777777" w:rsidR="000F36DB" w:rsidRDefault="000F36DB" w:rsidP="000F36DB">
      <w:pPr>
        <w:pStyle w:val="AuthorDate"/>
        <w:rPr>
          <w:rFonts w:cs="Aptos"/>
        </w:rPr>
      </w:pPr>
      <w:r w:rsidRPr="000F36DB">
        <w:rPr>
          <w:rFonts w:cs="Aptos"/>
        </w:rPr>
        <w:t>Tsz Yeung Cheng</w:t>
      </w:r>
    </w:p>
    <w:p w14:paraId="1562C800" w14:textId="77777777" w:rsidR="000F36DB" w:rsidRDefault="000F36DB">
      <w:pPr>
        <w:pStyle w:val="AuthorDate"/>
        <w:rPr>
          <w:rFonts w:cs="Arial"/>
        </w:rPr>
      </w:pPr>
      <w:r w:rsidRPr="000F36DB">
        <w:rPr>
          <w:rFonts w:cs="Aptos"/>
        </w:rPr>
        <w:t>Omar Hussein</w:t>
      </w:r>
    </w:p>
    <w:p w14:paraId="099F5D34" w14:textId="77777777" w:rsidR="00C673FA" w:rsidRDefault="007E6495">
      <w:pPr>
        <w:pStyle w:val="AuthorDate"/>
        <w:rPr>
          <w:rFonts w:cs="Arial"/>
        </w:rPr>
      </w:pPr>
      <w:r>
        <w:rPr>
          <w:rFonts w:cs="Arial"/>
        </w:rPr>
        <w:t>Zsuzsanna Sándor</w:t>
      </w:r>
    </w:p>
    <w:p w14:paraId="41C74605" w14:textId="77777777" w:rsidR="000F36DB" w:rsidRPr="00514DA8" w:rsidRDefault="000F36DB">
      <w:pPr>
        <w:pStyle w:val="AuthorDate"/>
        <w:rPr>
          <w:rFonts w:cs="Arial"/>
        </w:rPr>
      </w:pPr>
      <w:r w:rsidRPr="000F36DB">
        <w:rPr>
          <w:rFonts w:cs="Aptos"/>
        </w:rPr>
        <w:t>Saniya Yesmakanova</w:t>
      </w:r>
    </w:p>
    <w:p w14:paraId="14D5F527" w14:textId="77777777" w:rsidR="00C673FA" w:rsidRPr="00514DA8" w:rsidRDefault="00C673FA">
      <w:pPr>
        <w:widowControl w:val="0"/>
        <w:jc w:val="both"/>
        <w:rPr>
          <w:rFonts w:ascii="Arial" w:hAnsi="Arial" w:cs="Arial"/>
          <w:b/>
          <w:bCs/>
          <w:sz w:val="24"/>
          <w:szCs w:val="28"/>
        </w:rPr>
      </w:pPr>
    </w:p>
    <w:p w14:paraId="6F2A89A5" w14:textId="77777777" w:rsidR="00C673FA" w:rsidRPr="00514DA8" w:rsidRDefault="00C673FA">
      <w:pPr>
        <w:widowControl w:val="0"/>
        <w:jc w:val="both"/>
        <w:rPr>
          <w:rFonts w:ascii="Arial" w:hAnsi="Arial" w:cs="Arial"/>
          <w:sz w:val="24"/>
        </w:rPr>
      </w:pPr>
    </w:p>
    <w:p w14:paraId="4DEF6CC9" w14:textId="77777777" w:rsidR="00C673FA" w:rsidRPr="00514DA8" w:rsidRDefault="00C673FA">
      <w:pPr>
        <w:widowControl w:val="0"/>
        <w:jc w:val="both"/>
        <w:rPr>
          <w:rFonts w:ascii="Arial" w:hAnsi="Arial" w:cs="Arial"/>
          <w:sz w:val="24"/>
        </w:rPr>
      </w:pPr>
    </w:p>
    <w:p w14:paraId="752D3FF2" w14:textId="77777777" w:rsidR="00C673FA" w:rsidRPr="00514DA8" w:rsidRDefault="00C673FA">
      <w:pPr>
        <w:widowControl w:val="0"/>
        <w:jc w:val="both"/>
        <w:rPr>
          <w:rFonts w:ascii="Arial" w:hAnsi="Arial" w:cs="Arial"/>
          <w:sz w:val="24"/>
        </w:rPr>
      </w:pPr>
    </w:p>
    <w:p w14:paraId="63FB1A74" w14:textId="77777777" w:rsidR="00C673FA" w:rsidRPr="00514DA8" w:rsidRDefault="00C673FA">
      <w:pPr>
        <w:widowControl w:val="0"/>
        <w:jc w:val="both"/>
        <w:rPr>
          <w:rFonts w:ascii="Arial" w:hAnsi="Arial" w:cs="Arial"/>
          <w:sz w:val="24"/>
          <w:szCs w:val="24"/>
        </w:rPr>
      </w:pPr>
    </w:p>
    <w:p w14:paraId="3332B194" w14:textId="77777777" w:rsidR="007279A0" w:rsidRPr="00514DA8" w:rsidRDefault="007279A0">
      <w:pPr>
        <w:widowControl w:val="0"/>
        <w:jc w:val="both"/>
        <w:rPr>
          <w:rFonts w:ascii="Arial" w:hAnsi="Arial" w:cs="Arial"/>
          <w:sz w:val="24"/>
          <w:szCs w:val="24"/>
        </w:rPr>
      </w:pPr>
    </w:p>
    <w:p w14:paraId="3AD341A6" w14:textId="77777777" w:rsidR="00C673FA" w:rsidRPr="00514DA8" w:rsidRDefault="00C673FA">
      <w:pPr>
        <w:widowControl w:val="0"/>
        <w:jc w:val="both"/>
        <w:rPr>
          <w:rFonts w:ascii="Arial" w:hAnsi="Arial" w:cs="Arial"/>
          <w:sz w:val="24"/>
          <w:szCs w:val="24"/>
        </w:rPr>
      </w:pPr>
    </w:p>
    <w:p w14:paraId="558A50B3" w14:textId="77777777" w:rsidR="00C673FA" w:rsidRPr="00514DA8" w:rsidRDefault="00C673FA">
      <w:pPr>
        <w:widowControl w:val="0"/>
        <w:jc w:val="both"/>
        <w:rPr>
          <w:rFonts w:ascii="Arial" w:hAnsi="Arial" w:cs="Arial"/>
          <w:sz w:val="24"/>
          <w:szCs w:val="24"/>
        </w:rPr>
      </w:pPr>
    </w:p>
    <w:p w14:paraId="3646C33C" w14:textId="77777777" w:rsidR="00C673FA" w:rsidRPr="00514DA8" w:rsidRDefault="00C673FA">
      <w:pPr>
        <w:pStyle w:val="1stpage12"/>
        <w:rPr>
          <w:rFonts w:cs="Arial"/>
        </w:rPr>
      </w:pPr>
      <w:r w:rsidRPr="00514DA8">
        <w:rPr>
          <w:rFonts w:cs="Arial"/>
        </w:rPr>
        <w:t>Submitted to</w:t>
      </w:r>
    </w:p>
    <w:p w14:paraId="53BCB754" w14:textId="77777777" w:rsidR="00C673FA" w:rsidRPr="00514DA8" w:rsidRDefault="00C673FA">
      <w:pPr>
        <w:widowControl w:val="0"/>
        <w:tabs>
          <w:tab w:val="center" w:pos="4320"/>
        </w:tabs>
        <w:jc w:val="both"/>
        <w:rPr>
          <w:rFonts w:ascii="Arial" w:hAnsi="Arial" w:cs="Arial"/>
          <w:sz w:val="24"/>
          <w:szCs w:val="24"/>
        </w:rPr>
      </w:pPr>
      <w:r w:rsidRPr="00514DA8">
        <w:rPr>
          <w:rFonts w:ascii="Arial" w:hAnsi="Arial" w:cs="Arial"/>
          <w:sz w:val="24"/>
          <w:szCs w:val="24"/>
        </w:rPr>
        <w:tab/>
      </w:r>
    </w:p>
    <w:p w14:paraId="09D1E5E3" w14:textId="77777777" w:rsidR="00C673FA" w:rsidRPr="00514DA8" w:rsidRDefault="00C673FA">
      <w:pPr>
        <w:pStyle w:val="Heading1st"/>
        <w:rPr>
          <w:rFonts w:cs="Arial"/>
        </w:rPr>
      </w:pPr>
      <w:r w:rsidRPr="00514DA8">
        <w:rPr>
          <w:rFonts w:cs="Arial"/>
        </w:rPr>
        <w:t>The University of Liverpool</w:t>
      </w:r>
    </w:p>
    <w:p w14:paraId="546CFD2C" w14:textId="77777777" w:rsidR="00C673FA" w:rsidRPr="00514DA8" w:rsidRDefault="00C673FA">
      <w:pPr>
        <w:widowControl w:val="0"/>
        <w:jc w:val="both"/>
        <w:rPr>
          <w:rFonts w:ascii="Arial" w:hAnsi="Arial" w:cs="Arial"/>
          <w:sz w:val="24"/>
          <w:szCs w:val="24"/>
        </w:rPr>
      </w:pPr>
    </w:p>
    <w:p w14:paraId="7439544D" w14:textId="77777777" w:rsidR="00C673FA" w:rsidRPr="00514DA8" w:rsidRDefault="00C673FA">
      <w:pPr>
        <w:widowControl w:val="0"/>
        <w:jc w:val="both"/>
        <w:rPr>
          <w:rFonts w:ascii="Arial" w:hAnsi="Arial" w:cs="Arial"/>
          <w:sz w:val="24"/>
          <w:szCs w:val="24"/>
        </w:rPr>
      </w:pPr>
    </w:p>
    <w:p w14:paraId="56640D93" w14:textId="77777777" w:rsidR="00C673FA" w:rsidRPr="00514DA8" w:rsidRDefault="00C673FA">
      <w:pPr>
        <w:widowControl w:val="0"/>
        <w:jc w:val="both"/>
        <w:rPr>
          <w:rFonts w:ascii="Arial" w:hAnsi="Arial" w:cs="Arial"/>
          <w:sz w:val="24"/>
          <w:szCs w:val="24"/>
        </w:rPr>
      </w:pPr>
    </w:p>
    <w:p w14:paraId="5769A721" w14:textId="77777777" w:rsidR="0036061F" w:rsidRPr="0036061F" w:rsidRDefault="007E6495" w:rsidP="0036061F">
      <w:pPr>
        <w:pStyle w:val="1stpage12"/>
        <w:rPr>
          <w:rFonts w:cs="Arial"/>
        </w:rPr>
      </w:pPr>
      <w:r>
        <w:rPr>
          <w:rFonts w:cs="Arial"/>
        </w:rPr>
        <w:t>MSc Data Science and Artificial Intelligence</w:t>
      </w:r>
    </w:p>
    <w:p w14:paraId="0B3D77F4" w14:textId="77777777" w:rsidR="0036061F" w:rsidRPr="00514DA8" w:rsidRDefault="0036061F" w:rsidP="007E6495">
      <w:pPr>
        <w:pStyle w:val="1stpage12"/>
        <w:rPr>
          <w:rFonts w:cs="Arial"/>
        </w:rPr>
      </w:pPr>
    </w:p>
    <w:p w14:paraId="502F92BF" w14:textId="77777777" w:rsidR="007279A0" w:rsidRPr="00514DA8" w:rsidRDefault="007279A0">
      <w:pPr>
        <w:pStyle w:val="1stpage12"/>
        <w:rPr>
          <w:rFonts w:cs="Arial"/>
        </w:rPr>
      </w:pPr>
    </w:p>
    <w:p w14:paraId="4C1D91B0" w14:textId="77777777" w:rsidR="007279A0" w:rsidRPr="00514DA8" w:rsidRDefault="007279A0">
      <w:pPr>
        <w:pStyle w:val="1stpage12"/>
        <w:rPr>
          <w:rFonts w:cs="Arial"/>
        </w:rPr>
      </w:pPr>
    </w:p>
    <w:p w14:paraId="256AE0C9" w14:textId="77777777" w:rsidR="00C673FA" w:rsidRPr="00514DA8" w:rsidRDefault="00E05A0D" w:rsidP="00E05A0D">
      <w:pPr>
        <w:widowControl w:val="0"/>
        <w:jc w:val="center"/>
        <w:rPr>
          <w:rFonts w:ascii="Arial" w:hAnsi="Arial" w:cs="Arial"/>
          <w:sz w:val="24"/>
          <w:szCs w:val="24"/>
        </w:rPr>
      </w:pPr>
      <w:r w:rsidRPr="00E05A0D">
        <w:rPr>
          <w:rFonts w:ascii="Arial" w:hAnsi="Arial" w:cs="Arial"/>
          <w:i/>
          <w:iCs/>
          <w:sz w:val="24"/>
          <w:szCs w:val="28"/>
        </w:rPr>
        <w:t>CSCK50</w:t>
      </w:r>
      <w:r w:rsidR="0036061F">
        <w:rPr>
          <w:rFonts w:ascii="Arial" w:hAnsi="Arial" w:cs="Arial"/>
          <w:i/>
          <w:iCs/>
          <w:sz w:val="24"/>
          <w:szCs w:val="28"/>
        </w:rPr>
        <w:t>6</w:t>
      </w:r>
      <w:r w:rsidRPr="00E05A0D">
        <w:rPr>
          <w:rFonts w:ascii="Arial" w:hAnsi="Arial" w:cs="Arial"/>
          <w:i/>
          <w:iCs/>
          <w:sz w:val="24"/>
          <w:szCs w:val="28"/>
        </w:rPr>
        <w:t xml:space="preserve"> </w:t>
      </w:r>
      <w:r w:rsidR="0036061F">
        <w:rPr>
          <w:rFonts w:ascii="Arial" w:hAnsi="Arial" w:cs="Arial"/>
          <w:i/>
          <w:iCs/>
          <w:sz w:val="24"/>
          <w:szCs w:val="28"/>
        </w:rPr>
        <w:t>Deep Learning</w:t>
      </w:r>
      <w:r w:rsidRPr="00E05A0D">
        <w:rPr>
          <w:rFonts w:ascii="Arial" w:hAnsi="Arial" w:cs="Arial"/>
          <w:i/>
          <w:iCs/>
          <w:sz w:val="24"/>
          <w:szCs w:val="28"/>
        </w:rPr>
        <w:t xml:space="preserve"> </w:t>
      </w:r>
      <w:r w:rsidR="0036061F">
        <w:rPr>
          <w:rFonts w:ascii="Arial" w:hAnsi="Arial" w:cs="Arial"/>
          <w:i/>
          <w:iCs/>
          <w:sz w:val="24"/>
          <w:szCs w:val="28"/>
        </w:rPr>
        <w:t>October</w:t>
      </w:r>
      <w:r w:rsidRPr="00E05A0D">
        <w:rPr>
          <w:rFonts w:ascii="Arial" w:hAnsi="Arial" w:cs="Arial"/>
          <w:i/>
          <w:iCs/>
          <w:sz w:val="24"/>
          <w:szCs w:val="28"/>
        </w:rPr>
        <w:t xml:space="preserve"> 2024 A</w:t>
      </w:r>
    </w:p>
    <w:p w14:paraId="103E3C50" w14:textId="77777777" w:rsidR="00C673FA" w:rsidRPr="00514DA8" w:rsidRDefault="00C673FA">
      <w:pPr>
        <w:widowControl w:val="0"/>
        <w:jc w:val="both"/>
        <w:rPr>
          <w:rFonts w:ascii="Arial" w:hAnsi="Arial" w:cs="Arial"/>
          <w:sz w:val="24"/>
        </w:rPr>
      </w:pPr>
    </w:p>
    <w:p w14:paraId="3E9C92DE" w14:textId="7B948B1A" w:rsidR="00C673FA" w:rsidRPr="00514DA8" w:rsidRDefault="001D4EAA" w:rsidP="001D4EAA">
      <w:pPr>
        <w:pStyle w:val="1stpage12"/>
        <w:rPr>
          <w:rFonts w:cs="Arial"/>
        </w:rPr>
      </w:pPr>
      <w:r w:rsidRPr="00A87937">
        <w:rPr>
          <w:rFonts w:cs="Arial"/>
        </w:rPr>
        <w:t xml:space="preserve">Word Count: </w:t>
      </w:r>
      <w:r w:rsidR="00A94BC2">
        <w:rPr>
          <w:rFonts w:cs="Arial"/>
        </w:rPr>
        <w:t>2</w:t>
      </w:r>
      <w:r w:rsidR="009F4F33">
        <w:rPr>
          <w:rFonts w:cs="Arial"/>
        </w:rPr>
        <w:t>500</w:t>
      </w:r>
    </w:p>
    <w:p w14:paraId="17BB2545" w14:textId="77777777" w:rsidR="00C673FA" w:rsidRPr="00514DA8" w:rsidRDefault="00C673FA">
      <w:pPr>
        <w:widowControl w:val="0"/>
        <w:jc w:val="both"/>
        <w:rPr>
          <w:rFonts w:ascii="Arial" w:hAnsi="Arial" w:cs="Arial"/>
          <w:sz w:val="24"/>
        </w:rPr>
      </w:pPr>
    </w:p>
    <w:p w14:paraId="01917AA6" w14:textId="77777777" w:rsidR="00C673FA" w:rsidRPr="00514DA8" w:rsidRDefault="00C673FA">
      <w:pPr>
        <w:widowControl w:val="0"/>
        <w:jc w:val="both"/>
        <w:rPr>
          <w:rFonts w:ascii="Arial" w:hAnsi="Arial" w:cs="Arial"/>
          <w:sz w:val="24"/>
        </w:rPr>
      </w:pPr>
    </w:p>
    <w:p w14:paraId="451AD6B8" w14:textId="77777777" w:rsidR="00C673FA" w:rsidRDefault="00C673FA">
      <w:pPr>
        <w:widowControl w:val="0"/>
        <w:tabs>
          <w:tab w:val="center" w:pos="4320"/>
        </w:tabs>
        <w:jc w:val="center"/>
        <w:rPr>
          <w:rFonts w:ascii="Arial" w:hAnsi="Arial" w:cs="Arial"/>
          <w:sz w:val="24"/>
          <w:szCs w:val="28"/>
        </w:rPr>
      </w:pPr>
    </w:p>
    <w:p w14:paraId="31AC3553" w14:textId="77777777" w:rsidR="007E6495" w:rsidRPr="00514DA8" w:rsidRDefault="007E6495">
      <w:pPr>
        <w:widowControl w:val="0"/>
        <w:tabs>
          <w:tab w:val="center" w:pos="4320"/>
        </w:tabs>
        <w:jc w:val="center"/>
        <w:rPr>
          <w:rFonts w:ascii="Arial" w:hAnsi="Arial" w:cs="Arial"/>
          <w:sz w:val="24"/>
          <w:szCs w:val="28"/>
        </w:rPr>
      </w:pPr>
    </w:p>
    <w:p w14:paraId="36868659" w14:textId="56176DA0" w:rsidR="00C673FA" w:rsidRPr="00514DA8" w:rsidRDefault="00C673FA" w:rsidP="00BF7A28">
      <w:pPr>
        <w:pStyle w:val="AuthorDate"/>
        <w:rPr>
          <w:rFonts w:cs="Arial"/>
        </w:rPr>
      </w:pPr>
      <w:r w:rsidRPr="00514DA8">
        <w:rPr>
          <w:rFonts w:cs="Arial"/>
          <w:sz w:val="24"/>
        </w:rPr>
        <w:br/>
      </w:r>
      <w:r w:rsidR="00A1706C">
        <w:rPr>
          <w:rFonts w:cs="Arial"/>
        </w:rPr>
        <w:t>1</w:t>
      </w:r>
      <w:r w:rsidR="009F4F33">
        <w:rPr>
          <w:rFonts w:cs="Arial"/>
        </w:rPr>
        <w:t>5</w:t>
      </w:r>
      <w:r w:rsidR="008C6D5F" w:rsidRPr="00514DA8">
        <w:rPr>
          <w:rFonts w:cs="Arial"/>
        </w:rPr>
        <w:t>/</w:t>
      </w:r>
      <w:r w:rsidR="0036061F">
        <w:rPr>
          <w:rFonts w:cs="Arial"/>
        </w:rPr>
        <w:t>1</w:t>
      </w:r>
      <w:r w:rsidR="00A1706C">
        <w:rPr>
          <w:rFonts w:cs="Arial"/>
        </w:rPr>
        <w:t>2</w:t>
      </w:r>
      <w:r w:rsidR="008C6D5F" w:rsidRPr="00514DA8">
        <w:rPr>
          <w:rFonts w:cs="Arial"/>
        </w:rPr>
        <w:t>/</w:t>
      </w:r>
      <w:r w:rsidRPr="00514DA8">
        <w:rPr>
          <w:rFonts w:cs="Arial"/>
        </w:rPr>
        <w:t>20</w:t>
      </w:r>
      <w:r w:rsidR="007E6495">
        <w:rPr>
          <w:rFonts w:cs="Arial"/>
        </w:rPr>
        <w:t>24</w:t>
      </w:r>
    </w:p>
    <w:p w14:paraId="61DCCBF6" w14:textId="77777777" w:rsidR="00FF4D18" w:rsidRPr="00514DA8" w:rsidRDefault="00FF4D18">
      <w:pPr>
        <w:pStyle w:val="StyleStyleAuthorNote9ptItalicBlueLeft"/>
        <w:rPr>
          <w:color w:val="C45911"/>
          <w:sz w:val="20"/>
        </w:rPr>
      </w:pPr>
    </w:p>
    <w:p w14:paraId="6E898F14" w14:textId="77777777" w:rsidR="0077374A" w:rsidRPr="00514DA8" w:rsidRDefault="0077374A" w:rsidP="00F80F26">
      <w:pPr>
        <w:pStyle w:val="Title"/>
        <w:ind w:left="0"/>
        <w:rPr>
          <w:sz w:val="36"/>
          <w:szCs w:val="36"/>
        </w:rPr>
      </w:pPr>
    </w:p>
    <w:p w14:paraId="2E42F5FE" w14:textId="77777777" w:rsidR="007C038B" w:rsidRPr="00514DA8" w:rsidRDefault="007C038B" w:rsidP="00F80F26">
      <w:pPr>
        <w:pStyle w:val="Title"/>
        <w:ind w:left="0"/>
        <w:jc w:val="left"/>
        <w:rPr>
          <w:sz w:val="36"/>
          <w:szCs w:val="36"/>
        </w:rPr>
      </w:pPr>
    </w:p>
    <w:p w14:paraId="59E3D156" w14:textId="77777777" w:rsidR="00F80F26" w:rsidRPr="00514DA8" w:rsidRDefault="00F80F26" w:rsidP="00F80F26">
      <w:pPr>
        <w:pStyle w:val="Title"/>
        <w:ind w:left="0"/>
        <w:jc w:val="left"/>
        <w:rPr>
          <w:sz w:val="36"/>
          <w:szCs w:val="36"/>
        </w:rPr>
      </w:pPr>
    </w:p>
    <w:p w14:paraId="13E2B5B3" w14:textId="77777777" w:rsidR="00797A8B" w:rsidRDefault="00797A8B" w:rsidP="007C038B">
      <w:pPr>
        <w:pStyle w:val="Title"/>
        <w:ind w:left="0"/>
        <w:rPr>
          <w:sz w:val="36"/>
          <w:szCs w:val="36"/>
        </w:rPr>
      </w:pPr>
    </w:p>
    <w:p w14:paraId="7B614540" w14:textId="77777777" w:rsidR="00072B5A" w:rsidRDefault="00072B5A" w:rsidP="00072B5A">
      <w:pPr>
        <w:pStyle w:val="Title"/>
        <w:ind w:left="0"/>
        <w:rPr>
          <w:sz w:val="36"/>
          <w:szCs w:val="36"/>
        </w:rPr>
      </w:pPr>
      <w:r>
        <w:rPr>
          <w:sz w:val="36"/>
          <w:szCs w:val="36"/>
        </w:rPr>
        <w:t>Train CNN Model to Detect Pneumonia Deceases from Medical Images</w:t>
      </w:r>
    </w:p>
    <w:p w14:paraId="5DAAB56A" w14:textId="77777777" w:rsidR="0077374A" w:rsidRPr="00514DA8" w:rsidRDefault="0077374A" w:rsidP="0077374A">
      <w:pPr>
        <w:widowControl w:val="0"/>
        <w:jc w:val="both"/>
        <w:rPr>
          <w:rFonts w:ascii="Arial" w:hAnsi="Arial" w:cs="Arial"/>
        </w:rPr>
      </w:pPr>
    </w:p>
    <w:p w14:paraId="78FE8570" w14:textId="77777777" w:rsidR="0077374A" w:rsidRPr="00514DA8" w:rsidRDefault="0077374A" w:rsidP="0077374A">
      <w:pPr>
        <w:widowControl w:val="0"/>
        <w:jc w:val="both"/>
        <w:rPr>
          <w:rFonts w:ascii="Arial" w:hAnsi="Arial" w:cs="Arial"/>
        </w:rPr>
      </w:pPr>
    </w:p>
    <w:p w14:paraId="57520309" w14:textId="77777777" w:rsidR="0077374A" w:rsidRPr="00514DA8" w:rsidRDefault="0077374A" w:rsidP="00072B5A">
      <w:pPr>
        <w:pStyle w:val="1stpage12"/>
        <w:jc w:val="left"/>
        <w:rPr>
          <w:rFonts w:cs="Arial"/>
        </w:rPr>
      </w:pPr>
    </w:p>
    <w:p w14:paraId="004B5919" w14:textId="77777777" w:rsidR="0077374A" w:rsidRPr="00514DA8" w:rsidRDefault="0077374A" w:rsidP="0077374A">
      <w:pPr>
        <w:widowControl w:val="0"/>
        <w:jc w:val="both"/>
        <w:rPr>
          <w:rFonts w:ascii="Arial" w:hAnsi="Arial" w:cs="Arial"/>
          <w:b/>
          <w:bCs/>
          <w:sz w:val="24"/>
          <w:szCs w:val="28"/>
        </w:rPr>
      </w:pPr>
    </w:p>
    <w:p w14:paraId="65A5CBFA" w14:textId="77777777" w:rsidR="0077374A" w:rsidRPr="00514DA8" w:rsidRDefault="0077374A" w:rsidP="0077374A">
      <w:pPr>
        <w:widowControl w:val="0"/>
        <w:jc w:val="both"/>
        <w:rPr>
          <w:rFonts w:ascii="Arial" w:hAnsi="Arial" w:cs="Arial"/>
          <w:sz w:val="24"/>
        </w:rPr>
      </w:pPr>
    </w:p>
    <w:p w14:paraId="248F22FF" w14:textId="77777777" w:rsidR="0077374A" w:rsidRPr="00514DA8" w:rsidRDefault="0077374A" w:rsidP="0077374A">
      <w:pPr>
        <w:widowControl w:val="0"/>
        <w:jc w:val="both"/>
        <w:rPr>
          <w:rFonts w:ascii="Arial" w:hAnsi="Arial" w:cs="Arial"/>
          <w:sz w:val="24"/>
        </w:rPr>
      </w:pPr>
    </w:p>
    <w:p w14:paraId="223E4517" w14:textId="77777777" w:rsidR="0077374A" w:rsidRPr="00514DA8" w:rsidRDefault="0077374A" w:rsidP="0077374A">
      <w:pPr>
        <w:widowControl w:val="0"/>
        <w:jc w:val="both"/>
        <w:rPr>
          <w:rFonts w:ascii="Arial" w:hAnsi="Arial" w:cs="Arial"/>
          <w:sz w:val="24"/>
        </w:rPr>
      </w:pPr>
    </w:p>
    <w:p w14:paraId="49ED3C87" w14:textId="77777777" w:rsidR="0077374A" w:rsidRPr="00514DA8" w:rsidRDefault="0077374A" w:rsidP="0077374A">
      <w:pPr>
        <w:widowControl w:val="0"/>
        <w:jc w:val="both"/>
        <w:rPr>
          <w:rFonts w:ascii="Arial" w:hAnsi="Arial" w:cs="Arial"/>
          <w:sz w:val="24"/>
          <w:szCs w:val="24"/>
        </w:rPr>
      </w:pPr>
    </w:p>
    <w:p w14:paraId="2D37D139" w14:textId="77777777" w:rsidR="0077374A" w:rsidRPr="00514DA8" w:rsidRDefault="0077374A" w:rsidP="0077374A">
      <w:pPr>
        <w:widowControl w:val="0"/>
        <w:jc w:val="both"/>
        <w:rPr>
          <w:rFonts w:ascii="Arial" w:hAnsi="Arial" w:cs="Arial"/>
          <w:sz w:val="24"/>
          <w:szCs w:val="24"/>
        </w:rPr>
      </w:pPr>
    </w:p>
    <w:p w14:paraId="51624ACD" w14:textId="77777777" w:rsidR="0077374A" w:rsidRPr="00514DA8" w:rsidRDefault="0077374A" w:rsidP="0077374A">
      <w:pPr>
        <w:widowControl w:val="0"/>
        <w:jc w:val="both"/>
        <w:rPr>
          <w:rFonts w:ascii="Arial" w:hAnsi="Arial" w:cs="Arial"/>
          <w:sz w:val="24"/>
          <w:szCs w:val="24"/>
        </w:rPr>
      </w:pPr>
    </w:p>
    <w:p w14:paraId="42DC852C" w14:textId="77777777" w:rsidR="0077374A" w:rsidRPr="00514DA8" w:rsidRDefault="0077374A" w:rsidP="0077374A">
      <w:pPr>
        <w:pStyle w:val="1stpage12"/>
        <w:rPr>
          <w:rFonts w:cs="Arial"/>
        </w:rPr>
      </w:pPr>
      <w:r w:rsidRPr="00514DA8">
        <w:rPr>
          <w:rFonts w:cs="Arial"/>
        </w:rPr>
        <w:t>Submitted to</w:t>
      </w:r>
    </w:p>
    <w:p w14:paraId="20EDB5A3" w14:textId="77777777" w:rsidR="0077374A" w:rsidRPr="00514DA8" w:rsidRDefault="0077374A" w:rsidP="0077374A">
      <w:pPr>
        <w:widowControl w:val="0"/>
        <w:tabs>
          <w:tab w:val="center" w:pos="4320"/>
        </w:tabs>
        <w:jc w:val="both"/>
        <w:rPr>
          <w:rFonts w:ascii="Arial" w:hAnsi="Arial" w:cs="Arial"/>
          <w:sz w:val="24"/>
          <w:szCs w:val="24"/>
        </w:rPr>
      </w:pPr>
      <w:r w:rsidRPr="00514DA8">
        <w:rPr>
          <w:rFonts w:ascii="Arial" w:hAnsi="Arial" w:cs="Arial"/>
          <w:sz w:val="24"/>
          <w:szCs w:val="24"/>
        </w:rPr>
        <w:tab/>
      </w:r>
    </w:p>
    <w:p w14:paraId="5A5E0116" w14:textId="77777777" w:rsidR="0077374A" w:rsidRPr="00514DA8" w:rsidRDefault="0077374A" w:rsidP="0077374A">
      <w:pPr>
        <w:pStyle w:val="Heading1st"/>
        <w:rPr>
          <w:rFonts w:cs="Arial"/>
        </w:rPr>
      </w:pPr>
      <w:r w:rsidRPr="00514DA8">
        <w:rPr>
          <w:rFonts w:cs="Arial"/>
        </w:rPr>
        <w:t>The University of Liverpool</w:t>
      </w:r>
    </w:p>
    <w:p w14:paraId="635C7EC9" w14:textId="77777777" w:rsidR="0077374A" w:rsidRPr="00514DA8" w:rsidRDefault="0077374A" w:rsidP="0077374A">
      <w:pPr>
        <w:widowControl w:val="0"/>
        <w:jc w:val="both"/>
        <w:rPr>
          <w:rFonts w:ascii="Arial" w:hAnsi="Arial" w:cs="Arial"/>
          <w:sz w:val="24"/>
          <w:szCs w:val="24"/>
        </w:rPr>
      </w:pPr>
    </w:p>
    <w:p w14:paraId="6E78BE08" w14:textId="77777777" w:rsidR="0077374A" w:rsidRPr="00514DA8" w:rsidRDefault="0077374A" w:rsidP="0077374A">
      <w:pPr>
        <w:widowControl w:val="0"/>
        <w:jc w:val="both"/>
        <w:rPr>
          <w:rFonts w:ascii="Arial" w:hAnsi="Arial" w:cs="Arial"/>
          <w:sz w:val="24"/>
          <w:szCs w:val="24"/>
        </w:rPr>
      </w:pPr>
    </w:p>
    <w:p w14:paraId="291F3105" w14:textId="77777777" w:rsidR="0077374A" w:rsidRPr="00514DA8" w:rsidRDefault="0077374A" w:rsidP="0077374A">
      <w:pPr>
        <w:widowControl w:val="0"/>
        <w:jc w:val="both"/>
        <w:rPr>
          <w:rFonts w:ascii="Arial" w:hAnsi="Arial" w:cs="Arial"/>
          <w:sz w:val="24"/>
          <w:szCs w:val="24"/>
        </w:rPr>
      </w:pPr>
    </w:p>
    <w:p w14:paraId="2CA846E3" w14:textId="77777777" w:rsidR="007C038B" w:rsidRPr="00514DA8" w:rsidRDefault="007C038B" w:rsidP="007C038B">
      <w:pPr>
        <w:pStyle w:val="1stpage12"/>
        <w:rPr>
          <w:rFonts w:cs="Arial"/>
        </w:rPr>
      </w:pPr>
    </w:p>
    <w:p w14:paraId="4EB44389" w14:textId="77777777" w:rsidR="007C038B" w:rsidRPr="00514DA8" w:rsidRDefault="007C038B" w:rsidP="00072B5A">
      <w:pPr>
        <w:pStyle w:val="1stpage12"/>
        <w:jc w:val="left"/>
        <w:rPr>
          <w:rFonts w:cs="Arial"/>
        </w:rPr>
      </w:pPr>
    </w:p>
    <w:p w14:paraId="748FCD23" w14:textId="77777777" w:rsidR="007C038B" w:rsidRPr="00514DA8" w:rsidRDefault="007C038B" w:rsidP="007C038B">
      <w:pPr>
        <w:pStyle w:val="1stpage12"/>
        <w:rPr>
          <w:rFonts w:cs="Arial"/>
        </w:rPr>
      </w:pPr>
    </w:p>
    <w:p w14:paraId="4BBDA6E8" w14:textId="77777777" w:rsidR="007C038B" w:rsidRPr="00514DA8" w:rsidRDefault="007C038B" w:rsidP="007C038B">
      <w:pPr>
        <w:pStyle w:val="1stpage12"/>
        <w:rPr>
          <w:rFonts w:cs="Arial"/>
        </w:rPr>
      </w:pPr>
    </w:p>
    <w:p w14:paraId="45B90166" w14:textId="77777777" w:rsidR="007C038B" w:rsidRPr="00514DA8" w:rsidRDefault="007C038B" w:rsidP="007C038B">
      <w:pPr>
        <w:pStyle w:val="1stpage12"/>
        <w:rPr>
          <w:rFonts w:cs="Arial"/>
        </w:rPr>
      </w:pPr>
    </w:p>
    <w:p w14:paraId="65778E34" w14:textId="77777777" w:rsidR="007C038B" w:rsidRPr="00514DA8" w:rsidRDefault="007C038B" w:rsidP="007C038B">
      <w:pPr>
        <w:pStyle w:val="1stpage12"/>
        <w:rPr>
          <w:rFonts w:cs="Arial"/>
        </w:rPr>
      </w:pPr>
    </w:p>
    <w:p w14:paraId="36974D2A" w14:textId="77777777" w:rsidR="0077374A" w:rsidRPr="00514DA8" w:rsidRDefault="0077374A" w:rsidP="0077374A">
      <w:pPr>
        <w:widowControl w:val="0"/>
        <w:jc w:val="both"/>
        <w:rPr>
          <w:rFonts w:ascii="Arial" w:hAnsi="Arial" w:cs="Arial"/>
          <w:sz w:val="24"/>
          <w:szCs w:val="24"/>
        </w:rPr>
      </w:pPr>
    </w:p>
    <w:p w14:paraId="657809CA" w14:textId="77777777" w:rsidR="0077374A" w:rsidRPr="00514DA8" w:rsidRDefault="0077374A" w:rsidP="0077374A">
      <w:pPr>
        <w:widowControl w:val="0"/>
        <w:jc w:val="both"/>
        <w:rPr>
          <w:rFonts w:ascii="Arial" w:hAnsi="Arial" w:cs="Arial"/>
          <w:sz w:val="24"/>
        </w:rPr>
      </w:pPr>
    </w:p>
    <w:p w14:paraId="491C79CD" w14:textId="77777777" w:rsidR="0077374A" w:rsidRPr="00514DA8" w:rsidRDefault="0077374A" w:rsidP="0077374A">
      <w:pPr>
        <w:widowControl w:val="0"/>
        <w:jc w:val="both"/>
        <w:rPr>
          <w:rFonts w:ascii="Arial" w:hAnsi="Arial" w:cs="Arial"/>
          <w:sz w:val="24"/>
        </w:rPr>
      </w:pPr>
    </w:p>
    <w:p w14:paraId="64798B22" w14:textId="77777777" w:rsidR="0077374A" w:rsidRPr="00514DA8" w:rsidRDefault="0077374A" w:rsidP="0077374A">
      <w:pPr>
        <w:widowControl w:val="0"/>
        <w:jc w:val="both"/>
        <w:rPr>
          <w:rFonts w:ascii="Arial" w:hAnsi="Arial" w:cs="Arial"/>
          <w:sz w:val="24"/>
        </w:rPr>
      </w:pPr>
    </w:p>
    <w:p w14:paraId="25DB7324" w14:textId="77777777" w:rsidR="0077374A" w:rsidRPr="00514DA8" w:rsidRDefault="0077374A" w:rsidP="0077374A">
      <w:pPr>
        <w:widowControl w:val="0"/>
        <w:jc w:val="both"/>
        <w:rPr>
          <w:rFonts w:ascii="Arial" w:hAnsi="Arial" w:cs="Arial"/>
          <w:sz w:val="24"/>
        </w:rPr>
      </w:pPr>
    </w:p>
    <w:p w14:paraId="6EDCF31C" w14:textId="77777777" w:rsidR="0077374A" w:rsidRPr="00514DA8" w:rsidRDefault="008A1EBF" w:rsidP="008A1EBF">
      <w:pPr>
        <w:widowControl w:val="0"/>
        <w:tabs>
          <w:tab w:val="left" w:pos="4790"/>
        </w:tabs>
        <w:jc w:val="both"/>
        <w:rPr>
          <w:rFonts w:ascii="Arial" w:hAnsi="Arial" w:cs="Arial"/>
          <w:sz w:val="24"/>
        </w:rPr>
      </w:pPr>
      <w:r>
        <w:rPr>
          <w:rFonts w:ascii="Arial" w:hAnsi="Arial" w:cs="Arial"/>
          <w:sz w:val="24"/>
        </w:rPr>
        <w:tab/>
      </w:r>
    </w:p>
    <w:p w14:paraId="2D675A81" w14:textId="153A1F9D" w:rsidR="001D4EAA" w:rsidRPr="00514DA8" w:rsidRDefault="001D4EAA" w:rsidP="001D4EAA">
      <w:pPr>
        <w:pStyle w:val="1stpage12"/>
        <w:rPr>
          <w:rFonts w:cs="Arial"/>
        </w:rPr>
      </w:pPr>
      <w:r w:rsidRPr="00A87937">
        <w:rPr>
          <w:rFonts w:cs="Arial"/>
        </w:rPr>
        <w:t xml:space="preserve">Word Count: </w:t>
      </w:r>
      <w:r w:rsidR="009F4F33">
        <w:rPr>
          <w:rFonts w:cs="Arial"/>
        </w:rPr>
        <w:t>2500</w:t>
      </w:r>
    </w:p>
    <w:p w14:paraId="7107DEE7" w14:textId="77777777" w:rsidR="0077374A" w:rsidRPr="00514DA8" w:rsidRDefault="0077374A" w:rsidP="0077374A">
      <w:pPr>
        <w:widowControl w:val="0"/>
        <w:jc w:val="both"/>
        <w:rPr>
          <w:rFonts w:ascii="Arial" w:hAnsi="Arial" w:cs="Arial"/>
          <w:sz w:val="24"/>
        </w:rPr>
      </w:pPr>
    </w:p>
    <w:p w14:paraId="55FF2E2A" w14:textId="77777777" w:rsidR="0077374A" w:rsidRPr="00514DA8" w:rsidRDefault="0077374A" w:rsidP="0077374A">
      <w:pPr>
        <w:widowControl w:val="0"/>
        <w:tabs>
          <w:tab w:val="center" w:pos="4320"/>
        </w:tabs>
        <w:jc w:val="center"/>
        <w:rPr>
          <w:rFonts w:ascii="Arial" w:hAnsi="Arial" w:cs="Arial"/>
          <w:sz w:val="24"/>
          <w:szCs w:val="28"/>
        </w:rPr>
      </w:pPr>
    </w:p>
    <w:p w14:paraId="399AF0FA" w14:textId="25FE6EB0" w:rsidR="005A66AA" w:rsidRDefault="0077374A" w:rsidP="0015101F">
      <w:pPr>
        <w:pStyle w:val="AuthorDate"/>
        <w:rPr>
          <w:rFonts w:cs="Arial"/>
        </w:rPr>
      </w:pPr>
      <w:r w:rsidRPr="00514DA8">
        <w:rPr>
          <w:rFonts w:cs="Arial"/>
          <w:sz w:val="24"/>
        </w:rPr>
        <w:br/>
      </w:r>
      <w:r w:rsidR="00AE1A6D">
        <w:rPr>
          <w:rFonts w:cs="Arial"/>
        </w:rPr>
        <w:t>1</w:t>
      </w:r>
      <w:r w:rsidR="009F4F33">
        <w:rPr>
          <w:rFonts w:cs="Arial"/>
        </w:rPr>
        <w:t>5</w:t>
      </w:r>
      <w:r w:rsidRPr="00514DA8">
        <w:rPr>
          <w:rFonts w:cs="Arial"/>
        </w:rPr>
        <w:t>/</w:t>
      </w:r>
      <w:r w:rsidR="0066056B">
        <w:rPr>
          <w:rFonts w:cs="Arial"/>
        </w:rPr>
        <w:t>1</w:t>
      </w:r>
      <w:r w:rsidR="00AE1A6D">
        <w:rPr>
          <w:rFonts w:cs="Arial"/>
        </w:rPr>
        <w:t>2</w:t>
      </w:r>
      <w:r w:rsidRPr="00514DA8">
        <w:rPr>
          <w:rFonts w:cs="Arial"/>
        </w:rPr>
        <w:t>/20</w:t>
      </w:r>
      <w:r w:rsidR="007E6495">
        <w:rPr>
          <w:rFonts w:cs="Arial"/>
        </w:rPr>
        <w:t>24</w:t>
      </w:r>
    </w:p>
    <w:p w14:paraId="081B79FF" w14:textId="77777777" w:rsidR="005A66AA" w:rsidRDefault="005A66AA" w:rsidP="0015101F">
      <w:pPr>
        <w:pStyle w:val="AuthorDate"/>
        <w:rPr>
          <w:rFonts w:cs="Arial"/>
        </w:rPr>
        <w:sectPr w:rsidR="005A66AA" w:rsidSect="00F97C43">
          <w:footerReference w:type="default" r:id="rId8"/>
          <w:endnotePr>
            <w:numFmt w:val="lowerLetter"/>
          </w:endnotePr>
          <w:pgSz w:w="11907" w:h="16840" w:code="9"/>
          <w:pgMar w:top="1440" w:right="2160" w:bottom="1440" w:left="1797" w:header="720" w:footer="720" w:gutter="0"/>
          <w:pgNumType w:start="1"/>
          <w:cols w:space="720"/>
          <w:docGrid w:linePitch="272"/>
        </w:sectPr>
      </w:pPr>
    </w:p>
    <w:p w14:paraId="2123D094" w14:textId="77777777" w:rsidR="00797A8B" w:rsidRDefault="00797A8B" w:rsidP="0015101F">
      <w:pPr>
        <w:pStyle w:val="AuthorDate"/>
        <w:rPr>
          <w:rFonts w:cs="Arial"/>
          <w:b w:val="0"/>
          <w:bCs w:val="0"/>
        </w:rPr>
      </w:pPr>
    </w:p>
    <w:p w14:paraId="7605864B" w14:textId="77777777" w:rsidR="00C673FA" w:rsidRPr="00797A8B" w:rsidRDefault="00C673FA" w:rsidP="0015101F">
      <w:pPr>
        <w:pStyle w:val="AuthorDate"/>
        <w:rPr>
          <w:rFonts w:cs="Arial"/>
        </w:rPr>
      </w:pPr>
      <w:r w:rsidRPr="00797A8B">
        <w:rPr>
          <w:rFonts w:cs="Arial"/>
        </w:rPr>
        <w:t>TABLE OF CONTENTS</w:t>
      </w:r>
    </w:p>
    <w:p w14:paraId="4CFDE4DB" w14:textId="77777777" w:rsidR="00C673FA" w:rsidRPr="00514DA8" w:rsidRDefault="00C673FA">
      <w:pPr>
        <w:keepNext/>
        <w:ind w:firstLine="2160"/>
        <w:jc w:val="both"/>
        <w:rPr>
          <w:rFonts w:ascii="Arial" w:hAnsi="Arial" w:cs="Arial"/>
        </w:rPr>
      </w:pPr>
    </w:p>
    <w:p w14:paraId="434177E8" w14:textId="77777777" w:rsidR="00C673FA" w:rsidRPr="00514DA8" w:rsidRDefault="00C673FA">
      <w:pPr>
        <w:keepNext/>
        <w:tabs>
          <w:tab w:val="right" w:pos="8280"/>
        </w:tabs>
        <w:jc w:val="both"/>
        <w:rPr>
          <w:rFonts w:ascii="Arial" w:hAnsi="Arial" w:cs="Arial"/>
          <w:sz w:val="24"/>
          <w:szCs w:val="24"/>
        </w:rPr>
      </w:pPr>
      <w:r w:rsidRPr="00514DA8">
        <w:rPr>
          <w:rFonts w:ascii="Arial" w:hAnsi="Arial" w:cs="Arial"/>
          <w:sz w:val="24"/>
          <w:szCs w:val="24"/>
        </w:rPr>
        <w:tab/>
        <w:t>Page</w:t>
      </w:r>
    </w:p>
    <w:p w14:paraId="50B9B1AB" w14:textId="058F2AAB" w:rsidR="009F4F33" w:rsidRDefault="009152C0">
      <w:pPr>
        <w:pStyle w:val="TOC2"/>
        <w:rPr>
          <w:rFonts w:asciiTheme="minorHAnsi" w:eastAsiaTheme="minorEastAsia" w:hAnsiTheme="minorHAnsi" w:cstheme="minorBidi"/>
          <w:b w:val="0"/>
          <w:kern w:val="2"/>
          <w:sz w:val="24"/>
          <w:szCs w:val="24"/>
          <w:lang w:val="en-GB" w:eastAsia="en-GB"/>
          <w14:ligatures w14:val="standardContextual"/>
        </w:rPr>
      </w:pPr>
      <w:r w:rsidRPr="00797A8B">
        <w:rPr>
          <w:rFonts w:ascii="Arial" w:hAnsi="Arial" w:cs="Arial"/>
          <w:b w:val="0"/>
          <w:color w:val="000000"/>
          <w:szCs w:val="22"/>
        </w:rPr>
        <w:fldChar w:fldCharType="begin"/>
      </w:r>
      <w:r w:rsidRPr="00797A8B">
        <w:rPr>
          <w:rFonts w:ascii="Arial" w:hAnsi="Arial" w:cs="Arial"/>
          <w:b w:val="0"/>
          <w:color w:val="000000"/>
          <w:szCs w:val="22"/>
        </w:rPr>
        <w:instrText xml:space="preserve"> TOC \o "1-3" \h \z \u </w:instrText>
      </w:r>
      <w:r w:rsidRPr="00797A8B">
        <w:rPr>
          <w:rFonts w:ascii="Arial" w:hAnsi="Arial" w:cs="Arial"/>
          <w:b w:val="0"/>
          <w:color w:val="000000"/>
          <w:szCs w:val="22"/>
        </w:rPr>
        <w:fldChar w:fldCharType="separate"/>
      </w:r>
      <w:hyperlink w:anchor="_Toc185187500" w:history="1">
        <w:r w:rsidR="009F4F33" w:rsidRPr="00791185">
          <w:rPr>
            <w:rStyle w:val="Hyperlink"/>
            <w:rFonts w:ascii="Arial" w:hAnsi="Arial" w:cs="Arial"/>
            <w:lang w:bidi="he-IL"/>
          </w:rPr>
          <w:t>LIST OF FIGURES</w:t>
        </w:r>
        <w:r w:rsidR="009F4F33">
          <w:rPr>
            <w:webHidden/>
          </w:rPr>
          <w:tab/>
        </w:r>
        <w:r w:rsidR="009F4F33">
          <w:rPr>
            <w:webHidden/>
          </w:rPr>
          <w:fldChar w:fldCharType="begin"/>
        </w:r>
        <w:r w:rsidR="009F4F33">
          <w:rPr>
            <w:webHidden/>
          </w:rPr>
          <w:instrText xml:space="preserve"> PAGEREF _Toc185187500 \h </w:instrText>
        </w:r>
        <w:r w:rsidR="009F4F33">
          <w:rPr>
            <w:webHidden/>
          </w:rPr>
        </w:r>
        <w:r w:rsidR="009F4F33">
          <w:rPr>
            <w:webHidden/>
          </w:rPr>
          <w:fldChar w:fldCharType="separate"/>
        </w:r>
        <w:r w:rsidR="009F4F33">
          <w:rPr>
            <w:webHidden/>
          </w:rPr>
          <w:t>4</w:t>
        </w:r>
        <w:r w:rsidR="009F4F33">
          <w:rPr>
            <w:webHidden/>
          </w:rPr>
          <w:fldChar w:fldCharType="end"/>
        </w:r>
      </w:hyperlink>
    </w:p>
    <w:p w14:paraId="7EE1BC64" w14:textId="4F500992" w:rsidR="009F4F33" w:rsidRDefault="009F4F33">
      <w:pPr>
        <w:pStyle w:val="TOC1"/>
        <w:rPr>
          <w:rFonts w:asciiTheme="minorHAnsi" w:eastAsiaTheme="minorEastAsia" w:hAnsiTheme="minorHAnsi" w:cstheme="minorBidi"/>
          <w:b w:val="0"/>
          <w:bCs w:val="0"/>
          <w:color w:val="auto"/>
          <w:kern w:val="2"/>
          <w:szCs w:val="24"/>
          <w:lang w:val="en-GB" w:eastAsia="en-GB" w:bidi="ar-SA"/>
          <w14:ligatures w14:val="standardContextual"/>
        </w:rPr>
      </w:pPr>
      <w:hyperlink w:anchor="_Toc185187501" w:history="1">
        <w:r w:rsidRPr="00791185">
          <w:rPr>
            <w:rStyle w:val="Hyperlink"/>
            <w:rFonts w:ascii="Arial" w:hAnsi="Arial"/>
          </w:rPr>
          <w:t>Chapter 1. Introduction</w:t>
        </w:r>
        <w:r>
          <w:rPr>
            <w:webHidden/>
          </w:rPr>
          <w:tab/>
        </w:r>
        <w:r>
          <w:rPr>
            <w:webHidden/>
          </w:rPr>
          <w:fldChar w:fldCharType="begin"/>
        </w:r>
        <w:r>
          <w:rPr>
            <w:webHidden/>
          </w:rPr>
          <w:instrText xml:space="preserve"> PAGEREF _Toc185187501 \h </w:instrText>
        </w:r>
        <w:r>
          <w:rPr>
            <w:webHidden/>
          </w:rPr>
        </w:r>
        <w:r>
          <w:rPr>
            <w:webHidden/>
          </w:rPr>
          <w:fldChar w:fldCharType="separate"/>
        </w:r>
        <w:r>
          <w:rPr>
            <w:webHidden/>
          </w:rPr>
          <w:t>6</w:t>
        </w:r>
        <w:r>
          <w:rPr>
            <w:webHidden/>
          </w:rPr>
          <w:fldChar w:fldCharType="end"/>
        </w:r>
      </w:hyperlink>
    </w:p>
    <w:p w14:paraId="35054F46" w14:textId="6DA0094F" w:rsidR="009F4F33" w:rsidRDefault="009F4F33">
      <w:pPr>
        <w:pStyle w:val="TOC1"/>
        <w:rPr>
          <w:rFonts w:asciiTheme="minorHAnsi" w:eastAsiaTheme="minorEastAsia" w:hAnsiTheme="minorHAnsi" w:cstheme="minorBidi"/>
          <w:b w:val="0"/>
          <w:bCs w:val="0"/>
          <w:color w:val="auto"/>
          <w:kern w:val="2"/>
          <w:szCs w:val="24"/>
          <w:lang w:val="en-GB" w:eastAsia="en-GB" w:bidi="ar-SA"/>
          <w14:ligatures w14:val="standardContextual"/>
        </w:rPr>
      </w:pPr>
      <w:hyperlink w:anchor="_Toc185187502" w:history="1">
        <w:r w:rsidRPr="00791185">
          <w:rPr>
            <w:rStyle w:val="Hyperlink"/>
            <w:rFonts w:ascii="Arial" w:hAnsi="Arial"/>
          </w:rPr>
          <w:t>Chapter 2. The Core Concepts of Deep Learning</w:t>
        </w:r>
        <w:r>
          <w:rPr>
            <w:webHidden/>
          </w:rPr>
          <w:tab/>
        </w:r>
        <w:r>
          <w:rPr>
            <w:webHidden/>
          </w:rPr>
          <w:fldChar w:fldCharType="begin"/>
        </w:r>
        <w:r>
          <w:rPr>
            <w:webHidden/>
          </w:rPr>
          <w:instrText xml:space="preserve"> PAGEREF _Toc185187502 \h </w:instrText>
        </w:r>
        <w:r>
          <w:rPr>
            <w:webHidden/>
          </w:rPr>
        </w:r>
        <w:r>
          <w:rPr>
            <w:webHidden/>
          </w:rPr>
          <w:fldChar w:fldCharType="separate"/>
        </w:r>
        <w:r>
          <w:rPr>
            <w:webHidden/>
          </w:rPr>
          <w:t>7</w:t>
        </w:r>
        <w:r>
          <w:rPr>
            <w:webHidden/>
          </w:rPr>
          <w:fldChar w:fldCharType="end"/>
        </w:r>
      </w:hyperlink>
    </w:p>
    <w:p w14:paraId="27BF0F84" w14:textId="1BD9C1E5" w:rsidR="009F4F33" w:rsidRDefault="009F4F33">
      <w:pPr>
        <w:pStyle w:val="TOC2"/>
        <w:rPr>
          <w:rFonts w:asciiTheme="minorHAnsi" w:eastAsiaTheme="minorEastAsia" w:hAnsiTheme="minorHAnsi" w:cstheme="minorBidi"/>
          <w:b w:val="0"/>
          <w:kern w:val="2"/>
          <w:sz w:val="24"/>
          <w:szCs w:val="24"/>
          <w:lang w:val="en-GB" w:eastAsia="en-GB"/>
          <w14:ligatures w14:val="standardContextual"/>
        </w:rPr>
      </w:pPr>
      <w:hyperlink w:anchor="_Toc185187503" w:history="1">
        <w:r w:rsidRPr="00791185">
          <w:rPr>
            <w:rStyle w:val="Hyperlink"/>
            <w:rFonts w:ascii="Arial" w:hAnsi="Arial" w:cs="Arial"/>
            <w:lang w:bidi="he-IL"/>
          </w:rPr>
          <w:t>2.1</w:t>
        </w:r>
        <w:r>
          <w:rPr>
            <w:rFonts w:asciiTheme="minorHAnsi" w:eastAsiaTheme="minorEastAsia" w:hAnsiTheme="minorHAnsi" w:cstheme="minorBidi"/>
            <w:b w:val="0"/>
            <w:kern w:val="2"/>
            <w:sz w:val="24"/>
            <w:szCs w:val="24"/>
            <w:lang w:val="en-GB" w:eastAsia="en-GB"/>
            <w14:ligatures w14:val="standardContextual"/>
          </w:rPr>
          <w:tab/>
        </w:r>
        <w:r w:rsidRPr="00791185">
          <w:rPr>
            <w:rStyle w:val="Hyperlink"/>
            <w:rFonts w:ascii="Arial" w:hAnsi="Arial" w:cs="Arial"/>
            <w:lang w:bidi="he-IL"/>
          </w:rPr>
          <w:t>Overview of Convolutional Neural Networks (CNNs)</w:t>
        </w:r>
        <w:r>
          <w:rPr>
            <w:webHidden/>
          </w:rPr>
          <w:tab/>
        </w:r>
        <w:r>
          <w:rPr>
            <w:webHidden/>
          </w:rPr>
          <w:fldChar w:fldCharType="begin"/>
        </w:r>
        <w:r>
          <w:rPr>
            <w:webHidden/>
          </w:rPr>
          <w:instrText xml:space="preserve"> PAGEREF _Toc185187503 \h </w:instrText>
        </w:r>
        <w:r>
          <w:rPr>
            <w:webHidden/>
          </w:rPr>
        </w:r>
        <w:r>
          <w:rPr>
            <w:webHidden/>
          </w:rPr>
          <w:fldChar w:fldCharType="separate"/>
        </w:r>
        <w:r>
          <w:rPr>
            <w:webHidden/>
          </w:rPr>
          <w:t>7</w:t>
        </w:r>
        <w:r>
          <w:rPr>
            <w:webHidden/>
          </w:rPr>
          <w:fldChar w:fldCharType="end"/>
        </w:r>
      </w:hyperlink>
    </w:p>
    <w:p w14:paraId="67C301AF" w14:textId="366B5705" w:rsidR="009F4F33" w:rsidRDefault="009F4F33">
      <w:pPr>
        <w:pStyle w:val="TOC2"/>
        <w:rPr>
          <w:rFonts w:asciiTheme="minorHAnsi" w:eastAsiaTheme="minorEastAsia" w:hAnsiTheme="minorHAnsi" w:cstheme="minorBidi"/>
          <w:b w:val="0"/>
          <w:kern w:val="2"/>
          <w:sz w:val="24"/>
          <w:szCs w:val="24"/>
          <w:lang w:val="en-GB" w:eastAsia="en-GB"/>
          <w14:ligatures w14:val="standardContextual"/>
        </w:rPr>
      </w:pPr>
      <w:hyperlink w:anchor="_Toc185187504" w:history="1">
        <w:r w:rsidRPr="00791185">
          <w:rPr>
            <w:rStyle w:val="Hyperlink"/>
            <w:rFonts w:ascii="Arial" w:hAnsi="Arial" w:cs="Arial"/>
            <w:lang w:bidi="he-IL"/>
          </w:rPr>
          <w:t>2.2</w:t>
        </w:r>
        <w:r>
          <w:rPr>
            <w:rFonts w:asciiTheme="minorHAnsi" w:eastAsiaTheme="minorEastAsia" w:hAnsiTheme="minorHAnsi" w:cstheme="minorBidi"/>
            <w:b w:val="0"/>
            <w:kern w:val="2"/>
            <w:sz w:val="24"/>
            <w:szCs w:val="24"/>
            <w:lang w:val="en-GB" w:eastAsia="en-GB"/>
            <w14:ligatures w14:val="standardContextual"/>
          </w:rPr>
          <w:tab/>
        </w:r>
        <w:r w:rsidRPr="00791185">
          <w:rPr>
            <w:rStyle w:val="Hyperlink"/>
            <w:rFonts w:ascii="Arial" w:hAnsi="Arial" w:cs="Arial"/>
            <w:lang w:bidi="he-IL"/>
          </w:rPr>
          <w:t>Performance metrics in Deep Learning</w:t>
        </w:r>
        <w:r>
          <w:rPr>
            <w:webHidden/>
          </w:rPr>
          <w:tab/>
        </w:r>
        <w:r>
          <w:rPr>
            <w:webHidden/>
          </w:rPr>
          <w:fldChar w:fldCharType="begin"/>
        </w:r>
        <w:r>
          <w:rPr>
            <w:webHidden/>
          </w:rPr>
          <w:instrText xml:space="preserve"> PAGEREF _Toc185187504 \h </w:instrText>
        </w:r>
        <w:r>
          <w:rPr>
            <w:webHidden/>
          </w:rPr>
        </w:r>
        <w:r>
          <w:rPr>
            <w:webHidden/>
          </w:rPr>
          <w:fldChar w:fldCharType="separate"/>
        </w:r>
        <w:r>
          <w:rPr>
            <w:webHidden/>
          </w:rPr>
          <w:t>8</w:t>
        </w:r>
        <w:r>
          <w:rPr>
            <w:webHidden/>
          </w:rPr>
          <w:fldChar w:fldCharType="end"/>
        </w:r>
      </w:hyperlink>
    </w:p>
    <w:p w14:paraId="3F248265" w14:textId="1A1ECB1A" w:rsidR="009F4F33" w:rsidRDefault="009F4F33">
      <w:pPr>
        <w:pStyle w:val="TOC2"/>
        <w:rPr>
          <w:rFonts w:asciiTheme="minorHAnsi" w:eastAsiaTheme="minorEastAsia" w:hAnsiTheme="minorHAnsi" w:cstheme="minorBidi"/>
          <w:b w:val="0"/>
          <w:kern w:val="2"/>
          <w:sz w:val="24"/>
          <w:szCs w:val="24"/>
          <w:lang w:val="en-GB" w:eastAsia="en-GB"/>
          <w14:ligatures w14:val="standardContextual"/>
        </w:rPr>
      </w:pPr>
      <w:hyperlink w:anchor="_Toc185187505" w:history="1">
        <w:r w:rsidRPr="00791185">
          <w:rPr>
            <w:rStyle w:val="Hyperlink"/>
            <w:rFonts w:ascii="Arial" w:hAnsi="Arial" w:cs="Arial"/>
            <w:lang w:bidi="he-IL"/>
          </w:rPr>
          <w:t>2.3</w:t>
        </w:r>
        <w:r>
          <w:rPr>
            <w:rFonts w:asciiTheme="minorHAnsi" w:eastAsiaTheme="minorEastAsia" w:hAnsiTheme="minorHAnsi" w:cstheme="minorBidi"/>
            <w:b w:val="0"/>
            <w:kern w:val="2"/>
            <w:sz w:val="24"/>
            <w:szCs w:val="24"/>
            <w:lang w:val="en-GB" w:eastAsia="en-GB"/>
            <w14:ligatures w14:val="standardContextual"/>
          </w:rPr>
          <w:tab/>
        </w:r>
        <w:r w:rsidRPr="00791185">
          <w:rPr>
            <w:rStyle w:val="Hyperlink"/>
            <w:rFonts w:ascii="Arial" w:hAnsi="Arial" w:cs="Arial"/>
            <w:lang w:bidi="he-IL"/>
          </w:rPr>
          <w:t>Challenges and techniques to improve performance</w:t>
        </w:r>
        <w:r>
          <w:rPr>
            <w:webHidden/>
          </w:rPr>
          <w:tab/>
        </w:r>
        <w:r>
          <w:rPr>
            <w:webHidden/>
          </w:rPr>
          <w:fldChar w:fldCharType="begin"/>
        </w:r>
        <w:r>
          <w:rPr>
            <w:webHidden/>
          </w:rPr>
          <w:instrText xml:space="preserve"> PAGEREF _Toc185187505 \h </w:instrText>
        </w:r>
        <w:r>
          <w:rPr>
            <w:webHidden/>
          </w:rPr>
        </w:r>
        <w:r>
          <w:rPr>
            <w:webHidden/>
          </w:rPr>
          <w:fldChar w:fldCharType="separate"/>
        </w:r>
        <w:r>
          <w:rPr>
            <w:webHidden/>
          </w:rPr>
          <w:t>8</w:t>
        </w:r>
        <w:r>
          <w:rPr>
            <w:webHidden/>
          </w:rPr>
          <w:fldChar w:fldCharType="end"/>
        </w:r>
      </w:hyperlink>
    </w:p>
    <w:p w14:paraId="76AB4523" w14:textId="78B063C4" w:rsidR="009F4F33" w:rsidRDefault="009F4F33">
      <w:pPr>
        <w:pStyle w:val="TOC3"/>
        <w:rPr>
          <w:rFonts w:asciiTheme="minorHAnsi" w:eastAsiaTheme="minorEastAsia" w:hAnsiTheme="minorHAnsi" w:cstheme="minorBidi"/>
          <w:kern w:val="2"/>
          <w:sz w:val="24"/>
          <w:szCs w:val="24"/>
          <w:lang w:val="en-GB" w:eastAsia="en-GB"/>
          <w14:ligatures w14:val="standardContextual"/>
        </w:rPr>
      </w:pPr>
      <w:hyperlink w:anchor="_Toc185187506" w:history="1">
        <w:r w:rsidRPr="00791185">
          <w:rPr>
            <w:rStyle w:val="Hyperlink"/>
            <w:rFonts w:ascii="Arial" w:hAnsi="Arial" w:cs="Arial"/>
            <w:lang w:bidi="he-IL"/>
          </w:rPr>
          <w:t>2.3.1</w:t>
        </w:r>
        <w:r>
          <w:rPr>
            <w:rFonts w:asciiTheme="minorHAnsi" w:eastAsiaTheme="minorEastAsia" w:hAnsiTheme="minorHAnsi" w:cstheme="minorBidi"/>
            <w:kern w:val="2"/>
            <w:sz w:val="24"/>
            <w:szCs w:val="24"/>
            <w:lang w:val="en-GB" w:eastAsia="en-GB"/>
            <w14:ligatures w14:val="standardContextual"/>
          </w:rPr>
          <w:tab/>
        </w:r>
        <w:r w:rsidRPr="00791185">
          <w:rPr>
            <w:rStyle w:val="Hyperlink"/>
            <w:rFonts w:ascii="Arial" w:hAnsi="Arial" w:cs="Arial"/>
            <w:lang w:bidi="he-IL"/>
          </w:rPr>
          <w:t>Underfitting and overfitting</w:t>
        </w:r>
        <w:r>
          <w:rPr>
            <w:webHidden/>
          </w:rPr>
          <w:tab/>
        </w:r>
        <w:r>
          <w:rPr>
            <w:webHidden/>
          </w:rPr>
          <w:fldChar w:fldCharType="begin"/>
        </w:r>
        <w:r>
          <w:rPr>
            <w:webHidden/>
          </w:rPr>
          <w:instrText xml:space="preserve"> PAGEREF _Toc185187506 \h </w:instrText>
        </w:r>
        <w:r>
          <w:rPr>
            <w:webHidden/>
          </w:rPr>
        </w:r>
        <w:r>
          <w:rPr>
            <w:webHidden/>
          </w:rPr>
          <w:fldChar w:fldCharType="separate"/>
        </w:r>
        <w:r>
          <w:rPr>
            <w:webHidden/>
          </w:rPr>
          <w:t>8</w:t>
        </w:r>
        <w:r>
          <w:rPr>
            <w:webHidden/>
          </w:rPr>
          <w:fldChar w:fldCharType="end"/>
        </w:r>
      </w:hyperlink>
    </w:p>
    <w:p w14:paraId="238857DD" w14:textId="53C0E42F" w:rsidR="009F4F33" w:rsidRDefault="009F4F33">
      <w:pPr>
        <w:pStyle w:val="TOC3"/>
        <w:rPr>
          <w:rFonts w:asciiTheme="minorHAnsi" w:eastAsiaTheme="minorEastAsia" w:hAnsiTheme="minorHAnsi" w:cstheme="minorBidi"/>
          <w:kern w:val="2"/>
          <w:sz w:val="24"/>
          <w:szCs w:val="24"/>
          <w:lang w:val="en-GB" w:eastAsia="en-GB"/>
          <w14:ligatures w14:val="standardContextual"/>
        </w:rPr>
      </w:pPr>
      <w:hyperlink w:anchor="_Toc185187507" w:history="1">
        <w:r w:rsidRPr="00791185">
          <w:rPr>
            <w:rStyle w:val="Hyperlink"/>
            <w:rFonts w:ascii="Arial" w:hAnsi="Arial" w:cs="Arial"/>
            <w:lang w:bidi="he-IL"/>
          </w:rPr>
          <w:t>2.3.2</w:t>
        </w:r>
        <w:r>
          <w:rPr>
            <w:rFonts w:asciiTheme="minorHAnsi" w:eastAsiaTheme="minorEastAsia" w:hAnsiTheme="minorHAnsi" w:cstheme="minorBidi"/>
            <w:kern w:val="2"/>
            <w:sz w:val="24"/>
            <w:szCs w:val="24"/>
            <w:lang w:val="en-GB" w:eastAsia="en-GB"/>
            <w14:ligatures w14:val="standardContextual"/>
          </w:rPr>
          <w:tab/>
        </w:r>
        <w:r w:rsidRPr="00791185">
          <w:rPr>
            <w:rStyle w:val="Hyperlink"/>
            <w:rFonts w:ascii="Arial" w:hAnsi="Arial" w:cs="Arial"/>
            <w:lang w:bidi="he-IL"/>
          </w:rPr>
          <w:t>Techniques to address overfitting</w:t>
        </w:r>
        <w:r>
          <w:rPr>
            <w:webHidden/>
          </w:rPr>
          <w:tab/>
        </w:r>
        <w:r>
          <w:rPr>
            <w:webHidden/>
          </w:rPr>
          <w:fldChar w:fldCharType="begin"/>
        </w:r>
        <w:r>
          <w:rPr>
            <w:webHidden/>
          </w:rPr>
          <w:instrText xml:space="preserve"> PAGEREF _Toc185187507 \h </w:instrText>
        </w:r>
        <w:r>
          <w:rPr>
            <w:webHidden/>
          </w:rPr>
        </w:r>
        <w:r>
          <w:rPr>
            <w:webHidden/>
          </w:rPr>
          <w:fldChar w:fldCharType="separate"/>
        </w:r>
        <w:r>
          <w:rPr>
            <w:webHidden/>
          </w:rPr>
          <w:t>8</w:t>
        </w:r>
        <w:r>
          <w:rPr>
            <w:webHidden/>
          </w:rPr>
          <w:fldChar w:fldCharType="end"/>
        </w:r>
      </w:hyperlink>
    </w:p>
    <w:p w14:paraId="409F6E69" w14:textId="71961132" w:rsidR="009F4F33" w:rsidRDefault="009F4F33">
      <w:pPr>
        <w:pStyle w:val="TOC3"/>
        <w:rPr>
          <w:rFonts w:asciiTheme="minorHAnsi" w:eastAsiaTheme="minorEastAsia" w:hAnsiTheme="minorHAnsi" w:cstheme="minorBidi"/>
          <w:kern w:val="2"/>
          <w:sz w:val="24"/>
          <w:szCs w:val="24"/>
          <w:lang w:val="en-GB" w:eastAsia="en-GB"/>
          <w14:ligatures w14:val="standardContextual"/>
        </w:rPr>
      </w:pPr>
      <w:hyperlink w:anchor="_Toc185187508" w:history="1">
        <w:r w:rsidRPr="00791185">
          <w:rPr>
            <w:rStyle w:val="Hyperlink"/>
            <w:rFonts w:ascii="Arial" w:hAnsi="Arial" w:cs="Arial"/>
            <w:lang w:bidi="he-IL"/>
          </w:rPr>
          <w:t>2.3.3</w:t>
        </w:r>
        <w:r>
          <w:rPr>
            <w:rFonts w:asciiTheme="minorHAnsi" w:eastAsiaTheme="minorEastAsia" w:hAnsiTheme="minorHAnsi" w:cstheme="minorBidi"/>
            <w:kern w:val="2"/>
            <w:sz w:val="24"/>
            <w:szCs w:val="24"/>
            <w:lang w:val="en-GB" w:eastAsia="en-GB"/>
            <w14:ligatures w14:val="standardContextual"/>
          </w:rPr>
          <w:tab/>
        </w:r>
        <w:r w:rsidRPr="00791185">
          <w:rPr>
            <w:rStyle w:val="Hyperlink"/>
            <w:rFonts w:ascii="Arial" w:hAnsi="Arial" w:cs="Arial"/>
            <w:lang w:bidi="he-IL"/>
          </w:rPr>
          <w:t>Optimization techniques</w:t>
        </w:r>
        <w:r>
          <w:rPr>
            <w:webHidden/>
          </w:rPr>
          <w:tab/>
        </w:r>
        <w:r>
          <w:rPr>
            <w:webHidden/>
          </w:rPr>
          <w:fldChar w:fldCharType="begin"/>
        </w:r>
        <w:r>
          <w:rPr>
            <w:webHidden/>
          </w:rPr>
          <w:instrText xml:space="preserve"> PAGEREF _Toc185187508 \h </w:instrText>
        </w:r>
        <w:r>
          <w:rPr>
            <w:webHidden/>
          </w:rPr>
        </w:r>
        <w:r>
          <w:rPr>
            <w:webHidden/>
          </w:rPr>
          <w:fldChar w:fldCharType="separate"/>
        </w:r>
        <w:r>
          <w:rPr>
            <w:webHidden/>
          </w:rPr>
          <w:t>9</w:t>
        </w:r>
        <w:r>
          <w:rPr>
            <w:webHidden/>
          </w:rPr>
          <w:fldChar w:fldCharType="end"/>
        </w:r>
      </w:hyperlink>
    </w:p>
    <w:p w14:paraId="3F5B83AB" w14:textId="39653755" w:rsidR="009F4F33" w:rsidRDefault="009F4F33">
      <w:pPr>
        <w:pStyle w:val="TOC1"/>
        <w:rPr>
          <w:rFonts w:asciiTheme="minorHAnsi" w:eastAsiaTheme="minorEastAsia" w:hAnsiTheme="minorHAnsi" w:cstheme="minorBidi"/>
          <w:b w:val="0"/>
          <w:bCs w:val="0"/>
          <w:color w:val="auto"/>
          <w:kern w:val="2"/>
          <w:szCs w:val="24"/>
          <w:lang w:val="en-GB" w:eastAsia="en-GB" w:bidi="ar-SA"/>
          <w14:ligatures w14:val="standardContextual"/>
        </w:rPr>
      </w:pPr>
      <w:hyperlink w:anchor="_Toc185187509" w:history="1">
        <w:r w:rsidRPr="00791185">
          <w:rPr>
            <w:rStyle w:val="Hyperlink"/>
            <w:rFonts w:ascii="Arial" w:hAnsi="Arial"/>
          </w:rPr>
          <w:t>Chapter 3. Train Convolutional Neural Networks (CNN) using Class Weights</w:t>
        </w:r>
        <w:r>
          <w:rPr>
            <w:webHidden/>
          </w:rPr>
          <w:tab/>
        </w:r>
        <w:r>
          <w:rPr>
            <w:webHidden/>
          </w:rPr>
          <w:fldChar w:fldCharType="begin"/>
        </w:r>
        <w:r>
          <w:rPr>
            <w:webHidden/>
          </w:rPr>
          <w:instrText xml:space="preserve"> PAGEREF _Toc185187509 \h </w:instrText>
        </w:r>
        <w:r>
          <w:rPr>
            <w:webHidden/>
          </w:rPr>
        </w:r>
        <w:r>
          <w:rPr>
            <w:webHidden/>
          </w:rPr>
          <w:fldChar w:fldCharType="separate"/>
        </w:r>
        <w:r>
          <w:rPr>
            <w:webHidden/>
          </w:rPr>
          <w:t>10</w:t>
        </w:r>
        <w:r>
          <w:rPr>
            <w:webHidden/>
          </w:rPr>
          <w:fldChar w:fldCharType="end"/>
        </w:r>
      </w:hyperlink>
    </w:p>
    <w:p w14:paraId="34D70293" w14:textId="1F1360F1" w:rsidR="009F4F33" w:rsidRDefault="009F4F33">
      <w:pPr>
        <w:pStyle w:val="TOC2"/>
        <w:rPr>
          <w:rFonts w:asciiTheme="minorHAnsi" w:eastAsiaTheme="minorEastAsia" w:hAnsiTheme="minorHAnsi" w:cstheme="minorBidi"/>
          <w:b w:val="0"/>
          <w:kern w:val="2"/>
          <w:sz w:val="24"/>
          <w:szCs w:val="24"/>
          <w:lang w:val="en-GB" w:eastAsia="en-GB"/>
          <w14:ligatures w14:val="standardContextual"/>
        </w:rPr>
      </w:pPr>
      <w:hyperlink w:anchor="_Toc185187510" w:history="1">
        <w:r w:rsidRPr="00791185">
          <w:rPr>
            <w:rStyle w:val="Hyperlink"/>
            <w:rFonts w:ascii="Arial" w:hAnsi="Arial" w:cs="Arial"/>
            <w:lang w:bidi="he-IL"/>
          </w:rPr>
          <w:t>3.1</w:t>
        </w:r>
        <w:r>
          <w:rPr>
            <w:rFonts w:asciiTheme="minorHAnsi" w:eastAsiaTheme="minorEastAsia" w:hAnsiTheme="minorHAnsi" w:cstheme="minorBidi"/>
            <w:b w:val="0"/>
            <w:kern w:val="2"/>
            <w:sz w:val="24"/>
            <w:szCs w:val="24"/>
            <w:lang w:val="en-GB" w:eastAsia="en-GB"/>
            <w14:ligatures w14:val="standardContextual"/>
          </w:rPr>
          <w:tab/>
        </w:r>
        <w:r w:rsidRPr="00791185">
          <w:rPr>
            <w:rStyle w:val="Hyperlink"/>
            <w:rFonts w:ascii="Arial" w:hAnsi="Arial" w:cs="Arial"/>
            <w:lang w:bidi="he-IL"/>
          </w:rPr>
          <w:t>Data preparation</w:t>
        </w:r>
        <w:r>
          <w:rPr>
            <w:webHidden/>
          </w:rPr>
          <w:tab/>
        </w:r>
        <w:r>
          <w:rPr>
            <w:webHidden/>
          </w:rPr>
          <w:fldChar w:fldCharType="begin"/>
        </w:r>
        <w:r>
          <w:rPr>
            <w:webHidden/>
          </w:rPr>
          <w:instrText xml:space="preserve"> PAGEREF _Toc185187510 \h </w:instrText>
        </w:r>
        <w:r>
          <w:rPr>
            <w:webHidden/>
          </w:rPr>
        </w:r>
        <w:r>
          <w:rPr>
            <w:webHidden/>
          </w:rPr>
          <w:fldChar w:fldCharType="separate"/>
        </w:r>
        <w:r>
          <w:rPr>
            <w:webHidden/>
          </w:rPr>
          <w:t>10</w:t>
        </w:r>
        <w:r>
          <w:rPr>
            <w:webHidden/>
          </w:rPr>
          <w:fldChar w:fldCharType="end"/>
        </w:r>
      </w:hyperlink>
    </w:p>
    <w:p w14:paraId="378A97DF" w14:textId="24B8764E" w:rsidR="009F4F33" w:rsidRDefault="009F4F33">
      <w:pPr>
        <w:pStyle w:val="TOC2"/>
        <w:rPr>
          <w:rFonts w:asciiTheme="minorHAnsi" w:eastAsiaTheme="minorEastAsia" w:hAnsiTheme="minorHAnsi" w:cstheme="minorBidi"/>
          <w:b w:val="0"/>
          <w:kern w:val="2"/>
          <w:sz w:val="24"/>
          <w:szCs w:val="24"/>
          <w:lang w:val="en-GB" w:eastAsia="en-GB"/>
          <w14:ligatures w14:val="standardContextual"/>
        </w:rPr>
      </w:pPr>
      <w:hyperlink w:anchor="_Toc185187511" w:history="1">
        <w:r w:rsidRPr="00791185">
          <w:rPr>
            <w:rStyle w:val="Hyperlink"/>
            <w:rFonts w:ascii="Arial" w:hAnsi="Arial" w:cs="Arial"/>
            <w:lang w:bidi="he-IL"/>
          </w:rPr>
          <w:t>3.2</w:t>
        </w:r>
        <w:r>
          <w:rPr>
            <w:rFonts w:asciiTheme="minorHAnsi" w:eastAsiaTheme="minorEastAsia" w:hAnsiTheme="minorHAnsi" w:cstheme="minorBidi"/>
            <w:b w:val="0"/>
            <w:kern w:val="2"/>
            <w:sz w:val="24"/>
            <w:szCs w:val="24"/>
            <w:lang w:val="en-GB" w:eastAsia="en-GB"/>
            <w14:ligatures w14:val="standardContextual"/>
          </w:rPr>
          <w:tab/>
        </w:r>
        <w:r w:rsidRPr="00791185">
          <w:rPr>
            <w:rStyle w:val="Hyperlink"/>
            <w:rFonts w:ascii="Arial" w:hAnsi="Arial" w:cs="Arial"/>
            <w:lang w:bidi="he-IL"/>
          </w:rPr>
          <w:t>Data augmentation and image normalisation</w:t>
        </w:r>
        <w:r>
          <w:rPr>
            <w:webHidden/>
          </w:rPr>
          <w:tab/>
        </w:r>
        <w:r>
          <w:rPr>
            <w:webHidden/>
          </w:rPr>
          <w:fldChar w:fldCharType="begin"/>
        </w:r>
        <w:r>
          <w:rPr>
            <w:webHidden/>
          </w:rPr>
          <w:instrText xml:space="preserve"> PAGEREF _Toc185187511 \h </w:instrText>
        </w:r>
        <w:r>
          <w:rPr>
            <w:webHidden/>
          </w:rPr>
        </w:r>
        <w:r>
          <w:rPr>
            <w:webHidden/>
          </w:rPr>
          <w:fldChar w:fldCharType="separate"/>
        </w:r>
        <w:r>
          <w:rPr>
            <w:webHidden/>
          </w:rPr>
          <w:t>11</w:t>
        </w:r>
        <w:r>
          <w:rPr>
            <w:webHidden/>
          </w:rPr>
          <w:fldChar w:fldCharType="end"/>
        </w:r>
      </w:hyperlink>
    </w:p>
    <w:p w14:paraId="5AF11103" w14:textId="298EDBC2" w:rsidR="009F4F33" w:rsidRDefault="009F4F33">
      <w:pPr>
        <w:pStyle w:val="TOC2"/>
        <w:rPr>
          <w:rFonts w:asciiTheme="minorHAnsi" w:eastAsiaTheme="minorEastAsia" w:hAnsiTheme="minorHAnsi" w:cstheme="minorBidi"/>
          <w:b w:val="0"/>
          <w:kern w:val="2"/>
          <w:sz w:val="24"/>
          <w:szCs w:val="24"/>
          <w:lang w:val="en-GB" w:eastAsia="en-GB"/>
          <w14:ligatures w14:val="standardContextual"/>
        </w:rPr>
      </w:pPr>
      <w:hyperlink w:anchor="_Toc185187512" w:history="1">
        <w:r w:rsidRPr="00791185">
          <w:rPr>
            <w:rStyle w:val="Hyperlink"/>
            <w:rFonts w:ascii="Arial" w:hAnsi="Arial" w:cs="Arial"/>
            <w:lang w:bidi="he-IL"/>
          </w:rPr>
          <w:t>3.3</w:t>
        </w:r>
        <w:r>
          <w:rPr>
            <w:rFonts w:asciiTheme="minorHAnsi" w:eastAsiaTheme="minorEastAsia" w:hAnsiTheme="minorHAnsi" w:cstheme="minorBidi"/>
            <w:b w:val="0"/>
            <w:kern w:val="2"/>
            <w:sz w:val="24"/>
            <w:szCs w:val="24"/>
            <w:lang w:val="en-GB" w:eastAsia="en-GB"/>
            <w14:ligatures w14:val="standardContextual"/>
          </w:rPr>
          <w:tab/>
        </w:r>
        <w:r w:rsidRPr="00791185">
          <w:rPr>
            <w:rStyle w:val="Hyperlink"/>
            <w:rFonts w:ascii="Arial" w:hAnsi="Arial" w:cs="Arial"/>
            <w:lang w:bidi="he-IL"/>
          </w:rPr>
          <w:t>Class weights adjustment</w:t>
        </w:r>
        <w:r>
          <w:rPr>
            <w:webHidden/>
          </w:rPr>
          <w:tab/>
        </w:r>
        <w:r>
          <w:rPr>
            <w:webHidden/>
          </w:rPr>
          <w:fldChar w:fldCharType="begin"/>
        </w:r>
        <w:r>
          <w:rPr>
            <w:webHidden/>
          </w:rPr>
          <w:instrText xml:space="preserve"> PAGEREF _Toc185187512 \h </w:instrText>
        </w:r>
        <w:r>
          <w:rPr>
            <w:webHidden/>
          </w:rPr>
        </w:r>
        <w:r>
          <w:rPr>
            <w:webHidden/>
          </w:rPr>
          <w:fldChar w:fldCharType="separate"/>
        </w:r>
        <w:r>
          <w:rPr>
            <w:webHidden/>
          </w:rPr>
          <w:t>13</w:t>
        </w:r>
        <w:r>
          <w:rPr>
            <w:webHidden/>
          </w:rPr>
          <w:fldChar w:fldCharType="end"/>
        </w:r>
      </w:hyperlink>
    </w:p>
    <w:p w14:paraId="6D269979" w14:textId="35CBDC3B" w:rsidR="009F4F33" w:rsidRDefault="009F4F33">
      <w:pPr>
        <w:pStyle w:val="TOC2"/>
        <w:rPr>
          <w:rFonts w:asciiTheme="minorHAnsi" w:eastAsiaTheme="minorEastAsia" w:hAnsiTheme="minorHAnsi" w:cstheme="minorBidi"/>
          <w:b w:val="0"/>
          <w:kern w:val="2"/>
          <w:sz w:val="24"/>
          <w:szCs w:val="24"/>
          <w:lang w:val="en-GB" w:eastAsia="en-GB"/>
          <w14:ligatures w14:val="standardContextual"/>
        </w:rPr>
      </w:pPr>
      <w:hyperlink w:anchor="_Toc185187513" w:history="1">
        <w:r w:rsidRPr="00791185">
          <w:rPr>
            <w:rStyle w:val="Hyperlink"/>
            <w:rFonts w:ascii="Arial" w:hAnsi="Arial" w:cs="Arial"/>
            <w:lang w:bidi="he-IL"/>
          </w:rPr>
          <w:t>3.4</w:t>
        </w:r>
        <w:r>
          <w:rPr>
            <w:rFonts w:asciiTheme="minorHAnsi" w:eastAsiaTheme="minorEastAsia" w:hAnsiTheme="minorHAnsi" w:cstheme="minorBidi"/>
            <w:b w:val="0"/>
            <w:kern w:val="2"/>
            <w:sz w:val="24"/>
            <w:szCs w:val="24"/>
            <w:lang w:val="en-GB" w:eastAsia="en-GB"/>
            <w14:ligatures w14:val="standardContextual"/>
          </w:rPr>
          <w:tab/>
        </w:r>
        <w:r w:rsidRPr="00791185">
          <w:rPr>
            <w:rStyle w:val="Hyperlink"/>
            <w:rFonts w:ascii="Arial" w:hAnsi="Arial" w:cs="Arial"/>
            <w:lang w:bidi="he-IL"/>
          </w:rPr>
          <w:t>Model architecture</w:t>
        </w:r>
        <w:r>
          <w:rPr>
            <w:webHidden/>
          </w:rPr>
          <w:tab/>
        </w:r>
        <w:r>
          <w:rPr>
            <w:webHidden/>
          </w:rPr>
          <w:fldChar w:fldCharType="begin"/>
        </w:r>
        <w:r>
          <w:rPr>
            <w:webHidden/>
          </w:rPr>
          <w:instrText xml:space="preserve"> PAGEREF _Toc185187513 \h </w:instrText>
        </w:r>
        <w:r>
          <w:rPr>
            <w:webHidden/>
          </w:rPr>
        </w:r>
        <w:r>
          <w:rPr>
            <w:webHidden/>
          </w:rPr>
          <w:fldChar w:fldCharType="separate"/>
        </w:r>
        <w:r>
          <w:rPr>
            <w:webHidden/>
          </w:rPr>
          <w:t>14</w:t>
        </w:r>
        <w:r>
          <w:rPr>
            <w:webHidden/>
          </w:rPr>
          <w:fldChar w:fldCharType="end"/>
        </w:r>
      </w:hyperlink>
    </w:p>
    <w:p w14:paraId="7CDA9AAF" w14:textId="1D2A989D" w:rsidR="009F4F33" w:rsidRDefault="009F4F33">
      <w:pPr>
        <w:pStyle w:val="TOC2"/>
        <w:rPr>
          <w:rFonts w:asciiTheme="minorHAnsi" w:eastAsiaTheme="minorEastAsia" w:hAnsiTheme="minorHAnsi" w:cstheme="minorBidi"/>
          <w:b w:val="0"/>
          <w:kern w:val="2"/>
          <w:sz w:val="24"/>
          <w:szCs w:val="24"/>
          <w:lang w:val="en-GB" w:eastAsia="en-GB"/>
          <w14:ligatures w14:val="standardContextual"/>
        </w:rPr>
      </w:pPr>
      <w:hyperlink w:anchor="_Toc185187514" w:history="1">
        <w:r w:rsidRPr="00791185">
          <w:rPr>
            <w:rStyle w:val="Hyperlink"/>
            <w:rFonts w:ascii="Arial" w:hAnsi="Arial" w:cs="Arial"/>
            <w:lang w:bidi="he-IL"/>
          </w:rPr>
          <w:t>3.5</w:t>
        </w:r>
        <w:r>
          <w:rPr>
            <w:rFonts w:asciiTheme="minorHAnsi" w:eastAsiaTheme="minorEastAsia" w:hAnsiTheme="minorHAnsi" w:cstheme="minorBidi"/>
            <w:b w:val="0"/>
            <w:kern w:val="2"/>
            <w:sz w:val="24"/>
            <w:szCs w:val="24"/>
            <w:lang w:val="en-GB" w:eastAsia="en-GB"/>
            <w14:ligatures w14:val="standardContextual"/>
          </w:rPr>
          <w:tab/>
        </w:r>
        <w:r w:rsidRPr="00791185">
          <w:rPr>
            <w:rStyle w:val="Hyperlink"/>
            <w:rFonts w:ascii="Arial" w:hAnsi="Arial" w:cs="Arial"/>
            <w:lang w:bidi="he-IL"/>
          </w:rPr>
          <w:t>Performance</w:t>
        </w:r>
        <w:r>
          <w:rPr>
            <w:webHidden/>
          </w:rPr>
          <w:tab/>
        </w:r>
        <w:r>
          <w:rPr>
            <w:webHidden/>
          </w:rPr>
          <w:fldChar w:fldCharType="begin"/>
        </w:r>
        <w:r>
          <w:rPr>
            <w:webHidden/>
          </w:rPr>
          <w:instrText xml:space="preserve"> PAGEREF _Toc185187514 \h </w:instrText>
        </w:r>
        <w:r>
          <w:rPr>
            <w:webHidden/>
          </w:rPr>
        </w:r>
        <w:r>
          <w:rPr>
            <w:webHidden/>
          </w:rPr>
          <w:fldChar w:fldCharType="separate"/>
        </w:r>
        <w:r>
          <w:rPr>
            <w:webHidden/>
          </w:rPr>
          <w:t>15</w:t>
        </w:r>
        <w:r>
          <w:rPr>
            <w:webHidden/>
          </w:rPr>
          <w:fldChar w:fldCharType="end"/>
        </w:r>
      </w:hyperlink>
    </w:p>
    <w:p w14:paraId="696D22C8" w14:textId="2F880899" w:rsidR="009F4F33" w:rsidRDefault="009F4F33">
      <w:pPr>
        <w:pStyle w:val="TOC1"/>
        <w:rPr>
          <w:rFonts w:asciiTheme="minorHAnsi" w:eastAsiaTheme="minorEastAsia" w:hAnsiTheme="minorHAnsi" w:cstheme="minorBidi"/>
          <w:b w:val="0"/>
          <w:bCs w:val="0"/>
          <w:color w:val="auto"/>
          <w:kern w:val="2"/>
          <w:szCs w:val="24"/>
          <w:lang w:val="en-GB" w:eastAsia="en-GB" w:bidi="ar-SA"/>
          <w14:ligatures w14:val="standardContextual"/>
        </w:rPr>
      </w:pPr>
      <w:hyperlink w:anchor="_Toc185187515" w:history="1">
        <w:r w:rsidRPr="00791185">
          <w:rPr>
            <w:rStyle w:val="Hyperlink"/>
            <w:rFonts w:ascii="Arial" w:hAnsi="Arial"/>
          </w:rPr>
          <w:t>Chapter 4. Train Convolutional Neural Networks (CNN) using K-fold Cross Validation with a Hold-out Test Set</w:t>
        </w:r>
        <w:r>
          <w:rPr>
            <w:webHidden/>
          </w:rPr>
          <w:tab/>
        </w:r>
        <w:r>
          <w:rPr>
            <w:webHidden/>
          </w:rPr>
          <w:fldChar w:fldCharType="begin"/>
        </w:r>
        <w:r>
          <w:rPr>
            <w:webHidden/>
          </w:rPr>
          <w:instrText xml:space="preserve"> PAGEREF _Toc185187515 \h </w:instrText>
        </w:r>
        <w:r>
          <w:rPr>
            <w:webHidden/>
          </w:rPr>
        </w:r>
        <w:r>
          <w:rPr>
            <w:webHidden/>
          </w:rPr>
          <w:fldChar w:fldCharType="separate"/>
        </w:r>
        <w:r>
          <w:rPr>
            <w:webHidden/>
          </w:rPr>
          <w:t>19</w:t>
        </w:r>
        <w:r>
          <w:rPr>
            <w:webHidden/>
          </w:rPr>
          <w:fldChar w:fldCharType="end"/>
        </w:r>
      </w:hyperlink>
    </w:p>
    <w:p w14:paraId="1ADC5290" w14:textId="2509A2EC" w:rsidR="009F4F33" w:rsidRDefault="009F4F33">
      <w:pPr>
        <w:pStyle w:val="TOC2"/>
        <w:rPr>
          <w:rFonts w:asciiTheme="minorHAnsi" w:eastAsiaTheme="minorEastAsia" w:hAnsiTheme="minorHAnsi" w:cstheme="minorBidi"/>
          <w:b w:val="0"/>
          <w:kern w:val="2"/>
          <w:sz w:val="24"/>
          <w:szCs w:val="24"/>
          <w:lang w:val="en-GB" w:eastAsia="en-GB"/>
          <w14:ligatures w14:val="standardContextual"/>
        </w:rPr>
      </w:pPr>
      <w:hyperlink w:anchor="_Toc185187516" w:history="1">
        <w:r w:rsidRPr="00791185">
          <w:rPr>
            <w:rStyle w:val="Hyperlink"/>
            <w:rFonts w:ascii="Arial" w:hAnsi="Arial" w:cs="Arial"/>
            <w:lang w:bidi="he-IL"/>
          </w:rPr>
          <w:t>4.1</w:t>
        </w:r>
        <w:r>
          <w:rPr>
            <w:rFonts w:asciiTheme="minorHAnsi" w:eastAsiaTheme="minorEastAsia" w:hAnsiTheme="minorHAnsi" w:cstheme="minorBidi"/>
            <w:b w:val="0"/>
            <w:kern w:val="2"/>
            <w:sz w:val="24"/>
            <w:szCs w:val="24"/>
            <w:lang w:val="en-GB" w:eastAsia="en-GB"/>
            <w14:ligatures w14:val="standardContextual"/>
          </w:rPr>
          <w:tab/>
        </w:r>
        <w:r w:rsidRPr="00791185">
          <w:rPr>
            <w:rStyle w:val="Hyperlink"/>
            <w:rFonts w:ascii="Arial" w:hAnsi="Arial" w:cs="Arial"/>
            <w:lang w:bidi="he-IL"/>
          </w:rPr>
          <w:t>Read and explore dataset</w:t>
        </w:r>
        <w:r>
          <w:rPr>
            <w:webHidden/>
          </w:rPr>
          <w:tab/>
        </w:r>
        <w:r>
          <w:rPr>
            <w:webHidden/>
          </w:rPr>
          <w:fldChar w:fldCharType="begin"/>
        </w:r>
        <w:r>
          <w:rPr>
            <w:webHidden/>
          </w:rPr>
          <w:instrText xml:space="preserve"> PAGEREF _Toc185187516 \h </w:instrText>
        </w:r>
        <w:r>
          <w:rPr>
            <w:webHidden/>
          </w:rPr>
        </w:r>
        <w:r>
          <w:rPr>
            <w:webHidden/>
          </w:rPr>
          <w:fldChar w:fldCharType="separate"/>
        </w:r>
        <w:r>
          <w:rPr>
            <w:webHidden/>
          </w:rPr>
          <w:t>19</w:t>
        </w:r>
        <w:r>
          <w:rPr>
            <w:webHidden/>
          </w:rPr>
          <w:fldChar w:fldCharType="end"/>
        </w:r>
      </w:hyperlink>
    </w:p>
    <w:p w14:paraId="1158141D" w14:textId="02CA4463" w:rsidR="009F4F33" w:rsidRDefault="009F4F33">
      <w:pPr>
        <w:pStyle w:val="TOC2"/>
        <w:rPr>
          <w:rFonts w:asciiTheme="minorHAnsi" w:eastAsiaTheme="minorEastAsia" w:hAnsiTheme="minorHAnsi" w:cstheme="minorBidi"/>
          <w:b w:val="0"/>
          <w:kern w:val="2"/>
          <w:sz w:val="24"/>
          <w:szCs w:val="24"/>
          <w:lang w:val="en-GB" w:eastAsia="en-GB"/>
          <w14:ligatures w14:val="standardContextual"/>
        </w:rPr>
      </w:pPr>
      <w:hyperlink w:anchor="_Toc185187517" w:history="1">
        <w:r w:rsidRPr="00791185">
          <w:rPr>
            <w:rStyle w:val="Hyperlink"/>
            <w:rFonts w:ascii="Arial" w:hAnsi="Arial" w:cs="Arial"/>
            <w:lang w:bidi="he-IL"/>
          </w:rPr>
          <w:t>4.2</w:t>
        </w:r>
        <w:r>
          <w:rPr>
            <w:rFonts w:asciiTheme="minorHAnsi" w:eastAsiaTheme="minorEastAsia" w:hAnsiTheme="minorHAnsi" w:cstheme="minorBidi"/>
            <w:b w:val="0"/>
            <w:kern w:val="2"/>
            <w:sz w:val="24"/>
            <w:szCs w:val="24"/>
            <w:lang w:val="en-GB" w:eastAsia="en-GB"/>
            <w14:ligatures w14:val="standardContextual"/>
          </w:rPr>
          <w:tab/>
        </w:r>
        <w:r w:rsidRPr="00791185">
          <w:rPr>
            <w:rStyle w:val="Hyperlink"/>
            <w:rFonts w:ascii="Arial" w:hAnsi="Arial" w:cs="Arial"/>
            <w:lang w:bidi="he-IL"/>
          </w:rPr>
          <w:t>Implement k-fold cross-validation with a hold-out test set</w:t>
        </w:r>
        <w:r>
          <w:rPr>
            <w:webHidden/>
          </w:rPr>
          <w:tab/>
        </w:r>
        <w:r>
          <w:rPr>
            <w:webHidden/>
          </w:rPr>
          <w:fldChar w:fldCharType="begin"/>
        </w:r>
        <w:r>
          <w:rPr>
            <w:webHidden/>
          </w:rPr>
          <w:instrText xml:space="preserve"> PAGEREF _Toc185187517 \h </w:instrText>
        </w:r>
        <w:r>
          <w:rPr>
            <w:webHidden/>
          </w:rPr>
        </w:r>
        <w:r>
          <w:rPr>
            <w:webHidden/>
          </w:rPr>
          <w:fldChar w:fldCharType="separate"/>
        </w:r>
        <w:r>
          <w:rPr>
            <w:webHidden/>
          </w:rPr>
          <w:t>21</w:t>
        </w:r>
        <w:r>
          <w:rPr>
            <w:webHidden/>
          </w:rPr>
          <w:fldChar w:fldCharType="end"/>
        </w:r>
      </w:hyperlink>
    </w:p>
    <w:p w14:paraId="7B08600B" w14:textId="38BAEE06" w:rsidR="009F4F33" w:rsidRDefault="009F4F33">
      <w:pPr>
        <w:pStyle w:val="TOC2"/>
        <w:rPr>
          <w:rFonts w:asciiTheme="minorHAnsi" w:eastAsiaTheme="minorEastAsia" w:hAnsiTheme="minorHAnsi" w:cstheme="minorBidi"/>
          <w:b w:val="0"/>
          <w:kern w:val="2"/>
          <w:sz w:val="24"/>
          <w:szCs w:val="24"/>
          <w:lang w:val="en-GB" w:eastAsia="en-GB"/>
          <w14:ligatures w14:val="standardContextual"/>
        </w:rPr>
      </w:pPr>
      <w:hyperlink w:anchor="_Toc185187518" w:history="1">
        <w:r w:rsidRPr="00791185">
          <w:rPr>
            <w:rStyle w:val="Hyperlink"/>
            <w:rFonts w:ascii="Arial" w:hAnsi="Arial" w:cs="Arial"/>
            <w:lang w:bidi="he-IL"/>
          </w:rPr>
          <w:t>4.3</w:t>
        </w:r>
        <w:r>
          <w:rPr>
            <w:rFonts w:asciiTheme="minorHAnsi" w:eastAsiaTheme="minorEastAsia" w:hAnsiTheme="minorHAnsi" w:cstheme="minorBidi"/>
            <w:b w:val="0"/>
            <w:kern w:val="2"/>
            <w:sz w:val="24"/>
            <w:szCs w:val="24"/>
            <w:lang w:val="en-GB" w:eastAsia="en-GB"/>
            <w14:ligatures w14:val="standardContextual"/>
          </w:rPr>
          <w:tab/>
        </w:r>
        <w:r w:rsidRPr="00791185">
          <w:rPr>
            <w:rStyle w:val="Hyperlink"/>
            <w:rFonts w:ascii="Arial" w:hAnsi="Arial" w:cs="Arial"/>
            <w:lang w:bidi="he-IL"/>
          </w:rPr>
          <w:t>Input normalisation and data augmentation</w:t>
        </w:r>
        <w:r>
          <w:rPr>
            <w:webHidden/>
          </w:rPr>
          <w:tab/>
        </w:r>
        <w:r>
          <w:rPr>
            <w:webHidden/>
          </w:rPr>
          <w:fldChar w:fldCharType="begin"/>
        </w:r>
        <w:r>
          <w:rPr>
            <w:webHidden/>
          </w:rPr>
          <w:instrText xml:space="preserve"> PAGEREF _Toc185187518 \h </w:instrText>
        </w:r>
        <w:r>
          <w:rPr>
            <w:webHidden/>
          </w:rPr>
        </w:r>
        <w:r>
          <w:rPr>
            <w:webHidden/>
          </w:rPr>
          <w:fldChar w:fldCharType="separate"/>
        </w:r>
        <w:r>
          <w:rPr>
            <w:webHidden/>
          </w:rPr>
          <w:t>23</w:t>
        </w:r>
        <w:r>
          <w:rPr>
            <w:webHidden/>
          </w:rPr>
          <w:fldChar w:fldCharType="end"/>
        </w:r>
      </w:hyperlink>
    </w:p>
    <w:p w14:paraId="0B597917" w14:textId="02EA9B2A" w:rsidR="009F4F33" w:rsidRDefault="009F4F33">
      <w:pPr>
        <w:pStyle w:val="TOC2"/>
        <w:rPr>
          <w:rFonts w:asciiTheme="minorHAnsi" w:eastAsiaTheme="minorEastAsia" w:hAnsiTheme="minorHAnsi" w:cstheme="minorBidi"/>
          <w:b w:val="0"/>
          <w:kern w:val="2"/>
          <w:sz w:val="24"/>
          <w:szCs w:val="24"/>
          <w:lang w:val="en-GB" w:eastAsia="en-GB"/>
          <w14:ligatures w14:val="standardContextual"/>
        </w:rPr>
      </w:pPr>
      <w:hyperlink w:anchor="_Toc185187519" w:history="1">
        <w:r w:rsidRPr="00791185">
          <w:rPr>
            <w:rStyle w:val="Hyperlink"/>
            <w:rFonts w:ascii="Arial" w:hAnsi="Arial" w:cs="Arial"/>
            <w:lang w:bidi="he-IL"/>
          </w:rPr>
          <w:t>4.4</w:t>
        </w:r>
        <w:r>
          <w:rPr>
            <w:rFonts w:asciiTheme="minorHAnsi" w:eastAsiaTheme="minorEastAsia" w:hAnsiTheme="minorHAnsi" w:cstheme="minorBidi"/>
            <w:b w:val="0"/>
            <w:kern w:val="2"/>
            <w:sz w:val="24"/>
            <w:szCs w:val="24"/>
            <w:lang w:val="en-GB" w:eastAsia="en-GB"/>
            <w14:ligatures w14:val="standardContextual"/>
          </w:rPr>
          <w:tab/>
        </w:r>
        <w:r w:rsidRPr="00791185">
          <w:rPr>
            <w:rStyle w:val="Hyperlink"/>
            <w:rFonts w:ascii="Arial" w:hAnsi="Arial" w:cs="Arial"/>
            <w:lang w:bidi="he-IL"/>
          </w:rPr>
          <w:t>Building the models</w:t>
        </w:r>
        <w:r>
          <w:rPr>
            <w:webHidden/>
          </w:rPr>
          <w:tab/>
        </w:r>
        <w:r>
          <w:rPr>
            <w:webHidden/>
          </w:rPr>
          <w:fldChar w:fldCharType="begin"/>
        </w:r>
        <w:r>
          <w:rPr>
            <w:webHidden/>
          </w:rPr>
          <w:instrText xml:space="preserve"> PAGEREF _Toc185187519 \h </w:instrText>
        </w:r>
        <w:r>
          <w:rPr>
            <w:webHidden/>
          </w:rPr>
        </w:r>
        <w:r>
          <w:rPr>
            <w:webHidden/>
          </w:rPr>
          <w:fldChar w:fldCharType="separate"/>
        </w:r>
        <w:r>
          <w:rPr>
            <w:webHidden/>
          </w:rPr>
          <w:t>24</w:t>
        </w:r>
        <w:r>
          <w:rPr>
            <w:webHidden/>
          </w:rPr>
          <w:fldChar w:fldCharType="end"/>
        </w:r>
      </w:hyperlink>
    </w:p>
    <w:p w14:paraId="02871AD6" w14:textId="6F36EBBE" w:rsidR="009F4F33" w:rsidRDefault="009F4F33">
      <w:pPr>
        <w:pStyle w:val="TOC2"/>
        <w:rPr>
          <w:rFonts w:asciiTheme="minorHAnsi" w:eastAsiaTheme="minorEastAsia" w:hAnsiTheme="minorHAnsi" w:cstheme="minorBidi"/>
          <w:b w:val="0"/>
          <w:kern w:val="2"/>
          <w:sz w:val="24"/>
          <w:szCs w:val="24"/>
          <w:lang w:val="en-GB" w:eastAsia="en-GB"/>
          <w14:ligatures w14:val="standardContextual"/>
        </w:rPr>
      </w:pPr>
      <w:hyperlink w:anchor="_Toc185187520" w:history="1">
        <w:r w:rsidRPr="00791185">
          <w:rPr>
            <w:rStyle w:val="Hyperlink"/>
            <w:rFonts w:ascii="Arial" w:hAnsi="Arial" w:cs="Arial"/>
            <w:lang w:bidi="he-IL"/>
          </w:rPr>
          <w:t>4.5</w:t>
        </w:r>
        <w:r>
          <w:rPr>
            <w:rFonts w:asciiTheme="minorHAnsi" w:eastAsiaTheme="minorEastAsia" w:hAnsiTheme="minorHAnsi" w:cstheme="minorBidi"/>
            <w:b w:val="0"/>
            <w:kern w:val="2"/>
            <w:sz w:val="24"/>
            <w:szCs w:val="24"/>
            <w:lang w:val="en-GB" w:eastAsia="en-GB"/>
            <w14:ligatures w14:val="standardContextual"/>
          </w:rPr>
          <w:tab/>
        </w:r>
        <w:r w:rsidRPr="00791185">
          <w:rPr>
            <w:rStyle w:val="Hyperlink"/>
            <w:rFonts w:ascii="Arial" w:hAnsi="Arial" w:cs="Arial"/>
            <w:lang w:bidi="he-IL"/>
          </w:rPr>
          <w:t>Performance evaluation, analysis of the results</w:t>
        </w:r>
        <w:r>
          <w:rPr>
            <w:webHidden/>
          </w:rPr>
          <w:tab/>
        </w:r>
        <w:r>
          <w:rPr>
            <w:webHidden/>
          </w:rPr>
          <w:fldChar w:fldCharType="begin"/>
        </w:r>
        <w:r>
          <w:rPr>
            <w:webHidden/>
          </w:rPr>
          <w:instrText xml:space="preserve"> PAGEREF _Toc185187520 \h </w:instrText>
        </w:r>
        <w:r>
          <w:rPr>
            <w:webHidden/>
          </w:rPr>
        </w:r>
        <w:r>
          <w:rPr>
            <w:webHidden/>
          </w:rPr>
          <w:fldChar w:fldCharType="separate"/>
        </w:r>
        <w:r>
          <w:rPr>
            <w:webHidden/>
          </w:rPr>
          <w:t>25</w:t>
        </w:r>
        <w:r>
          <w:rPr>
            <w:webHidden/>
          </w:rPr>
          <w:fldChar w:fldCharType="end"/>
        </w:r>
      </w:hyperlink>
    </w:p>
    <w:p w14:paraId="141D2F0E" w14:textId="4EE2CAEA" w:rsidR="009F4F33" w:rsidRDefault="009F4F33">
      <w:pPr>
        <w:pStyle w:val="TOC2"/>
        <w:rPr>
          <w:rFonts w:asciiTheme="minorHAnsi" w:eastAsiaTheme="minorEastAsia" w:hAnsiTheme="minorHAnsi" w:cstheme="minorBidi"/>
          <w:b w:val="0"/>
          <w:kern w:val="2"/>
          <w:sz w:val="24"/>
          <w:szCs w:val="24"/>
          <w:lang w:val="en-GB" w:eastAsia="en-GB"/>
          <w14:ligatures w14:val="standardContextual"/>
        </w:rPr>
      </w:pPr>
      <w:hyperlink w:anchor="_Toc185187521" w:history="1">
        <w:r w:rsidRPr="00791185">
          <w:rPr>
            <w:rStyle w:val="Hyperlink"/>
            <w:rFonts w:ascii="Arial" w:hAnsi="Arial" w:cs="Arial"/>
            <w:lang w:bidi="he-IL"/>
          </w:rPr>
          <w:t>4.6</w:t>
        </w:r>
        <w:r>
          <w:rPr>
            <w:rFonts w:asciiTheme="minorHAnsi" w:eastAsiaTheme="minorEastAsia" w:hAnsiTheme="minorHAnsi" w:cstheme="minorBidi"/>
            <w:b w:val="0"/>
            <w:kern w:val="2"/>
            <w:sz w:val="24"/>
            <w:szCs w:val="24"/>
            <w:lang w:val="en-GB" w:eastAsia="en-GB"/>
            <w14:ligatures w14:val="standardContextual"/>
          </w:rPr>
          <w:tab/>
        </w:r>
        <w:r w:rsidRPr="00791185">
          <w:rPr>
            <w:rStyle w:val="Hyperlink"/>
            <w:rFonts w:ascii="Arial" w:hAnsi="Arial" w:cs="Arial"/>
            <w:lang w:bidi="he-IL"/>
          </w:rPr>
          <w:t>Making predictions</w:t>
        </w:r>
        <w:r>
          <w:rPr>
            <w:webHidden/>
          </w:rPr>
          <w:tab/>
        </w:r>
        <w:r>
          <w:rPr>
            <w:webHidden/>
          </w:rPr>
          <w:fldChar w:fldCharType="begin"/>
        </w:r>
        <w:r>
          <w:rPr>
            <w:webHidden/>
          </w:rPr>
          <w:instrText xml:space="preserve"> PAGEREF _Toc185187521 \h </w:instrText>
        </w:r>
        <w:r>
          <w:rPr>
            <w:webHidden/>
          </w:rPr>
        </w:r>
        <w:r>
          <w:rPr>
            <w:webHidden/>
          </w:rPr>
          <w:fldChar w:fldCharType="separate"/>
        </w:r>
        <w:r>
          <w:rPr>
            <w:webHidden/>
          </w:rPr>
          <w:t>30</w:t>
        </w:r>
        <w:r>
          <w:rPr>
            <w:webHidden/>
          </w:rPr>
          <w:fldChar w:fldCharType="end"/>
        </w:r>
      </w:hyperlink>
    </w:p>
    <w:p w14:paraId="3EA2DF1D" w14:textId="0EEC5BC8" w:rsidR="009F4F33" w:rsidRDefault="009F4F33">
      <w:pPr>
        <w:pStyle w:val="TOC1"/>
        <w:rPr>
          <w:rFonts w:asciiTheme="minorHAnsi" w:eastAsiaTheme="minorEastAsia" w:hAnsiTheme="minorHAnsi" w:cstheme="minorBidi"/>
          <w:b w:val="0"/>
          <w:bCs w:val="0"/>
          <w:color w:val="auto"/>
          <w:kern w:val="2"/>
          <w:szCs w:val="24"/>
          <w:lang w:val="en-GB" w:eastAsia="en-GB" w:bidi="ar-SA"/>
          <w14:ligatures w14:val="standardContextual"/>
        </w:rPr>
      </w:pPr>
      <w:hyperlink w:anchor="_Toc185187522" w:history="1">
        <w:r w:rsidRPr="00791185">
          <w:rPr>
            <w:rStyle w:val="Hyperlink"/>
            <w:rFonts w:ascii="Arial" w:hAnsi="Arial"/>
          </w:rPr>
          <w:t>Chapter 5. Train Convolutional Neural Networks (CNN) using Transfer Learning with ResNet15</w:t>
        </w:r>
        <w:r>
          <w:rPr>
            <w:webHidden/>
          </w:rPr>
          <w:tab/>
        </w:r>
        <w:r>
          <w:rPr>
            <w:webHidden/>
          </w:rPr>
          <w:fldChar w:fldCharType="begin"/>
        </w:r>
        <w:r>
          <w:rPr>
            <w:webHidden/>
          </w:rPr>
          <w:instrText xml:space="preserve"> PAGEREF _Toc185187522 \h </w:instrText>
        </w:r>
        <w:r>
          <w:rPr>
            <w:webHidden/>
          </w:rPr>
        </w:r>
        <w:r>
          <w:rPr>
            <w:webHidden/>
          </w:rPr>
          <w:fldChar w:fldCharType="separate"/>
        </w:r>
        <w:r>
          <w:rPr>
            <w:webHidden/>
          </w:rPr>
          <w:t>32</w:t>
        </w:r>
        <w:r>
          <w:rPr>
            <w:webHidden/>
          </w:rPr>
          <w:fldChar w:fldCharType="end"/>
        </w:r>
      </w:hyperlink>
    </w:p>
    <w:p w14:paraId="095640C4" w14:textId="333A5930" w:rsidR="009F4F33" w:rsidRDefault="009F4F33">
      <w:pPr>
        <w:pStyle w:val="TOC2"/>
        <w:rPr>
          <w:rFonts w:asciiTheme="minorHAnsi" w:eastAsiaTheme="minorEastAsia" w:hAnsiTheme="minorHAnsi" w:cstheme="minorBidi"/>
          <w:b w:val="0"/>
          <w:kern w:val="2"/>
          <w:sz w:val="24"/>
          <w:szCs w:val="24"/>
          <w:lang w:val="en-GB" w:eastAsia="en-GB"/>
          <w14:ligatures w14:val="standardContextual"/>
        </w:rPr>
      </w:pPr>
      <w:hyperlink w:anchor="_Toc185187523" w:history="1">
        <w:r w:rsidRPr="00791185">
          <w:rPr>
            <w:rStyle w:val="Hyperlink"/>
            <w:rFonts w:ascii="Arial" w:hAnsi="Arial" w:cs="Arial"/>
            <w:lang w:bidi="he-IL"/>
          </w:rPr>
          <w:t>5.1</w:t>
        </w:r>
        <w:r>
          <w:rPr>
            <w:rFonts w:asciiTheme="minorHAnsi" w:eastAsiaTheme="minorEastAsia" w:hAnsiTheme="minorHAnsi" w:cstheme="minorBidi"/>
            <w:b w:val="0"/>
            <w:kern w:val="2"/>
            <w:sz w:val="24"/>
            <w:szCs w:val="24"/>
            <w:lang w:val="en-GB" w:eastAsia="en-GB"/>
            <w14:ligatures w14:val="standardContextual"/>
          </w:rPr>
          <w:tab/>
        </w:r>
        <w:r w:rsidRPr="00791185">
          <w:rPr>
            <w:rStyle w:val="Hyperlink"/>
            <w:rFonts w:ascii="Arial" w:hAnsi="Arial" w:cs="Arial"/>
            <w:lang w:bidi="he-IL"/>
          </w:rPr>
          <w:t>Transfer learning</w:t>
        </w:r>
        <w:r>
          <w:rPr>
            <w:webHidden/>
          </w:rPr>
          <w:tab/>
        </w:r>
        <w:r>
          <w:rPr>
            <w:webHidden/>
          </w:rPr>
          <w:fldChar w:fldCharType="begin"/>
        </w:r>
        <w:r>
          <w:rPr>
            <w:webHidden/>
          </w:rPr>
          <w:instrText xml:space="preserve"> PAGEREF _Toc185187523 \h </w:instrText>
        </w:r>
        <w:r>
          <w:rPr>
            <w:webHidden/>
          </w:rPr>
        </w:r>
        <w:r>
          <w:rPr>
            <w:webHidden/>
          </w:rPr>
          <w:fldChar w:fldCharType="separate"/>
        </w:r>
        <w:r>
          <w:rPr>
            <w:webHidden/>
          </w:rPr>
          <w:t>32</w:t>
        </w:r>
        <w:r>
          <w:rPr>
            <w:webHidden/>
          </w:rPr>
          <w:fldChar w:fldCharType="end"/>
        </w:r>
      </w:hyperlink>
    </w:p>
    <w:p w14:paraId="4CFF61E4" w14:textId="38EAB99B" w:rsidR="009F4F33" w:rsidRDefault="009F4F33">
      <w:pPr>
        <w:pStyle w:val="TOC2"/>
        <w:rPr>
          <w:rFonts w:asciiTheme="minorHAnsi" w:eastAsiaTheme="minorEastAsia" w:hAnsiTheme="minorHAnsi" w:cstheme="minorBidi"/>
          <w:b w:val="0"/>
          <w:kern w:val="2"/>
          <w:sz w:val="24"/>
          <w:szCs w:val="24"/>
          <w:lang w:val="en-GB" w:eastAsia="en-GB"/>
          <w14:ligatures w14:val="standardContextual"/>
        </w:rPr>
      </w:pPr>
      <w:hyperlink w:anchor="_Toc185187524" w:history="1">
        <w:r w:rsidRPr="00791185">
          <w:rPr>
            <w:rStyle w:val="Hyperlink"/>
            <w:rFonts w:ascii="Arial" w:hAnsi="Arial" w:cs="Arial"/>
            <w:lang w:bidi="he-IL"/>
          </w:rPr>
          <w:t>5.2</w:t>
        </w:r>
        <w:r>
          <w:rPr>
            <w:rFonts w:asciiTheme="minorHAnsi" w:eastAsiaTheme="minorEastAsia" w:hAnsiTheme="minorHAnsi" w:cstheme="minorBidi"/>
            <w:b w:val="0"/>
            <w:kern w:val="2"/>
            <w:sz w:val="24"/>
            <w:szCs w:val="24"/>
            <w:lang w:val="en-GB" w:eastAsia="en-GB"/>
            <w14:ligatures w14:val="standardContextual"/>
          </w:rPr>
          <w:tab/>
        </w:r>
        <w:r w:rsidRPr="00791185">
          <w:rPr>
            <w:rStyle w:val="Hyperlink"/>
            <w:rFonts w:ascii="Arial" w:hAnsi="Arial" w:cs="Arial"/>
            <w:lang w:bidi="he-IL"/>
          </w:rPr>
          <w:t>Model architecture</w:t>
        </w:r>
        <w:r>
          <w:rPr>
            <w:webHidden/>
          </w:rPr>
          <w:tab/>
        </w:r>
        <w:r>
          <w:rPr>
            <w:webHidden/>
          </w:rPr>
          <w:fldChar w:fldCharType="begin"/>
        </w:r>
        <w:r>
          <w:rPr>
            <w:webHidden/>
          </w:rPr>
          <w:instrText xml:space="preserve"> PAGEREF _Toc185187524 \h </w:instrText>
        </w:r>
        <w:r>
          <w:rPr>
            <w:webHidden/>
          </w:rPr>
        </w:r>
        <w:r>
          <w:rPr>
            <w:webHidden/>
          </w:rPr>
          <w:fldChar w:fldCharType="separate"/>
        </w:r>
        <w:r>
          <w:rPr>
            <w:webHidden/>
          </w:rPr>
          <w:t>32</w:t>
        </w:r>
        <w:r>
          <w:rPr>
            <w:webHidden/>
          </w:rPr>
          <w:fldChar w:fldCharType="end"/>
        </w:r>
      </w:hyperlink>
    </w:p>
    <w:p w14:paraId="7C5B34A0" w14:textId="6512DEA9" w:rsidR="009F4F33" w:rsidRDefault="009F4F33">
      <w:pPr>
        <w:pStyle w:val="TOC2"/>
        <w:rPr>
          <w:rFonts w:asciiTheme="minorHAnsi" w:eastAsiaTheme="minorEastAsia" w:hAnsiTheme="minorHAnsi" w:cstheme="minorBidi"/>
          <w:b w:val="0"/>
          <w:kern w:val="2"/>
          <w:sz w:val="24"/>
          <w:szCs w:val="24"/>
          <w:lang w:val="en-GB" w:eastAsia="en-GB"/>
          <w14:ligatures w14:val="standardContextual"/>
        </w:rPr>
      </w:pPr>
      <w:hyperlink w:anchor="_Toc185187525" w:history="1">
        <w:r w:rsidRPr="00791185">
          <w:rPr>
            <w:rStyle w:val="Hyperlink"/>
            <w:rFonts w:ascii="Arial" w:hAnsi="Arial" w:cs="Arial"/>
            <w:lang w:bidi="he-IL"/>
          </w:rPr>
          <w:t>5.3</w:t>
        </w:r>
        <w:r>
          <w:rPr>
            <w:rFonts w:asciiTheme="minorHAnsi" w:eastAsiaTheme="minorEastAsia" w:hAnsiTheme="minorHAnsi" w:cstheme="minorBidi"/>
            <w:b w:val="0"/>
            <w:kern w:val="2"/>
            <w:sz w:val="24"/>
            <w:szCs w:val="24"/>
            <w:lang w:val="en-GB" w:eastAsia="en-GB"/>
            <w14:ligatures w14:val="standardContextual"/>
          </w:rPr>
          <w:tab/>
        </w:r>
        <w:r w:rsidRPr="00791185">
          <w:rPr>
            <w:rStyle w:val="Hyperlink"/>
            <w:rFonts w:ascii="Arial" w:hAnsi="Arial" w:cs="Arial"/>
            <w:lang w:bidi="he-IL"/>
          </w:rPr>
          <w:t>Results</w:t>
        </w:r>
        <w:r>
          <w:rPr>
            <w:webHidden/>
          </w:rPr>
          <w:tab/>
        </w:r>
        <w:r>
          <w:rPr>
            <w:webHidden/>
          </w:rPr>
          <w:fldChar w:fldCharType="begin"/>
        </w:r>
        <w:r>
          <w:rPr>
            <w:webHidden/>
          </w:rPr>
          <w:instrText xml:space="preserve"> PAGEREF _Toc185187525 \h </w:instrText>
        </w:r>
        <w:r>
          <w:rPr>
            <w:webHidden/>
          </w:rPr>
        </w:r>
        <w:r>
          <w:rPr>
            <w:webHidden/>
          </w:rPr>
          <w:fldChar w:fldCharType="separate"/>
        </w:r>
        <w:r>
          <w:rPr>
            <w:webHidden/>
          </w:rPr>
          <w:t>33</w:t>
        </w:r>
        <w:r>
          <w:rPr>
            <w:webHidden/>
          </w:rPr>
          <w:fldChar w:fldCharType="end"/>
        </w:r>
      </w:hyperlink>
    </w:p>
    <w:p w14:paraId="51FEE54B" w14:textId="13D586B7" w:rsidR="009F4F33" w:rsidRDefault="009F4F33">
      <w:pPr>
        <w:pStyle w:val="TOC1"/>
        <w:rPr>
          <w:rFonts w:asciiTheme="minorHAnsi" w:eastAsiaTheme="minorEastAsia" w:hAnsiTheme="minorHAnsi" w:cstheme="minorBidi"/>
          <w:b w:val="0"/>
          <w:bCs w:val="0"/>
          <w:color w:val="auto"/>
          <w:kern w:val="2"/>
          <w:szCs w:val="24"/>
          <w:lang w:val="en-GB" w:eastAsia="en-GB" w:bidi="ar-SA"/>
          <w14:ligatures w14:val="standardContextual"/>
        </w:rPr>
      </w:pPr>
      <w:hyperlink w:anchor="_Toc185187526" w:history="1">
        <w:r w:rsidRPr="00791185">
          <w:rPr>
            <w:rStyle w:val="Hyperlink"/>
            <w:rFonts w:ascii="Arial" w:hAnsi="Arial"/>
          </w:rPr>
          <w:t>Chapter 6. Conclusions</w:t>
        </w:r>
        <w:r>
          <w:rPr>
            <w:webHidden/>
          </w:rPr>
          <w:tab/>
        </w:r>
        <w:r>
          <w:rPr>
            <w:webHidden/>
          </w:rPr>
          <w:fldChar w:fldCharType="begin"/>
        </w:r>
        <w:r>
          <w:rPr>
            <w:webHidden/>
          </w:rPr>
          <w:instrText xml:space="preserve"> PAGEREF _Toc185187526 \h </w:instrText>
        </w:r>
        <w:r>
          <w:rPr>
            <w:webHidden/>
          </w:rPr>
        </w:r>
        <w:r>
          <w:rPr>
            <w:webHidden/>
          </w:rPr>
          <w:fldChar w:fldCharType="separate"/>
        </w:r>
        <w:r>
          <w:rPr>
            <w:webHidden/>
          </w:rPr>
          <w:t>35</w:t>
        </w:r>
        <w:r>
          <w:rPr>
            <w:webHidden/>
          </w:rPr>
          <w:fldChar w:fldCharType="end"/>
        </w:r>
      </w:hyperlink>
    </w:p>
    <w:p w14:paraId="3AAF6229" w14:textId="559998C8" w:rsidR="009F4F33" w:rsidRDefault="009F4F33">
      <w:pPr>
        <w:pStyle w:val="TOC2"/>
        <w:rPr>
          <w:rFonts w:asciiTheme="minorHAnsi" w:eastAsiaTheme="minorEastAsia" w:hAnsiTheme="minorHAnsi" w:cstheme="minorBidi"/>
          <w:b w:val="0"/>
          <w:kern w:val="2"/>
          <w:sz w:val="24"/>
          <w:szCs w:val="24"/>
          <w:lang w:val="en-GB" w:eastAsia="en-GB"/>
          <w14:ligatures w14:val="standardContextual"/>
        </w:rPr>
      </w:pPr>
      <w:hyperlink w:anchor="_Toc185187527" w:history="1">
        <w:r w:rsidRPr="00791185">
          <w:rPr>
            <w:rStyle w:val="Hyperlink"/>
            <w:rFonts w:ascii="Arial" w:hAnsi="Arial" w:cs="Arial"/>
            <w:lang w:bidi="he-IL"/>
          </w:rPr>
          <w:t>REFERENCES</w:t>
        </w:r>
        <w:r>
          <w:rPr>
            <w:webHidden/>
          </w:rPr>
          <w:tab/>
        </w:r>
        <w:r>
          <w:rPr>
            <w:webHidden/>
          </w:rPr>
          <w:fldChar w:fldCharType="begin"/>
        </w:r>
        <w:r>
          <w:rPr>
            <w:webHidden/>
          </w:rPr>
          <w:instrText xml:space="preserve"> PAGEREF _Toc185187527 \h </w:instrText>
        </w:r>
        <w:r>
          <w:rPr>
            <w:webHidden/>
          </w:rPr>
        </w:r>
        <w:r>
          <w:rPr>
            <w:webHidden/>
          </w:rPr>
          <w:fldChar w:fldCharType="separate"/>
        </w:r>
        <w:r>
          <w:rPr>
            <w:webHidden/>
          </w:rPr>
          <w:t>36</w:t>
        </w:r>
        <w:r>
          <w:rPr>
            <w:webHidden/>
          </w:rPr>
          <w:fldChar w:fldCharType="end"/>
        </w:r>
      </w:hyperlink>
    </w:p>
    <w:p w14:paraId="384C0AC4" w14:textId="755598A8" w:rsidR="00C673FA" w:rsidRPr="00797A8B" w:rsidRDefault="009152C0">
      <w:pPr>
        <w:widowControl w:val="0"/>
        <w:tabs>
          <w:tab w:val="center" w:pos="4320"/>
        </w:tabs>
        <w:jc w:val="both"/>
        <w:rPr>
          <w:rFonts w:ascii="Arial" w:hAnsi="Arial" w:cs="Arial"/>
          <w:sz w:val="22"/>
          <w:szCs w:val="22"/>
        </w:rPr>
      </w:pPr>
      <w:r w:rsidRPr="00797A8B">
        <w:rPr>
          <w:rFonts w:ascii="Arial" w:hAnsi="Arial" w:cs="Arial"/>
          <w:noProof/>
          <w:color w:val="000000"/>
          <w:sz w:val="22"/>
          <w:szCs w:val="22"/>
          <w:lang w:eastAsia="en-US" w:bidi="ar-SA"/>
        </w:rPr>
        <w:fldChar w:fldCharType="end"/>
      </w:r>
    </w:p>
    <w:p w14:paraId="5845D858" w14:textId="77777777" w:rsidR="00963895" w:rsidRPr="00921D42" w:rsidRDefault="00C673FA" w:rsidP="00921D42">
      <w:pPr>
        <w:widowControl w:val="0"/>
        <w:tabs>
          <w:tab w:val="center" w:pos="4320"/>
        </w:tabs>
        <w:jc w:val="both"/>
        <w:rPr>
          <w:rFonts w:ascii="Arial" w:hAnsi="Arial" w:cs="Arial"/>
        </w:rPr>
      </w:pPr>
      <w:r w:rsidRPr="00514DA8">
        <w:rPr>
          <w:rFonts w:ascii="Arial" w:hAnsi="Arial" w:cs="Arial"/>
        </w:rPr>
        <w:lastRenderedPageBreak/>
        <w:t xml:space="preserve">                    </w:t>
      </w:r>
    </w:p>
    <w:p w14:paraId="0A898B54" w14:textId="77777777" w:rsidR="00FF2B21" w:rsidRPr="00514DA8" w:rsidRDefault="00C673FA">
      <w:pPr>
        <w:pStyle w:val="Subtitle"/>
        <w:rPr>
          <w:rFonts w:ascii="Arial" w:hAnsi="Arial" w:cs="Arial"/>
        </w:rPr>
      </w:pPr>
      <w:r w:rsidRPr="00514DA8">
        <w:rPr>
          <w:rFonts w:ascii="Arial" w:hAnsi="Arial" w:cs="Arial"/>
        </w:rPr>
        <w:br w:type="page"/>
      </w:r>
    </w:p>
    <w:p w14:paraId="59B2C372" w14:textId="77777777" w:rsidR="00C673FA" w:rsidRPr="002B6903" w:rsidRDefault="00C673FA" w:rsidP="002B6903">
      <w:pPr>
        <w:widowControl w:val="0"/>
        <w:spacing w:line="360" w:lineRule="auto"/>
        <w:jc w:val="both"/>
        <w:rPr>
          <w:rFonts w:ascii="Arial" w:hAnsi="Arial" w:cs="Arial"/>
          <w:sz w:val="24"/>
          <w:szCs w:val="24"/>
        </w:rPr>
      </w:pPr>
    </w:p>
    <w:p w14:paraId="3A00D384" w14:textId="77777777" w:rsidR="00B27B9C" w:rsidRPr="00514DA8" w:rsidRDefault="00B27B9C" w:rsidP="00B27B9C">
      <w:pPr>
        <w:pStyle w:val="StyleStyleAuthorNote9ptItalicBlueLeft"/>
      </w:pPr>
      <w:r w:rsidRPr="00514DA8">
        <w:br w:type="page"/>
      </w:r>
    </w:p>
    <w:p w14:paraId="4CBF4665" w14:textId="77777777" w:rsidR="00B27B9C" w:rsidRPr="00514DA8" w:rsidRDefault="00B27B9C" w:rsidP="00B27B9C">
      <w:pPr>
        <w:pStyle w:val="Subtitle"/>
        <w:rPr>
          <w:rFonts w:ascii="Arial" w:hAnsi="Arial" w:cs="Arial"/>
        </w:rPr>
      </w:pPr>
      <w:bookmarkStart w:id="0" w:name="_Toc283114602"/>
      <w:bookmarkStart w:id="1" w:name="_Toc185187500"/>
      <w:r w:rsidRPr="00514DA8">
        <w:rPr>
          <w:rFonts w:ascii="Arial" w:hAnsi="Arial" w:cs="Arial"/>
        </w:rPr>
        <w:lastRenderedPageBreak/>
        <w:t>LIST OF FIGURES</w:t>
      </w:r>
      <w:bookmarkEnd w:id="0"/>
      <w:bookmarkEnd w:id="1"/>
    </w:p>
    <w:p w14:paraId="60FC698E" w14:textId="77777777" w:rsidR="00B27B9C" w:rsidRPr="00514DA8" w:rsidRDefault="00B27B9C" w:rsidP="00B27B9C">
      <w:pPr>
        <w:widowControl w:val="0"/>
        <w:jc w:val="both"/>
        <w:rPr>
          <w:rFonts w:ascii="Arial" w:hAnsi="Arial" w:cs="Arial"/>
          <w:sz w:val="24"/>
          <w:szCs w:val="24"/>
        </w:rPr>
      </w:pPr>
    </w:p>
    <w:p w14:paraId="4E6A56C2" w14:textId="77777777" w:rsidR="00B27B9C" w:rsidRPr="00514DA8" w:rsidRDefault="00B27B9C" w:rsidP="00B27B9C">
      <w:pPr>
        <w:widowControl w:val="0"/>
        <w:tabs>
          <w:tab w:val="right" w:pos="8280"/>
        </w:tabs>
        <w:jc w:val="both"/>
        <w:rPr>
          <w:rFonts w:ascii="Arial" w:hAnsi="Arial" w:cs="Arial"/>
          <w:sz w:val="24"/>
          <w:szCs w:val="24"/>
        </w:rPr>
      </w:pPr>
      <w:r w:rsidRPr="00514DA8">
        <w:rPr>
          <w:rFonts w:ascii="Arial" w:hAnsi="Arial" w:cs="Arial"/>
          <w:sz w:val="24"/>
          <w:szCs w:val="24"/>
        </w:rPr>
        <w:tab/>
        <w:t>Page</w:t>
      </w:r>
    </w:p>
    <w:p w14:paraId="608F3913" w14:textId="77777777" w:rsidR="00B27B9C" w:rsidRPr="00514DA8" w:rsidRDefault="00B27B9C" w:rsidP="00B27B9C">
      <w:pPr>
        <w:widowControl w:val="0"/>
        <w:jc w:val="both"/>
        <w:rPr>
          <w:rFonts w:ascii="Arial" w:hAnsi="Arial" w:cs="Arial"/>
          <w:sz w:val="24"/>
          <w:szCs w:val="24"/>
        </w:rPr>
      </w:pPr>
    </w:p>
    <w:p w14:paraId="515B6BC3" w14:textId="5FF31AE8" w:rsidR="009F4F33" w:rsidRDefault="00B27B9C">
      <w:pPr>
        <w:pStyle w:val="TableofFigures"/>
        <w:rPr>
          <w:rFonts w:asciiTheme="minorHAnsi" w:eastAsiaTheme="minorEastAsia" w:hAnsiTheme="minorHAnsi" w:cstheme="minorBidi"/>
          <w:noProof/>
          <w:kern w:val="2"/>
          <w:szCs w:val="24"/>
          <w:lang w:val="en-GB" w:eastAsia="en-GB" w:bidi="ar-SA"/>
          <w14:ligatures w14:val="standardContextual"/>
        </w:rPr>
      </w:pPr>
      <w:r w:rsidRPr="00514DA8">
        <w:rPr>
          <w:szCs w:val="24"/>
        </w:rPr>
        <w:fldChar w:fldCharType="begin"/>
      </w:r>
      <w:r w:rsidRPr="00514DA8">
        <w:rPr>
          <w:szCs w:val="24"/>
        </w:rPr>
        <w:instrText xml:space="preserve"> TOC \h \z \c "Figure" </w:instrText>
      </w:r>
      <w:r w:rsidRPr="00514DA8">
        <w:rPr>
          <w:szCs w:val="24"/>
        </w:rPr>
        <w:fldChar w:fldCharType="separate"/>
      </w:r>
      <w:hyperlink w:anchor="_Toc185187528" w:history="1">
        <w:r w:rsidR="009F4F33" w:rsidRPr="00A82198">
          <w:rPr>
            <w:rStyle w:val="Hyperlink"/>
            <w:rFonts w:ascii="Arial" w:hAnsi="Arial" w:cs="Arial"/>
            <w:noProof/>
          </w:rPr>
          <w:t>Figure 1. Download from dataset through API key</w:t>
        </w:r>
        <w:r w:rsidR="009F4F33">
          <w:rPr>
            <w:noProof/>
            <w:webHidden/>
          </w:rPr>
          <w:tab/>
        </w:r>
        <w:r w:rsidR="009F4F33">
          <w:rPr>
            <w:noProof/>
            <w:webHidden/>
          </w:rPr>
          <w:fldChar w:fldCharType="begin"/>
        </w:r>
        <w:r w:rsidR="009F4F33">
          <w:rPr>
            <w:noProof/>
            <w:webHidden/>
          </w:rPr>
          <w:instrText xml:space="preserve"> PAGEREF _Toc185187528 \h </w:instrText>
        </w:r>
        <w:r w:rsidR="009F4F33">
          <w:rPr>
            <w:noProof/>
            <w:webHidden/>
          </w:rPr>
        </w:r>
        <w:r w:rsidR="009F4F33">
          <w:rPr>
            <w:noProof/>
            <w:webHidden/>
          </w:rPr>
          <w:fldChar w:fldCharType="separate"/>
        </w:r>
        <w:r w:rsidR="009F4F33">
          <w:rPr>
            <w:noProof/>
            <w:webHidden/>
          </w:rPr>
          <w:t>10</w:t>
        </w:r>
        <w:r w:rsidR="009F4F33">
          <w:rPr>
            <w:noProof/>
            <w:webHidden/>
          </w:rPr>
          <w:fldChar w:fldCharType="end"/>
        </w:r>
      </w:hyperlink>
    </w:p>
    <w:p w14:paraId="3B41EBD6" w14:textId="299B8A31" w:rsidR="009F4F33" w:rsidRDefault="009F4F33">
      <w:pPr>
        <w:pStyle w:val="TableofFigures"/>
        <w:rPr>
          <w:rFonts w:asciiTheme="minorHAnsi" w:eastAsiaTheme="minorEastAsia" w:hAnsiTheme="minorHAnsi" w:cstheme="minorBidi"/>
          <w:noProof/>
          <w:kern w:val="2"/>
          <w:szCs w:val="24"/>
          <w:lang w:val="en-GB" w:eastAsia="en-GB" w:bidi="ar-SA"/>
          <w14:ligatures w14:val="standardContextual"/>
        </w:rPr>
      </w:pPr>
      <w:hyperlink w:anchor="_Toc185187529" w:history="1">
        <w:r w:rsidRPr="00A82198">
          <w:rPr>
            <w:rStyle w:val="Hyperlink"/>
            <w:rFonts w:ascii="Arial" w:hAnsi="Arial" w:cs="Arial"/>
            <w:noProof/>
          </w:rPr>
          <w:t>Figure 2. Unzip dataset</w:t>
        </w:r>
        <w:r>
          <w:rPr>
            <w:noProof/>
            <w:webHidden/>
          </w:rPr>
          <w:tab/>
        </w:r>
        <w:r>
          <w:rPr>
            <w:noProof/>
            <w:webHidden/>
          </w:rPr>
          <w:fldChar w:fldCharType="begin"/>
        </w:r>
        <w:r>
          <w:rPr>
            <w:noProof/>
            <w:webHidden/>
          </w:rPr>
          <w:instrText xml:space="preserve"> PAGEREF _Toc185187529 \h </w:instrText>
        </w:r>
        <w:r>
          <w:rPr>
            <w:noProof/>
            <w:webHidden/>
          </w:rPr>
        </w:r>
        <w:r>
          <w:rPr>
            <w:noProof/>
            <w:webHidden/>
          </w:rPr>
          <w:fldChar w:fldCharType="separate"/>
        </w:r>
        <w:r>
          <w:rPr>
            <w:noProof/>
            <w:webHidden/>
          </w:rPr>
          <w:t>10</w:t>
        </w:r>
        <w:r>
          <w:rPr>
            <w:noProof/>
            <w:webHidden/>
          </w:rPr>
          <w:fldChar w:fldCharType="end"/>
        </w:r>
      </w:hyperlink>
    </w:p>
    <w:p w14:paraId="6B013BF8" w14:textId="0D91D971" w:rsidR="009F4F33" w:rsidRDefault="009F4F33">
      <w:pPr>
        <w:pStyle w:val="TableofFigures"/>
        <w:rPr>
          <w:rFonts w:asciiTheme="minorHAnsi" w:eastAsiaTheme="minorEastAsia" w:hAnsiTheme="minorHAnsi" w:cstheme="minorBidi"/>
          <w:noProof/>
          <w:kern w:val="2"/>
          <w:szCs w:val="24"/>
          <w:lang w:val="en-GB" w:eastAsia="en-GB" w:bidi="ar-SA"/>
          <w14:ligatures w14:val="standardContextual"/>
        </w:rPr>
      </w:pPr>
      <w:hyperlink w:anchor="_Toc185187530" w:history="1">
        <w:r w:rsidRPr="00A82198">
          <w:rPr>
            <w:rStyle w:val="Hyperlink"/>
            <w:rFonts w:ascii="Arial" w:hAnsi="Arial" w:cs="Arial"/>
            <w:noProof/>
          </w:rPr>
          <w:t>Figure 3. Dataset distribution analysis</w:t>
        </w:r>
        <w:r>
          <w:rPr>
            <w:noProof/>
            <w:webHidden/>
          </w:rPr>
          <w:tab/>
        </w:r>
        <w:r>
          <w:rPr>
            <w:noProof/>
            <w:webHidden/>
          </w:rPr>
          <w:fldChar w:fldCharType="begin"/>
        </w:r>
        <w:r>
          <w:rPr>
            <w:noProof/>
            <w:webHidden/>
          </w:rPr>
          <w:instrText xml:space="preserve"> PAGEREF _Toc185187530 \h </w:instrText>
        </w:r>
        <w:r>
          <w:rPr>
            <w:noProof/>
            <w:webHidden/>
          </w:rPr>
        </w:r>
        <w:r>
          <w:rPr>
            <w:noProof/>
            <w:webHidden/>
          </w:rPr>
          <w:fldChar w:fldCharType="separate"/>
        </w:r>
        <w:r>
          <w:rPr>
            <w:noProof/>
            <w:webHidden/>
          </w:rPr>
          <w:t>11</w:t>
        </w:r>
        <w:r>
          <w:rPr>
            <w:noProof/>
            <w:webHidden/>
          </w:rPr>
          <w:fldChar w:fldCharType="end"/>
        </w:r>
      </w:hyperlink>
    </w:p>
    <w:p w14:paraId="29668105" w14:textId="63AFB3CD" w:rsidR="009F4F33" w:rsidRDefault="009F4F33">
      <w:pPr>
        <w:pStyle w:val="TableofFigures"/>
        <w:rPr>
          <w:rFonts w:asciiTheme="minorHAnsi" w:eastAsiaTheme="minorEastAsia" w:hAnsiTheme="minorHAnsi" w:cstheme="minorBidi"/>
          <w:noProof/>
          <w:kern w:val="2"/>
          <w:szCs w:val="24"/>
          <w:lang w:val="en-GB" w:eastAsia="en-GB" w:bidi="ar-SA"/>
          <w14:ligatures w14:val="standardContextual"/>
        </w:rPr>
      </w:pPr>
      <w:hyperlink w:anchor="_Toc185187531" w:history="1">
        <w:r w:rsidRPr="00A82198">
          <w:rPr>
            <w:rStyle w:val="Hyperlink"/>
            <w:rFonts w:ascii="Arial" w:hAnsi="Arial" w:cs="Arial"/>
            <w:noProof/>
          </w:rPr>
          <w:t>Figure 4. Data distribution</w:t>
        </w:r>
        <w:r>
          <w:rPr>
            <w:noProof/>
            <w:webHidden/>
          </w:rPr>
          <w:tab/>
        </w:r>
        <w:r>
          <w:rPr>
            <w:noProof/>
            <w:webHidden/>
          </w:rPr>
          <w:fldChar w:fldCharType="begin"/>
        </w:r>
        <w:r>
          <w:rPr>
            <w:noProof/>
            <w:webHidden/>
          </w:rPr>
          <w:instrText xml:space="preserve"> PAGEREF _Toc185187531 \h </w:instrText>
        </w:r>
        <w:r>
          <w:rPr>
            <w:noProof/>
            <w:webHidden/>
          </w:rPr>
        </w:r>
        <w:r>
          <w:rPr>
            <w:noProof/>
            <w:webHidden/>
          </w:rPr>
          <w:fldChar w:fldCharType="separate"/>
        </w:r>
        <w:r>
          <w:rPr>
            <w:noProof/>
            <w:webHidden/>
          </w:rPr>
          <w:t>13</w:t>
        </w:r>
        <w:r>
          <w:rPr>
            <w:noProof/>
            <w:webHidden/>
          </w:rPr>
          <w:fldChar w:fldCharType="end"/>
        </w:r>
      </w:hyperlink>
    </w:p>
    <w:p w14:paraId="5C707442" w14:textId="42849E57" w:rsidR="009F4F33" w:rsidRDefault="009F4F33">
      <w:pPr>
        <w:pStyle w:val="TableofFigures"/>
        <w:rPr>
          <w:rFonts w:asciiTheme="minorHAnsi" w:eastAsiaTheme="minorEastAsia" w:hAnsiTheme="minorHAnsi" w:cstheme="minorBidi"/>
          <w:noProof/>
          <w:kern w:val="2"/>
          <w:szCs w:val="24"/>
          <w:lang w:val="en-GB" w:eastAsia="en-GB" w:bidi="ar-SA"/>
          <w14:ligatures w14:val="standardContextual"/>
        </w:rPr>
      </w:pPr>
      <w:hyperlink w:anchor="_Toc185187532" w:history="1">
        <w:r w:rsidRPr="00A82198">
          <w:rPr>
            <w:rStyle w:val="Hyperlink"/>
            <w:rFonts w:ascii="Arial" w:hAnsi="Arial" w:cs="Arial"/>
            <w:noProof/>
          </w:rPr>
          <w:t>Figure 5. Class-weight adjustment</w:t>
        </w:r>
        <w:r>
          <w:rPr>
            <w:noProof/>
            <w:webHidden/>
          </w:rPr>
          <w:tab/>
        </w:r>
        <w:r>
          <w:rPr>
            <w:noProof/>
            <w:webHidden/>
          </w:rPr>
          <w:fldChar w:fldCharType="begin"/>
        </w:r>
        <w:r>
          <w:rPr>
            <w:noProof/>
            <w:webHidden/>
          </w:rPr>
          <w:instrText xml:space="preserve"> PAGEREF _Toc185187532 \h </w:instrText>
        </w:r>
        <w:r>
          <w:rPr>
            <w:noProof/>
            <w:webHidden/>
          </w:rPr>
        </w:r>
        <w:r>
          <w:rPr>
            <w:noProof/>
            <w:webHidden/>
          </w:rPr>
          <w:fldChar w:fldCharType="separate"/>
        </w:r>
        <w:r>
          <w:rPr>
            <w:noProof/>
            <w:webHidden/>
          </w:rPr>
          <w:t>13</w:t>
        </w:r>
        <w:r>
          <w:rPr>
            <w:noProof/>
            <w:webHidden/>
          </w:rPr>
          <w:fldChar w:fldCharType="end"/>
        </w:r>
      </w:hyperlink>
    </w:p>
    <w:p w14:paraId="6128E0D7" w14:textId="7B10E879" w:rsidR="009F4F33" w:rsidRDefault="009F4F33">
      <w:pPr>
        <w:pStyle w:val="TableofFigures"/>
        <w:rPr>
          <w:rFonts w:asciiTheme="minorHAnsi" w:eastAsiaTheme="minorEastAsia" w:hAnsiTheme="minorHAnsi" w:cstheme="minorBidi"/>
          <w:noProof/>
          <w:kern w:val="2"/>
          <w:szCs w:val="24"/>
          <w:lang w:val="en-GB" w:eastAsia="en-GB" w:bidi="ar-SA"/>
          <w14:ligatures w14:val="standardContextual"/>
        </w:rPr>
      </w:pPr>
      <w:hyperlink w:anchor="_Toc185187533" w:history="1">
        <w:r w:rsidRPr="00A82198">
          <w:rPr>
            <w:rStyle w:val="Hyperlink"/>
            <w:rFonts w:ascii="Arial" w:hAnsi="Arial" w:cs="Arial"/>
            <w:noProof/>
          </w:rPr>
          <w:t>Figure 6. Apply class-weight adjustment into train model</w:t>
        </w:r>
        <w:r>
          <w:rPr>
            <w:noProof/>
            <w:webHidden/>
          </w:rPr>
          <w:tab/>
        </w:r>
        <w:r>
          <w:rPr>
            <w:noProof/>
            <w:webHidden/>
          </w:rPr>
          <w:fldChar w:fldCharType="begin"/>
        </w:r>
        <w:r>
          <w:rPr>
            <w:noProof/>
            <w:webHidden/>
          </w:rPr>
          <w:instrText xml:space="preserve"> PAGEREF _Toc185187533 \h </w:instrText>
        </w:r>
        <w:r>
          <w:rPr>
            <w:noProof/>
            <w:webHidden/>
          </w:rPr>
        </w:r>
        <w:r>
          <w:rPr>
            <w:noProof/>
            <w:webHidden/>
          </w:rPr>
          <w:fldChar w:fldCharType="separate"/>
        </w:r>
        <w:r>
          <w:rPr>
            <w:noProof/>
            <w:webHidden/>
          </w:rPr>
          <w:t>14</w:t>
        </w:r>
        <w:r>
          <w:rPr>
            <w:noProof/>
            <w:webHidden/>
          </w:rPr>
          <w:fldChar w:fldCharType="end"/>
        </w:r>
      </w:hyperlink>
    </w:p>
    <w:p w14:paraId="78468247" w14:textId="7B19D118" w:rsidR="009F4F33" w:rsidRDefault="009F4F33">
      <w:pPr>
        <w:pStyle w:val="TableofFigures"/>
        <w:rPr>
          <w:rFonts w:asciiTheme="minorHAnsi" w:eastAsiaTheme="minorEastAsia" w:hAnsiTheme="minorHAnsi" w:cstheme="minorBidi"/>
          <w:noProof/>
          <w:kern w:val="2"/>
          <w:szCs w:val="24"/>
          <w:lang w:val="en-GB" w:eastAsia="en-GB" w:bidi="ar-SA"/>
          <w14:ligatures w14:val="standardContextual"/>
        </w:rPr>
      </w:pPr>
      <w:hyperlink w:anchor="_Toc185187534" w:history="1">
        <w:r w:rsidRPr="00A82198">
          <w:rPr>
            <w:rStyle w:val="Hyperlink"/>
            <w:rFonts w:ascii="Arial" w:hAnsi="Arial" w:cs="Arial"/>
            <w:noProof/>
          </w:rPr>
          <w:t>Figure 7. Model training configuration</w:t>
        </w:r>
        <w:r>
          <w:rPr>
            <w:noProof/>
            <w:webHidden/>
          </w:rPr>
          <w:tab/>
        </w:r>
        <w:r>
          <w:rPr>
            <w:noProof/>
            <w:webHidden/>
          </w:rPr>
          <w:fldChar w:fldCharType="begin"/>
        </w:r>
        <w:r>
          <w:rPr>
            <w:noProof/>
            <w:webHidden/>
          </w:rPr>
          <w:instrText xml:space="preserve"> PAGEREF _Toc185187534 \h </w:instrText>
        </w:r>
        <w:r>
          <w:rPr>
            <w:noProof/>
            <w:webHidden/>
          </w:rPr>
        </w:r>
        <w:r>
          <w:rPr>
            <w:noProof/>
            <w:webHidden/>
          </w:rPr>
          <w:fldChar w:fldCharType="separate"/>
        </w:r>
        <w:r>
          <w:rPr>
            <w:noProof/>
            <w:webHidden/>
          </w:rPr>
          <w:t>15</w:t>
        </w:r>
        <w:r>
          <w:rPr>
            <w:noProof/>
            <w:webHidden/>
          </w:rPr>
          <w:fldChar w:fldCharType="end"/>
        </w:r>
      </w:hyperlink>
    </w:p>
    <w:p w14:paraId="4400C665" w14:textId="10783C80" w:rsidR="009F4F33" w:rsidRDefault="009F4F33">
      <w:pPr>
        <w:pStyle w:val="TableofFigures"/>
        <w:rPr>
          <w:rFonts w:asciiTheme="minorHAnsi" w:eastAsiaTheme="minorEastAsia" w:hAnsiTheme="minorHAnsi" w:cstheme="minorBidi"/>
          <w:noProof/>
          <w:kern w:val="2"/>
          <w:szCs w:val="24"/>
          <w:lang w:val="en-GB" w:eastAsia="en-GB" w:bidi="ar-SA"/>
          <w14:ligatures w14:val="standardContextual"/>
        </w:rPr>
      </w:pPr>
      <w:hyperlink w:anchor="_Toc185187535" w:history="1">
        <w:r w:rsidRPr="00A82198">
          <w:rPr>
            <w:rStyle w:val="Hyperlink"/>
            <w:rFonts w:ascii="Arial" w:hAnsi="Arial" w:cs="Arial"/>
            <w:noProof/>
          </w:rPr>
          <w:t>Figure 8. The top 4 trained model performance</w:t>
        </w:r>
        <w:r>
          <w:rPr>
            <w:noProof/>
            <w:webHidden/>
          </w:rPr>
          <w:tab/>
        </w:r>
        <w:r>
          <w:rPr>
            <w:noProof/>
            <w:webHidden/>
          </w:rPr>
          <w:fldChar w:fldCharType="begin"/>
        </w:r>
        <w:r>
          <w:rPr>
            <w:noProof/>
            <w:webHidden/>
          </w:rPr>
          <w:instrText xml:space="preserve"> PAGEREF _Toc185187535 \h </w:instrText>
        </w:r>
        <w:r>
          <w:rPr>
            <w:noProof/>
            <w:webHidden/>
          </w:rPr>
        </w:r>
        <w:r>
          <w:rPr>
            <w:noProof/>
            <w:webHidden/>
          </w:rPr>
          <w:fldChar w:fldCharType="separate"/>
        </w:r>
        <w:r>
          <w:rPr>
            <w:noProof/>
            <w:webHidden/>
          </w:rPr>
          <w:t>15</w:t>
        </w:r>
        <w:r>
          <w:rPr>
            <w:noProof/>
            <w:webHidden/>
          </w:rPr>
          <w:fldChar w:fldCharType="end"/>
        </w:r>
      </w:hyperlink>
    </w:p>
    <w:p w14:paraId="6CC7DA0B" w14:textId="09291EA4" w:rsidR="009F4F33" w:rsidRDefault="009F4F33">
      <w:pPr>
        <w:pStyle w:val="TableofFigures"/>
        <w:rPr>
          <w:rFonts w:asciiTheme="minorHAnsi" w:eastAsiaTheme="minorEastAsia" w:hAnsiTheme="minorHAnsi" w:cstheme="minorBidi"/>
          <w:noProof/>
          <w:kern w:val="2"/>
          <w:szCs w:val="24"/>
          <w:lang w:val="en-GB" w:eastAsia="en-GB" w:bidi="ar-SA"/>
          <w14:ligatures w14:val="standardContextual"/>
        </w:rPr>
      </w:pPr>
      <w:hyperlink w:anchor="_Toc185187536" w:history="1">
        <w:r w:rsidRPr="00A82198">
          <w:rPr>
            <w:rStyle w:val="Hyperlink"/>
            <w:rFonts w:ascii="Arial" w:hAnsi="Arial" w:cs="Arial"/>
            <w:noProof/>
          </w:rPr>
          <w:t>Figure 9. Performance metrics</w:t>
        </w:r>
        <w:r>
          <w:rPr>
            <w:noProof/>
            <w:webHidden/>
          </w:rPr>
          <w:tab/>
        </w:r>
        <w:r>
          <w:rPr>
            <w:noProof/>
            <w:webHidden/>
          </w:rPr>
          <w:fldChar w:fldCharType="begin"/>
        </w:r>
        <w:r>
          <w:rPr>
            <w:noProof/>
            <w:webHidden/>
          </w:rPr>
          <w:instrText xml:space="preserve"> PAGEREF _Toc185187536 \h </w:instrText>
        </w:r>
        <w:r>
          <w:rPr>
            <w:noProof/>
            <w:webHidden/>
          </w:rPr>
        </w:r>
        <w:r>
          <w:rPr>
            <w:noProof/>
            <w:webHidden/>
          </w:rPr>
          <w:fldChar w:fldCharType="separate"/>
        </w:r>
        <w:r>
          <w:rPr>
            <w:noProof/>
            <w:webHidden/>
          </w:rPr>
          <w:t>18</w:t>
        </w:r>
        <w:r>
          <w:rPr>
            <w:noProof/>
            <w:webHidden/>
          </w:rPr>
          <w:fldChar w:fldCharType="end"/>
        </w:r>
      </w:hyperlink>
    </w:p>
    <w:p w14:paraId="4A04D188" w14:textId="0FDEBD0B" w:rsidR="009F4F33" w:rsidRDefault="009F4F33">
      <w:pPr>
        <w:pStyle w:val="TableofFigures"/>
        <w:rPr>
          <w:rFonts w:asciiTheme="minorHAnsi" w:eastAsiaTheme="minorEastAsia" w:hAnsiTheme="minorHAnsi" w:cstheme="minorBidi"/>
          <w:noProof/>
          <w:kern w:val="2"/>
          <w:szCs w:val="24"/>
          <w:lang w:val="en-GB" w:eastAsia="en-GB" w:bidi="ar-SA"/>
          <w14:ligatures w14:val="standardContextual"/>
        </w:rPr>
      </w:pPr>
      <w:hyperlink w:anchor="_Toc185187537" w:history="1">
        <w:r w:rsidRPr="00A82198">
          <w:rPr>
            <w:rStyle w:val="Hyperlink"/>
            <w:rFonts w:ascii="Arial" w:hAnsi="Arial" w:cs="Arial"/>
            <w:noProof/>
          </w:rPr>
          <w:t>Figure 10. The original data splitting into train, test and validation datasets</w:t>
        </w:r>
        <w:r>
          <w:rPr>
            <w:noProof/>
            <w:webHidden/>
          </w:rPr>
          <w:tab/>
        </w:r>
        <w:r>
          <w:rPr>
            <w:noProof/>
            <w:webHidden/>
          </w:rPr>
          <w:fldChar w:fldCharType="begin"/>
        </w:r>
        <w:r>
          <w:rPr>
            <w:noProof/>
            <w:webHidden/>
          </w:rPr>
          <w:instrText xml:space="preserve"> PAGEREF _Toc185187537 \h </w:instrText>
        </w:r>
        <w:r>
          <w:rPr>
            <w:noProof/>
            <w:webHidden/>
          </w:rPr>
        </w:r>
        <w:r>
          <w:rPr>
            <w:noProof/>
            <w:webHidden/>
          </w:rPr>
          <w:fldChar w:fldCharType="separate"/>
        </w:r>
        <w:r>
          <w:rPr>
            <w:noProof/>
            <w:webHidden/>
          </w:rPr>
          <w:t>19</w:t>
        </w:r>
        <w:r>
          <w:rPr>
            <w:noProof/>
            <w:webHidden/>
          </w:rPr>
          <w:fldChar w:fldCharType="end"/>
        </w:r>
      </w:hyperlink>
    </w:p>
    <w:p w14:paraId="35E719DC" w14:textId="01F018D8" w:rsidR="009F4F33" w:rsidRDefault="009F4F33">
      <w:pPr>
        <w:pStyle w:val="TableofFigures"/>
        <w:rPr>
          <w:rFonts w:asciiTheme="minorHAnsi" w:eastAsiaTheme="minorEastAsia" w:hAnsiTheme="minorHAnsi" w:cstheme="minorBidi"/>
          <w:noProof/>
          <w:kern w:val="2"/>
          <w:szCs w:val="24"/>
          <w:lang w:val="en-GB" w:eastAsia="en-GB" w:bidi="ar-SA"/>
          <w14:ligatures w14:val="standardContextual"/>
        </w:rPr>
      </w:pPr>
      <w:hyperlink w:anchor="_Toc185187538" w:history="1">
        <w:r w:rsidRPr="00A82198">
          <w:rPr>
            <w:rStyle w:val="Hyperlink"/>
            <w:rFonts w:ascii="Arial" w:hAnsi="Arial" w:cs="Arial"/>
            <w:noProof/>
          </w:rPr>
          <w:t>Figure 11. Plot an image for Pneumonia/Normal</w:t>
        </w:r>
        <w:r>
          <w:rPr>
            <w:noProof/>
            <w:webHidden/>
          </w:rPr>
          <w:tab/>
        </w:r>
        <w:r>
          <w:rPr>
            <w:noProof/>
            <w:webHidden/>
          </w:rPr>
          <w:fldChar w:fldCharType="begin"/>
        </w:r>
        <w:r>
          <w:rPr>
            <w:noProof/>
            <w:webHidden/>
          </w:rPr>
          <w:instrText xml:space="preserve"> PAGEREF _Toc185187538 \h </w:instrText>
        </w:r>
        <w:r>
          <w:rPr>
            <w:noProof/>
            <w:webHidden/>
          </w:rPr>
        </w:r>
        <w:r>
          <w:rPr>
            <w:noProof/>
            <w:webHidden/>
          </w:rPr>
          <w:fldChar w:fldCharType="separate"/>
        </w:r>
        <w:r>
          <w:rPr>
            <w:noProof/>
            <w:webHidden/>
          </w:rPr>
          <w:t>20</w:t>
        </w:r>
        <w:r>
          <w:rPr>
            <w:noProof/>
            <w:webHidden/>
          </w:rPr>
          <w:fldChar w:fldCharType="end"/>
        </w:r>
      </w:hyperlink>
    </w:p>
    <w:p w14:paraId="7DD7E363" w14:textId="50C47687" w:rsidR="009F4F33" w:rsidRDefault="009F4F33">
      <w:pPr>
        <w:pStyle w:val="TableofFigures"/>
        <w:rPr>
          <w:rFonts w:asciiTheme="minorHAnsi" w:eastAsiaTheme="minorEastAsia" w:hAnsiTheme="minorHAnsi" w:cstheme="minorBidi"/>
          <w:noProof/>
          <w:kern w:val="2"/>
          <w:szCs w:val="24"/>
          <w:lang w:val="en-GB" w:eastAsia="en-GB" w:bidi="ar-SA"/>
          <w14:ligatures w14:val="standardContextual"/>
        </w:rPr>
      </w:pPr>
      <w:hyperlink w:anchor="_Toc185187539" w:history="1">
        <w:r w:rsidRPr="00A82198">
          <w:rPr>
            <w:rStyle w:val="Hyperlink"/>
            <w:rFonts w:ascii="Arial" w:hAnsi="Arial" w:cs="Arial"/>
            <w:noProof/>
          </w:rPr>
          <w:t>Figure 12. Visualise the imbalanced dataset</w:t>
        </w:r>
        <w:r>
          <w:rPr>
            <w:noProof/>
            <w:webHidden/>
          </w:rPr>
          <w:tab/>
        </w:r>
        <w:r>
          <w:rPr>
            <w:noProof/>
            <w:webHidden/>
          </w:rPr>
          <w:fldChar w:fldCharType="begin"/>
        </w:r>
        <w:r>
          <w:rPr>
            <w:noProof/>
            <w:webHidden/>
          </w:rPr>
          <w:instrText xml:space="preserve"> PAGEREF _Toc185187539 \h </w:instrText>
        </w:r>
        <w:r>
          <w:rPr>
            <w:noProof/>
            <w:webHidden/>
          </w:rPr>
        </w:r>
        <w:r>
          <w:rPr>
            <w:noProof/>
            <w:webHidden/>
          </w:rPr>
          <w:fldChar w:fldCharType="separate"/>
        </w:r>
        <w:r>
          <w:rPr>
            <w:noProof/>
            <w:webHidden/>
          </w:rPr>
          <w:t>21</w:t>
        </w:r>
        <w:r>
          <w:rPr>
            <w:noProof/>
            <w:webHidden/>
          </w:rPr>
          <w:fldChar w:fldCharType="end"/>
        </w:r>
      </w:hyperlink>
    </w:p>
    <w:p w14:paraId="5E3B3E54" w14:textId="4C3CA025" w:rsidR="009F4F33" w:rsidRDefault="009F4F33">
      <w:pPr>
        <w:pStyle w:val="TableofFigures"/>
        <w:rPr>
          <w:rFonts w:asciiTheme="minorHAnsi" w:eastAsiaTheme="minorEastAsia" w:hAnsiTheme="minorHAnsi" w:cstheme="minorBidi"/>
          <w:noProof/>
          <w:kern w:val="2"/>
          <w:szCs w:val="24"/>
          <w:lang w:val="en-GB" w:eastAsia="en-GB" w:bidi="ar-SA"/>
          <w14:ligatures w14:val="standardContextual"/>
        </w:rPr>
      </w:pPr>
      <w:hyperlink w:anchor="_Toc185187540" w:history="1">
        <w:r w:rsidRPr="00A82198">
          <w:rPr>
            <w:rStyle w:val="Hyperlink"/>
            <w:rFonts w:ascii="Arial" w:hAnsi="Arial" w:cs="Arial"/>
            <w:noProof/>
          </w:rPr>
          <w:t>Figure 13. Data-splitting into train_val and test datasets</w:t>
        </w:r>
        <w:r>
          <w:rPr>
            <w:noProof/>
            <w:webHidden/>
          </w:rPr>
          <w:tab/>
        </w:r>
        <w:r>
          <w:rPr>
            <w:noProof/>
            <w:webHidden/>
          </w:rPr>
          <w:fldChar w:fldCharType="begin"/>
        </w:r>
        <w:r>
          <w:rPr>
            <w:noProof/>
            <w:webHidden/>
          </w:rPr>
          <w:instrText xml:space="preserve"> PAGEREF _Toc185187540 \h </w:instrText>
        </w:r>
        <w:r>
          <w:rPr>
            <w:noProof/>
            <w:webHidden/>
          </w:rPr>
        </w:r>
        <w:r>
          <w:rPr>
            <w:noProof/>
            <w:webHidden/>
          </w:rPr>
          <w:fldChar w:fldCharType="separate"/>
        </w:r>
        <w:r>
          <w:rPr>
            <w:noProof/>
            <w:webHidden/>
          </w:rPr>
          <w:t>22</w:t>
        </w:r>
        <w:r>
          <w:rPr>
            <w:noProof/>
            <w:webHidden/>
          </w:rPr>
          <w:fldChar w:fldCharType="end"/>
        </w:r>
      </w:hyperlink>
    </w:p>
    <w:p w14:paraId="21D315FA" w14:textId="4502A281" w:rsidR="009F4F33" w:rsidRDefault="009F4F33">
      <w:pPr>
        <w:pStyle w:val="TableofFigures"/>
        <w:rPr>
          <w:rFonts w:asciiTheme="minorHAnsi" w:eastAsiaTheme="minorEastAsia" w:hAnsiTheme="minorHAnsi" w:cstheme="minorBidi"/>
          <w:noProof/>
          <w:kern w:val="2"/>
          <w:szCs w:val="24"/>
          <w:lang w:val="en-GB" w:eastAsia="en-GB" w:bidi="ar-SA"/>
          <w14:ligatures w14:val="standardContextual"/>
        </w:rPr>
      </w:pPr>
      <w:hyperlink w:anchor="_Toc185187541" w:history="1">
        <w:r w:rsidRPr="00A82198">
          <w:rPr>
            <w:rStyle w:val="Hyperlink"/>
            <w:rFonts w:ascii="Arial" w:hAnsi="Arial" w:cs="Arial"/>
            <w:noProof/>
          </w:rPr>
          <w:t>Figure 14. Implement three-fold cross validation in Model_2</w:t>
        </w:r>
        <w:r>
          <w:rPr>
            <w:noProof/>
            <w:webHidden/>
          </w:rPr>
          <w:tab/>
        </w:r>
        <w:r>
          <w:rPr>
            <w:noProof/>
            <w:webHidden/>
          </w:rPr>
          <w:fldChar w:fldCharType="begin"/>
        </w:r>
        <w:r>
          <w:rPr>
            <w:noProof/>
            <w:webHidden/>
          </w:rPr>
          <w:instrText xml:space="preserve"> PAGEREF _Toc185187541 \h </w:instrText>
        </w:r>
        <w:r>
          <w:rPr>
            <w:noProof/>
            <w:webHidden/>
          </w:rPr>
        </w:r>
        <w:r>
          <w:rPr>
            <w:noProof/>
            <w:webHidden/>
          </w:rPr>
          <w:fldChar w:fldCharType="separate"/>
        </w:r>
        <w:r>
          <w:rPr>
            <w:noProof/>
            <w:webHidden/>
          </w:rPr>
          <w:t>22</w:t>
        </w:r>
        <w:r>
          <w:rPr>
            <w:noProof/>
            <w:webHidden/>
          </w:rPr>
          <w:fldChar w:fldCharType="end"/>
        </w:r>
      </w:hyperlink>
    </w:p>
    <w:p w14:paraId="39FEDC28" w14:textId="5B53C9A2" w:rsidR="009F4F33" w:rsidRDefault="009F4F33">
      <w:pPr>
        <w:pStyle w:val="TableofFigures"/>
        <w:rPr>
          <w:rFonts w:asciiTheme="minorHAnsi" w:eastAsiaTheme="minorEastAsia" w:hAnsiTheme="minorHAnsi" w:cstheme="minorBidi"/>
          <w:noProof/>
          <w:kern w:val="2"/>
          <w:szCs w:val="24"/>
          <w:lang w:val="en-GB" w:eastAsia="en-GB" w:bidi="ar-SA"/>
          <w14:ligatures w14:val="standardContextual"/>
        </w:rPr>
      </w:pPr>
      <w:hyperlink w:anchor="_Toc185187542" w:history="1">
        <w:r w:rsidRPr="00A82198">
          <w:rPr>
            <w:rStyle w:val="Hyperlink"/>
            <w:rFonts w:ascii="Arial" w:hAnsi="Arial" w:cs="Arial"/>
            <w:noProof/>
          </w:rPr>
          <w:t>Figure 15. K-fold cross validation with a hold-out test set. Source: Bradshaw et al., (2023)</w:t>
        </w:r>
        <w:r>
          <w:rPr>
            <w:noProof/>
            <w:webHidden/>
          </w:rPr>
          <w:tab/>
        </w:r>
        <w:r>
          <w:rPr>
            <w:noProof/>
            <w:webHidden/>
          </w:rPr>
          <w:fldChar w:fldCharType="begin"/>
        </w:r>
        <w:r>
          <w:rPr>
            <w:noProof/>
            <w:webHidden/>
          </w:rPr>
          <w:instrText xml:space="preserve"> PAGEREF _Toc185187542 \h </w:instrText>
        </w:r>
        <w:r>
          <w:rPr>
            <w:noProof/>
            <w:webHidden/>
          </w:rPr>
        </w:r>
        <w:r>
          <w:rPr>
            <w:noProof/>
            <w:webHidden/>
          </w:rPr>
          <w:fldChar w:fldCharType="separate"/>
        </w:r>
        <w:r>
          <w:rPr>
            <w:noProof/>
            <w:webHidden/>
          </w:rPr>
          <w:t>23</w:t>
        </w:r>
        <w:r>
          <w:rPr>
            <w:noProof/>
            <w:webHidden/>
          </w:rPr>
          <w:fldChar w:fldCharType="end"/>
        </w:r>
      </w:hyperlink>
    </w:p>
    <w:p w14:paraId="0150B730" w14:textId="52BEB5E9" w:rsidR="009F4F33" w:rsidRDefault="009F4F33">
      <w:pPr>
        <w:pStyle w:val="TableofFigures"/>
        <w:rPr>
          <w:rFonts w:asciiTheme="minorHAnsi" w:eastAsiaTheme="minorEastAsia" w:hAnsiTheme="minorHAnsi" w:cstheme="minorBidi"/>
          <w:noProof/>
          <w:kern w:val="2"/>
          <w:szCs w:val="24"/>
          <w:lang w:val="en-GB" w:eastAsia="en-GB" w:bidi="ar-SA"/>
          <w14:ligatures w14:val="standardContextual"/>
        </w:rPr>
      </w:pPr>
      <w:hyperlink w:anchor="_Toc185187543" w:history="1">
        <w:r w:rsidRPr="00A82198">
          <w:rPr>
            <w:rStyle w:val="Hyperlink"/>
            <w:rFonts w:ascii="Arial" w:hAnsi="Arial" w:cs="Arial"/>
            <w:noProof/>
          </w:rPr>
          <w:t>Figure 16. Input normalisation and data augmentation for the set of Model_2 to Model_10</w:t>
        </w:r>
        <w:r>
          <w:rPr>
            <w:noProof/>
            <w:webHidden/>
          </w:rPr>
          <w:tab/>
        </w:r>
        <w:r>
          <w:rPr>
            <w:noProof/>
            <w:webHidden/>
          </w:rPr>
          <w:fldChar w:fldCharType="begin"/>
        </w:r>
        <w:r>
          <w:rPr>
            <w:noProof/>
            <w:webHidden/>
          </w:rPr>
          <w:instrText xml:space="preserve"> PAGEREF _Toc185187543 \h </w:instrText>
        </w:r>
        <w:r>
          <w:rPr>
            <w:noProof/>
            <w:webHidden/>
          </w:rPr>
        </w:r>
        <w:r>
          <w:rPr>
            <w:noProof/>
            <w:webHidden/>
          </w:rPr>
          <w:fldChar w:fldCharType="separate"/>
        </w:r>
        <w:r>
          <w:rPr>
            <w:noProof/>
            <w:webHidden/>
          </w:rPr>
          <w:t>24</w:t>
        </w:r>
        <w:r>
          <w:rPr>
            <w:noProof/>
            <w:webHidden/>
          </w:rPr>
          <w:fldChar w:fldCharType="end"/>
        </w:r>
      </w:hyperlink>
    </w:p>
    <w:p w14:paraId="109058F3" w14:textId="095DB6F3" w:rsidR="009F4F33" w:rsidRDefault="009F4F33">
      <w:pPr>
        <w:pStyle w:val="TableofFigures"/>
        <w:rPr>
          <w:rFonts w:asciiTheme="minorHAnsi" w:eastAsiaTheme="minorEastAsia" w:hAnsiTheme="minorHAnsi" w:cstheme="minorBidi"/>
          <w:noProof/>
          <w:kern w:val="2"/>
          <w:szCs w:val="24"/>
          <w:lang w:val="en-GB" w:eastAsia="en-GB" w:bidi="ar-SA"/>
          <w14:ligatures w14:val="standardContextual"/>
        </w:rPr>
      </w:pPr>
      <w:hyperlink w:anchor="_Toc185187544" w:history="1">
        <w:r w:rsidRPr="00A82198">
          <w:rPr>
            <w:rStyle w:val="Hyperlink"/>
            <w:rFonts w:ascii="Arial" w:hAnsi="Arial" w:cs="Arial"/>
            <w:noProof/>
          </w:rPr>
          <w:t>Figure 17. The hyperparameters variants of the models</w:t>
        </w:r>
        <w:r>
          <w:rPr>
            <w:noProof/>
            <w:webHidden/>
          </w:rPr>
          <w:tab/>
        </w:r>
        <w:r>
          <w:rPr>
            <w:noProof/>
            <w:webHidden/>
          </w:rPr>
          <w:fldChar w:fldCharType="begin"/>
        </w:r>
        <w:r>
          <w:rPr>
            <w:noProof/>
            <w:webHidden/>
          </w:rPr>
          <w:instrText xml:space="preserve"> PAGEREF _Toc185187544 \h </w:instrText>
        </w:r>
        <w:r>
          <w:rPr>
            <w:noProof/>
            <w:webHidden/>
          </w:rPr>
        </w:r>
        <w:r>
          <w:rPr>
            <w:noProof/>
            <w:webHidden/>
          </w:rPr>
          <w:fldChar w:fldCharType="separate"/>
        </w:r>
        <w:r>
          <w:rPr>
            <w:noProof/>
            <w:webHidden/>
          </w:rPr>
          <w:t>24</w:t>
        </w:r>
        <w:r>
          <w:rPr>
            <w:noProof/>
            <w:webHidden/>
          </w:rPr>
          <w:fldChar w:fldCharType="end"/>
        </w:r>
      </w:hyperlink>
    </w:p>
    <w:p w14:paraId="0CB111B6" w14:textId="414F083A" w:rsidR="009F4F33" w:rsidRDefault="009F4F33">
      <w:pPr>
        <w:pStyle w:val="TableofFigures"/>
        <w:rPr>
          <w:rFonts w:asciiTheme="minorHAnsi" w:eastAsiaTheme="minorEastAsia" w:hAnsiTheme="minorHAnsi" w:cstheme="minorBidi"/>
          <w:noProof/>
          <w:kern w:val="2"/>
          <w:szCs w:val="24"/>
          <w:lang w:val="en-GB" w:eastAsia="en-GB" w:bidi="ar-SA"/>
          <w14:ligatures w14:val="standardContextual"/>
        </w:rPr>
      </w:pPr>
      <w:hyperlink w:anchor="_Toc185187545" w:history="1">
        <w:r w:rsidRPr="00A82198">
          <w:rPr>
            <w:rStyle w:val="Hyperlink"/>
            <w:rFonts w:ascii="Arial" w:hAnsi="Arial" w:cs="Arial"/>
            <w:noProof/>
          </w:rPr>
          <w:t>Figure 18. Parameters of the best performer Model_4</w:t>
        </w:r>
        <w:r>
          <w:rPr>
            <w:noProof/>
            <w:webHidden/>
          </w:rPr>
          <w:tab/>
        </w:r>
        <w:r>
          <w:rPr>
            <w:noProof/>
            <w:webHidden/>
          </w:rPr>
          <w:fldChar w:fldCharType="begin"/>
        </w:r>
        <w:r>
          <w:rPr>
            <w:noProof/>
            <w:webHidden/>
          </w:rPr>
          <w:instrText xml:space="preserve"> PAGEREF _Toc185187545 \h </w:instrText>
        </w:r>
        <w:r>
          <w:rPr>
            <w:noProof/>
            <w:webHidden/>
          </w:rPr>
        </w:r>
        <w:r>
          <w:rPr>
            <w:noProof/>
            <w:webHidden/>
          </w:rPr>
          <w:fldChar w:fldCharType="separate"/>
        </w:r>
        <w:r>
          <w:rPr>
            <w:noProof/>
            <w:webHidden/>
          </w:rPr>
          <w:t>25</w:t>
        </w:r>
        <w:r>
          <w:rPr>
            <w:noProof/>
            <w:webHidden/>
          </w:rPr>
          <w:fldChar w:fldCharType="end"/>
        </w:r>
      </w:hyperlink>
    </w:p>
    <w:p w14:paraId="00013146" w14:textId="2FE4F843" w:rsidR="009F4F33" w:rsidRDefault="009F4F33">
      <w:pPr>
        <w:pStyle w:val="TableofFigures"/>
        <w:rPr>
          <w:rFonts w:asciiTheme="minorHAnsi" w:eastAsiaTheme="minorEastAsia" w:hAnsiTheme="minorHAnsi" w:cstheme="minorBidi"/>
          <w:noProof/>
          <w:kern w:val="2"/>
          <w:szCs w:val="24"/>
          <w:lang w:val="en-GB" w:eastAsia="en-GB" w:bidi="ar-SA"/>
          <w14:ligatures w14:val="standardContextual"/>
        </w:rPr>
      </w:pPr>
      <w:hyperlink w:anchor="_Toc185187546" w:history="1">
        <w:r w:rsidRPr="00A82198">
          <w:rPr>
            <w:rStyle w:val="Hyperlink"/>
            <w:rFonts w:ascii="Arial" w:hAnsi="Arial" w:cs="Arial"/>
            <w:noProof/>
          </w:rPr>
          <w:t>Figure 19. High variability of Model_1’s performance due to insufficient validation set – Model_1a (in the upper row), and Model_1b</w:t>
        </w:r>
        <w:r>
          <w:rPr>
            <w:noProof/>
            <w:webHidden/>
          </w:rPr>
          <w:tab/>
        </w:r>
        <w:r>
          <w:rPr>
            <w:noProof/>
            <w:webHidden/>
          </w:rPr>
          <w:fldChar w:fldCharType="begin"/>
        </w:r>
        <w:r>
          <w:rPr>
            <w:noProof/>
            <w:webHidden/>
          </w:rPr>
          <w:instrText xml:space="preserve"> PAGEREF _Toc185187546 \h </w:instrText>
        </w:r>
        <w:r>
          <w:rPr>
            <w:noProof/>
            <w:webHidden/>
          </w:rPr>
        </w:r>
        <w:r>
          <w:rPr>
            <w:noProof/>
            <w:webHidden/>
          </w:rPr>
          <w:fldChar w:fldCharType="separate"/>
        </w:r>
        <w:r>
          <w:rPr>
            <w:noProof/>
            <w:webHidden/>
          </w:rPr>
          <w:t>26</w:t>
        </w:r>
        <w:r>
          <w:rPr>
            <w:noProof/>
            <w:webHidden/>
          </w:rPr>
          <w:fldChar w:fldCharType="end"/>
        </w:r>
      </w:hyperlink>
    </w:p>
    <w:p w14:paraId="48CC0476" w14:textId="18A2D933" w:rsidR="009F4F33" w:rsidRDefault="009F4F33">
      <w:pPr>
        <w:pStyle w:val="TableofFigures"/>
        <w:rPr>
          <w:rFonts w:asciiTheme="minorHAnsi" w:eastAsiaTheme="minorEastAsia" w:hAnsiTheme="minorHAnsi" w:cstheme="minorBidi"/>
          <w:noProof/>
          <w:kern w:val="2"/>
          <w:szCs w:val="24"/>
          <w:lang w:val="en-GB" w:eastAsia="en-GB" w:bidi="ar-SA"/>
          <w14:ligatures w14:val="standardContextual"/>
        </w:rPr>
      </w:pPr>
      <w:hyperlink w:anchor="_Toc185187547" w:history="1">
        <w:r w:rsidRPr="00A82198">
          <w:rPr>
            <w:rStyle w:val="Hyperlink"/>
            <w:rFonts w:ascii="Arial" w:hAnsi="Arial" w:cs="Arial"/>
            <w:noProof/>
          </w:rPr>
          <w:t>Figure 20. Comparing Model_2 (upper row) and Model_3 – lack of batch normalisation and drop-out layer’s impact on the training process, taking longer to converge</w:t>
        </w:r>
        <w:r>
          <w:rPr>
            <w:noProof/>
            <w:webHidden/>
          </w:rPr>
          <w:tab/>
        </w:r>
        <w:r>
          <w:rPr>
            <w:noProof/>
            <w:webHidden/>
          </w:rPr>
          <w:fldChar w:fldCharType="begin"/>
        </w:r>
        <w:r>
          <w:rPr>
            <w:noProof/>
            <w:webHidden/>
          </w:rPr>
          <w:instrText xml:space="preserve"> PAGEREF _Toc185187547 \h </w:instrText>
        </w:r>
        <w:r>
          <w:rPr>
            <w:noProof/>
            <w:webHidden/>
          </w:rPr>
        </w:r>
        <w:r>
          <w:rPr>
            <w:noProof/>
            <w:webHidden/>
          </w:rPr>
          <w:fldChar w:fldCharType="separate"/>
        </w:r>
        <w:r>
          <w:rPr>
            <w:noProof/>
            <w:webHidden/>
          </w:rPr>
          <w:t>27</w:t>
        </w:r>
        <w:r>
          <w:rPr>
            <w:noProof/>
            <w:webHidden/>
          </w:rPr>
          <w:fldChar w:fldCharType="end"/>
        </w:r>
      </w:hyperlink>
    </w:p>
    <w:p w14:paraId="55D403A3" w14:textId="6E80CA00" w:rsidR="009F4F33" w:rsidRDefault="009F4F33">
      <w:pPr>
        <w:pStyle w:val="TableofFigures"/>
        <w:rPr>
          <w:rFonts w:asciiTheme="minorHAnsi" w:eastAsiaTheme="minorEastAsia" w:hAnsiTheme="minorHAnsi" w:cstheme="minorBidi"/>
          <w:noProof/>
          <w:kern w:val="2"/>
          <w:szCs w:val="24"/>
          <w:lang w:val="en-GB" w:eastAsia="en-GB" w:bidi="ar-SA"/>
          <w14:ligatures w14:val="standardContextual"/>
        </w:rPr>
      </w:pPr>
      <w:hyperlink w:anchor="_Toc185187548" w:history="1">
        <w:r w:rsidRPr="00A82198">
          <w:rPr>
            <w:rStyle w:val="Hyperlink"/>
            <w:rFonts w:ascii="Arial" w:hAnsi="Arial" w:cs="Arial"/>
            <w:noProof/>
          </w:rPr>
          <w:t>Figure 21. Performance evaluation for the set of Model_2 to Model_10</w:t>
        </w:r>
        <w:r>
          <w:rPr>
            <w:noProof/>
            <w:webHidden/>
          </w:rPr>
          <w:tab/>
        </w:r>
        <w:r>
          <w:rPr>
            <w:noProof/>
            <w:webHidden/>
          </w:rPr>
          <w:fldChar w:fldCharType="begin"/>
        </w:r>
        <w:r>
          <w:rPr>
            <w:noProof/>
            <w:webHidden/>
          </w:rPr>
          <w:instrText xml:space="preserve"> PAGEREF _Toc185187548 \h </w:instrText>
        </w:r>
        <w:r>
          <w:rPr>
            <w:noProof/>
            <w:webHidden/>
          </w:rPr>
        </w:r>
        <w:r>
          <w:rPr>
            <w:noProof/>
            <w:webHidden/>
          </w:rPr>
          <w:fldChar w:fldCharType="separate"/>
        </w:r>
        <w:r>
          <w:rPr>
            <w:noProof/>
            <w:webHidden/>
          </w:rPr>
          <w:t>27</w:t>
        </w:r>
        <w:r>
          <w:rPr>
            <w:noProof/>
            <w:webHidden/>
          </w:rPr>
          <w:fldChar w:fldCharType="end"/>
        </w:r>
      </w:hyperlink>
    </w:p>
    <w:p w14:paraId="419C6F4A" w14:textId="511B3F6F" w:rsidR="009F4F33" w:rsidRDefault="009F4F33">
      <w:pPr>
        <w:pStyle w:val="TableofFigures"/>
        <w:rPr>
          <w:rFonts w:asciiTheme="minorHAnsi" w:eastAsiaTheme="minorEastAsia" w:hAnsiTheme="minorHAnsi" w:cstheme="minorBidi"/>
          <w:noProof/>
          <w:kern w:val="2"/>
          <w:szCs w:val="24"/>
          <w:lang w:val="en-GB" w:eastAsia="en-GB" w:bidi="ar-SA"/>
          <w14:ligatures w14:val="standardContextual"/>
        </w:rPr>
      </w:pPr>
      <w:hyperlink w:anchor="_Toc185187549" w:history="1">
        <w:r w:rsidRPr="00A82198">
          <w:rPr>
            <w:rStyle w:val="Hyperlink"/>
            <w:rFonts w:ascii="Arial" w:hAnsi="Arial" w:cs="Arial"/>
            <w:noProof/>
          </w:rPr>
          <w:t>Figure 22. Performance metrics for the best performer Model_4</w:t>
        </w:r>
        <w:r>
          <w:rPr>
            <w:noProof/>
            <w:webHidden/>
          </w:rPr>
          <w:tab/>
        </w:r>
        <w:r>
          <w:rPr>
            <w:noProof/>
            <w:webHidden/>
          </w:rPr>
          <w:fldChar w:fldCharType="begin"/>
        </w:r>
        <w:r>
          <w:rPr>
            <w:noProof/>
            <w:webHidden/>
          </w:rPr>
          <w:instrText xml:space="preserve"> PAGEREF _Toc185187549 \h </w:instrText>
        </w:r>
        <w:r>
          <w:rPr>
            <w:noProof/>
            <w:webHidden/>
          </w:rPr>
        </w:r>
        <w:r>
          <w:rPr>
            <w:noProof/>
            <w:webHidden/>
          </w:rPr>
          <w:fldChar w:fldCharType="separate"/>
        </w:r>
        <w:r>
          <w:rPr>
            <w:noProof/>
            <w:webHidden/>
          </w:rPr>
          <w:t>29</w:t>
        </w:r>
        <w:r>
          <w:rPr>
            <w:noProof/>
            <w:webHidden/>
          </w:rPr>
          <w:fldChar w:fldCharType="end"/>
        </w:r>
      </w:hyperlink>
    </w:p>
    <w:p w14:paraId="29663304" w14:textId="70322D33" w:rsidR="009F4F33" w:rsidRDefault="009F4F33">
      <w:pPr>
        <w:pStyle w:val="TableofFigures"/>
        <w:rPr>
          <w:rFonts w:asciiTheme="minorHAnsi" w:eastAsiaTheme="minorEastAsia" w:hAnsiTheme="minorHAnsi" w:cstheme="minorBidi"/>
          <w:noProof/>
          <w:kern w:val="2"/>
          <w:szCs w:val="24"/>
          <w:lang w:val="en-GB" w:eastAsia="en-GB" w:bidi="ar-SA"/>
          <w14:ligatures w14:val="standardContextual"/>
        </w:rPr>
      </w:pPr>
      <w:hyperlink w:anchor="_Toc185187550" w:history="1">
        <w:r w:rsidRPr="00A82198">
          <w:rPr>
            <w:rStyle w:val="Hyperlink"/>
            <w:rFonts w:ascii="Arial" w:hAnsi="Arial" w:cs="Arial"/>
            <w:noProof/>
          </w:rPr>
          <w:t>Figure 23. Confusion matrix for the best performer Model_4</w:t>
        </w:r>
        <w:r>
          <w:rPr>
            <w:noProof/>
            <w:webHidden/>
          </w:rPr>
          <w:tab/>
        </w:r>
        <w:r>
          <w:rPr>
            <w:noProof/>
            <w:webHidden/>
          </w:rPr>
          <w:fldChar w:fldCharType="begin"/>
        </w:r>
        <w:r>
          <w:rPr>
            <w:noProof/>
            <w:webHidden/>
          </w:rPr>
          <w:instrText xml:space="preserve"> PAGEREF _Toc185187550 \h </w:instrText>
        </w:r>
        <w:r>
          <w:rPr>
            <w:noProof/>
            <w:webHidden/>
          </w:rPr>
        </w:r>
        <w:r>
          <w:rPr>
            <w:noProof/>
            <w:webHidden/>
          </w:rPr>
          <w:fldChar w:fldCharType="separate"/>
        </w:r>
        <w:r>
          <w:rPr>
            <w:noProof/>
            <w:webHidden/>
          </w:rPr>
          <w:t>30</w:t>
        </w:r>
        <w:r>
          <w:rPr>
            <w:noProof/>
            <w:webHidden/>
          </w:rPr>
          <w:fldChar w:fldCharType="end"/>
        </w:r>
      </w:hyperlink>
    </w:p>
    <w:p w14:paraId="50BFDEB8" w14:textId="7659661A" w:rsidR="009F4F33" w:rsidRDefault="009F4F33">
      <w:pPr>
        <w:pStyle w:val="TableofFigures"/>
        <w:rPr>
          <w:rFonts w:asciiTheme="minorHAnsi" w:eastAsiaTheme="minorEastAsia" w:hAnsiTheme="minorHAnsi" w:cstheme="minorBidi"/>
          <w:noProof/>
          <w:kern w:val="2"/>
          <w:szCs w:val="24"/>
          <w:lang w:val="en-GB" w:eastAsia="en-GB" w:bidi="ar-SA"/>
          <w14:ligatures w14:val="standardContextual"/>
        </w:rPr>
      </w:pPr>
      <w:hyperlink w:anchor="_Toc185187551" w:history="1">
        <w:r w:rsidRPr="00A82198">
          <w:rPr>
            <w:rStyle w:val="Hyperlink"/>
            <w:rFonts w:ascii="Arial" w:hAnsi="Arial" w:cs="Arial"/>
            <w:noProof/>
          </w:rPr>
          <w:t>Figure 24. Model_4 making predictions</w:t>
        </w:r>
        <w:r>
          <w:rPr>
            <w:noProof/>
            <w:webHidden/>
          </w:rPr>
          <w:tab/>
        </w:r>
        <w:r>
          <w:rPr>
            <w:noProof/>
            <w:webHidden/>
          </w:rPr>
          <w:fldChar w:fldCharType="begin"/>
        </w:r>
        <w:r>
          <w:rPr>
            <w:noProof/>
            <w:webHidden/>
          </w:rPr>
          <w:instrText xml:space="preserve"> PAGEREF _Toc185187551 \h </w:instrText>
        </w:r>
        <w:r>
          <w:rPr>
            <w:noProof/>
            <w:webHidden/>
          </w:rPr>
        </w:r>
        <w:r>
          <w:rPr>
            <w:noProof/>
            <w:webHidden/>
          </w:rPr>
          <w:fldChar w:fldCharType="separate"/>
        </w:r>
        <w:r>
          <w:rPr>
            <w:noProof/>
            <w:webHidden/>
          </w:rPr>
          <w:t>31</w:t>
        </w:r>
        <w:r>
          <w:rPr>
            <w:noProof/>
            <w:webHidden/>
          </w:rPr>
          <w:fldChar w:fldCharType="end"/>
        </w:r>
      </w:hyperlink>
    </w:p>
    <w:p w14:paraId="6BD01082" w14:textId="3EC7586B" w:rsidR="009F4F33" w:rsidRDefault="009F4F33">
      <w:pPr>
        <w:pStyle w:val="TableofFigures"/>
        <w:rPr>
          <w:rFonts w:asciiTheme="minorHAnsi" w:eastAsiaTheme="minorEastAsia" w:hAnsiTheme="minorHAnsi" w:cstheme="minorBidi"/>
          <w:noProof/>
          <w:kern w:val="2"/>
          <w:szCs w:val="24"/>
          <w:lang w:val="en-GB" w:eastAsia="en-GB" w:bidi="ar-SA"/>
          <w14:ligatures w14:val="standardContextual"/>
        </w:rPr>
      </w:pPr>
      <w:hyperlink w:anchor="_Toc185187552" w:history="1">
        <w:r w:rsidRPr="00A82198">
          <w:rPr>
            <w:rStyle w:val="Hyperlink"/>
            <w:rFonts w:ascii="Arial" w:hAnsi="Arial" w:cs="Arial"/>
            <w:noProof/>
          </w:rPr>
          <w:t xml:space="preserve">Figure 25. </w:t>
        </w:r>
        <w:r w:rsidRPr="00A82198">
          <w:rPr>
            <w:rStyle w:val="Hyperlink"/>
            <w:rFonts w:ascii="Arial" w:hAnsi="Arial" w:cs="Arial"/>
            <w:noProof/>
            <w:lang w:val="en-GB"/>
          </w:rPr>
          <w:t>ResNet Architecture (source:www.d2l.ai)</w:t>
        </w:r>
        <w:r>
          <w:rPr>
            <w:noProof/>
            <w:webHidden/>
          </w:rPr>
          <w:tab/>
        </w:r>
        <w:r>
          <w:rPr>
            <w:noProof/>
            <w:webHidden/>
          </w:rPr>
          <w:fldChar w:fldCharType="begin"/>
        </w:r>
        <w:r>
          <w:rPr>
            <w:noProof/>
            <w:webHidden/>
          </w:rPr>
          <w:instrText xml:space="preserve"> PAGEREF _Toc185187552 \h </w:instrText>
        </w:r>
        <w:r>
          <w:rPr>
            <w:noProof/>
            <w:webHidden/>
          </w:rPr>
        </w:r>
        <w:r>
          <w:rPr>
            <w:noProof/>
            <w:webHidden/>
          </w:rPr>
          <w:fldChar w:fldCharType="separate"/>
        </w:r>
        <w:r>
          <w:rPr>
            <w:noProof/>
            <w:webHidden/>
          </w:rPr>
          <w:t>32</w:t>
        </w:r>
        <w:r>
          <w:rPr>
            <w:noProof/>
            <w:webHidden/>
          </w:rPr>
          <w:fldChar w:fldCharType="end"/>
        </w:r>
      </w:hyperlink>
    </w:p>
    <w:p w14:paraId="28163900" w14:textId="2D69A875" w:rsidR="009F4F33" w:rsidRDefault="009F4F33">
      <w:pPr>
        <w:pStyle w:val="TableofFigures"/>
        <w:rPr>
          <w:rFonts w:asciiTheme="minorHAnsi" w:eastAsiaTheme="minorEastAsia" w:hAnsiTheme="minorHAnsi" w:cstheme="minorBidi"/>
          <w:noProof/>
          <w:kern w:val="2"/>
          <w:szCs w:val="24"/>
          <w:lang w:val="en-GB" w:eastAsia="en-GB" w:bidi="ar-SA"/>
          <w14:ligatures w14:val="standardContextual"/>
        </w:rPr>
      </w:pPr>
      <w:hyperlink w:anchor="_Toc185187553" w:history="1">
        <w:r w:rsidRPr="00A82198">
          <w:rPr>
            <w:rStyle w:val="Hyperlink"/>
            <w:rFonts w:ascii="Arial" w:hAnsi="Arial" w:cs="Arial"/>
            <w:noProof/>
          </w:rPr>
          <w:t>Figure 26.</w:t>
        </w:r>
        <w:r w:rsidRPr="00A82198">
          <w:rPr>
            <w:rStyle w:val="Hyperlink"/>
            <w:rFonts w:ascii="Arial" w:hAnsi="Arial" w:cs="Arial"/>
            <w:noProof/>
            <w:lang w:val="en-GB"/>
          </w:rPr>
          <w:t xml:space="preserve"> Training and Validation Loss</w:t>
        </w:r>
        <w:r>
          <w:rPr>
            <w:noProof/>
            <w:webHidden/>
          </w:rPr>
          <w:tab/>
        </w:r>
        <w:r>
          <w:rPr>
            <w:noProof/>
            <w:webHidden/>
          </w:rPr>
          <w:fldChar w:fldCharType="begin"/>
        </w:r>
        <w:r>
          <w:rPr>
            <w:noProof/>
            <w:webHidden/>
          </w:rPr>
          <w:instrText xml:space="preserve"> PAGEREF _Toc185187553 \h </w:instrText>
        </w:r>
        <w:r>
          <w:rPr>
            <w:noProof/>
            <w:webHidden/>
          </w:rPr>
        </w:r>
        <w:r>
          <w:rPr>
            <w:noProof/>
            <w:webHidden/>
          </w:rPr>
          <w:fldChar w:fldCharType="separate"/>
        </w:r>
        <w:r>
          <w:rPr>
            <w:noProof/>
            <w:webHidden/>
          </w:rPr>
          <w:t>33</w:t>
        </w:r>
        <w:r>
          <w:rPr>
            <w:noProof/>
            <w:webHidden/>
          </w:rPr>
          <w:fldChar w:fldCharType="end"/>
        </w:r>
      </w:hyperlink>
    </w:p>
    <w:p w14:paraId="77956C85" w14:textId="66020F9F" w:rsidR="009F4F33" w:rsidRDefault="009F4F33">
      <w:pPr>
        <w:pStyle w:val="TableofFigures"/>
        <w:rPr>
          <w:rFonts w:asciiTheme="minorHAnsi" w:eastAsiaTheme="minorEastAsia" w:hAnsiTheme="minorHAnsi" w:cstheme="minorBidi"/>
          <w:noProof/>
          <w:kern w:val="2"/>
          <w:szCs w:val="24"/>
          <w:lang w:val="en-GB" w:eastAsia="en-GB" w:bidi="ar-SA"/>
          <w14:ligatures w14:val="standardContextual"/>
        </w:rPr>
      </w:pPr>
      <w:hyperlink w:anchor="_Toc185187554" w:history="1">
        <w:r w:rsidRPr="00A82198">
          <w:rPr>
            <w:rStyle w:val="Hyperlink"/>
            <w:rFonts w:ascii="Arial" w:hAnsi="Arial" w:cs="Arial"/>
            <w:noProof/>
          </w:rPr>
          <w:t>Figure 27.</w:t>
        </w:r>
        <w:r w:rsidRPr="00A82198">
          <w:rPr>
            <w:rStyle w:val="Hyperlink"/>
            <w:rFonts w:ascii="Arial" w:hAnsi="Arial" w:cs="Arial"/>
            <w:noProof/>
            <w:lang w:val="en-GB"/>
          </w:rPr>
          <w:t xml:space="preserve"> Training and Validation Accuracy</w:t>
        </w:r>
        <w:r>
          <w:rPr>
            <w:noProof/>
            <w:webHidden/>
          </w:rPr>
          <w:tab/>
        </w:r>
        <w:r>
          <w:rPr>
            <w:noProof/>
            <w:webHidden/>
          </w:rPr>
          <w:fldChar w:fldCharType="begin"/>
        </w:r>
        <w:r>
          <w:rPr>
            <w:noProof/>
            <w:webHidden/>
          </w:rPr>
          <w:instrText xml:space="preserve"> PAGEREF _Toc185187554 \h </w:instrText>
        </w:r>
        <w:r>
          <w:rPr>
            <w:noProof/>
            <w:webHidden/>
          </w:rPr>
        </w:r>
        <w:r>
          <w:rPr>
            <w:noProof/>
            <w:webHidden/>
          </w:rPr>
          <w:fldChar w:fldCharType="separate"/>
        </w:r>
        <w:r>
          <w:rPr>
            <w:noProof/>
            <w:webHidden/>
          </w:rPr>
          <w:t>34</w:t>
        </w:r>
        <w:r>
          <w:rPr>
            <w:noProof/>
            <w:webHidden/>
          </w:rPr>
          <w:fldChar w:fldCharType="end"/>
        </w:r>
      </w:hyperlink>
    </w:p>
    <w:p w14:paraId="101628B0" w14:textId="3A711B02" w:rsidR="00921D42" w:rsidRDefault="00B27B9C" w:rsidP="009B2D36">
      <w:pPr>
        <w:pStyle w:val="TableofFigures"/>
        <w:rPr>
          <w:rStyle w:val="Hyperlink"/>
          <w:noProof/>
        </w:rPr>
      </w:pPr>
      <w:r w:rsidRPr="00514DA8">
        <w:rPr>
          <w:rFonts w:ascii="Arial" w:hAnsi="Arial" w:cs="Arial"/>
          <w:szCs w:val="24"/>
        </w:rPr>
        <w:fldChar w:fldCharType="end"/>
      </w:r>
    </w:p>
    <w:p w14:paraId="3D23AA06" w14:textId="77777777" w:rsidR="00921D42" w:rsidRPr="00921D42" w:rsidRDefault="00921D42" w:rsidP="00921D42"/>
    <w:p w14:paraId="1C3E89F7" w14:textId="77777777" w:rsidR="00B27B9C" w:rsidRPr="00514DA8" w:rsidRDefault="00B27B9C" w:rsidP="00B27B9C">
      <w:pPr>
        <w:pStyle w:val="StyleStyleAuthorNote9ptItalicBlueLeft"/>
      </w:pPr>
    </w:p>
    <w:p w14:paraId="263F7DC8" w14:textId="77777777" w:rsidR="00C673FA" w:rsidRPr="00514DA8" w:rsidRDefault="00BF42E6" w:rsidP="00037DF0">
      <w:pPr>
        <w:rPr>
          <w:rFonts w:ascii="Arial" w:hAnsi="Arial" w:cs="Arial"/>
        </w:rPr>
      </w:pPr>
      <w:r w:rsidRPr="00514DA8">
        <w:rPr>
          <w:rFonts w:ascii="Arial" w:hAnsi="Arial" w:cs="Arial"/>
        </w:rPr>
        <w:br w:type="page"/>
      </w:r>
    </w:p>
    <w:p w14:paraId="6CC92C35" w14:textId="77777777" w:rsidR="00C673FA" w:rsidRPr="00514DA8" w:rsidRDefault="00C673FA">
      <w:pPr>
        <w:pStyle w:val="Heading1"/>
        <w:ind w:left="0"/>
        <w:rPr>
          <w:rFonts w:ascii="Arial" w:hAnsi="Arial" w:cs="Arial"/>
        </w:rPr>
      </w:pPr>
      <w:bookmarkStart w:id="2" w:name="_Toc93314757"/>
      <w:bookmarkStart w:id="3" w:name="_Ref111220507"/>
      <w:bookmarkStart w:id="4" w:name="_Toc185187501"/>
      <w:r w:rsidRPr="00514DA8">
        <w:rPr>
          <w:rFonts w:ascii="Arial" w:hAnsi="Arial" w:cs="Arial"/>
        </w:rPr>
        <w:lastRenderedPageBreak/>
        <w:t>Introduction</w:t>
      </w:r>
      <w:bookmarkEnd w:id="2"/>
      <w:bookmarkEnd w:id="3"/>
      <w:bookmarkEnd w:id="4"/>
    </w:p>
    <w:p w14:paraId="7CB1E330" w14:textId="77777777" w:rsidR="00037DF0" w:rsidRPr="00514DA8" w:rsidRDefault="00037DF0" w:rsidP="00037DF0">
      <w:pPr>
        <w:pStyle w:val="BodyText"/>
        <w:rPr>
          <w:rFonts w:cs="Arial"/>
        </w:rPr>
      </w:pPr>
    </w:p>
    <w:p w14:paraId="4F65A50B" w14:textId="77777777" w:rsidR="003B40EC" w:rsidRDefault="00540182" w:rsidP="003561C7">
      <w:pPr>
        <w:pStyle w:val="BodyText"/>
        <w:rPr>
          <w:rFonts w:cs="Arial"/>
        </w:rPr>
      </w:pPr>
      <w:r w:rsidRPr="00BB7E56">
        <w:rPr>
          <w:rFonts w:cs="Arial"/>
        </w:rPr>
        <w:t xml:space="preserve">Pneumonia, a critical lung infection caused by bacterial or viral pathogens, has become increasingly relevant during the COVID-19 pandemic. Early and accurate detection of this condition is essential for timely medical intervention. In this project, a Convolutional Neural Network (CNN) model is developed to classify chest X-ray images into categories of "Normal" and "Pneumonia," leveraging state-of-the-art deep learning techniques. Using the Kaggle pneumonia dataset, which comprises 5,856 X-ray images divided into training, testing, and validation subsets, this study applies methodologies like data preprocessing, </w:t>
      </w:r>
      <w:r w:rsidR="003561C7">
        <w:rPr>
          <w:rFonts w:cs="Arial"/>
        </w:rPr>
        <w:t xml:space="preserve">class-weights adjustments, </w:t>
      </w:r>
      <w:r w:rsidRPr="00BB7E56">
        <w:rPr>
          <w:rFonts w:cs="Arial"/>
        </w:rPr>
        <w:t>cross-validation</w:t>
      </w:r>
      <w:r w:rsidR="003561C7">
        <w:rPr>
          <w:rFonts w:cs="Arial"/>
        </w:rPr>
        <w:t xml:space="preserve">, and </w:t>
      </w:r>
      <w:r w:rsidR="003561C7" w:rsidRPr="00BB7E56">
        <w:rPr>
          <w:rFonts w:cs="Arial"/>
        </w:rPr>
        <w:t>transfer learning</w:t>
      </w:r>
      <w:r w:rsidRPr="00BB7E56">
        <w:rPr>
          <w:rFonts w:cs="Arial"/>
        </w:rPr>
        <w:t>. The goal is to achieve a robust model that excels in accuracy, recall, and generalizability, addressing challenges such as data imbalance and overfitting. This report outlines the development process, evaluates model performance, and highlights the significance of AI in enhancing diagnostic accuracy within healthcare. </w:t>
      </w:r>
    </w:p>
    <w:p w14:paraId="09797389" w14:textId="6BE0A5E3" w:rsidR="003561C7" w:rsidRDefault="003561C7" w:rsidP="003561C7">
      <w:pPr>
        <w:pStyle w:val="BodyText"/>
        <w:rPr>
          <w:rFonts w:cs="Arial"/>
        </w:rPr>
      </w:pPr>
      <w:r w:rsidRPr="00781108">
        <w:rPr>
          <w:rFonts w:cs="Arial"/>
        </w:rPr>
        <w:t xml:space="preserve">Chapter </w:t>
      </w:r>
      <w:r>
        <w:rPr>
          <w:rFonts w:cs="Arial"/>
        </w:rPr>
        <w:t>2</w:t>
      </w:r>
      <w:r w:rsidRPr="00781108">
        <w:rPr>
          <w:rFonts w:cs="Arial"/>
        </w:rPr>
        <w:t xml:space="preserve"> </w:t>
      </w:r>
      <w:r>
        <w:rPr>
          <w:rFonts w:cs="Arial"/>
        </w:rPr>
        <w:t xml:space="preserve">provides a brief introduction to the key concepts of deep learning. The </w:t>
      </w:r>
      <w:r w:rsidR="0053735B">
        <w:rPr>
          <w:rFonts w:cs="Arial"/>
        </w:rPr>
        <w:t>next</w:t>
      </w:r>
      <w:r>
        <w:rPr>
          <w:rFonts w:cs="Arial"/>
        </w:rPr>
        <w:t xml:space="preserve"> chapters present three different approaches on training </w:t>
      </w:r>
      <w:r w:rsidRPr="00A05471">
        <w:rPr>
          <w:lang w:val="en-GB"/>
        </w:rPr>
        <w:t>CNN</w:t>
      </w:r>
      <w:r w:rsidR="0053735B">
        <w:rPr>
          <w:lang w:val="en-GB"/>
        </w:rPr>
        <w:t xml:space="preserve">s </w:t>
      </w:r>
      <w:r w:rsidR="00DE0CB4">
        <w:rPr>
          <w:lang w:val="en-GB"/>
        </w:rPr>
        <w:t>to differentiate</w:t>
      </w:r>
      <w:r w:rsidRPr="003561C7">
        <w:t xml:space="preserve"> </w:t>
      </w:r>
      <w:r w:rsidRPr="00A05471">
        <w:rPr>
          <w:lang w:val="en-GB"/>
        </w:rPr>
        <w:t>healthy lungs from pneumonia infected ones</w:t>
      </w:r>
      <w:r>
        <w:rPr>
          <w:lang w:val="en-GB"/>
        </w:rPr>
        <w:t xml:space="preserve"> as follows: Chapter 3 introduces the training CNN using class weights adjustment</w:t>
      </w:r>
      <w:r w:rsidR="003311EA">
        <w:rPr>
          <w:lang w:val="en-GB"/>
        </w:rPr>
        <w:t>;</w:t>
      </w:r>
      <w:r>
        <w:rPr>
          <w:lang w:val="en-GB"/>
        </w:rPr>
        <w:t xml:space="preserve"> </w:t>
      </w:r>
      <w:r w:rsidR="003311EA">
        <w:rPr>
          <w:lang w:val="en-GB"/>
        </w:rPr>
        <w:t xml:space="preserve">the </w:t>
      </w:r>
      <w:r w:rsidR="0053735B">
        <w:rPr>
          <w:lang w:val="en-GB"/>
        </w:rPr>
        <w:t xml:space="preserve">second </w:t>
      </w:r>
      <w:r w:rsidR="003311EA">
        <w:rPr>
          <w:lang w:val="en-GB"/>
        </w:rPr>
        <w:t>approach</w:t>
      </w:r>
      <w:r w:rsidR="0053735B">
        <w:rPr>
          <w:lang w:val="en-GB"/>
        </w:rPr>
        <w:t xml:space="preserve"> in Ch</w:t>
      </w:r>
      <w:r>
        <w:rPr>
          <w:lang w:val="en-GB"/>
        </w:rPr>
        <w:t xml:space="preserve">apter </w:t>
      </w:r>
      <w:r w:rsidR="003311EA">
        <w:rPr>
          <w:lang w:val="en-GB"/>
        </w:rPr>
        <w:t xml:space="preserve">4 </w:t>
      </w:r>
      <w:r w:rsidR="0053735B">
        <w:rPr>
          <w:lang w:val="en-GB"/>
        </w:rPr>
        <w:t xml:space="preserve">describes </w:t>
      </w:r>
      <w:r w:rsidR="00DE0CB4">
        <w:rPr>
          <w:lang w:val="en-GB"/>
        </w:rPr>
        <w:t xml:space="preserve">the </w:t>
      </w:r>
      <w:r w:rsidR="003311EA">
        <w:rPr>
          <w:lang w:val="en-GB"/>
        </w:rPr>
        <w:t xml:space="preserve">CNN </w:t>
      </w:r>
      <w:r w:rsidR="00DE0CB4">
        <w:rPr>
          <w:rFonts w:cs="Arial"/>
        </w:rPr>
        <w:t>using</w:t>
      </w:r>
      <w:r w:rsidR="003311EA">
        <w:rPr>
          <w:rFonts w:cs="Arial"/>
        </w:rPr>
        <w:t xml:space="preserve"> k-fold cross validation </w:t>
      </w:r>
      <w:r w:rsidR="003311EA" w:rsidRPr="009E50AE">
        <w:rPr>
          <w:rFonts w:cs="Arial"/>
        </w:rPr>
        <w:t xml:space="preserve">with a </w:t>
      </w:r>
      <w:r w:rsidR="003311EA">
        <w:rPr>
          <w:rFonts w:cs="Arial"/>
        </w:rPr>
        <w:t>h</w:t>
      </w:r>
      <w:r w:rsidR="003311EA" w:rsidRPr="009E50AE">
        <w:rPr>
          <w:rFonts w:cs="Arial"/>
        </w:rPr>
        <w:t xml:space="preserve">old-out </w:t>
      </w:r>
      <w:r w:rsidR="003311EA">
        <w:rPr>
          <w:rFonts w:cs="Arial"/>
        </w:rPr>
        <w:t>t</w:t>
      </w:r>
      <w:r w:rsidR="003311EA" w:rsidRPr="009E50AE">
        <w:rPr>
          <w:rFonts w:cs="Arial"/>
        </w:rPr>
        <w:t xml:space="preserve">est </w:t>
      </w:r>
      <w:r w:rsidR="003311EA">
        <w:rPr>
          <w:rFonts w:cs="Arial"/>
        </w:rPr>
        <w:t>s</w:t>
      </w:r>
      <w:r w:rsidR="003311EA" w:rsidRPr="009E50AE">
        <w:rPr>
          <w:rFonts w:cs="Arial"/>
        </w:rPr>
        <w:t>et</w:t>
      </w:r>
      <w:r w:rsidR="003311EA">
        <w:rPr>
          <w:rFonts w:cs="Arial"/>
        </w:rPr>
        <w:t>; and Chapter 6 discusses</w:t>
      </w:r>
      <w:r w:rsidR="00DE0CB4">
        <w:rPr>
          <w:rFonts w:cs="Arial"/>
        </w:rPr>
        <w:t xml:space="preserve"> </w:t>
      </w:r>
      <w:r w:rsidR="003311EA">
        <w:rPr>
          <w:rFonts w:cs="Arial"/>
        </w:rPr>
        <w:t>transfer learning with ResNet15.</w:t>
      </w:r>
    </w:p>
    <w:p w14:paraId="13520EC3" w14:textId="77777777" w:rsidR="003561C7" w:rsidRDefault="003561C7" w:rsidP="003561C7">
      <w:pPr>
        <w:pStyle w:val="BodyText"/>
        <w:rPr>
          <w:rFonts w:cs="Arial"/>
        </w:rPr>
      </w:pPr>
    </w:p>
    <w:p w14:paraId="4E0D06F6" w14:textId="77777777" w:rsidR="003561C7" w:rsidRPr="00BB7E56" w:rsidRDefault="003561C7" w:rsidP="00540182">
      <w:pPr>
        <w:pStyle w:val="BodyText"/>
        <w:rPr>
          <w:rFonts w:cs="Arial"/>
        </w:rPr>
      </w:pPr>
    </w:p>
    <w:p w14:paraId="64D0E714" w14:textId="77777777" w:rsidR="00E31BED" w:rsidRDefault="00E31BED" w:rsidP="002735A5">
      <w:pPr>
        <w:rPr>
          <w:rFonts w:ascii="Arial" w:hAnsi="Arial" w:cs="Arial"/>
        </w:rPr>
      </w:pPr>
    </w:p>
    <w:p w14:paraId="3D3DD0B1" w14:textId="77777777" w:rsidR="00C673FA" w:rsidRPr="00514DA8" w:rsidRDefault="00A740BE" w:rsidP="002735A5">
      <w:pPr>
        <w:rPr>
          <w:rFonts w:ascii="Arial" w:hAnsi="Arial" w:cs="Arial"/>
        </w:rPr>
      </w:pPr>
      <w:r w:rsidRPr="00514DA8">
        <w:rPr>
          <w:rFonts w:ascii="Arial" w:hAnsi="Arial" w:cs="Arial"/>
        </w:rPr>
        <w:br w:type="page"/>
      </w:r>
    </w:p>
    <w:p w14:paraId="077BFBC2" w14:textId="77777777" w:rsidR="00351A54" w:rsidRDefault="00661F2E" w:rsidP="00351A54">
      <w:pPr>
        <w:pStyle w:val="Heading1"/>
        <w:ind w:left="0" w:right="431"/>
        <w:rPr>
          <w:rFonts w:ascii="Arial" w:hAnsi="Arial" w:cs="Arial"/>
        </w:rPr>
      </w:pPr>
      <w:bookmarkStart w:id="5" w:name="_Toc185187502"/>
      <w:r>
        <w:rPr>
          <w:rFonts w:ascii="Arial" w:hAnsi="Arial" w:cs="Arial"/>
        </w:rPr>
        <w:lastRenderedPageBreak/>
        <w:t xml:space="preserve">The Core </w:t>
      </w:r>
      <w:r w:rsidR="003E230C">
        <w:rPr>
          <w:rFonts w:ascii="Arial" w:hAnsi="Arial" w:cs="Arial"/>
        </w:rPr>
        <w:t>C</w:t>
      </w:r>
      <w:r>
        <w:rPr>
          <w:rFonts w:ascii="Arial" w:hAnsi="Arial" w:cs="Arial"/>
        </w:rPr>
        <w:t>oncepts of Deep Learning</w:t>
      </w:r>
      <w:bookmarkEnd w:id="5"/>
    </w:p>
    <w:p w14:paraId="3A75F2B5" w14:textId="77777777" w:rsidR="00661F2E" w:rsidRDefault="00661F2E" w:rsidP="00661F2E">
      <w:pPr>
        <w:pStyle w:val="BodyText"/>
      </w:pPr>
    </w:p>
    <w:p w14:paraId="59ECCA31" w14:textId="77777777" w:rsidR="0013606B" w:rsidRDefault="00B008F0" w:rsidP="00B008F0">
      <w:pPr>
        <w:spacing w:line="480" w:lineRule="auto"/>
        <w:jc w:val="both"/>
        <w:rPr>
          <w:rFonts w:ascii="Arial" w:hAnsi="Arial" w:cs="Arial"/>
        </w:rPr>
      </w:pPr>
      <w:r w:rsidRPr="00B008F0">
        <w:rPr>
          <w:rFonts w:ascii="Arial" w:hAnsi="Arial" w:cs="Arial"/>
        </w:rPr>
        <w:t>Deep Learning (DL), a subset of machine learning, uses artificial neural networks to build a multi-layer architecture that can learn patterns from data. What makes DL different from machine learning models is the ability to extract features from raw data, which makes DL highly effective for complex tasks such as image recognition and medical images (</w:t>
      </w:r>
      <w:proofErr w:type="spellStart"/>
      <w:r w:rsidRPr="00B008F0">
        <w:rPr>
          <w:rFonts w:ascii="Arial" w:hAnsi="Arial" w:cs="Arial"/>
        </w:rPr>
        <w:t>Litjens</w:t>
      </w:r>
      <w:proofErr w:type="spellEnd"/>
      <w:r w:rsidRPr="00B008F0">
        <w:rPr>
          <w:rFonts w:ascii="Arial" w:hAnsi="Arial" w:cs="Arial"/>
        </w:rPr>
        <w:t xml:space="preserve"> et al., 2017). Studies have demonstrated the potential of deep learning in healthcare, especially in disease predictions and diagnosis using medical images such as X-ray and MRI, where its ability to identify images features that can be used to recognize infected and normal structures (Shen et al., 2017).</w:t>
      </w:r>
    </w:p>
    <w:p w14:paraId="6C159BBB" w14:textId="77777777" w:rsidR="003E230C" w:rsidRPr="00604F5F" w:rsidRDefault="003E230C" w:rsidP="003E230C">
      <w:pPr>
        <w:pStyle w:val="StyleHeading2Underline"/>
        <w:rPr>
          <w:rFonts w:ascii="Arial" w:hAnsi="Arial" w:cs="Arial"/>
        </w:rPr>
      </w:pPr>
      <w:bookmarkStart w:id="6" w:name="_Toc185187503"/>
      <w:r>
        <w:rPr>
          <w:rFonts w:ascii="Arial" w:hAnsi="Arial" w:cs="Arial"/>
        </w:rPr>
        <w:t>Overview of Convolutional Neural Networks (CNNs)</w:t>
      </w:r>
      <w:bookmarkEnd w:id="6"/>
    </w:p>
    <w:p w14:paraId="14043E49" w14:textId="77777777" w:rsidR="00B008F0" w:rsidRPr="003E230C" w:rsidRDefault="003E230C" w:rsidP="003E230C">
      <w:pPr>
        <w:pStyle w:val="BodyText"/>
        <w:rPr>
          <w:rFonts w:cs="Arial"/>
          <w:lang w:val="en-GB"/>
        </w:rPr>
      </w:pPr>
      <w:r>
        <w:rPr>
          <w:rFonts w:cs="Arial"/>
          <w:lang w:val="en-GB"/>
        </w:rPr>
        <w:t>Conv</w:t>
      </w:r>
      <w:r w:rsidR="00B008F0" w:rsidRPr="00B008F0">
        <w:rPr>
          <w:rFonts w:cs="Arial"/>
          <w:szCs w:val="20"/>
        </w:rPr>
        <w:t xml:space="preserve">olutional Neural Networks (CNNs) are artificial neural networks specialized in processing data with grid-like structures. They are called convolutional because they use </w:t>
      </w:r>
      <w:r w:rsidR="00B008F0" w:rsidRPr="00B008F0">
        <w:rPr>
          <w:rFonts w:cs="Arial"/>
        </w:rPr>
        <w:t>mathematical</w:t>
      </w:r>
      <w:r w:rsidR="00B008F0" w:rsidRPr="00B008F0">
        <w:rPr>
          <w:rFonts w:cs="Arial"/>
          <w:szCs w:val="20"/>
        </w:rPr>
        <w:t xml:space="preserve"> convolution operation rather than standard matrix multiplication (Goodfellow et al., 2016). Key components of CNNs include:</w:t>
      </w:r>
    </w:p>
    <w:p w14:paraId="01D638FC" w14:textId="77777777" w:rsidR="00B008F0" w:rsidRDefault="00B008F0" w:rsidP="00B008F0">
      <w:pPr>
        <w:numPr>
          <w:ilvl w:val="0"/>
          <w:numId w:val="21"/>
        </w:numPr>
        <w:spacing w:line="480" w:lineRule="auto"/>
        <w:jc w:val="both"/>
        <w:rPr>
          <w:rFonts w:ascii="Arial" w:hAnsi="Arial" w:cs="Arial"/>
        </w:rPr>
      </w:pPr>
      <w:r w:rsidRPr="00B008F0">
        <w:rPr>
          <w:rFonts w:ascii="Arial" w:hAnsi="Arial" w:cs="Arial"/>
        </w:rPr>
        <w:t>Convolutional Layers: These layers apply filters to detect spatial patterns in input data.</w:t>
      </w:r>
    </w:p>
    <w:p w14:paraId="1254D372" w14:textId="77777777" w:rsidR="00B008F0" w:rsidRDefault="00B008F0" w:rsidP="00B008F0">
      <w:pPr>
        <w:numPr>
          <w:ilvl w:val="0"/>
          <w:numId w:val="21"/>
        </w:numPr>
        <w:spacing w:line="480" w:lineRule="auto"/>
        <w:jc w:val="both"/>
        <w:rPr>
          <w:rFonts w:ascii="Arial" w:hAnsi="Arial" w:cs="Arial"/>
        </w:rPr>
      </w:pPr>
      <w:r w:rsidRPr="00B008F0">
        <w:rPr>
          <w:rFonts w:ascii="Arial" w:hAnsi="Arial" w:cs="Arial"/>
        </w:rPr>
        <w:t>Pooling Layers: These reduce spatial dimensions by summarizing outputs while retaining critical information.</w:t>
      </w:r>
    </w:p>
    <w:p w14:paraId="5B408339" w14:textId="77777777" w:rsidR="00B008F0" w:rsidRDefault="00B008F0" w:rsidP="00B008F0">
      <w:pPr>
        <w:numPr>
          <w:ilvl w:val="0"/>
          <w:numId w:val="21"/>
        </w:numPr>
        <w:spacing w:line="480" w:lineRule="auto"/>
        <w:jc w:val="both"/>
        <w:rPr>
          <w:rFonts w:ascii="Arial" w:hAnsi="Arial" w:cs="Arial"/>
        </w:rPr>
      </w:pPr>
      <w:r w:rsidRPr="00B008F0">
        <w:rPr>
          <w:rFonts w:ascii="Arial" w:hAnsi="Arial" w:cs="Arial"/>
        </w:rPr>
        <w:t>Activation Functions: These introduce non-linearity in the network to enable modelling of complex patterns.</w:t>
      </w:r>
    </w:p>
    <w:p w14:paraId="54F70523" w14:textId="77777777" w:rsidR="00B008F0" w:rsidRDefault="00B008F0" w:rsidP="00B008F0">
      <w:pPr>
        <w:numPr>
          <w:ilvl w:val="0"/>
          <w:numId w:val="21"/>
        </w:numPr>
        <w:spacing w:line="480" w:lineRule="auto"/>
        <w:jc w:val="both"/>
        <w:rPr>
          <w:rFonts w:ascii="Arial" w:hAnsi="Arial" w:cs="Arial"/>
        </w:rPr>
      </w:pPr>
      <w:r w:rsidRPr="00B008F0">
        <w:rPr>
          <w:rFonts w:ascii="Arial" w:hAnsi="Arial" w:cs="Arial"/>
        </w:rPr>
        <w:t>Fully Connected Layers: These layers combine extracted features for final classification tasks.</w:t>
      </w:r>
    </w:p>
    <w:p w14:paraId="238CEAFB" w14:textId="77777777" w:rsidR="00B008F0" w:rsidRDefault="00B008F0" w:rsidP="00B008F0">
      <w:pPr>
        <w:numPr>
          <w:ilvl w:val="0"/>
          <w:numId w:val="21"/>
        </w:numPr>
        <w:spacing w:line="480" w:lineRule="auto"/>
        <w:jc w:val="both"/>
        <w:rPr>
          <w:rFonts w:ascii="Arial" w:hAnsi="Arial" w:cs="Arial"/>
        </w:rPr>
      </w:pPr>
      <w:r w:rsidRPr="00B008F0">
        <w:rPr>
          <w:rFonts w:ascii="Arial" w:hAnsi="Arial" w:cs="Arial"/>
        </w:rPr>
        <w:t>Dropout: Dropout regularization prevents overfitting by randomly deactivating neurons during training, thus reducing reliance on specific features.</w:t>
      </w:r>
    </w:p>
    <w:p w14:paraId="701F5BCC" w14:textId="77777777" w:rsidR="00B008F0" w:rsidRDefault="00B008F0" w:rsidP="00B008F0">
      <w:pPr>
        <w:spacing w:line="480" w:lineRule="auto"/>
        <w:jc w:val="both"/>
        <w:rPr>
          <w:rFonts w:ascii="Arial" w:hAnsi="Arial" w:cs="Arial"/>
        </w:rPr>
      </w:pPr>
      <w:r w:rsidRPr="00B008F0">
        <w:rPr>
          <w:rFonts w:ascii="Arial" w:hAnsi="Arial" w:cs="Arial"/>
        </w:rPr>
        <w:t>The hierarchical nature of CNNs makes them ideal for medical imaging tasks, such as pneumonia detection, where subtle anomalies in X-rays play a pivotal role in accurate diagnosis.</w:t>
      </w:r>
    </w:p>
    <w:p w14:paraId="7E119F49" w14:textId="77777777" w:rsidR="00B008F0" w:rsidRPr="00604F5F" w:rsidRDefault="00B008F0" w:rsidP="00B008F0">
      <w:pPr>
        <w:pStyle w:val="StyleHeading2Underline"/>
        <w:rPr>
          <w:rFonts w:ascii="Arial" w:hAnsi="Arial" w:cs="Arial"/>
        </w:rPr>
      </w:pPr>
      <w:bookmarkStart w:id="7" w:name="_Toc185187504"/>
      <w:r>
        <w:rPr>
          <w:rFonts w:ascii="Arial" w:hAnsi="Arial" w:cs="Arial"/>
        </w:rPr>
        <w:lastRenderedPageBreak/>
        <w:t>Performance metrics in Deep Learning</w:t>
      </w:r>
      <w:bookmarkEnd w:id="7"/>
    </w:p>
    <w:p w14:paraId="0518AF3B" w14:textId="77777777" w:rsidR="00B008F0" w:rsidRPr="00B008F0" w:rsidRDefault="00B008F0" w:rsidP="00B008F0">
      <w:pPr>
        <w:pStyle w:val="BodyText"/>
        <w:rPr>
          <w:rFonts w:cs="Arial"/>
          <w:lang w:val="en-GB"/>
        </w:rPr>
      </w:pPr>
      <w:r>
        <w:rPr>
          <w:rFonts w:cs="Arial"/>
          <w:lang w:val="en-GB"/>
        </w:rPr>
        <w:t xml:space="preserve">To assess </w:t>
      </w:r>
      <w:r w:rsidRPr="00B008F0">
        <w:rPr>
          <w:rFonts w:cs="Arial"/>
          <w:lang w:val="en-GB"/>
        </w:rPr>
        <w:t>the performance of a deep learning model and the selected parameters used to tune it, performance metrics are essential. The choice of metric depends on the type of model being developed (</w:t>
      </w:r>
      <w:proofErr w:type="spellStart"/>
      <w:r w:rsidRPr="00B008F0">
        <w:rPr>
          <w:rFonts w:cs="Arial"/>
          <w:lang w:val="en-GB"/>
        </w:rPr>
        <w:t>Woldaregay</w:t>
      </w:r>
      <w:proofErr w:type="spellEnd"/>
      <w:r w:rsidRPr="00B008F0">
        <w:rPr>
          <w:rFonts w:cs="Arial"/>
          <w:lang w:val="en-GB"/>
        </w:rPr>
        <w:t xml:space="preserve"> et al., 2019). </w:t>
      </w:r>
    </w:p>
    <w:p w14:paraId="1F0719B7" w14:textId="77777777" w:rsidR="00B008F0" w:rsidRPr="00B008F0" w:rsidRDefault="00B008F0" w:rsidP="00B008F0">
      <w:pPr>
        <w:pStyle w:val="BodyText"/>
        <w:rPr>
          <w:rFonts w:cs="Arial"/>
          <w:lang w:val="en-GB"/>
        </w:rPr>
      </w:pPr>
      <w:r w:rsidRPr="00B008F0">
        <w:rPr>
          <w:rFonts w:cs="Arial"/>
          <w:lang w:val="en-GB"/>
        </w:rPr>
        <w:t xml:space="preserve">The confusion matrix provides a detailed breakdown of the model’s predictions into true positives (TP), true negatives (TN), false positives (FP), and false negatives (FN). The confusion matrix </w:t>
      </w:r>
      <w:r w:rsidR="004A3D5E">
        <w:rPr>
          <w:rFonts w:cs="Arial"/>
          <w:lang w:val="en-GB"/>
        </w:rPr>
        <w:t xml:space="preserve">and the important metrics, including accuracy, precision, and recall </w:t>
      </w:r>
      <w:r w:rsidRPr="00B008F0">
        <w:rPr>
          <w:rFonts w:cs="Arial"/>
          <w:lang w:val="en-GB"/>
        </w:rPr>
        <w:t>offers insights into specific areas where the model struggles, making it an essential diagnostic tool (</w:t>
      </w:r>
      <w:proofErr w:type="spellStart"/>
      <w:r w:rsidRPr="00B008F0">
        <w:rPr>
          <w:rFonts w:cs="Arial"/>
          <w:lang w:val="en-GB"/>
        </w:rPr>
        <w:t>Javatpoint</w:t>
      </w:r>
      <w:proofErr w:type="spellEnd"/>
      <w:r w:rsidRPr="00B008F0">
        <w:rPr>
          <w:rFonts w:cs="Arial"/>
          <w:lang w:val="en-GB"/>
        </w:rPr>
        <w:t>, n.d.)</w:t>
      </w:r>
    </w:p>
    <w:p w14:paraId="6E724C8E" w14:textId="77777777" w:rsidR="00B008F0" w:rsidRDefault="00B008F0" w:rsidP="00B008F0">
      <w:pPr>
        <w:pStyle w:val="StyleHeading2Underline"/>
        <w:rPr>
          <w:rFonts w:ascii="Arial" w:hAnsi="Arial" w:cs="Arial"/>
        </w:rPr>
      </w:pPr>
      <w:bookmarkStart w:id="8" w:name="_Toc185187505"/>
      <w:r>
        <w:rPr>
          <w:rFonts w:ascii="Arial" w:hAnsi="Arial" w:cs="Arial"/>
        </w:rPr>
        <w:t>Challenges and techniques to improve performance</w:t>
      </w:r>
      <w:bookmarkEnd w:id="8"/>
    </w:p>
    <w:p w14:paraId="31EFE3F0" w14:textId="77777777" w:rsidR="00B008F0" w:rsidRPr="009E50AE" w:rsidRDefault="00B008F0" w:rsidP="00B008F0">
      <w:pPr>
        <w:pStyle w:val="Heading3"/>
        <w:rPr>
          <w:rFonts w:ascii="Arial" w:hAnsi="Arial" w:cs="Arial"/>
          <w:u w:val="single"/>
        </w:rPr>
      </w:pPr>
      <w:bookmarkStart w:id="9" w:name="_Toc185187506"/>
      <w:r w:rsidRPr="009E50AE">
        <w:rPr>
          <w:rFonts w:ascii="Arial" w:hAnsi="Arial" w:cs="Arial"/>
          <w:u w:val="single"/>
        </w:rPr>
        <w:t>Underfitting and overfitting</w:t>
      </w:r>
      <w:bookmarkEnd w:id="9"/>
    </w:p>
    <w:p w14:paraId="5B084DDF" w14:textId="77777777" w:rsidR="00B008F0" w:rsidRDefault="00B008F0" w:rsidP="00B008F0">
      <w:pPr>
        <w:pStyle w:val="BodyText"/>
        <w:rPr>
          <w:rFonts w:cs="Arial"/>
          <w:lang w:val="en-GB"/>
        </w:rPr>
      </w:pPr>
      <w:r w:rsidRPr="00B008F0">
        <w:rPr>
          <w:rFonts w:cs="Arial"/>
          <w:lang w:val="en-GB"/>
        </w:rPr>
        <w:t>Underfitting occurs when the model is too simple to capture the data’s complexity, leading to poor training and testing performance. Overfitting occurs when the model performs well on training data but shows poor performance on test data (Goodfellow et al., 2016).</w:t>
      </w:r>
    </w:p>
    <w:p w14:paraId="68A03C20" w14:textId="77777777" w:rsidR="00B008F0" w:rsidRPr="009E50AE" w:rsidRDefault="00B008F0" w:rsidP="00B008F0">
      <w:pPr>
        <w:pStyle w:val="Heading3"/>
        <w:rPr>
          <w:rFonts w:ascii="Arial" w:hAnsi="Arial" w:cs="Arial"/>
          <w:u w:val="single"/>
        </w:rPr>
      </w:pPr>
      <w:bookmarkStart w:id="10" w:name="_Toc185187507"/>
      <w:r w:rsidRPr="009E50AE">
        <w:rPr>
          <w:rFonts w:ascii="Arial" w:hAnsi="Arial" w:cs="Arial"/>
          <w:u w:val="single"/>
        </w:rPr>
        <w:t>Techniques to address overfitting</w:t>
      </w:r>
      <w:bookmarkEnd w:id="10"/>
    </w:p>
    <w:p w14:paraId="662F88D7" w14:textId="77777777" w:rsidR="00B008F0" w:rsidRDefault="00B008F0" w:rsidP="00B008F0">
      <w:pPr>
        <w:pStyle w:val="BodyText"/>
        <w:numPr>
          <w:ilvl w:val="0"/>
          <w:numId w:val="25"/>
        </w:numPr>
      </w:pPr>
      <w:r>
        <w:t>Regularization: Techniques such as dropout deactivating neurons randomly during training, reducing overfitting by preventing reliance on specific neurons.</w:t>
      </w:r>
    </w:p>
    <w:p w14:paraId="48A18B8D" w14:textId="77777777" w:rsidR="00B008F0" w:rsidRDefault="00B008F0" w:rsidP="00B008F0">
      <w:pPr>
        <w:pStyle w:val="BodyText"/>
        <w:numPr>
          <w:ilvl w:val="0"/>
          <w:numId w:val="25"/>
        </w:numPr>
      </w:pPr>
      <w:r>
        <w:t>·Data Augmentation: Methods such as rotation, flipping, and zooming artificially increase the diversity of the training data, improving generalization.</w:t>
      </w:r>
    </w:p>
    <w:p w14:paraId="78738C31" w14:textId="77777777" w:rsidR="00B008F0" w:rsidRDefault="00B008F0" w:rsidP="00B008F0">
      <w:pPr>
        <w:pStyle w:val="BodyText"/>
        <w:numPr>
          <w:ilvl w:val="0"/>
          <w:numId w:val="25"/>
        </w:numPr>
      </w:pPr>
      <w:r>
        <w:t>·Early Stopping: Halts training when validation performance ceases to improve, preventing overfitting.</w:t>
      </w:r>
    </w:p>
    <w:p w14:paraId="03D62A31" w14:textId="77777777" w:rsidR="00B008F0" w:rsidRDefault="00B008F0" w:rsidP="00B008F0">
      <w:pPr>
        <w:pStyle w:val="BodyText"/>
        <w:numPr>
          <w:ilvl w:val="0"/>
          <w:numId w:val="25"/>
        </w:numPr>
      </w:pPr>
      <w:r>
        <w:lastRenderedPageBreak/>
        <w:t>·Cross-</w:t>
      </w:r>
      <w:proofErr w:type="gramStart"/>
      <w:r>
        <w:t>validation:</w:t>
      </w:r>
      <w:proofErr w:type="gramEnd"/>
      <w:r>
        <w:t xml:space="preserve"> involves splitting data into multiple subsets for training and validation. The model is trained and validated in different splits to ensure it generalizes well to unseen data.</w:t>
      </w:r>
    </w:p>
    <w:p w14:paraId="4A1D4CFA" w14:textId="77777777" w:rsidR="00B008F0" w:rsidRPr="009E50AE" w:rsidRDefault="00B008F0" w:rsidP="00B008F0">
      <w:pPr>
        <w:pStyle w:val="Heading3"/>
        <w:rPr>
          <w:rFonts w:ascii="Arial" w:hAnsi="Arial" w:cs="Arial"/>
          <w:u w:val="single"/>
        </w:rPr>
      </w:pPr>
      <w:bookmarkStart w:id="11" w:name="_Toc185187508"/>
      <w:r w:rsidRPr="009E50AE">
        <w:rPr>
          <w:rFonts w:ascii="Arial" w:hAnsi="Arial" w:cs="Arial"/>
          <w:u w:val="single"/>
        </w:rPr>
        <w:t>Optimization techniques</w:t>
      </w:r>
      <w:bookmarkEnd w:id="11"/>
    </w:p>
    <w:p w14:paraId="611EEEFB" w14:textId="77777777" w:rsidR="00B008F0" w:rsidRDefault="00B008F0" w:rsidP="00B008F0">
      <w:pPr>
        <w:pStyle w:val="BodyText"/>
        <w:numPr>
          <w:ilvl w:val="0"/>
          <w:numId w:val="25"/>
        </w:numPr>
      </w:pPr>
      <w:r>
        <w:t>Adam Optimizer: This optimizer adapts learning rates for each parameter during training, improving performance for large datasets and deep architecture.</w:t>
      </w:r>
    </w:p>
    <w:p w14:paraId="7AC2FD0E" w14:textId="77777777" w:rsidR="00B008F0" w:rsidRDefault="00B008F0" w:rsidP="00B008F0">
      <w:pPr>
        <w:pStyle w:val="BodyText"/>
        <w:numPr>
          <w:ilvl w:val="0"/>
          <w:numId w:val="25"/>
        </w:numPr>
      </w:pPr>
      <w:r>
        <w:t>Learning Rate Scheduling: Reduces the learning rate between epochs based on performance or a predefined schedule.</w:t>
      </w:r>
    </w:p>
    <w:p w14:paraId="2572F52E" w14:textId="77777777" w:rsidR="00B008F0" w:rsidRDefault="00B008F0" w:rsidP="003870AF">
      <w:pPr>
        <w:pStyle w:val="BodyText"/>
        <w:numPr>
          <w:ilvl w:val="0"/>
          <w:numId w:val="25"/>
        </w:numPr>
      </w:pPr>
      <w:r>
        <w:t>Batch Normalization: This preprocessing technique normalizes inputs by transforming the data to have a mean of zero and a standard deviation of one. It increases learning speed, allowing the use of higher learning rates.</w:t>
      </w:r>
    </w:p>
    <w:p w14:paraId="46349930" w14:textId="77777777" w:rsidR="003870AF" w:rsidRDefault="003870AF" w:rsidP="003870AF">
      <w:pPr>
        <w:pStyle w:val="BodyText"/>
      </w:pPr>
    </w:p>
    <w:p w14:paraId="6AE5981B" w14:textId="77777777" w:rsidR="003870AF" w:rsidRDefault="003870AF" w:rsidP="003870AF">
      <w:pPr>
        <w:pStyle w:val="BodyText"/>
      </w:pPr>
    </w:p>
    <w:p w14:paraId="05094391" w14:textId="77777777" w:rsidR="003870AF" w:rsidRDefault="003870AF" w:rsidP="003870AF">
      <w:pPr>
        <w:pStyle w:val="BodyText"/>
      </w:pPr>
    </w:p>
    <w:p w14:paraId="4F71B99D" w14:textId="77777777" w:rsidR="00F12AA5" w:rsidRDefault="00F12AA5" w:rsidP="003870AF">
      <w:pPr>
        <w:pStyle w:val="BodyText"/>
      </w:pPr>
    </w:p>
    <w:p w14:paraId="70A33388" w14:textId="77777777" w:rsidR="000A3081" w:rsidRDefault="000A3081" w:rsidP="003870AF">
      <w:pPr>
        <w:pStyle w:val="BodyText"/>
      </w:pPr>
    </w:p>
    <w:p w14:paraId="64B68657" w14:textId="77777777" w:rsidR="000A3081" w:rsidRPr="00B008F0" w:rsidRDefault="000A3081" w:rsidP="003870AF">
      <w:pPr>
        <w:pStyle w:val="BodyText"/>
      </w:pPr>
    </w:p>
    <w:p w14:paraId="58EA8EC1" w14:textId="77777777" w:rsidR="00661F2E" w:rsidRDefault="00661F2E" w:rsidP="00661F2E">
      <w:pPr>
        <w:pStyle w:val="BodyText"/>
      </w:pPr>
    </w:p>
    <w:p w14:paraId="39737055" w14:textId="77777777" w:rsidR="001E21D3" w:rsidRDefault="001E21D3" w:rsidP="00BB136B">
      <w:pPr>
        <w:pStyle w:val="BodyText"/>
      </w:pPr>
    </w:p>
    <w:p w14:paraId="1CA94E23" w14:textId="77777777" w:rsidR="001E21D3" w:rsidRDefault="001E21D3" w:rsidP="00BB136B">
      <w:pPr>
        <w:pStyle w:val="BodyText"/>
      </w:pPr>
    </w:p>
    <w:p w14:paraId="262765B7" w14:textId="77777777" w:rsidR="00BB136B" w:rsidRDefault="00BB136B" w:rsidP="00BB136B">
      <w:pPr>
        <w:pStyle w:val="BodyText"/>
      </w:pPr>
    </w:p>
    <w:p w14:paraId="54E66144" w14:textId="15261D79" w:rsidR="00F85594" w:rsidRPr="009F4F33" w:rsidRDefault="0026467E" w:rsidP="00BB136B">
      <w:pPr>
        <w:pStyle w:val="Heading1"/>
        <w:ind w:left="0"/>
        <w:rPr>
          <w:rFonts w:ascii="Arial" w:hAnsi="Arial" w:cs="Arial"/>
        </w:rPr>
      </w:pPr>
      <w:bookmarkStart w:id="12" w:name="_Toc185187509"/>
      <w:r>
        <w:rPr>
          <w:rFonts w:ascii="Arial" w:hAnsi="Arial" w:cs="Arial"/>
        </w:rPr>
        <w:lastRenderedPageBreak/>
        <w:t xml:space="preserve">Train </w:t>
      </w:r>
      <w:r w:rsidRPr="00661F2E">
        <w:rPr>
          <w:rFonts w:ascii="Arial" w:hAnsi="Arial" w:cs="Arial"/>
        </w:rPr>
        <w:t>Convolutional Neural Networks (CNN)</w:t>
      </w:r>
      <w:r>
        <w:rPr>
          <w:rFonts w:ascii="Arial" w:hAnsi="Arial" w:cs="Arial"/>
        </w:rPr>
        <w:t xml:space="preserve"> using </w:t>
      </w:r>
      <w:r w:rsidRPr="0026467E">
        <w:rPr>
          <w:rFonts w:ascii="Arial" w:hAnsi="Arial" w:cs="Arial"/>
        </w:rPr>
        <w:t>Class Weights</w:t>
      </w:r>
      <w:bookmarkEnd w:id="12"/>
    </w:p>
    <w:p w14:paraId="252E5C73" w14:textId="77777777" w:rsidR="002E3BCA" w:rsidRPr="002E3BCA" w:rsidRDefault="002E3BCA" w:rsidP="00151C88">
      <w:pPr>
        <w:pStyle w:val="StyleHeading2Underline"/>
        <w:rPr>
          <w:rFonts w:ascii="Arial" w:hAnsi="Arial" w:cs="Arial"/>
        </w:rPr>
      </w:pPr>
      <w:bookmarkStart w:id="13" w:name="_Toc185187510"/>
      <w:r>
        <w:rPr>
          <w:rFonts w:ascii="Arial" w:hAnsi="Arial" w:cs="Arial"/>
        </w:rPr>
        <w:t>Data preparation</w:t>
      </w:r>
      <w:bookmarkEnd w:id="13"/>
    </w:p>
    <w:p w14:paraId="7E9D6D15" w14:textId="77777777" w:rsidR="00151C88" w:rsidRPr="00151C88" w:rsidRDefault="00151C88" w:rsidP="00151C88">
      <w:pPr>
        <w:pStyle w:val="BodyText"/>
      </w:pPr>
      <w:r w:rsidRPr="00151C88">
        <w:t xml:space="preserve">The initial approach has trained the CNN model for pneumonia detection, starting with data preparation part. Dataset will be downloaded from Kaggle and load on Google Co-lab. First, the Kaggle API is created and </w:t>
      </w:r>
      <w:r w:rsidR="00277050" w:rsidRPr="00151C88">
        <w:t>installed</w:t>
      </w:r>
      <w:r w:rsidRPr="00151C88">
        <w:t xml:space="preserve"> the API </w:t>
      </w:r>
      <w:proofErr w:type="gramStart"/>
      <w:r w:rsidRPr="00151C88">
        <w:t>(!pip</w:t>
      </w:r>
      <w:proofErr w:type="gramEnd"/>
      <w:r w:rsidRPr="00151C88">
        <w:t xml:space="preserve"> install Kaggle) so we can access Kaggle dataset with the credentials (KAGGLE_USERNAME and KAGGLE_KEY).  </w:t>
      </w:r>
    </w:p>
    <w:p w14:paraId="786EBF81" w14:textId="1F99BCA2" w:rsidR="00151C88" w:rsidRDefault="002E3BCA" w:rsidP="00151C88">
      <w:pPr>
        <w:pStyle w:val="BodyText"/>
      </w:pPr>
      <w:r>
        <w:rPr>
          <w:noProof/>
        </w:rPr>
        <w:t xml:space="preserve">          </w:t>
      </w:r>
      <w:r w:rsidR="00A94BC2" w:rsidRPr="00151C88">
        <w:rPr>
          <w:noProof/>
        </w:rPr>
        <w:drawing>
          <wp:inline distT="0" distB="0" distL="0" distR="0" wp14:anchorId="6E4A77D7" wp14:editId="59CCC476">
            <wp:extent cx="4429125" cy="1743075"/>
            <wp:effectExtent l="0" t="0" r="0" b="0"/>
            <wp:docPr id="1"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29125" cy="1743075"/>
                    </a:xfrm>
                    <a:prstGeom prst="rect">
                      <a:avLst/>
                    </a:prstGeom>
                    <a:noFill/>
                    <a:ln>
                      <a:noFill/>
                    </a:ln>
                  </pic:spPr>
                </pic:pic>
              </a:graphicData>
            </a:graphic>
          </wp:inline>
        </w:drawing>
      </w:r>
      <w:r w:rsidR="00151C88" w:rsidRPr="00151C88">
        <w:t> </w:t>
      </w:r>
    </w:p>
    <w:p w14:paraId="4BB5A1E3" w14:textId="77777777" w:rsidR="009D17DE" w:rsidRDefault="002E3BCA" w:rsidP="002E3BCA">
      <w:pPr>
        <w:pStyle w:val="Caption"/>
        <w:jc w:val="center"/>
        <w:rPr>
          <w:rFonts w:ascii="Arial" w:hAnsi="Arial" w:cs="Arial"/>
          <w:lang w:val="en-US"/>
        </w:rPr>
      </w:pPr>
      <w:bookmarkStart w:id="14" w:name="_Toc185187528"/>
      <w:r w:rsidRPr="00514DA8">
        <w:rPr>
          <w:rFonts w:ascii="Arial" w:hAnsi="Arial" w:cs="Arial"/>
          <w:lang w:val="en-US"/>
        </w:rPr>
        <w:t xml:space="preserve">Figure </w:t>
      </w:r>
      <w:r w:rsidRPr="00514DA8">
        <w:rPr>
          <w:rFonts w:ascii="Arial" w:hAnsi="Arial" w:cs="Arial"/>
        </w:rPr>
        <w:fldChar w:fldCharType="begin"/>
      </w:r>
      <w:r w:rsidRPr="00514DA8">
        <w:rPr>
          <w:rFonts w:ascii="Arial" w:hAnsi="Arial" w:cs="Arial"/>
          <w:lang w:val="en-US"/>
        </w:rPr>
        <w:instrText xml:space="preserve"> SEQ Figure \* ARABIC </w:instrText>
      </w:r>
      <w:r w:rsidRPr="00514DA8">
        <w:rPr>
          <w:rFonts w:ascii="Arial" w:hAnsi="Arial" w:cs="Arial"/>
        </w:rPr>
        <w:fldChar w:fldCharType="separate"/>
      </w:r>
      <w:r>
        <w:rPr>
          <w:rFonts w:ascii="Arial" w:hAnsi="Arial" w:cs="Arial"/>
          <w:noProof/>
          <w:lang w:val="en-US"/>
        </w:rPr>
        <w:t>1</w:t>
      </w:r>
      <w:r w:rsidRPr="00514DA8">
        <w:rPr>
          <w:rFonts w:ascii="Arial" w:hAnsi="Arial" w:cs="Arial"/>
        </w:rPr>
        <w:fldChar w:fldCharType="end"/>
      </w:r>
      <w:r w:rsidRPr="00514DA8">
        <w:rPr>
          <w:rFonts w:ascii="Arial" w:hAnsi="Arial" w:cs="Arial"/>
          <w:lang w:val="en-US"/>
        </w:rPr>
        <w:t xml:space="preserve">. </w:t>
      </w:r>
      <w:r w:rsidR="001249D1">
        <w:rPr>
          <w:rFonts w:ascii="Arial" w:hAnsi="Arial" w:cs="Arial"/>
          <w:lang w:val="en-US"/>
        </w:rPr>
        <w:t>Download from dataset through API key</w:t>
      </w:r>
      <w:bookmarkEnd w:id="14"/>
    </w:p>
    <w:p w14:paraId="12105C35" w14:textId="77777777" w:rsidR="002E3BCA" w:rsidRPr="002E3BCA" w:rsidRDefault="002E3BCA" w:rsidP="002E3BCA">
      <w:pPr>
        <w:rPr>
          <w:lang w:eastAsia="nl-NL" w:bidi="ar-SA"/>
        </w:rPr>
      </w:pPr>
    </w:p>
    <w:p w14:paraId="18AE0F75" w14:textId="77777777" w:rsidR="00151C88" w:rsidRPr="00151C88" w:rsidRDefault="00151C88" w:rsidP="00151C88">
      <w:pPr>
        <w:pStyle w:val="BodyText"/>
      </w:pPr>
      <w:r w:rsidRPr="00151C88">
        <w:t xml:space="preserve">After un-zipping the dataset was downloaded, it will be loaded into the dataset directory and divided into three datasets </w:t>
      </w:r>
      <w:r w:rsidR="00277050" w:rsidRPr="00151C88">
        <w:t>(Train</w:t>
      </w:r>
      <w:r w:rsidRPr="00151C88">
        <w:t>/ Validation / test) and with well categorized into “Normal and “Pneumonia”.  </w:t>
      </w:r>
    </w:p>
    <w:p w14:paraId="6893C9CD" w14:textId="3DF76E81" w:rsidR="00151C88" w:rsidRDefault="002E3BCA" w:rsidP="00151C88">
      <w:pPr>
        <w:pStyle w:val="BodyText"/>
      </w:pPr>
      <w:r>
        <w:rPr>
          <w:noProof/>
        </w:rPr>
        <w:t xml:space="preserve">           </w:t>
      </w:r>
      <w:r w:rsidR="00A94BC2" w:rsidRPr="00151C88">
        <w:rPr>
          <w:noProof/>
        </w:rPr>
        <w:drawing>
          <wp:inline distT="0" distB="0" distL="0" distR="0" wp14:anchorId="39E47315" wp14:editId="3B7CCDFE">
            <wp:extent cx="4276725" cy="1581150"/>
            <wp:effectExtent l="0" t="0" r="0" b="0"/>
            <wp:docPr id="2" name="Picture 13" descr="A computer code with red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computer code with red and blue 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76725" cy="1581150"/>
                    </a:xfrm>
                    <a:prstGeom prst="rect">
                      <a:avLst/>
                    </a:prstGeom>
                    <a:noFill/>
                    <a:ln>
                      <a:noFill/>
                    </a:ln>
                  </pic:spPr>
                </pic:pic>
              </a:graphicData>
            </a:graphic>
          </wp:inline>
        </w:drawing>
      </w:r>
      <w:r w:rsidR="00151C88" w:rsidRPr="00151C88">
        <w:t> </w:t>
      </w:r>
    </w:p>
    <w:p w14:paraId="08B1B68F" w14:textId="77777777" w:rsidR="002E3BCA" w:rsidRPr="002E3BCA" w:rsidRDefault="002E3BCA" w:rsidP="002E3BCA">
      <w:pPr>
        <w:pStyle w:val="Caption"/>
        <w:jc w:val="center"/>
        <w:rPr>
          <w:rFonts w:ascii="Arial" w:hAnsi="Arial" w:cs="Arial"/>
          <w:lang w:val="en-US"/>
        </w:rPr>
      </w:pPr>
      <w:bookmarkStart w:id="15" w:name="_Toc185187529"/>
      <w:r w:rsidRPr="00514DA8">
        <w:rPr>
          <w:rFonts w:ascii="Arial" w:hAnsi="Arial" w:cs="Arial"/>
          <w:lang w:val="en-US"/>
        </w:rPr>
        <w:t xml:space="preserve">Figure </w:t>
      </w:r>
      <w:r w:rsidRPr="00514DA8">
        <w:rPr>
          <w:rFonts w:ascii="Arial" w:hAnsi="Arial" w:cs="Arial"/>
        </w:rPr>
        <w:fldChar w:fldCharType="begin"/>
      </w:r>
      <w:r w:rsidRPr="00514DA8">
        <w:rPr>
          <w:rFonts w:ascii="Arial" w:hAnsi="Arial" w:cs="Arial"/>
          <w:lang w:val="en-US"/>
        </w:rPr>
        <w:instrText xml:space="preserve"> SEQ Figure \* ARABIC </w:instrText>
      </w:r>
      <w:r w:rsidRPr="00514DA8">
        <w:rPr>
          <w:rFonts w:ascii="Arial" w:hAnsi="Arial" w:cs="Arial"/>
        </w:rPr>
        <w:fldChar w:fldCharType="separate"/>
      </w:r>
      <w:r>
        <w:rPr>
          <w:rFonts w:ascii="Arial" w:hAnsi="Arial" w:cs="Arial"/>
          <w:noProof/>
          <w:lang w:val="en-US"/>
        </w:rPr>
        <w:t>2</w:t>
      </w:r>
      <w:r w:rsidRPr="00514DA8">
        <w:rPr>
          <w:rFonts w:ascii="Arial" w:hAnsi="Arial" w:cs="Arial"/>
        </w:rPr>
        <w:fldChar w:fldCharType="end"/>
      </w:r>
      <w:r w:rsidRPr="00514DA8">
        <w:rPr>
          <w:rFonts w:ascii="Arial" w:hAnsi="Arial" w:cs="Arial"/>
          <w:lang w:val="en-US"/>
        </w:rPr>
        <w:t xml:space="preserve">. </w:t>
      </w:r>
      <w:r>
        <w:rPr>
          <w:rFonts w:ascii="Arial" w:hAnsi="Arial" w:cs="Arial"/>
          <w:lang w:val="en-US"/>
        </w:rPr>
        <w:t>Unzip dataset</w:t>
      </w:r>
      <w:bookmarkEnd w:id="15"/>
    </w:p>
    <w:p w14:paraId="24B553CF" w14:textId="77777777" w:rsidR="002E3BCA" w:rsidRPr="002E3BCA" w:rsidRDefault="002E3BCA" w:rsidP="00151C88">
      <w:pPr>
        <w:pStyle w:val="StyleHeading2Underline"/>
        <w:rPr>
          <w:rFonts w:ascii="Arial" w:hAnsi="Arial" w:cs="Arial"/>
        </w:rPr>
      </w:pPr>
      <w:bookmarkStart w:id="16" w:name="_Toc185187511"/>
      <w:r>
        <w:rPr>
          <w:rFonts w:ascii="Arial" w:hAnsi="Arial" w:cs="Arial"/>
        </w:rPr>
        <w:lastRenderedPageBreak/>
        <w:t>Data augmentation and image normalisation</w:t>
      </w:r>
      <w:bookmarkEnd w:id="16"/>
    </w:p>
    <w:p w14:paraId="5B5CE717" w14:textId="77777777" w:rsidR="00151C88" w:rsidRPr="00151C88" w:rsidRDefault="00151C88" w:rsidP="00151C88">
      <w:pPr>
        <w:pStyle w:val="BodyText"/>
      </w:pPr>
      <w:r w:rsidRPr="00151C88">
        <w:t xml:space="preserve">Data augmentation and image normalization were applied to increase the dataset diversity and normalization was applied to </w:t>
      </w:r>
      <w:r w:rsidR="00277050" w:rsidRPr="00151C88">
        <w:t>standardize</w:t>
      </w:r>
      <w:r w:rsidRPr="00151C88">
        <w:t xml:space="preserve"> the pixel values to (0-1) range. Dataset distribution analysis also indicated the dataset has </w:t>
      </w:r>
      <w:r w:rsidR="00277050" w:rsidRPr="00151C88">
        <w:t>an imbalance</w:t>
      </w:r>
      <w:r w:rsidRPr="00151C88">
        <w:t xml:space="preserve"> distribution between normal and pneumonia cases.  </w:t>
      </w:r>
    </w:p>
    <w:p w14:paraId="161A54B8" w14:textId="2112C74C" w:rsidR="002E3BCA" w:rsidRDefault="00A94BC2" w:rsidP="00151C88">
      <w:pPr>
        <w:pStyle w:val="BodyText"/>
        <w:rPr>
          <w:noProof/>
        </w:rPr>
      </w:pPr>
      <w:r w:rsidRPr="00151C88">
        <w:rPr>
          <w:noProof/>
        </w:rPr>
        <w:drawing>
          <wp:inline distT="0" distB="0" distL="0" distR="0" wp14:anchorId="0C1FCFC3" wp14:editId="12B0BB6C">
            <wp:extent cx="5048250" cy="2352675"/>
            <wp:effectExtent l="0" t="0" r="0" b="0"/>
            <wp:docPr id="3" name="Picture 1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omputer cod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8250" cy="2352675"/>
                    </a:xfrm>
                    <a:prstGeom prst="rect">
                      <a:avLst/>
                    </a:prstGeom>
                    <a:noFill/>
                    <a:ln>
                      <a:noFill/>
                    </a:ln>
                  </pic:spPr>
                </pic:pic>
              </a:graphicData>
            </a:graphic>
          </wp:inline>
        </w:drawing>
      </w:r>
    </w:p>
    <w:p w14:paraId="0B30D7E3" w14:textId="77777777" w:rsidR="002E3BCA" w:rsidRDefault="002E3BCA" w:rsidP="002E3BCA">
      <w:pPr>
        <w:pStyle w:val="Caption"/>
        <w:jc w:val="center"/>
        <w:rPr>
          <w:rFonts w:ascii="Arial" w:hAnsi="Arial" w:cs="Arial"/>
          <w:lang w:val="en-US"/>
        </w:rPr>
      </w:pPr>
      <w:bookmarkStart w:id="17" w:name="_Toc185187530"/>
      <w:r w:rsidRPr="00514DA8">
        <w:rPr>
          <w:rFonts w:ascii="Arial" w:hAnsi="Arial" w:cs="Arial"/>
          <w:lang w:val="en-US"/>
        </w:rPr>
        <w:t xml:space="preserve">Figure </w:t>
      </w:r>
      <w:r w:rsidRPr="00514DA8">
        <w:rPr>
          <w:rFonts w:ascii="Arial" w:hAnsi="Arial" w:cs="Arial"/>
        </w:rPr>
        <w:fldChar w:fldCharType="begin"/>
      </w:r>
      <w:r w:rsidRPr="00514DA8">
        <w:rPr>
          <w:rFonts w:ascii="Arial" w:hAnsi="Arial" w:cs="Arial"/>
          <w:lang w:val="en-US"/>
        </w:rPr>
        <w:instrText xml:space="preserve"> SEQ Figure \* ARABIC </w:instrText>
      </w:r>
      <w:r w:rsidRPr="00514DA8">
        <w:rPr>
          <w:rFonts w:ascii="Arial" w:hAnsi="Arial" w:cs="Arial"/>
        </w:rPr>
        <w:fldChar w:fldCharType="separate"/>
      </w:r>
      <w:r>
        <w:rPr>
          <w:rFonts w:ascii="Arial" w:hAnsi="Arial" w:cs="Arial"/>
          <w:noProof/>
          <w:lang w:val="en-US"/>
        </w:rPr>
        <w:t>3</w:t>
      </w:r>
      <w:r w:rsidRPr="00514DA8">
        <w:rPr>
          <w:rFonts w:ascii="Arial" w:hAnsi="Arial" w:cs="Arial"/>
        </w:rPr>
        <w:fldChar w:fldCharType="end"/>
      </w:r>
      <w:r w:rsidRPr="00514DA8">
        <w:rPr>
          <w:rFonts w:ascii="Arial" w:hAnsi="Arial" w:cs="Arial"/>
          <w:lang w:val="en-US"/>
        </w:rPr>
        <w:t xml:space="preserve">. </w:t>
      </w:r>
      <w:r>
        <w:rPr>
          <w:rFonts w:ascii="Arial" w:hAnsi="Arial" w:cs="Arial"/>
          <w:lang w:val="en-US"/>
        </w:rPr>
        <w:t>Dataset distribution analysis</w:t>
      </w:r>
      <w:bookmarkEnd w:id="17"/>
      <w:r>
        <w:rPr>
          <w:rFonts w:ascii="Arial" w:hAnsi="Arial" w:cs="Arial"/>
          <w:lang w:val="en-US"/>
        </w:rPr>
        <w:t xml:space="preserve"> </w:t>
      </w:r>
    </w:p>
    <w:p w14:paraId="6BD6C60D" w14:textId="77777777" w:rsidR="00151C88" w:rsidRPr="002E3BCA" w:rsidRDefault="00151C88" w:rsidP="002E3BCA">
      <w:pPr>
        <w:pStyle w:val="Caption"/>
        <w:jc w:val="center"/>
        <w:rPr>
          <w:rFonts w:ascii="Arial" w:hAnsi="Arial" w:cs="Arial"/>
          <w:lang w:val="en-US"/>
        </w:rPr>
      </w:pPr>
      <w:r w:rsidRPr="00151C88">
        <w:t> </w:t>
      </w:r>
    </w:p>
    <w:p w14:paraId="2978CF78" w14:textId="77777777" w:rsidR="00151C88" w:rsidRPr="00151C88" w:rsidRDefault="00151C88" w:rsidP="00151C88">
      <w:pPr>
        <w:pStyle w:val="BodyText"/>
      </w:pPr>
      <w:r w:rsidRPr="00151C88">
        <w:t xml:space="preserve">The result shows the training dataset has </w:t>
      </w:r>
      <w:r w:rsidR="00277050" w:rsidRPr="00151C88">
        <w:t>the highest</w:t>
      </w:r>
      <w:r w:rsidRPr="00151C88">
        <w:t xml:space="preserve"> bias ratio = 0.35, test dataset with bias ratio = 0.6 and only the validation dataset with bias ratio = 1. Significant class imbalance identified which potentially affect model prediction accuracy with bias to pneumonia images. Potentially train </w:t>
      </w:r>
      <w:r w:rsidR="00277050" w:rsidRPr="00151C88">
        <w:t>models</w:t>
      </w:r>
      <w:r w:rsidRPr="00151C88">
        <w:t xml:space="preserve"> with imbalance dataset </w:t>
      </w:r>
      <w:r w:rsidR="00277050" w:rsidRPr="00151C88">
        <w:t>will</w:t>
      </w:r>
      <w:r w:rsidRPr="00151C88">
        <w:t xml:space="preserve"> result the trained model only have high accuracy on prediction on Majority class (Pneumonia) (Cao, Wei et al. 2019). </w:t>
      </w:r>
      <w:r w:rsidR="00277050" w:rsidRPr="00151C88">
        <w:t>To</w:t>
      </w:r>
      <w:r w:rsidRPr="00151C88">
        <w:t xml:space="preserve"> create </w:t>
      </w:r>
      <w:r w:rsidR="00277050" w:rsidRPr="00151C88">
        <w:t>sensitivity</w:t>
      </w:r>
      <w:r w:rsidRPr="00151C88">
        <w:t xml:space="preserve"> to the Minor class (Normal), Class Weight will then be calculated and pass to train model later stage. </w:t>
      </w:r>
    </w:p>
    <w:p w14:paraId="1ABBF40E" w14:textId="7C2C6293" w:rsidR="00151C88" w:rsidRPr="00151C88" w:rsidRDefault="002E3BCA" w:rsidP="00151C88">
      <w:pPr>
        <w:pStyle w:val="BodyText"/>
      </w:pPr>
      <w:r>
        <w:rPr>
          <w:noProof/>
        </w:rPr>
        <w:lastRenderedPageBreak/>
        <w:t xml:space="preserve">               </w:t>
      </w:r>
      <w:r w:rsidR="00A94BC2" w:rsidRPr="00151C88">
        <w:rPr>
          <w:noProof/>
        </w:rPr>
        <w:drawing>
          <wp:inline distT="0" distB="0" distL="0" distR="0" wp14:anchorId="3B722B3B" wp14:editId="6FE34073">
            <wp:extent cx="3524250" cy="2847975"/>
            <wp:effectExtent l="0" t="0" r="0" b="0"/>
            <wp:docPr id="4" name="Picture 11" descr="A graph of a number of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graph of a number of image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24250" cy="2847975"/>
                    </a:xfrm>
                    <a:prstGeom prst="rect">
                      <a:avLst/>
                    </a:prstGeom>
                    <a:noFill/>
                    <a:ln>
                      <a:noFill/>
                    </a:ln>
                  </pic:spPr>
                </pic:pic>
              </a:graphicData>
            </a:graphic>
          </wp:inline>
        </w:drawing>
      </w:r>
      <w:r w:rsidR="00151C88" w:rsidRPr="00151C88">
        <w:t> </w:t>
      </w:r>
    </w:p>
    <w:p w14:paraId="378E7F2C" w14:textId="0155394B" w:rsidR="00151C88" w:rsidRPr="00151C88" w:rsidRDefault="002E3BCA" w:rsidP="00151C88">
      <w:pPr>
        <w:pStyle w:val="BodyText"/>
      </w:pPr>
      <w:r>
        <w:rPr>
          <w:noProof/>
        </w:rPr>
        <w:t xml:space="preserve">              </w:t>
      </w:r>
      <w:r w:rsidR="00A94BC2" w:rsidRPr="00151C88">
        <w:rPr>
          <w:noProof/>
        </w:rPr>
        <w:drawing>
          <wp:inline distT="0" distB="0" distL="0" distR="0" wp14:anchorId="25F14389" wp14:editId="040CFD11">
            <wp:extent cx="3409950" cy="2828925"/>
            <wp:effectExtent l="0" t="0" r="0" b="0"/>
            <wp:docPr id="5" name="Picture 10"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graph with blue square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09950" cy="2828925"/>
                    </a:xfrm>
                    <a:prstGeom prst="rect">
                      <a:avLst/>
                    </a:prstGeom>
                    <a:noFill/>
                    <a:ln>
                      <a:noFill/>
                    </a:ln>
                  </pic:spPr>
                </pic:pic>
              </a:graphicData>
            </a:graphic>
          </wp:inline>
        </w:drawing>
      </w:r>
      <w:r w:rsidR="00151C88" w:rsidRPr="00151C88">
        <w:t> </w:t>
      </w:r>
    </w:p>
    <w:p w14:paraId="70B19CC3" w14:textId="69588056" w:rsidR="00151C88" w:rsidRDefault="002E3BCA" w:rsidP="00151C88">
      <w:pPr>
        <w:pStyle w:val="BodyText"/>
      </w:pPr>
      <w:r>
        <w:rPr>
          <w:noProof/>
        </w:rPr>
        <w:lastRenderedPageBreak/>
        <w:t xml:space="preserve">                       </w:t>
      </w:r>
      <w:r w:rsidR="00A94BC2" w:rsidRPr="00151C88">
        <w:rPr>
          <w:noProof/>
        </w:rPr>
        <w:drawing>
          <wp:inline distT="0" distB="0" distL="0" distR="0" wp14:anchorId="33B8B517" wp14:editId="1C50F876">
            <wp:extent cx="3219450" cy="2838450"/>
            <wp:effectExtent l="0" t="0" r="0" b="0"/>
            <wp:docPr id="6" name="Picture 9"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graph with blue square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19450" cy="2838450"/>
                    </a:xfrm>
                    <a:prstGeom prst="rect">
                      <a:avLst/>
                    </a:prstGeom>
                    <a:noFill/>
                    <a:ln>
                      <a:noFill/>
                    </a:ln>
                  </pic:spPr>
                </pic:pic>
              </a:graphicData>
            </a:graphic>
          </wp:inline>
        </w:drawing>
      </w:r>
      <w:r w:rsidR="00151C88" w:rsidRPr="00151C88">
        <w:t> </w:t>
      </w:r>
    </w:p>
    <w:p w14:paraId="68D7E69D" w14:textId="77777777" w:rsidR="002E3BCA" w:rsidRPr="002E3BCA" w:rsidRDefault="002E3BCA" w:rsidP="002E3BCA">
      <w:pPr>
        <w:pStyle w:val="Caption"/>
        <w:jc w:val="center"/>
        <w:rPr>
          <w:rFonts w:ascii="Arial" w:hAnsi="Arial" w:cs="Arial"/>
          <w:lang w:val="en-US"/>
        </w:rPr>
      </w:pPr>
      <w:bookmarkStart w:id="18" w:name="_Toc185187531"/>
      <w:r w:rsidRPr="00514DA8">
        <w:rPr>
          <w:rFonts w:ascii="Arial" w:hAnsi="Arial" w:cs="Arial"/>
          <w:lang w:val="en-US"/>
        </w:rPr>
        <w:t xml:space="preserve">Figure </w:t>
      </w:r>
      <w:r w:rsidRPr="00514DA8">
        <w:rPr>
          <w:rFonts w:ascii="Arial" w:hAnsi="Arial" w:cs="Arial"/>
        </w:rPr>
        <w:fldChar w:fldCharType="begin"/>
      </w:r>
      <w:r w:rsidRPr="00514DA8">
        <w:rPr>
          <w:rFonts w:ascii="Arial" w:hAnsi="Arial" w:cs="Arial"/>
          <w:lang w:val="en-US"/>
        </w:rPr>
        <w:instrText xml:space="preserve"> SEQ Figure \* ARABIC </w:instrText>
      </w:r>
      <w:r w:rsidRPr="00514DA8">
        <w:rPr>
          <w:rFonts w:ascii="Arial" w:hAnsi="Arial" w:cs="Arial"/>
        </w:rPr>
        <w:fldChar w:fldCharType="separate"/>
      </w:r>
      <w:r>
        <w:rPr>
          <w:rFonts w:ascii="Arial" w:hAnsi="Arial" w:cs="Arial"/>
          <w:noProof/>
          <w:lang w:val="en-US"/>
        </w:rPr>
        <w:t>4</w:t>
      </w:r>
      <w:r w:rsidRPr="00514DA8">
        <w:rPr>
          <w:rFonts w:ascii="Arial" w:hAnsi="Arial" w:cs="Arial"/>
        </w:rPr>
        <w:fldChar w:fldCharType="end"/>
      </w:r>
      <w:r w:rsidRPr="00514DA8">
        <w:rPr>
          <w:rFonts w:ascii="Arial" w:hAnsi="Arial" w:cs="Arial"/>
          <w:lang w:val="en-US"/>
        </w:rPr>
        <w:t xml:space="preserve">. </w:t>
      </w:r>
      <w:r>
        <w:rPr>
          <w:rFonts w:ascii="Arial" w:hAnsi="Arial" w:cs="Arial"/>
          <w:lang w:val="en-US"/>
        </w:rPr>
        <w:t>Data</w:t>
      </w:r>
      <w:r w:rsidR="001249D1">
        <w:rPr>
          <w:rFonts w:ascii="Arial" w:hAnsi="Arial" w:cs="Arial"/>
          <w:lang w:val="en-US"/>
        </w:rPr>
        <w:t xml:space="preserve"> </w:t>
      </w:r>
      <w:r>
        <w:rPr>
          <w:rFonts w:ascii="Arial" w:hAnsi="Arial" w:cs="Arial"/>
          <w:lang w:val="en-US"/>
        </w:rPr>
        <w:t>distributi</w:t>
      </w:r>
      <w:r w:rsidR="001249D1">
        <w:rPr>
          <w:rFonts w:ascii="Arial" w:hAnsi="Arial" w:cs="Arial"/>
          <w:lang w:val="en-US"/>
        </w:rPr>
        <w:t>on</w:t>
      </w:r>
      <w:bookmarkEnd w:id="18"/>
      <w:r>
        <w:rPr>
          <w:rFonts w:ascii="Arial" w:hAnsi="Arial" w:cs="Arial"/>
          <w:lang w:val="en-US"/>
        </w:rPr>
        <w:t xml:space="preserve"> </w:t>
      </w:r>
    </w:p>
    <w:p w14:paraId="3DB705F4" w14:textId="77777777" w:rsidR="00277050" w:rsidRPr="00604F5F" w:rsidRDefault="00277050" w:rsidP="00277050">
      <w:pPr>
        <w:pStyle w:val="StyleHeading2Underline"/>
        <w:rPr>
          <w:rFonts w:ascii="Arial" w:hAnsi="Arial" w:cs="Arial"/>
        </w:rPr>
      </w:pPr>
      <w:bookmarkStart w:id="19" w:name="_Toc185187512"/>
      <w:r>
        <w:rPr>
          <w:rFonts w:ascii="Arial" w:hAnsi="Arial" w:cs="Arial"/>
        </w:rPr>
        <w:t>Class weights adjustment</w:t>
      </w:r>
      <w:bookmarkEnd w:id="19"/>
    </w:p>
    <w:p w14:paraId="316C3137" w14:textId="77777777" w:rsidR="00151C88" w:rsidRPr="00151C88" w:rsidRDefault="00151C88" w:rsidP="00151C88">
      <w:pPr>
        <w:pStyle w:val="BodyText"/>
      </w:pPr>
      <w:r w:rsidRPr="00151C88">
        <w:t>Since the number of the “Normal” class is much lower than the “</w:t>
      </w:r>
      <w:r w:rsidR="00277050" w:rsidRPr="00151C88">
        <w:t>Pneumonia</w:t>
      </w:r>
      <w:r w:rsidRPr="00151C88">
        <w:t xml:space="preserve">” class, class weight adjustment </w:t>
      </w:r>
      <w:r w:rsidR="009A3240" w:rsidRPr="00151C88">
        <w:t>applies</w:t>
      </w:r>
      <w:r w:rsidRPr="00151C88">
        <w:t xml:space="preserve"> here to handle the dataset imbalance by adjusting the class weight. </w:t>
      </w:r>
    </w:p>
    <w:p w14:paraId="1EA8E113" w14:textId="50DE95FF" w:rsidR="002E3BCA" w:rsidRDefault="00A94BC2" w:rsidP="00151C88">
      <w:pPr>
        <w:pStyle w:val="BodyText"/>
        <w:rPr>
          <w:noProof/>
        </w:rPr>
      </w:pPr>
      <w:r w:rsidRPr="00151C88">
        <w:rPr>
          <w:noProof/>
        </w:rPr>
        <w:drawing>
          <wp:inline distT="0" distB="0" distL="0" distR="0" wp14:anchorId="5007F06C" wp14:editId="1697993E">
            <wp:extent cx="5048250" cy="1581150"/>
            <wp:effectExtent l="0" t="0" r="0" b="0"/>
            <wp:docPr id="7" name="Picture 8"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a computer cod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8250" cy="1581150"/>
                    </a:xfrm>
                    <a:prstGeom prst="rect">
                      <a:avLst/>
                    </a:prstGeom>
                    <a:noFill/>
                    <a:ln>
                      <a:noFill/>
                    </a:ln>
                  </pic:spPr>
                </pic:pic>
              </a:graphicData>
            </a:graphic>
          </wp:inline>
        </w:drawing>
      </w:r>
    </w:p>
    <w:p w14:paraId="4FCF646D" w14:textId="77777777" w:rsidR="00151C88" w:rsidRDefault="002E3BCA" w:rsidP="002E3BCA">
      <w:pPr>
        <w:pStyle w:val="Caption"/>
        <w:jc w:val="center"/>
        <w:rPr>
          <w:rFonts w:ascii="Arial" w:hAnsi="Arial" w:cs="Arial"/>
          <w:lang w:val="en-US"/>
        </w:rPr>
      </w:pPr>
      <w:bookmarkStart w:id="20" w:name="_Toc185187532"/>
      <w:r w:rsidRPr="00514DA8">
        <w:rPr>
          <w:rFonts w:ascii="Arial" w:hAnsi="Arial" w:cs="Arial"/>
          <w:lang w:val="en-US"/>
        </w:rPr>
        <w:t xml:space="preserve">Figure </w:t>
      </w:r>
      <w:r w:rsidRPr="00514DA8">
        <w:rPr>
          <w:rFonts w:ascii="Arial" w:hAnsi="Arial" w:cs="Arial"/>
        </w:rPr>
        <w:fldChar w:fldCharType="begin"/>
      </w:r>
      <w:r w:rsidRPr="00514DA8">
        <w:rPr>
          <w:rFonts w:ascii="Arial" w:hAnsi="Arial" w:cs="Arial"/>
          <w:lang w:val="en-US"/>
        </w:rPr>
        <w:instrText xml:space="preserve"> SEQ Figure \* ARABIC </w:instrText>
      </w:r>
      <w:r w:rsidRPr="00514DA8">
        <w:rPr>
          <w:rFonts w:ascii="Arial" w:hAnsi="Arial" w:cs="Arial"/>
        </w:rPr>
        <w:fldChar w:fldCharType="separate"/>
      </w:r>
      <w:r>
        <w:rPr>
          <w:rFonts w:ascii="Arial" w:hAnsi="Arial" w:cs="Arial"/>
          <w:noProof/>
          <w:lang w:val="en-US"/>
        </w:rPr>
        <w:t>5</w:t>
      </w:r>
      <w:r w:rsidRPr="00514DA8">
        <w:rPr>
          <w:rFonts w:ascii="Arial" w:hAnsi="Arial" w:cs="Arial"/>
        </w:rPr>
        <w:fldChar w:fldCharType="end"/>
      </w:r>
      <w:r w:rsidRPr="00514DA8">
        <w:rPr>
          <w:rFonts w:ascii="Arial" w:hAnsi="Arial" w:cs="Arial"/>
          <w:lang w:val="en-US"/>
        </w:rPr>
        <w:t xml:space="preserve">. </w:t>
      </w:r>
      <w:r>
        <w:rPr>
          <w:rFonts w:ascii="Arial" w:hAnsi="Arial" w:cs="Arial"/>
          <w:lang w:val="en-US"/>
        </w:rPr>
        <w:t>Class-weight adjustment</w:t>
      </w:r>
      <w:bookmarkEnd w:id="20"/>
      <w:r>
        <w:rPr>
          <w:rFonts w:ascii="Arial" w:hAnsi="Arial" w:cs="Arial"/>
          <w:lang w:val="en-US"/>
        </w:rPr>
        <w:t xml:space="preserve"> </w:t>
      </w:r>
    </w:p>
    <w:p w14:paraId="624C9139" w14:textId="77777777" w:rsidR="002E3BCA" w:rsidRPr="002E3BCA" w:rsidRDefault="002E3BCA" w:rsidP="002E3BCA">
      <w:pPr>
        <w:rPr>
          <w:lang w:eastAsia="nl-NL" w:bidi="ar-SA"/>
        </w:rPr>
      </w:pPr>
    </w:p>
    <w:p w14:paraId="2E6C1991" w14:textId="77777777" w:rsidR="00151C88" w:rsidRPr="00151C88" w:rsidRDefault="00151C88" w:rsidP="00151C88">
      <w:pPr>
        <w:pStyle w:val="BodyText"/>
      </w:pPr>
      <w:r w:rsidRPr="00151C88">
        <w:t>Detail formula calculating class weight:  </w:t>
      </w:r>
    </w:p>
    <w:p w14:paraId="041D8BB3" w14:textId="77777777" w:rsidR="00151C88" w:rsidRPr="00151C88" w:rsidRDefault="00151C88" w:rsidP="00151C88">
      <w:pPr>
        <w:pStyle w:val="BodyText"/>
      </w:pPr>
      <w:r w:rsidRPr="00151C88">
        <w:t>Class Weight = 1/ Class ratio   </w:t>
      </w:r>
    </w:p>
    <w:p w14:paraId="7C84F218" w14:textId="77777777" w:rsidR="00151C88" w:rsidRPr="00151C88" w:rsidRDefault="00151C88" w:rsidP="00151C88">
      <w:pPr>
        <w:pStyle w:val="BodyText"/>
      </w:pPr>
      <w:r w:rsidRPr="00151C88">
        <w:t xml:space="preserve">Normal Weight = (1/ Class </w:t>
      </w:r>
      <w:r w:rsidR="00277050" w:rsidRPr="00151C88">
        <w:t>Weight)</w:t>
      </w:r>
      <w:r w:rsidRPr="00151C88">
        <w:t xml:space="preserve"> /2 = 1.94481 </w:t>
      </w:r>
    </w:p>
    <w:p w14:paraId="13487909" w14:textId="77777777" w:rsidR="00151C88" w:rsidRPr="00151C88" w:rsidRDefault="00151C88" w:rsidP="00151C88">
      <w:pPr>
        <w:pStyle w:val="BodyText"/>
      </w:pPr>
      <w:r w:rsidRPr="00151C88">
        <w:lastRenderedPageBreak/>
        <w:t xml:space="preserve">Pneumonia Weight = (1/ Class </w:t>
      </w:r>
      <w:r w:rsidR="00277050" w:rsidRPr="00151C88">
        <w:t>Weight)</w:t>
      </w:r>
      <w:r w:rsidRPr="00151C88">
        <w:t xml:space="preserve"> /2 = 0.67303  </w:t>
      </w:r>
    </w:p>
    <w:p w14:paraId="5E57FA8D" w14:textId="77777777" w:rsidR="00151C88" w:rsidRPr="00151C88" w:rsidRDefault="00151C88" w:rsidP="00151C88">
      <w:pPr>
        <w:pStyle w:val="BodyText"/>
      </w:pPr>
      <w:r w:rsidRPr="00151C88">
        <w:t xml:space="preserve">In this case, Normal Weight is 1.93381 and Pneumonia Weight is 0.67303 which the rare class (“Normal”) will have a higher weight, hence it will </w:t>
      </w:r>
      <w:r w:rsidR="00277050" w:rsidRPr="00151C88">
        <w:t>inversely be</w:t>
      </w:r>
      <w:r w:rsidRPr="00151C88">
        <w:t xml:space="preserve"> proportional to class frequencies.  </w:t>
      </w:r>
    </w:p>
    <w:p w14:paraId="7033DA79" w14:textId="3406E398" w:rsidR="009A3240" w:rsidRDefault="00A94BC2" w:rsidP="00151C88">
      <w:pPr>
        <w:pStyle w:val="BodyText"/>
        <w:rPr>
          <w:noProof/>
        </w:rPr>
      </w:pPr>
      <w:r w:rsidRPr="00151C88">
        <w:rPr>
          <w:noProof/>
        </w:rPr>
        <w:drawing>
          <wp:inline distT="0" distB="0" distL="0" distR="0" wp14:anchorId="5B9F3A7F" wp14:editId="72BC11E1">
            <wp:extent cx="5048250" cy="2790825"/>
            <wp:effectExtent l="0" t="0" r="0" b="0"/>
            <wp:docPr id="8"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screen 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8250" cy="2790825"/>
                    </a:xfrm>
                    <a:prstGeom prst="rect">
                      <a:avLst/>
                    </a:prstGeom>
                    <a:noFill/>
                    <a:ln>
                      <a:noFill/>
                    </a:ln>
                  </pic:spPr>
                </pic:pic>
              </a:graphicData>
            </a:graphic>
          </wp:inline>
        </w:drawing>
      </w:r>
    </w:p>
    <w:p w14:paraId="10513957" w14:textId="77777777" w:rsidR="009A3240" w:rsidRDefault="009A3240" w:rsidP="009A3240">
      <w:pPr>
        <w:pStyle w:val="Caption"/>
        <w:jc w:val="center"/>
        <w:rPr>
          <w:rFonts w:ascii="Arial" w:hAnsi="Arial" w:cs="Arial"/>
          <w:lang w:val="en-US"/>
        </w:rPr>
      </w:pPr>
      <w:bookmarkStart w:id="21" w:name="_Toc185187533"/>
      <w:r w:rsidRPr="00514DA8">
        <w:rPr>
          <w:rFonts w:ascii="Arial" w:hAnsi="Arial" w:cs="Arial"/>
          <w:lang w:val="en-US"/>
        </w:rPr>
        <w:t xml:space="preserve">Figure </w:t>
      </w:r>
      <w:r w:rsidRPr="00514DA8">
        <w:rPr>
          <w:rFonts w:ascii="Arial" w:hAnsi="Arial" w:cs="Arial"/>
        </w:rPr>
        <w:fldChar w:fldCharType="begin"/>
      </w:r>
      <w:r w:rsidRPr="00514DA8">
        <w:rPr>
          <w:rFonts w:ascii="Arial" w:hAnsi="Arial" w:cs="Arial"/>
          <w:lang w:val="en-US"/>
        </w:rPr>
        <w:instrText xml:space="preserve"> SEQ Figure \* ARABIC </w:instrText>
      </w:r>
      <w:r w:rsidRPr="00514DA8">
        <w:rPr>
          <w:rFonts w:ascii="Arial" w:hAnsi="Arial" w:cs="Arial"/>
        </w:rPr>
        <w:fldChar w:fldCharType="separate"/>
      </w:r>
      <w:r>
        <w:rPr>
          <w:rFonts w:ascii="Arial" w:hAnsi="Arial" w:cs="Arial"/>
          <w:noProof/>
          <w:lang w:val="en-US"/>
        </w:rPr>
        <w:t>6</w:t>
      </w:r>
      <w:r w:rsidRPr="00514DA8">
        <w:rPr>
          <w:rFonts w:ascii="Arial" w:hAnsi="Arial" w:cs="Arial"/>
        </w:rPr>
        <w:fldChar w:fldCharType="end"/>
      </w:r>
      <w:r w:rsidRPr="00514DA8">
        <w:rPr>
          <w:rFonts w:ascii="Arial" w:hAnsi="Arial" w:cs="Arial"/>
          <w:lang w:val="en-US"/>
        </w:rPr>
        <w:t xml:space="preserve">. </w:t>
      </w:r>
      <w:r>
        <w:rPr>
          <w:rFonts w:ascii="Arial" w:hAnsi="Arial" w:cs="Arial"/>
          <w:lang w:val="en-US"/>
        </w:rPr>
        <w:t>Apply class-weight adjustment into train model</w:t>
      </w:r>
      <w:bookmarkEnd w:id="21"/>
      <w:r>
        <w:rPr>
          <w:rFonts w:ascii="Arial" w:hAnsi="Arial" w:cs="Arial"/>
          <w:lang w:val="en-US"/>
        </w:rPr>
        <w:t xml:space="preserve"> </w:t>
      </w:r>
    </w:p>
    <w:p w14:paraId="171168F1" w14:textId="77777777" w:rsidR="00151C88" w:rsidRPr="00151C88" w:rsidRDefault="00151C88" w:rsidP="00151C88">
      <w:pPr>
        <w:pStyle w:val="BodyText"/>
      </w:pPr>
      <w:r w:rsidRPr="00151C88">
        <w:t> </w:t>
      </w:r>
    </w:p>
    <w:p w14:paraId="11F3B115" w14:textId="77777777" w:rsidR="00151C88" w:rsidRPr="00151C88" w:rsidRDefault="00151C88" w:rsidP="00151C88">
      <w:pPr>
        <w:pStyle w:val="BodyText"/>
      </w:pPr>
      <w:r w:rsidRPr="00151C88">
        <w:t xml:space="preserve">The adjusted class weight will be </w:t>
      </w:r>
      <w:r w:rsidR="00277050" w:rsidRPr="00151C88">
        <w:t>applied</w:t>
      </w:r>
      <w:r w:rsidRPr="00151C88">
        <w:t xml:space="preserve"> to the train model. It helps the training model adjust with higher penalty when misclassify the “Normal” class, </w:t>
      </w:r>
      <w:r w:rsidR="00277050" w:rsidRPr="00151C88">
        <w:t>meanwhile misclassify</w:t>
      </w:r>
      <w:r w:rsidRPr="00151C88">
        <w:t xml:space="preserve"> the “Pneumonia” class with lower penalty. </w:t>
      </w:r>
      <w:r w:rsidR="00277050" w:rsidRPr="00151C88">
        <w:t>Furthermore</w:t>
      </w:r>
      <w:r w:rsidRPr="00151C88">
        <w:t>, the model will have a more balance prediction on both majority class (Pneumonia) and minor class (Normal) which the performance metric will be improved through adjusting the sensitivity of the minority class.  </w:t>
      </w:r>
    </w:p>
    <w:p w14:paraId="4CDD29B3" w14:textId="77777777" w:rsidR="00277050" w:rsidRPr="00604F5F" w:rsidRDefault="00277050" w:rsidP="00277050">
      <w:pPr>
        <w:pStyle w:val="StyleHeading2Underline"/>
        <w:rPr>
          <w:rFonts w:ascii="Arial" w:hAnsi="Arial" w:cs="Arial"/>
        </w:rPr>
      </w:pPr>
      <w:bookmarkStart w:id="22" w:name="_Toc185187513"/>
      <w:r>
        <w:rPr>
          <w:rFonts w:ascii="Arial" w:hAnsi="Arial" w:cs="Arial"/>
        </w:rPr>
        <w:t>Model architecture</w:t>
      </w:r>
      <w:bookmarkEnd w:id="22"/>
    </w:p>
    <w:p w14:paraId="5B95A545" w14:textId="77777777" w:rsidR="00151C88" w:rsidRPr="00151C88" w:rsidRDefault="00151C88" w:rsidP="00151C88">
      <w:pPr>
        <w:pStyle w:val="BodyText"/>
      </w:pPr>
      <w:r w:rsidRPr="00151C88">
        <w:t>This approach combined Conv2D, SeparableConv2D layers and Grayscale</w:t>
      </w:r>
      <w:r w:rsidR="00277050">
        <w:t xml:space="preserve"> </w:t>
      </w:r>
      <w:r w:rsidRPr="00151C88">
        <w:t xml:space="preserve">to input the images. 12 Epochs were trained and </w:t>
      </w:r>
      <w:r w:rsidR="00277050" w:rsidRPr="00151C88">
        <w:t>tested</w:t>
      </w:r>
      <w:r w:rsidRPr="00151C88">
        <w:t xml:space="preserve"> </w:t>
      </w:r>
      <w:r w:rsidR="009A3240" w:rsidRPr="00151C88">
        <w:t>in</w:t>
      </w:r>
      <w:r w:rsidRPr="00151C88">
        <w:t xml:space="preserve"> combinations with the </w:t>
      </w:r>
      <w:r w:rsidR="009A3240" w:rsidRPr="00151C88">
        <w:t>following</w:t>
      </w:r>
      <w:r w:rsidRPr="00151C88">
        <w:t>:  </w:t>
      </w:r>
    </w:p>
    <w:p w14:paraId="16F241D4" w14:textId="77777777" w:rsidR="00151C88" w:rsidRPr="00151C88" w:rsidRDefault="00151C88" w:rsidP="00151C88">
      <w:pPr>
        <w:pStyle w:val="BodyText"/>
        <w:numPr>
          <w:ilvl w:val="0"/>
          <w:numId w:val="26"/>
        </w:numPr>
      </w:pPr>
      <w:r w:rsidRPr="00151C88">
        <w:t>Stride Values (1,2) </w:t>
      </w:r>
    </w:p>
    <w:p w14:paraId="66D41BDC" w14:textId="77777777" w:rsidR="00151C88" w:rsidRPr="00151C88" w:rsidRDefault="00151C88" w:rsidP="00151C88">
      <w:pPr>
        <w:pStyle w:val="BodyText"/>
        <w:numPr>
          <w:ilvl w:val="0"/>
          <w:numId w:val="27"/>
        </w:numPr>
      </w:pPr>
      <w:r w:rsidRPr="00151C88">
        <w:lastRenderedPageBreak/>
        <w:t>Padding types and activation functions (</w:t>
      </w:r>
      <w:proofErr w:type="spellStart"/>
      <w:r w:rsidRPr="00151C88">
        <w:t>ReLU</w:t>
      </w:r>
      <w:proofErr w:type="spellEnd"/>
      <w:r w:rsidRPr="00151C88">
        <w:t>/ Sigmoid) </w:t>
      </w:r>
    </w:p>
    <w:p w14:paraId="723DA973" w14:textId="5AFFCFFA" w:rsidR="00151C88" w:rsidRDefault="00A94BC2" w:rsidP="00151C88">
      <w:pPr>
        <w:pStyle w:val="BodyText"/>
        <w:rPr>
          <w:noProof/>
        </w:rPr>
      </w:pPr>
      <w:r w:rsidRPr="00151C88">
        <w:rPr>
          <w:noProof/>
        </w:rPr>
        <w:drawing>
          <wp:inline distT="0" distB="0" distL="0" distR="0" wp14:anchorId="0693FD1F" wp14:editId="0D3C3D14">
            <wp:extent cx="5048250" cy="2495550"/>
            <wp:effectExtent l="0" t="0" r="0" b="0"/>
            <wp:docPr id="9"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creenshot of a computer pro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8250" cy="2495550"/>
                    </a:xfrm>
                    <a:prstGeom prst="rect">
                      <a:avLst/>
                    </a:prstGeom>
                    <a:noFill/>
                    <a:ln>
                      <a:noFill/>
                    </a:ln>
                  </pic:spPr>
                </pic:pic>
              </a:graphicData>
            </a:graphic>
          </wp:inline>
        </w:drawing>
      </w:r>
    </w:p>
    <w:p w14:paraId="429A9B83" w14:textId="77777777" w:rsidR="009A3240" w:rsidRPr="009A3240" w:rsidRDefault="009A3240" w:rsidP="009A3240">
      <w:pPr>
        <w:pStyle w:val="Caption"/>
        <w:jc w:val="center"/>
        <w:rPr>
          <w:rFonts w:ascii="Arial" w:hAnsi="Arial" w:cs="Arial"/>
          <w:lang w:val="en-US"/>
        </w:rPr>
      </w:pPr>
      <w:bookmarkStart w:id="23" w:name="_Toc185187534"/>
      <w:r w:rsidRPr="00514DA8">
        <w:rPr>
          <w:rFonts w:ascii="Arial" w:hAnsi="Arial" w:cs="Arial"/>
          <w:lang w:val="en-US"/>
        </w:rPr>
        <w:t xml:space="preserve">Figure </w:t>
      </w:r>
      <w:r w:rsidRPr="00514DA8">
        <w:rPr>
          <w:rFonts w:ascii="Arial" w:hAnsi="Arial" w:cs="Arial"/>
        </w:rPr>
        <w:fldChar w:fldCharType="begin"/>
      </w:r>
      <w:r w:rsidRPr="00514DA8">
        <w:rPr>
          <w:rFonts w:ascii="Arial" w:hAnsi="Arial" w:cs="Arial"/>
          <w:lang w:val="en-US"/>
        </w:rPr>
        <w:instrText xml:space="preserve"> SEQ Figure \* ARABIC </w:instrText>
      </w:r>
      <w:r w:rsidRPr="00514DA8">
        <w:rPr>
          <w:rFonts w:ascii="Arial" w:hAnsi="Arial" w:cs="Arial"/>
        </w:rPr>
        <w:fldChar w:fldCharType="separate"/>
      </w:r>
      <w:r>
        <w:rPr>
          <w:rFonts w:ascii="Arial" w:hAnsi="Arial" w:cs="Arial"/>
          <w:noProof/>
          <w:lang w:val="en-US"/>
        </w:rPr>
        <w:t>7</w:t>
      </w:r>
      <w:r w:rsidRPr="00514DA8">
        <w:rPr>
          <w:rFonts w:ascii="Arial" w:hAnsi="Arial" w:cs="Arial"/>
        </w:rPr>
        <w:fldChar w:fldCharType="end"/>
      </w:r>
      <w:r w:rsidRPr="00514DA8">
        <w:rPr>
          <w:rFonts w:ascii="Arial" w:hAnsi="Arial" w:cs="Arial"/>
          <w:lang w:val="en-US"/>
        </w:rPr>
        <w:t xml:space="preserve">. </w:t>
      </w:r>
      <w:r>
        <w:rPr>
          <w:rFonts w:ascii="Arial" w:hAnsi="Arial" w:cs="Arial"/>
          <w:lang w:val="en-US"/>
        </w:rPr>
        <w:t>Model training configuration</w:t>
      </w:r>
      <w:bookmarkEnd w:id="23"/>
      <w:r>
        <w:rPr>
          <w:rFonts w:ascii="Arial" w:hAnsi="Arial" w:cs="Arial"/>
          <w:lang w:val="en-US"/>
        </w:rPr>
        <w:t xml:space="preserve"> </w:t>
      </w:r>
    </w:p>
    <w:p w14:paraId="404CB872" w14:textId="77777777" w:rsidR="00277050" w:rsidRPr="00604F5F" w:rsidRDefault="00277050" w:rsidP="00277050">
      <w:pPr>
        <w:pStyle w:val="StyleHeading2Underline"/>
        <w:rPr>
          <w:rFonts w:ascii="Arial" w:hAnsi="Arial" w:cs="Arial"/>
        </w:rPr>
      </w:pPr>
      <w:bookmarkStart w:id="24" w:name="_Toc185187514"/>
      <w:r>
        <w:rPr>
          <w:rFonts w:ascii="Arial" w:hAnsi="Arial" w:cs="Arial"/>
        </w:rPr>
        <w:t>Performance</w:t>
      </w:r>
      <w:bookmarkEnd w:id="24"/>
    </w:p>
    <w:p w14:paraId="5A4CCEAB" w14:textId="77777777" w:rsidR="00151C88" w:rsidRPr="00151C88" w:rsidRDefault="00277050" w:rsidP="00151C88">
      <w:pPr>
        <w:pStyle w:val="BodyText"/>
      </w:pPr>
      <w:r>
        <w:t>The t</w:t>
      </w:r>
      <w:r w:rsidR="00151C88" w:rsidRPr="00151C88">
        <w:t>op 4 performance models were listed with ranking showing that Model-1-same-ReLU with highest accuracy 0.9803 and Model-1-same-Sigmoid with accuracy 0.9630. </w:t>
      </w:r>
    </w:p>
    <w:p w14:paraId="4FA16D7B" w14:textId="43FF2ED0" w:rsidR="009A3240" w:rsidRDefault="00A94BC2" w:rsidP="00151C88">
      <w:pPr>
        <w:pStyle w:val="BodyText"/>
        <w:rPr>
          <w:noProof/>
        </w:rPr>
      </w:pPr>
      <w:r w:rsidRPr="00151C88">
        <w:rPr>
          <w:noProof/>
        </w:rPr>
        <w:drawing>
          <wp:inline distT="0" distB="0" distL="0" distR="0" wp14:anchorId="2A6FAA1B" wp14:editId="1A22CC2A">
            <wp:extent cx="5048250" cy="1066800"/>
            <wp:effectExtent l="0" t="0" r="0" b="0"/>
            <wp:docPr id="10" name="Picture 5" descr="A close 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close up of number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8250" cy="1066800"/>
                    </a:xfrm>
                    <a:prstGeom prst="rect">
                      <a:avLst/>
                    </a:prstGeom>
                    <a:noFill/>
                    <a:ln>
                      <a:noFill/>
                    </a:ln>
                  </pic:spPr>
                </pic:pic>
              </a:graphicData>
            </a:graphic>
          </wp:inline>
        </w:drawing>
      </w:r>
    </w:p>
    <w:p w14:paraId="7EF1EF15" w14:textId="77777777" w:rsidR="00151C88" w:rsidRDefault="009A3240" w:rsidP="009A3240">
      <w:pPr>
        <w:pStyle w:val="Caption"/>
        <w:jc w:val="center"/>
        <w:rPr>
          <w:rFonts w:ascii="Arial" w:hAnsi="Arial" w:cs="Arial"/>
          <w:lang w:val="en-US"/>
        </w:rPr>
      </w:pPr>
      <w:bookmarkStart w:id="25" w:name="_Toc185187535"/>
      <w:r w:rsidRPr="00514DA8">
        <w:rPr>
          <w:rFonts w:ascii="Arial" w:hAnsi="Arial" w:cs="Arial"/>
          <w:lang w:val="en-US"/>
        </w:rPr>
        <w:t xml:space="preserve">Figure </w:t>
      </w:r>
      <w:r w:rsidRPr="00514DA8">
        <w:rPr>
          <w:rFonts w:ascii="Arial" w:hAnsi="Arial" w:cs="Arial"/>
        </w:rPr>
        <w:fldChar w:fldCharType="begin"/>
      </w:r>
      <w:r w:rsidRPr="00514DA8">
        <w:rPr>
          <w:rFonts w:ascii="Arial" w:hAnsi="Arial" w:cs="Arial"/>
          <w:lang w:val="en-US"/>
        </w:rPr>
        <w:instrText xml:space="preserve"> SEQ Figure \* ARABIC </w:instrText>
      </w:r>
      <w:r w:rsidRPr="00514DA8">
        <w:rPr>
          <w:rFonts w:ascii="Arial" w:hAnsi="Arial" w:cs="Arial"/>
        </w:rPr>
        <w:fldChar w:fldCharType="separate"/>
      </w:r>
      <w:r>
        <w:rPr>
          <w:rFonts w:ascii="Arial" w:hAnsi="Arial" w:cs="Arial"/>
          <w:noProof/>
          <w:lang w:val="en-US"/>
        </w:rPr>
        <w:t>8</w:t>
      </w:r>
      <w:r w:rsidRPr="00514DA8">
        <w:rPr>
          <w:rFonts w:ascii="Arial" w:hAnsi="Arial" w:cs="Arial"/>
        </w:rPr>
        <w:fldChar w:fldCharType="end"/>
      </w:r>
      <w:r w:rsidRPr="00514DA8">
        <w:rPr>
          <w:rFonts w:ascii="Arial" w:hAnsi="Arial" w:cs="Arial"/>
          <w:lang w:val="en-US"/>
        </w:rPr>
        <w:t xml:space="preserve">. </w:t>
      </w:r>
      <w:r>
        <w:rPr>
          <w:rFonts w:ascii="Arial" w:hAnsi="Arial" w:cs="Arial"/>
          <w:lang w:val="en-US"/>
        </w:rPr>
        <w:t>The top 4 trained model performance</w:t>
      </w:r>
      <w:bookmarkEnd w:id="25"/>
      <w:r>
        <w:rPr>
          <w:rFonts w:ascii="Arial" w:hAnsi="Arial" w:cs="Arial"/>
          <w:lang w:val="en-US"/>
        </w:rPr>
        <w:t xml:space="preserve"> </w:t>
      </w:r>
    </w:p>
    <w:p w14:paraId="226DEBF2" w14:textId="77777777" w:rsidR="009A3240" w:rsidRPr="009A3240" w:rsidRDefault="009A3240" w:rsidP="009A3240">
      <w:pPr>
        <w:rPr>
          <w:lang w:eastAsia="nl-NL" w:bidi="ar-SA"/>
        </w:rPr>
      </w:pPr>
    </w:p>
    <w:p w14:paraId="6E016B5E" w14:textId="77777777" w:rsidR="00151C88" w:rsidRPr="00151C88" w:rsidRDefault="00151C88" w:rsidP="00151C88">
      <w:pPr>
        <w:pStyle w:val="BodyText"/>
      </w:pPr>
      <w:r w:rsidRPr="00151C88">
        <w:t xml:space="preserve">Top 3 Trained models will then validate with the test data to check with the performance analysis. Performance evaluation </w:t>
      </w:r>
      <w:r w:rsidR="00277050" w:rsidRPr="00151C88">
        <w:t>has</w:t>
      </w:r>
      <w:r w:rsidRPr="00151C88">
        <w:t xml:space="preserve"> been used:  </w:t>
      </w:r>
    </w:p>
    <w:p w14:paraId="4780E7CA" w14:textId="77777777" w:rsidR="00151C88" w:rsidRPr="00151C88" w:rsidRDefault="00151C88" w:rsidP="00151C88">
      <w:pPr>
        <w:pStyle w:val="BodyText"/>
        <w:numPr>
          <w:ilvl w:val="0"/>
          <w:numId w:val="28"/>
        </w:numPr>
      </w:pPr>
      <w:r w:rsidRPr="00151C88">
        <w:t>Accuracy – Showing the overall % of predictions  </w:t>
      </w:r>
    </w:p>
    <w:p w14:paraId="374906ED" w14:textId="77777777" w:rsidR="00151C88" w:rsidRPr="00151C88" w:rsidRDefault="00151C88" w:rsidP="00151C88">
      <w:pPr>
        <w:pStyle w:val="BodyText"/>
        <w:numPr>
          <w:ilvl w:val="0"/>
          <w:numId w:val="29"/>
        </w:numPr>
      </w:pPr>
      <w:r w:rsidRPr="00151C88">
        <w:t>Precision – Showing True positive accuracy </w:t>
      </w:r>
    </w:p>
    <w:p w14:paraId="079B8413" w14:textId="77777777" w:rsidR="00151C88" w:rsidRPr="00151C88" w:rsidRDefault="00151C88" w:rsidP="00151C88">
      <w:pPr>
        <w:pStyle w:val="BodyText"/>
        <w:numPr>
          <w:ilvl w:val="0"/>
          <w:numId w:val="30"/>
        </w:numPr>
      </w:pPr>
      <w:r w:rsidRPr="00151C88">
        <w:t>Recall – Showing the % of predications of positive cases  </w:t>
      </w:r>
    </w:p>
    <w:p w14:paraId="74267570" w14:textId="77777777" w:rsidR="00151C88" w:rsidRPr="00151C88" w:rsidRDefault="00151C88" w:rsidP="00151C88">
      <w:pPr>
        <w:pStyle w:val="BodyText"/>
        <w:numPr>
          <w:ilvl w:val="0"/>
          <w:numId w:val="31"/>
        </w:numPr>
      </w:pPr>
      <w:r w:rsidRPr="00151C88">
        <w:lastRenderedPageBreak/>
        <w:t>F1-Score – Showing Balance between Precision &amp; Recall </w:t>
      </w:r>
    </w:p>
    <w:p w14:paraId="02742DCC" w14:textId="77777777" w:rsidR="00151C88" w:rsidRPr="00151C88" w:rsidRDefault="00151C88" w:rsidP="00151C88">
      <w:pPr>
        <w:pStyle w:val="BodyText"/>
        <w:numPr>
          <w:ilvl w:val="0"/>
          <w:numId w:val="32"/>
        </w:numPr>
      </w:pPr>
      <w:r w:rsidRPr="00151C88">
        <w:t>Confusion Matrix – Showing details of predictions distribution </w:t>
      </w:r>
    </w:p>
    <w:p w14:paraId="3E0D91FF" w14:textId="00803D43" w:rsidR="00151C88" w:rsidRPr="00151C88" w:rsidRDefault="00A94BC2" w:rsidP="00151C88">
      <w:pPr>
        <w:pStyle w:val="BodyText"/>
      </w:pPr>
      <w:r w:rsidRPr="00151C88">
        <w:rPr>
          <w:noProof/>
        </w:rPr>
        <w:drawing>
          <wp:inline distT="0" distB="0" distL="0" distR="0" wp14:anchorId="18DD9D9C" wp14:editId="58BDB2C6">
            <wp:extent cx="5048250" cy="3810000"/>
            <wp:effectExtent l="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8250" cy="3810000"/>
                    </a:xfrm>
                    <a:prstGeom prst="rect">
                      <a:avLst/>
                    </a:prstGeom>
                    <a:noFill/>
                    <a:ln>
                      <a:noFill/>
                    </a:ln>
                  </pic:spPr>
                </pic:pic>
              </a:graphicData>
            </a:graphic>
          </wp:inline>
        </w:drawing>
      </w:r>
      <w:r w:rsidR="00151C88" w:rsidRPr="00151C88">
        <w:t> </w:t>
      </w:r>
    </w:p>
    <w:p w14:paraId="29A6C7E5" w14:textId="6F8CA794" w:rsidR="00151C88" w:rsidRPr="00151C88" w:rsidRDefault="00A94BC2" w:rsidP="00151C88">
      <w:pPr>
        <w:pStyle w:val="BodyText"/>
      </w:pPr>
      <w:r w:rsidRPr="00151C88">
        <w:rPr>
          <w:noProof/>
        </w:rPr>
        <w:lastRenderedPageBreak/>
        <w:drawing>
          <wp:inline distT="0" distB="0" distL="0" distR="0" wp14:anchorId="08F42E4F" wp14:editId="4CC2FDBA">
            <wp:extent cx="5048250" cy="3790950"/>
            <wp:effectExtent l="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8250" cy="3790950"/>
                    </a:xfrm>
                    <a:prstGeom prst="rect">
                      <a:avLst/>
                    </a:prstGeom>
                    <a:noFill/>
                    <a:ln>
                      <a:noFill/>
                    </a:ln>
                  </pic:spPr>
                </pic:pic>
              </a:graphicData>
            </a:graphic>
          </wp:inline>
        </w:drawing>
      </w:r>
      <w:r w:rsidR="00151C88" w:rsidRPr="00151C88">
        <w:t> </w:t>
      </w:r>
    </w:p>
    <w:p w14:paraId="7E4F6804" w14:textId="02C3B7D5" w:rsidR="00151C88" w:rsidRPr="00151C88" w:rsidRDefault="00A94BC2" w:rsidP="00151C88">
      <w:pPr>
        <w:pStyle w:val="BodyText"/>
      </w:pPr>
      <w:r w:rsidRPr="00151C88">
        <w:rPr>
          <w:noProof/>
        </w:rPr>
        <w:drawing>
          <wp:inline distT="0" distB="0" distL="0" distR="0" wp14:anchorId="1AA14EDD" wp14:editId="735E4681">
            <wp:extent cx="5048250" cy="3829050"/>
            <wp:effectExtent l="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8250" cy="3829050"/>
                    </a:xfrm>
                    <a:prstGeom prst="rect">
                      <a:avLst/>
                    </a:prstGeom>
                    <a:noFill/>
                    <a:ln>
                      <a:noFill/>
                    </a:ln>
                  </pic:spPr>
                </pic:pic>
              </a:graphicData>
            </a:graphic>
          </wp:inline>
        </w:drawing>
      </w:r>
      <w:r w:rsidR="00151C88" w:rsidRPr="00151C88">
        <w:t> </w:t>
      </w:r>
    </w:p>
    <w:p w14:paraId="47565AC3" w14:textId="77777777" w:rsidR="009A3240" w:rsidRDefault="009A3240" w:rsidP="00151C88">
      <w:pPr>
        <w:pStyle w:val="BodyText"/>
        <w:rPr>
          <w:noProof/>
        </w:rPr>
      </w:pPr>
    </w:p>
    <w:p w14:paraId="56E4C7AD" w14:textId="2DE10521" w:rsidR="00151C88" w:rsidRDefault="00A94BC2" w:rsidP="00151C88">
      <w:pPr>
        <w:pStyle w:val="BodyText"/>
      </w:pPr>
      <w:r w:rsidRPr="00151C88">
        <w:rPr>
          <w:noProof/>
        </w:rPr>
        <w:drawing>
          <wp:inline distT="0" distB="0" distL="0" distR="0" wp14:anchorId="395B36AC" wp14:editId="6B2CB9CE">
            <wp:extent cx="4981575" cy="373380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81575" cy="3733800"/>
                    </a:xfrm>
                    <a:prstGeom prst="rect">
                      <a:avLst/>
                    </a:prstGeom>
                    <a:noFill/>
                    <a:ln>
                      <a:noFill/>
                    </a:ln>
                  </pic:spPr>
                </pic:pic>
              </a:graphicData>
            </a:graphic>
          </wp:inline>
        </w:drawing>
      </w:r>
      <w:r w:rsidR="00151C88" w:rsidRPr="00151C88">
        <w:t> </w:t>
      </w:r>
    </w:p>
    <w:p w14:paraId="21CD13B6" w14:textId="77777777" w:rsidR="009A3240" w:rsidRDefault="009A3240" w:rsidP="009A3240">
      <w:pPr>
        <w:pStyle w:val="Caption"/>
        <w:jc w:val="center"/>
        <w:rPr>
          <w:rFonts w:ascii="Arial" w:hAnsi="Arial" w:cs="Arial"/>
          <w:lang w:val="en-US"/>
        </w:rPr>
      </w:pPr>
      <w:bookmarkStart w:id="26" w:name="_Toc185187536"/>
      <w:r w:rsidRPr="00514DA8">
        <w:rPr>
          <w:rFonts w:ascii="Arial" w:hAnsi="Arial" w:cs="Arial"/>
          <w:lang w:val="en-US"/>
        </w:rPr>
        <w:t xml:space="preserve">Figure </w:t>
      </w:r>
      <w:r w:rsidRPr="00514DA8">
        <w:rPr>
          <w:rFonts w:ascii="Arial" w:hAnsi="Arial" w:cs="Arial"/>
        </w:rPr>
        <w:fldChar w:fldCharType="begin"/>
      </w:r>
      <w:r w:rsidRPr="00514DA8">
        <w:rPr>
          <w:rFonts w:ascii="Arial" w:hAnsi="Arial" w:cs="Arial"/>
          <w:lang w:val="en-US"/>
        </w:rPr>
        <w:instrText xml:space="preserve"> SEQ Figure \* ARABIC </w:instrText>
      </w:r>
      <w:r w:rsidRPr="00514DA8">
        <w:rPr>
          <w:rFonts w:ascii="Arial" w:hAnsi="Arial" w:cs="Arial"/>
        </w:rPr>
        <w:fldChar w:fldCharType="separate"/>
      </w:r>
      <w:r>
        <w:rPr>
          <w:rFonts w:ascii="Arial" w:hAnsi="Arial" w:cs="Arial"/>
          <w:noProof/>
          <w:lang w:val="en-US"/>
        </w:rPr>
        <w:t>9</w:t>
      </w:r>
      <w:r w:rsidRPr="00514DA8">
        <w:rPr>
          <w:rFonts w:ascii="Arial" w:hAnsi="Arial" w:cs="Arial"/>
        </w:rPr>
        <w:fldChar w:fldCharType="end"/>
      </w:r>
      <w:r w:rsidRPr="00514DA8">
        <w:rPr>
          <w:rFonts w:ascii="Arial" w:hAnsi="Arial" w:cs="Arial"/>
          <w:lang w:val="en-US"/>
        </w:rPr>
        <w:t xml:space="preserve">. </w:t>
      </w:r>
      <w:r>
        <w:rPr>
          <w:rFonts w:ascii="Arial" w:hAnsi="Arial" w:cs="Arial"/>
          <w:lang w:val="en-US"/>
        </w:rPr>
        <w:t>Performance metrics</w:t>
      </w:r>
      <w:bookmarkEnd w:id="26"/>
      <w:r>
        <w:rPr>
          <w:rFonts w:ascii="Arial" w:hAnsi="Arial" w:cs="Arial"/>
          <w:lang w:val="en-US"/>
        </w:rPr>
        <w:t xml:space="preserve"> </w:t>
      </w:r>
    </w:p>
    <w:p w14:paraId="5379FB1E" w14:textId="77777777" w:rsidR="009A3240" w:rsidRPr="00151C88" w:rsidRDefault="009A3240" w:rsidP="00151C88">
      <w:pPr>
        <w:pStyle w:val="BodyText"/>
      </w:pPr>
    </w:p>
    <w:p w14:paraId="09A38B1D" w14:textId="77777777" w:rsidR="00151C88" w:rsidRPr="00151C88" w:rsidRDefault="00151C88" w:rsidP="00151C88">
      <w:pPr>
        <w:pStyle w:val="BodyText"/>
      </w:pPr>
      <w:r w:rsidRPr="00151C88">
        <w:t xml:space="preserve">From </w:t>
      </w:r>
      <w:r w:rsidR="00277050">
        <w:t>th</w:t>
      </w:r>
      <w:r w:rsidRPr="00151C88">
        <w:t xml:space="preserve">e test data result, it shows the Model-1-same-Sigmoid with the most balanced and best performance between all models. For medical purpose Precision and F1-score will be more important. High precision can reduce the false alarm and resource wastage meanwhile high F1-Score can avoid false alarms and missed </w:t>
      </w:r>
      <w:r w:rsidR="00277050" w:rsidRPr="00151C88">
        <w:t>Pneumonia</w:t>
      </w:r>
      <w:r w:rsidRPr="00151C88">
        <w:t xml:space="preserve"> cases. </w:t>
      </w:r>
    </w:p>
    <w:p w14:paraId="621C8983" w14:textId="77777777" w:rsidR="00F85594" w:rsidRDefault="00F85594" w:rsidP="00BB136B">
      <w:pPr>
        <w:pStyle w:val="BodyText"/>
      </w:pPr>
    </w:p>
    <w:p w14:paraId="7BD44658" w14:textId="77777777" w:rsidR="009E50AE" w:rsidRDefault="009E50AE" w:rsidP="00BB136B">
      <w:pPr>
        <w:pStyle w:val="BodyText"/>
      </w:pPr>
    </w:p>
    <w:p w14:paraId="199BA36B" w14:textId="77777777" w:rsidR="009E50AE" w:rsidRDefault="009E50AE" w:rsidP="00BB136B">
      <w:pPr>
        <w:pStyle w:val="BodyText"/>
      </w:pPr>
    </w:p>
    <w:p w14:paraId="02D906AF" w14:textId="77777777" w:rsidR="009E50AE" w:rsidRPr="00BB136B" w:rsidRDefault="009E50AE" w:rsidP="00BB136B">
      <w:pPr>
        <w:pStyle w:val="BodyText"/>
      </w:pPr>
    </w:p>
    <w:p w14:paraId="5AE20DA3" w14:textId="77777777" w:rsidR="00351A54" w:rsidRPr="001E21D3" w:rsidRDefault="002E1E03" w:rsidP="00351A54">
      <w:pPr>
        <w:pStyle w:val="Heading1"/>
        <w:ind w:left="0"/>
        <w:rPr>
          <w:rFonts w:ascii="Arial" w:hAnsi="Arial" w:cs="Arial"/>
        </w:rPr>
      </w:pPr>
      <w:bookmarkStart w:id="27" w:name="_Toc185187515"/>
      <w:r>
        <w:rPr>
          <w:rFonts w:ascii="Arial" w:hAnsi="Arial" w:cs="Arial"/>
        </w:rPr>
        <w:lastRenderedPageBreak/>
        <w:t xml:space="preserve">Train </w:t>
      </w:r>
      <w:r w:rsidRPr="00661F2E">
        <w:rPr>
          <w:rFonts w:ascii="Arial" w:hAnsi="Arial" w:cs="Arial"/>
        </w:rPr>
        <w:t>Convolutional Neural Networks (CNN)</w:t>
      </w:r>
      <w:r>
        <w:rPr>
          <w:rFonts w:ascii="Arial" w:hAnsi="Arial" w:cs="Arial"/>
        </w:rPr>
        <w:t xml:space="preserve"> using </w:t>
      </w:r>
      <w:r w:rsidR="009E50AE">
        <w:rPr>
          <w:rFonts w:ascii="Arial" w:hAnsi="Arial" w:cs="Arial"/>
        </w:rPr>
        <w:t xml:space="preserve">K-fold Cross Validation </w:t>
      </w:r>
      <w:r w:rsidR="009E50AE" w:rsidRPr="009E50AE">
        <w:rPr>
          <w:rFonts w:ascii="Arial" w:hAnsi="Arial" w:cs="Arial"/>
        </w:rPr>
        <w:t>with a Hold-out Test Set</w:t>
      </w:r>
      <w:bookmarkEnd w:id="27"/>
    </w:p>
    <w:p w14:paraId="2D320A8C" w14:textId="77777777" w:rsidR="00B1725B" w:rsidRPr="00604F5F" w:rsidRDefault="008B283D" w:rsidP="00604F5F">
      <w:pPr>
        <w:pStyle w:val="StyleHeading2Underline"/>
        <w:rPr>
          <w:rFonts w:ascii="Arial" w:hAnsi="Arial" w:cs="Arial"/>
        </w:rPr>
      </w:pPr>
      <w:bookmarkStart w:id="28" w:name="_Toc185187516"/>
      <w:r w:rsidRPr="00604F5F">
        <w:rPr>
          <w:rFonts w:ascii="Arial" w:hAnsi="Arial" w:cs="Arial"/>
        </w:rPr>
        <w:t>Read and e</w:t>
      </w:r>
      <w:r w:rsidR="00B1725B" w:rsidRPr="00604F5F">
        <w:rPr>
          <w:rFonts w:ascii="Arial" w:hAnsi="Arial" w:cs="Arial"/>
        </w:rPr>
        <w:t>xplore dataset</w:t>
      </w:r>
      <w:bookmarkEnd w:id="28"/>
    </w:p>
    <w:p w14:paraId="73CB6FA7" w14:textId="77777777" w:rsidR="003C6BDF" w:rsidRDefault="00B92E5E" w:rsidP="00284900">
      <w:pPr>
        <w:pStyle w:val="BodyText"/>
        <w:rPr>
          <w:rFonts w:cs="Arial"/>
          <w:lang w:val="en-GB"/>
        </w:rPr>
      </w:pPr>
      <w:r>
        <w:rPr>
          <w:rFonts w:cs="Arial"/>
          <w:lang w:val="en-GB"/>
        </w:rPr>
        <w:t xml:space="preserve">Kaggle’s </w:t>
      </w:r>
      <w:r w:rsidRPr="00A05471">
        <w:rPr>
          <w:lang w:val="en-GB"/>
        </w:rPr>
        <w:t>pneumonia disease dataset</w:t>
      </w:r>
      <w:r w:rsidRPr="008B283D">
        <w:rPr>
          <w:rFonts w:cs="Arial"/>
          <w:lang w:val="en-GB"/>
        </w:rPr>
        <w:t xml:space="preserve"> </w:t>
      </w:r>
      <w:r>
        <w:rPr>
          <w:rFonts w:cs="Arial"/>
          <w:lang w:val="en-GB"/>
        </w:rPr>
        <w:t xml:space="preserve">is organised into three folders </w:t>
      </w:r>
      <w:r w:rsidRPr="00A05471">
        <w:rPr>
          <w:lang w:val="en-GB"/>
        </w:rPr>
        <w:t xml:space="preserve">train, test, </w:t>
      </w:r>
      <w:r>
        <w:rPr>
          <w:lang w:val="en-GB"/>
        </w:rPr>
        <w:t xml:space="preserve">and </w:t>
      </w:r>
      <w:r w:rsidRPr="00A05471">
        <w:rPr>
          <w:lang w:val="en-GB"/>
        </w:rPr>
        <w:t>validation</w:t>
      </w:r>
      <w:r>
        <w:rPr>
          <w:lang w:val="en-GB"/>
        </w:rPr>
        <w:t xml:space="preserve"> contain</w:t>
      </w:r>
      <w:r w:rsidR="00A32D67">
        <w:rPr>
          <w:lang w:val="en-GB"/>
        </w:rPr>
        <w:t>ing</w:t>
      </w:r>
      <w:r>
        <w:rPr>
          <w:lang w:val="en-GB"/>
        </w:rPr>
        <w:t xml:space="preserve"> 5,216 </w:t>
      </w:r>
      <w:r w:rsidR="000B5CB2">
        <w:rPr>
          <w:lang w:val="en-GB"/>
        </w:rPr>
        <w:t>(89.07%)</w:t>
      </w:r>
      <w:r>
        <w:rPr>
          <w:lang w:val="en-GB"/>
        </w:rPr>
        <w:t>, 624</w:t>
      </w:r>
      <w:r w:rsidR="000B5CB2">
        <w:rPr>
          <w:lang w:val="en-GB"/>
        </w:rPr>
        <w:t xml:space="preserve"> (10.66%)</w:t>
      </w:r>
      <w:r>
        <w:rPr>
          <w:lang w:val="en-GB"/>
        </w:rPr>
        <w:t>, and 16 images</w:t>
      </w:r>
      <w:r w:rsidR="000B5CB2">
        <w:rPr>
          <w:lang w:val="en-GB"/>
        </w:rPr>
        <w:t xml:space="preserve"> (0.27%)</w:t>
      </w:r>
      <w:r>
        <w:rPr>
          <w:lang w:val="en-GB"/>
        </w:rPr>
        <w:t>, respectively</w:t>
      </w:r>
      <w:r w:rsidR="00110A8A">
        <w:rPr>
          <w:lang w:val="en-GB"/>
        </w:rPr>
        <w:t xml:space="preserve"> (Figure </w:t>
      </w:r>
      <w:r w:rsidR="00AF3788">
        <w:rPr>
          <w:lang w:val="en-GB"/>
        </w:rPr>
        <w:t>1</w:t>
      </w:r>
      <w:r w:rsidR="009A3240">
        <w:rPr>
          <w:lang w:val="en-GB"/>
        </w:rPr>
        <w:t>0</w:t>
      </w:r>
      <w:r w:rsidR="00110A8A">
        <w:rPr>
          <w:lang w:val="en-GB"/>
        </w:rPr>
        <w:t>)</w:t>
      </w:r>
      <w:r>
        <w:rPr>
          <w:lang w:val="en-GB"/>
        </w:rPr>
        <w:t xml:space="preserve">, </w:t>
      </w:r>
      <w:r w:rsidR="000B5CB2">
        <w:rPr>
          <w:lang w:val="en-GB"/>
        </w:rPr>
        <w:t xml:space="preserve">totalling to 5,856, </w:t>
      </w:r>
      <w:r w:rsidR="00BE39AC">
        <w:rPr>
          <w:lang w:val="en-GB"/>
        </w:rPr>
        <w:t xml:space="preserve">each </w:t>
      </w:r>
      <w:r>
        <w:rPr>
          <w:lang w:val="en-GB"/>
        </w:rPr>
        <w:t>divided into</w:t>
      </w:r>
      <w:r w:rsidRPr="00A05471">
        <w:rPr>
          <w:lang w:val="en-GB"/>
        </w:rPr>
        <w:t xml:space="preserve"> subfolders </w:t>
      </w:r>
      <w:bookmarkStart w:id="29" w:name="_Hlk185061938"/>
      <w:r w:rsidRPr="00A05471">
        <w:rPr>
          <w:lang w:val="en-GB"/>
        </w:rPr>
        <w:t>Pneumonia/Normal</w:t>
      </w:r>
      <w:r>
        <w:rPr>
          <w:lang w:val="en-GB"/>
        </w:rPr>
        <w:t xml:space="preserve"> </w:t>
      </w:r>
      <w:bookmarkEnd w:id="29"/>
      <w:r w:rsidR="003C6BDF">
        <w:rPr>
          <w:rFonts w:cs="Arial"/>
          <w:lang w:val="en-GB"/>
        </w:rPr>
        <w:t xml:space="preserve">(Figure </w:t>
      </w:r>
      <w:r w:rsidR="009A3240">
        <w:rPr>
          <w:rFonts w:cs="Arial"/>
          <w:lang w:val="en-GB"/>
        </w:rPr>
        <w:t>11</w:t>
      </w:r>
      <w:r w:rsidR="003C6BDF">
        <w:rPr>
          <w:rFonts w:cs="Arial"/>
          <w:lang w:val="en-GB"/>
        </w:rPr>
        <w:t>)</w:t>
      </w:r>
      <w:r w:rsidR="008B283D" w:rsidRPr="008B283D">
        <w:rPr>
          <w:rFonts w:cs="Arial"/>
          <w:lang w:val="en-GB"/>
        </w:rPr>
        <w:t>.</w:t>
      </w:r>
      <w:r w:rsidR="003C6BDF">
        <w:rPr>
          <w:rFonts w:cs="Arial"/>
          <w:lang w:val="en-GB"/>
        </w:rPr>
        <w:t xml:space="preserve"> </w:t>
      </w:r>
    </w:p>
    <w:p w14:paraId="5E874EDB" w14:textId="3B9D4524" w:rsidR="00110A8A" w:rsidRDefault="00110A8A" w:rsidP="00284900">
      <w:pPr>
        <w:pStyle w:val="BodyText"/>
        <w:rPr>
          <w:noProof/>
        </w:rPr>
      </w:pPr>
      <w:r>
        <w:rPr>
          <w:noProof/>
        </w:rPr>
        <w:t xml:space="preserve">                                                </w:t>
      </w:r>
      <w:r w:rsidR="00A94BC2" w:rsidRPr="008D24D2">
        <w:rPr>
          <w:noProof/>
        </w:rPr>
        <w:drawing>
          <wp:inline distT="0" distB="0" distL="0" distR="0" wp14:anchorId="7B4D3BC6" wp14:editId="36036743">
            <wp:extent cx="1343025" cy="1457325"/>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43025" cy="1457325"/>
                    </a:xfrm>
                    <a:prstGeom prst="rect">
                      <a:avLst/>
                    </a:prstGeom>
                    <a:noFill/>
                    <a:ln>
                      <a:noFill/>
                    </a:ln>
                  </pic:spPr>
                </pic:pic>
              </a:graphicData>
            </a:graphic>
          </wp:inline>
        </w:drawing>
      </w:r>
    </w:p>
    <w:p w14:paraId="07E904B3" w14:textId="77777777" w:rsidR="00F85594" w:rsidRPr="00540182" w:rsidRDefault="00110A8A" w:rsidP="00540182">
      <w:pPr>
        <w:pStyle w:val="Caption"/>
        <w:jc w:val="center"/>
        <w:rPr>
          <w:rFonts w:ascii="Arial" w:hAnsi="Arial" w:cs="Arial"/>
          <w:lang w:val="en-US"/>
        </w:rPr>
      </w:pPr>
      <w:bookmarkStart w:id="30" w:name="_Toc185187537"/>
      <w:r w:rsidRPr="00514DA8">
        <w:rPr>
          <w:rFonts w:ascii="Arial" w:hAnsi="Arial" w:cs="Arial"/>
          <w:lang w:val="en-US"/>
        </w:rPr>
        <w:t xml:space="preserve">Figure </w:t>
      </w:r>
      <w:r w:rsidRPr="00514DA8">
        <w:rPr>
          <w:rFonts w:ascii="Arial" w:hAnsi="Arial" w:cs="Arial"/>
        </w:rPr>
        <w:fldChar w:fldCharType="begin"/>
      </w:r>
      <w:r w:rsidRPr="00514DA8">
        <w:rPr>
          <w:rFonts w:ascii="Arial" w:hAnsi="Arial" w:cs="Arial"/>
          <w:lang w:val="en-US"/>
        </w:rPr>
        <w:instrText xml:space="preserve"> SEQ Figure \* ARABIC </w:instrText>
      </w:r>
      <w:r w:rsidRPr="00514DA8">
        <w:rPr>
          <w:rFonts w:ascii="Arial" w:hAnsi="Arial" w:cs="Arial"/>
        </w:rPr>
        <w:fldChar w:fldCharType="separate"/>
      </w:r>
      <w:r w:rsidR="009A3240">
        <w:rPr>
          <w:rFonts w:ascii="Arial" w:hAnsi="Arial" w:cs="Arial"/>
          <w:noProof/>
          <w:lang w:val="en-US"/>
        </w:rPr>
        <w:t>10</w:t>
      </w:r>
      <w:r w:rsidRPr="00514DA8">
        <w:rPr>
          <w:rFonts w:ascii="Arial" w:hAnsi="Arial" w:cs="Arial"/>
        </w:rPr>
        <w:fldChar w:fldCharType="end"/>
      </w:r>
      <w:r w:rsidRPr="00514DA8">
        <w:rPr>
          <w:rFonts w:ascii="Arial" w:hAnsi="Arial" w:cs="Arial"/>
          <w:lang w:val="en-US"/>
        </w:rPr>
        <w:t xml:space="preserve">. </w:t>
      </w:r>
      <w:r w:rsidR="008F6062">
        <w:rPr>
          <w:rFonts w:ascii="Arial" w:hAnsi="Arial" w:cs="Arial"/>
          <w:lang w:val="en-US"/>
        </w:rPr>
        <w:t>The original data splitting into train, test and validation datasets</w:t>
      </w:r>
      <w:bookmarkEnd w:id="30"/>
    </w:p>
    <w:p w14:paraId="1165F20A" w14:textId="04931827" w:rsidR="003C6BDF" w:rsidRDefault="00FB34A0" w:rsidP="00284900">
      <w:pPr>
        <w:pStyle w:val="BodyText"/>
        <w:rPr>
          <w:noProof/>
        </w:rPr>
      </w:pPr>
      <w:r>
        <w:rPr>
          <w:noProof/>
        </w:rPr>
        <w:lastRenderedPageBreak/>
        <w:t xml:space="preserve">                        </w:t>
      </w:r>
      <w:r w:rsidR="00110A8A">
        <w:rPr>
          <w:noProof/>
        </w:rPr>
        <w:t xml:space="preserve">          </w:t>
      </w:r>
      <w:r w:rsidR="00A94BC2" w:rsidRPr="008D24D2">
        <w:rPr>
          <w:noProof/>
        </w:rPr>
        <w:drawing>
          <wp:inline distT="0" distB="0" distL="0" distR="0" wp14:anchorId="5CFB0C38" wp14:editId="0AA55AA5">
            <wp:extent cx="2905125" cy="5991225"/>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05125" cy="5991225"/>
                    </a:xfrm>
                    <a:prstGeom prst="rect">
                      <a:avLst/>
                    </a:prstGeom>
                    <a:noFill/>
                    <a:ln>
                      <a:noFill/>
                    </a:ln>
                  </pic:spPr>
                </pic:pic>
              </a:graphicData>
            </a:graphic>
          </wp:inline>
        </w:drawing>
      </w:r>
    </w:p>
    <w:p w14:paraId="0F032727" w14:textId="77777777" w:rsidR="00DD641F" w:rsidRDefault="00AD2DC8" w:rsidP="000E1290">
      <w:pPr>
        <w:pStyle w:val="Caption"/>
        <w:jc w:val="center"/>
        <w:rPr>
          <w:rFonts w:ascii="Arial" w:hAnsi="Arial" w:cs="Arial"/>
          <w:lang w:val="en-US"/>
        </w:rPr>
      </w:pPr>
      <w:bookmarkStart w:id="31" w:name="_Toc185187538"/>
      <w:r w:rsidRPr="00514DA8">
        <w:rPr>
          <w:rFonts w:ascii="Arial" w:hAnsi="Arial" w:cs="Arial"/>
          <w:lang w:val="en-US"/>
        </w:rPr>
        <w:t xml:space="preserve">Figure </w:t>
      </w:r>
      <w:r w:rsidRPr="00514DA8">
        <w:rPr>
          <w:rFonts w:ascii="Arial" w:hAnsi="Arial" w:cs="Arial"/>
        </w:rPr>
        <w:fldChar w:fldCharType="begin"/>
      </w:r>
      <w:r w:rsidRPr="00514DA8">
        <w:rPr>
          <w:rFonts w:ascii="Arial" w:hAnsi="Arial" w:cs="Arial"/>
          <w:lang w:val="en-US"/>
        </w:rPr>
        <w:instrText xml:space="preserve"> SEQ Figure \* ARABIC </w:instrText>
      </w:r>
      <w:r w:rsidRPr="00514DA8">
        <w:rPr>
          <w:rFonts w:ascii="Arial" w:hAnsi="Arial" w:cs="Arial"/>
        </w:rPr>
        <w:fldChar w:fldCharType="separate"/>
      </w:r>
      <w:r w:rsidR="009A3240">
        <w:rPr>
          <w:rFonts w:ascii="Arial" w:hAnsi="Arial" w:cs="Arial"/>
          <w:noProof/>
          <w:lang w:val="en-US"/>
        </w:rPr>
        <w:t>11</w:t>
      </w:r>
      <w:r w:rsidRPr="00514DA8">
        <w:rPr>
          <w:rFonts w:ascii="Arial" w:hAnsi="Arial" w:cs="Arial"/>
        </w:rPr>
        <w:fldChar w:fldCharType="end"/>
      </w:r>
      <w:r w:rsidRPr="00514DA8">
        <w:rPr>
          <w:rFonts w:ascii="Arial" w:hAnsi="Arial" w:cs="Arial"/>
          <w:lang w:val="en-US"/>
        </w:rPr>
        <w:t xml:space="preserve">. </w:t>
      </w:r>
      <w:r>
        <w:rPr>
          <w:rFonts w:ascii="Arial" w:hAnsi="Arial" w:cs="Arial"/>
          <w:lang w:val="en-US"/>
        </w:rPr>
        <w:t xml:space="preserve">Plot </w:t>
      </w:r>
      <w:r w:rsidR="001D1A18">
        <w:rPr>
          <w:rFonts w:ascii="Arial" w:hAnsi="Arial" w:cs="Arial"/>
          <w:lang w:val="en-US"/>
        </w:rPr>
        <w:t xml:space="preserve">an </w:t>
      </w:r>
      <w:r w:rsidR="00FE0AF0">
        <w:rPr>
          <w:rFonts w:ascii="Arial" w:hAnsi="Arial" w:cs="Arial"/>
          <w:lang w:val="en-US"/>
        </w:rPr>
        <w:t>image</w:t>
      </w:r>
      <w:r>
        <w:rPr>
          <w:rFonts w:ascii="Arial" w:hAnsi="Arial" w:cs="Arial"/>
          <w:lang w:val="en-US"/>
        </w:rPr>
        <w:t xml:space="preserve"> </w:t>
      </w:r>
      <w:r w:rsidR="00A71E12">
        <w:rPr>
          <w:rFonts w:ascii="Arial" w:hAnsi="Arial" w:cs="Arial"/>
          <w:lang w:val="en-US"/>
        </w:rPr>
        <w:t>for</w:t>
      </w:r>
      <w:r w:rsidR="00A71E12" w:rsidRPr="00A71E12">
        <w:rPr>
          <w:rFonts w:ascii="Arial" w:hAnsi="Arial" w:cs="Arial"/>
          <w:lang w:val="en-US"/>
        </w:rPr>
        <w:t xml:space="preserve"> Pneumonia/Normal</w:t>
      </w:r>
      <w:bookmarkEnd w:id="31"/>
    </w:p>
    <w:p w14:paraId="0701BB85" w14:textId="77777777" w:rsidR="00464382" w:rsidRDefault="00464382" w:rsidP="00464382">
      <w:pPr>
        <w:rPr>
          <w:lang w:eastAsia="nl-NL" w:bidi="ar-SA"/>
        </w:rPr>
      </w:pPr>
    </w:p>
    <w:p w14:paraId="68838134" w14:textId="77777777" w:rsidR="00464382" w:rsidRPr="00464382" w:rsidRDefault="00464382" w:rsidP="00464382">
      <w:pPr>
        <w:rPr>
          <w:lang w:eastAsia="nl-NL" w:bidi="ar-SA"/>
        </w:rPr>
      </w:pPr>
    </w:p>
    <w:p w14:paraId="1800A852" w14:textId="77777777" w:rsidR="00A066F1" w:rsidRDefault="00D11212" w:rsidP="00464382">
      <w:pPr>
        <w:pStyle w:val="BodyText"/>
        <w:rPr>
          <w:rFonts w:cs="Arial"/>
        </w:rPr>
      </w:pPr>
      <w:r>
        <w:rPr>
          <w:rFonts w:cs="Arial"/>
        </w:rPr>
        <w:t>The</w:t>
      </w:r>
      <w:r w:rsidRPr="00D11212">
        <w:rPr>
          <w:rFonts w:cs="Arial"/>
        </w:rPr>
        <w:t xml:space="preserve"> validation dataset </w:t>
      </w:r>
      <w:r>
        <w:rPr>
          <w:rFonts w:cs="Arial"/>
        </w:rPr>
        <w:t xml:space="preserve">will be used for </w:t>
      </w:r>
      <w:r w:rsidRPr="00D11212">
        <w:rPr>
          <w:rFonts w:cs="Arial"/>
        </w:rPr>
        <w:t>hyperparameter optimization</w:t>
      </w:r>
      <w:r>
        <w:rPr>
          <w:rFonts w:cs="Arial"/>
        </w:rPr>
        <w:t xml:space="preserve">, and since </w:t>
      </w:r>
      <w:r w:rsidR="00517232">
        <w:rPr>
          <w:rFonts w:cs="Arial"/>
        </w:rPr>
        <w:t>it</w:t>
      </w:r>
      <w:r>
        <w:rPr>
          <w:rFonts w:cs="Arial"/>
        </w:rPr>
        <w:t xml:space="preserve"> </w:t>
      </w:r>
      <w:r w:rsidR="00517232">
        <w:rPr>
          <w:rFonts w:cs="Arial"/>
        </w:rPr>
        <w:t xml:space="preserve">represents </w:t>
      </w:r>
      <w:r>
        <w:rPr>
          <w:rFonts w:cs="Arial"/>
        </w:rPr>
        <w:t xml:space="preserve">0.27% of the entire </w:t>
      </w:r>
      <w:r w:rsidR="00517232">
        <w:rPr>
          <w:rFonts w:cs="Arial"/>
        </w:rPr>
        <w:t>dataset</w:t>
      </w:r>
      <w:r>
        <w:rPr>
          <w:rFonts w:cs="Arial"/>
        </w:rPr>
        <w:t xml:space="preserve"> </w:t>
      </w:r>
      <w:r w:rsidR="00517232">
        <w:rPr>
          <w:rFonts w:cs="Arial"/>
        </w:rPr>
        <w:t xml:space="preserve">only, it </w:t>
      </w:r>
      <w:r>
        <w:rPr>
          <w:rFonts w:cs="Arial"/>
        </w:rPr>
        <w:t xml:space="preserve">may </w:t>
      </w:r>
      <w:r w:rsidR="00653652">
        <w:rPr>
          <w:rFonts w:cs="Arial"/>
        </w:rPr>
        <w:t>result in</w:t>
      </w:r>
      <w:r>
        <w:rPr>
          <w:rFonts w:cs="Arial"/>
        </w:rPr>
        <w:t xml:space="preserve"> unreliable performance metrics </w:t>
      </w:r>
      <w:r w:rsidR="002E41B9">
        <w:rPr>
          <w:rFonts w:cs="Arial"/>
        </w:rPr>
        <w:t>showing</w:t>
      </w:r>
      <w:r>
        <w:rPr>
          <w:rFonts w:cs="Arial"/>
        </w:rPr>
        <w:t xml:space="preserve"> high variance</w:t>
      </w:r>
      <w:r w:rsidR="0070511C">
        <w:rPr>
          <w:rFonts w:cs="Arial"/>
        </w:rPr>
        <w:t xml:space="preserve"> (see Figure 1</w:t>
      </w:r>
      <w:r w:rsidR="009A3240">
        <w:rPr>
          <w:rFonts w:cs="Arial"/>
        </w:rPr>
        <w:t>9</w:t>
      </w:r>
      <w:r w:rsidR="0070511C">
        <w:rPr>
          <w:rFonts w:cs="Arial"/>
        </w:rPr>
        <w:t>)</w:t>
      </w:r>
      <w:r>
        <w:rPr>
          <w:rFonts w:cs="Arial"/>
        </w:rPr>
        <w:t>.</w:t>
      </w:r>
    </w:p>
    <w:p w14:paraId="6C461200" w14:textId="77777777" w:rsidR="00464382" w:rsidRDefault="00CC38AF" w:rsidP="00464382">
      <w:pPr>
        <w:pStyle w:val="BodyText"/>
        <w:rPr>
          <w:rFonts w:cs="Arial"/>
        </w:rPr>
      </w:pPr>
      <w:r>
        <w:rPr>
          <w:rFonts w:cs="Arial"/>
        </w:rPr>
        <w:t xml:space="preserve">In addition, </w:t>
      </w:r>
      <w:r w:rsidR="008262B3">
        <w:rPr>
          <w:rFonts w:cs="Arial"/>
        </w:rPr>
        <w:t>it has been</w:t>
      </w:r>
      <w:r w:rsidR="00851172">
        <w:rPr>
          <w:rFonts w:cs="Arial"/>
        </w:rPr>
        <w:t xml:space="preserve"> revealed that</w:t>
      </w:r>
      <w:r w:rsidR="00464382">
        <w:rPr>
          <w:rFonts w:cs="Arial"/>
        </w:rPr>
        <w:t xml:space="preserve"> </w:t>
      </w:r>
      <w:r w:rsidR="00851172">
        <w:rPr>
          <w:rFonts w:cs="Arial"/>
        </w:rPr>
        <w:t xml:space="preserve">the data is imbalanced, </w:t>
      </w:r>
      <w:r w:rsidR="00464382">
        <w:rPr>
          <w:rFonts w:cs="Arial"/>
        </w:rPr>
        <w:t>the majority class Pneumonia outweighs the minority class Normal</w:t>
      </w:r>
      <w:r w:rsidR="00875071">
        <w:rPr>
          <w:rFonts w:cs="Arial"/>
        </w:rPr>
        <w:t xml:space="preserve"> (Figure </w:t>
      </w:r>
      <w:r w:rsidR="009A3240">
        <w:rPr>
          <w:rFonts w:cs="Arial"/>
        </w:rPr>
        <w:t>12</w:t>
      </w:r>
      <w:r w:rsidR="00875071">
        <w:rPr>
          <w:rFonts w:cs="Arial"/>
        </w:rPr>
        <w:t>)</w:t>
      </w:r>
      <w:r w:rsidR="00464382">
        <w:rPr>
          <w:rFonts w:cs="Arial"/>
        </w:rPr>
        <w:t xml:space="preserve">. </w:t>
      </w:r>
    </w:p>
    <w:p w14:paraId="572D7D63" w14:textId="636DDA50" w:rsidR="00F14B3E" w:rsidRPr="00DB3F2A" w:rsidRDefault="00F764D4" w:rsidP="00464382">
      <w:pPr>
        <w:pStyle w:val="BodyText"/>
        <w:rPr>
          <w:rFonts w:cs="Arial"/>
        </w:rPr>
      </w:pPr>
      <w:r>
        <w:rPr>
          <w:noProof/>
        </w:rPr>
        <w:lastRenderedPageBreak/>
        <w:t xml:space="preserve">             </w:t>
      </w:r>
      <w:r w:rsidR="00A94BC2" w:rsidRPr="008D24D2">
        <w:rPr>
          <w:noProof/>
        </w:rPr>
        <w:drawing>
          <wp:inline distT="0" distB="0" distL="0" distR="0" wp14:anchorId="2610B2C3" wp14:editId="55B031A8">
            <wp:extent cx="4391025" cy="421005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91025" cy="4210050"/>
                    </a:xfrm>
                    <a:prstGeom prst="rect">
                      <a:avLst/>
                    </a:prstGeom>
                    <a:noFill/>
                    <a:ln>
                      <a:noFill/>
                    </a:ln>
                  </pic:spPr>
                </pic:pic>
              </a:graphicData>
            </a:graphic>
          </wp:inline>
        </w:drawing>
      </w:r>
    </w:p>
    <w:p w14:paraId="073034AE" w14:textId="77777777" w:rsidR="00F14B3E" w:rsidRDefault="00F14B3E" w:rsidP="00F14B3E">
      <w:pPr>
        <w:pStyle w:val="Caption"/>
        <w:jc w:val="center"/>
        <w:rPr>
          <w:rFonts w:ascii="Arial" w:hAnsi="Arial" w:cs="Arial"/>
          <w:lang w:val="en-US"/>
        </w:rPr>
      </w:pPr>
      <w:bookmarkStart w:id="32" w:name="_Toc185187539"/>
      <w:r w:rsidRPr="00514DA8">
        <w:rPr>
          <w:rFonts w:ascii="Arial" w:hAnsi="Arial" w:cs="Arial"/>
          <w:lang w:val="en-US"/>
        </w:rPr>
        <w:t xml:space="preserve">Figure </w:t>
      </w:r>
      <w:r w:rsidRPr="00514DA8">
        <w:rPr>
          <w:rFonts w:ascii="Arial" w:hAnsi="Arial" w:cs="Arial"/>
        </w:rPr>
        <w:fldChar w:fldCharType="begin"/>
      </w:r>
      <w:r w:rsidRPr="00514DA8">
        <w:rPr>
          <w:rFonts w:ascii="Arial" w:hAnsi="Arial" w:cs="Arial"/>
          <w:lang w:val="en-US"/>
        </w:rPr>
        <w:instrText xml:space="preserve"> SEQ Figure \* ARABIC </w:instrText>
      </w:r>
      <w:r w:rsidRPr="00514DA8">
        <w:rPr>
          <w:rFonts w:ascii="Arial" w:hAnsi="Arial" w:cs="Arial"/>
        </w:rPr>
        <w:fldChar w:fldCharType="separate"/>
      </w:r>
      <w:r w:rsidR="009A3240">
        <w:rPr>
          <w:rFonts w:ascii="Arial" w:hAnsi="Arial" w:cs="Arial"/>
          <w:noProof/>
          <w:lang w:val="en-US"/>
        </w:rPr>
        <w:t>12</w:t>
      </w:r>
      <w:r w:rsidRPr="00514DA8">
        <w:rPr>
          <w:rFonts w:ascii="Arial" w:hAnsi="Arial" w:cs="Arial"/>
        </w:rPr>
        <w:fldChar w:fldCharType="end"/>
      </w:r>
      <w:r w:rsidRPr="00514DA8">
        <w:rPr>
          <w:rFonts w:ascii="Arial" w:hAnsi="Arial" w:cs="Arial"/>
          <w:lang w:val="en-US"/>
        </w:rPr>
        <w:t>.</w:t>
      </w:r>
      <w:r>
        <w:rPr>
          <w:rFonts w:ascii="Arial" w:hAnsi="Arial" w:cs="Arial"/>
          <w:lang w:val="en-US"/>
        </w:rPr>
        <w:t xml:space="preserve"> </w:t>
      </w:r>
      <w:r w:rsidR="00110A8A">
        <w:rPr>
          <w:rFonts w:ascii="Arial" w:hAnsi="Arial" w:cs="Arial"/>
          <w:lang w:val="en-US"/>
        </w:rPr>
        <w:t>Visualise the i</w:t>
      </w:r>
      <w:r>
        <w:rPr>
          <w:rFonts w:ascii="Arial" w:hAnsi="Arial" w:cs="Arial"/>
          <w:lang w:val="en-US"/>
        </w:rPr>
        <w:t>mbalanced dataset</w:t>
      </w:r>
      <w:bookmarkEnd w:id="32"/>
    </w:p>
    <w:p w14:paraId="5F61B866" w14:textId="77777777" w:rsidR="00A572B2" w:rsidRDefault="00A572B2" w:rsidP="00A572B2">
      <w:pPr>
        <w:rPr>
          <w:lang w:eastAsia="nl-NL" w:bidi="ar-SA"/>
        </w:rPr>
      </w:pPr>
    </w:p>
    <w:p w14:paraId="42EBFBF1" w14:textId="77777777" w:rsidR="00D8596B" w:rsidRDefault="00B070ED" w:rsidP="00A572B2">
      <w:pPr>
        <w:pStyle w:val="BodyText"/>
        <w:rPr>
          <w:rFonts w:cs="Arial"/>
        </w:rPr>
      </w:pPr>
      <w:r>
        <w:rPr>
          <w:rFonts w:cs="Arial"/>
        </w:rPr>
        <w:t xml:space="preserve">As </w:t>
      </w:r>
      <w:proofErr w:type="spellStart"/>
      <w:r w:rsidR="00110A8A" w:rsidRPr="00110A8A">
        <w:rPr>
          <w:rFonts w:cs="Arial"/>
          <w:color w:val="222222"/>
          <w:szCs w:val="20"/>
          <w:shd w:val="clear" w:color="auto" w:fill="FFFFFF"/>
        </w:rPr>
        <w:t>Dablain</w:t>
      </w:r>
      <w:proofErr w:type="spellEnd"/>
      <w:r w:rsidR="00110A8A">
        <w:rPr>
          <w:rFonts w:cs="Arial"/>
        </w:rPr>
        <w:t xml:space="preserve"> et al., (2024) </w:t>
      </w:r>
      <w:r w:rsidR="006561D1">
        <w:rPr>
          <w:rFonts w:cs="Arial"/>
        </w:rPr>
        <w:t>highlighted</w:t>
      </w:r>
      <w:r>
        <w:rPr>
          <w:rFonts w:cs="Arial"/>
        </w:rPr>
        <w:t>, the minority class of an imbalance dataset displays greater difficulty generalising compared to majority class</w:t>
      </w:r>
      <w:r w:rsidR="00110A8A">
        <w:rPr>
          <w:rFonts w:cs="Arial"/>
        </w:rPr>
        <w:t xml:space="preserve">, which </w:t>
      </w:r>
      <w:r w:rsidR="008262B3">
        <w:rPr>
          <w:rFonts w:cs="Arial"/>
        </w:rPr>
        <w:t>impacts</w:t>
      </w:r>
      <w:r w:rsidR="00110A8A">
        <w:rPr>
          <w:rFonts w:cs="Arial"/>
        </w:rPr>
        <w:t xml:space="preserve"> the</w:t>
      </w:r>
      <w:r w:rsidR="00D8596B">
        <w:rPr>
          <w:rFonts w:cs="Arial"/>
        </w:rPr>
        <w:t xml:space="preserve"> network’s</w:t>
      </w:r>
      <w:r w:rsidR="00110A8A">
        <w:rPr>
          <w:rFonts w:cs="Arial"/>
        </w:rPr>
        <w:t xml:space="preserve"> overall performance</w:t>
      </w:r>
      <w:r w:rsidR="00D8596B">
        <w:rPr>
          <w:rFonts w:cs="Arial"/>
        </w:rPr>
        <w:t>.</w:t>
      </w:r>
      <w:r w:rsidR="00110A8A">
        <w:rPr>
          <w:rFonts w:cs="Arial"/>
        </w:rPr>
        <w:t xml:space="preserve"> However, in real-</w:t>
      </w:r>
      <w:r w:rsidR="00D8596B">
        <w:rPr>
          <w:rFonts w:cs="Arial"/>
        </w:rPr>
        <w:t>life</w:t>
      </w:r>
      <w:r w:rsidR="00110A8A">
        <w:rPr>
          <w:rFonts w:cs="Arial"/>
        </w:rPr>
        <w:t xml:space="preserve"> cases </w:t>
      </w:r>
      <w:r w:rsidR="00D8596B">
        <w:rPr>
          <w:rFonts w:cs="Arial"/>
        </w:rPr>
        <w:t>including</w:t>
      </w:r>
      <w:r w:rsidR="00110A8A">
        <w:rPr>
          <w:rFonts w:cs="Arial"/>
        </w:rPr>
        <w:t xml:space="preserve"> the medical domain</w:t>
      </w:r>
      <w:r w:rsidR="00D8596B">
        <w:rPr>
          <w:rFonts w:cs="Arial"/>
        </w:rPr>
        <w:t>,</w:t>
      </w:r>
      <w:r w:rsidR="00110A8A">
        <w:rPr>
          <w:rFonts w:cs="Arial"/>
        </w:rPr>
        <w:t xml:space="preserve"> it is usually the Normal class</w:t>
      </w:r>
      <w:r w:rsidR="00D8596B">
        <w:rPr>
          <w:rFonts w:cs="Arial"/>
        </w:rPr>
        <w:t>’s</w:t>
      </w:r>
      <w:r w:rsidR="00110A8A">
        <w:rPr>
          <w:rFonts w:cs="Arial"/>
        </w:rPr>
        <w:t xml:space="preserve"> </w:t>
      </w:r>
      <w:r w:rsidR="00D8596B">
        <w:rPr>
          <w:rFonts w:cs="Arial"/>
        </w:rPr>
        <w:t>samples which outweigh</w:t>
      </w:r>
      <w:r w:rsidR="00110A8A">
        <w:rPr>
          <w:rFonts w:cs="Arial"/>
        </w:rPr>
        <w:t xml:space="preserve"> the images with </w:t>
      </w:r>
      <w:r w:rsidR="00D8596B" w:rsidRPr="00D8596B">
        <w:rPr>
          <w:rFonts w:cs="Arial"/>
        </w:rPr>
        <w:t>minority instances, such as unhealthy lung tissue</w:t>
      </w:r>
      <w:r w:rsidR="00D8596B">
        <w:rPr>
          <w:rFonts w:cs="Arial"/>
        </w:rPr>
        <w:t xml:space="preserve">. </w:t>
      </w:r>
    </w:p>
    <w:p w14:paraId="722D330D" w14:textId="77777777" w:rsidR="00843E28" w:rsidRPr="00F764D4" w:rsidRDefault="00843E28" w:rsidP="00A572B2">
      <w:pPr>
        <w:pStyle w:val="StyleHeading2Underline"/>
        <w:rPr>
          <w:rFonts w:ascii="Arial" w:hAnsi="Arial" w:cs="Arial"/>
        </w:rPr>
      </w:pPr>
      <w:bookmarkStart w:id="33" w:name="_Toc185187517"/>
      <w:r>
        <w:rPr>
          <w:rFonts w:ascii="Arial" w:hAnsi="Arial" w:cs="Arial"/>
        </w:rPr>
        <w:t xml:space="preserve">Implement k-fold cross-validation with </w:t>
      </w:r>
      <w:r w:rsidR="00AB160B">
        <w:rPr>
          <w:rFonts w:ascii="Arial" w:hAnsi="Arial" w:cs="Arial"/>
        </w:rPr>
        <w:t xml:space="preserve">a </w:t>
      </w:r>
      <w:r>
        <w:rPr>
          <w:rFonts w:ascii="Arial" w:hAnsi="Arial" w:cs="Arial"/>
        </w:rPr>
        <w:t>hold-out test set</w:t>
      </w:r>
      <w:bookmarkEnd w:id="33"/>
    </w:p>
    <w:p w14:paraId="4B0C6625" w14:textId="77777777" w:rsidR="009B7847" w:rsidRDefault="000B5CB2" w:rsidP="00A572B2">
      <w:pPr>
        <w:pStyle w:val="BodyText"/>
        <w:rPr>
          <w:lang w:val="en-GB"/>
        </w:rPr>
      </w:pPr>
      <w:r>
        <w:rPr>
          <w:rFonts w:cs="Arial"/>
        </w:rPr>
        <w:t xml:space="preserve">To mitigate the impact of the </w:t>
      </w:r>
      <w:r w:rsidR="00C93796">
        <w:rPr>
          <w:rFonts w:cs="Arial"/>
        </w:rPr>
        <w:t>above</w:t>
      </w:r>
      <w:r>
        <w:rPr>
          <w:rFonts w:cs="Arial"/>
        </w:rPr>
        <w:t>-mentioned problems</w:t>
      </w:r>
      <w:r w:rsidR="008262B3">
        <w:rPr>
          <w:rFonts w:cs="Arial"/>
        </w:rPr>
        <w:t xml:space="preserve">, first </w:t>
      </w:r>
      <w:r w:rsidR="006561D1">
        <w:rPr>
          <w:rFonts w:cs="Arial"/>
        </w:rPr>
        <w:t xml:space="preserve">the entire dataset </w:t>
      </w:r>
      <w:r w:rsidR="00DA40C6">
        <w:rPr>
          <w:rFonts w:cs="Arial"/>
        </w:rPr>
        <w:t>is</w:t>
      </w:r>
      <w:r w:rsidR="006561D1">
        <w:rPr>
          <w:rFonts w:cs="Arial"/>
        </w:rPr>
        <w:t xml:space="preserve"> split into ‘train_val’ and ‘test’ sets, 80% and 20% </w:t>
      </w:r>
      <w:r w:rsidR="00F04AA8">
        <w:rPr>
          <w:rFonts w:cs="Arial"/>
        </w:rPr>
        <w:t xml:space="preserve">respectively </w:t>
      </w:r>
      <w:r w:rsidR="006561D1">
        <w:rPr>
          <w:lang w:val="en-GB"/>
        </w:rPr>
        <w:t xml:space="preserve">(Figure </w:t>
      </w:r>
      <w:r w:rsidR="006C0936">
        <w:rPr>
          <w:lang w:val="en-GB"/>
        </w:rPr>
        <w:t>13</w:t>
      </w:r>
      <w:r w:rsidR="006561D1">
        <w:rPr>
          <w:lang w:val="en-GB"/>
        </w:rPr>
        <w:t>)</w:t>
      </w:r>
      <w:r w:rsidR="0066396F">
        <w:rPr>
          <w:lang w:val="en-GB"/>
        </w:rPr>
        <w:t>.</w:t>
      </w:r>
      <w:r w:rsidR="008262B3">
        <w:rPr>
          <w:lang w:val="en-GB"/>
        </w:rPr>
        <w:t xml:space="preserve"> </w:t>
      </w:r>
    </w:p>
    <w:p w14:paraId="35B76CFD" w14:textId="6A80B99B" w:rsidR="009B7847" w:rsidRDefault="00A94BC2" w:rsidP="00A572B2">
      <w:pPr>
        <w:pStyle w:val="BodyText"/>
        <w:rPr>
          <w:noProof/>
        </w:rPr>
      </w:pPr>
      <w:r w:rsidRPr="008D24D2">
        <w:rPr>
          <w:noProof/>
        </w:rPr>
        <w:lastRenderedPageBreak/>
        <w:drawing>
          <wp:inline distT="0" distB="0" distL="0" distR="0" wp14:anchorId="69A6A453" wp14:editId="63E8869A">
            <wp:extent cx="5048250" cy="3019425"/>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8250" cy="3019425"/>
                    </a:xfrm>
                    <a:prstGeom prst="rect">
                      <a:avLst/>
                    </a:prstGeom>
                    <a:noFill/>
                    <a:ln>
                      <a:noFill/>
                    </a:ln>
                  </pic:spPr>
                </pic:pic>
              </a:graphicData>
            </a:graphic>
          </wp:inline>
        </w:drawing>
      </w:r>
    </w:p>
    <w:p w14:paraId="58DCEDB1" w14:textId="77777777" w:rsidR="009B7847" w:rsidRDefault="009B7847" w:rsidP="009B7847">
      <w:pPr>
        <w:pStyle w:val="Caption"/>
        <w:jc w:val="center"/>
        <w:rPr>
          <w:rFonts w:ascii="Arial" w:hAnsi="Arial" w:cs="Arial"/>
          <w:lang w:val="en-US"/>
        </w:rPr>
      </w:pPr>
      <w:bookmarkStart w:id="34" w:name="_Toc185187540"/>
      <w:r w:rsidRPr="00514DA8">
        <w:rPr>
          <w:rFonts w:ascii="Arial" w:hAnsi="Arial" w:cs="Arial"/>
          <w:lang w:val="en-US"/>
        </w:rPr>
        <w:t xml:space="preserve">Figure </w:t>
      </w:r>
      <w:r w:rsidRPr="00514DA8">
        <w:rPr>
          <w:rFonts w:ascii="Arial" w:hAnsi="Arial" w:cs="Arial"/>
        </w:rPr>
        <w:fldChar w:fldCharType="begin"/>
      </w:r>
      <w:r w:rsidRPr="00514DA8">
        <w:rPr>
          <w:rFonts w:ascii="Arial" w:hAnsi="Arial" w:cs="Arial"/>
          <w:lang w:val="en-US"/>
        </w:rPr>
        <w:instrText xml:space="preserve"> SEQ Figure \* ARABIC </w:instrText>
      </w:r>
      <w:r w:rsidRPr="00514DA8">
        <w:rPr>
          <w:rFonts w:ascii="Arial" w:hAnsi="Arial" w:cs="Arial"/>
        </w:rPr>
        <w:fldChar w:fldCharType="separate"/>
      </w:r>
      <w:r w:rsidR="009A3240">
        <w:rPr>
          <w:rFonts w:ascii="Arial" w:hAnsi="Arial" w:cs="Arial"/>
          <w:noProof/>
          <w:lang w:val="en-US"/>
        </w:rPr>
        <w:t>13</w:t>
      </w:r>
      <w:r w:rsidRPr="00514DA8">
        <w:rPr>
          <w:rFonts w:ascii="Arial" w:hAnsi="Arial" w:cs="Arial"/>
        </w:rPr>
        <w:fldChar w:fldCharType="end"/>
      </w:r>
      <w:r w:rsidRPr="00514DA8">
        <w:rPr>
          <w:rFonts w:ascii="Arial" w:hAnsi="Arial" w:cs="Arial"/>
          <w:lang w:val="en-US"/>
        </w:rPr>
        <w:t>.</w:t>
      </w:r>
      <w:r>
        <w:rPr>
          <w:rFonts w:ascii="Arial" w:hAnsi="Arial" w:cs="Arial"/>
          <w:lang w:val="en-US"/>
        </w:rPr>
        <w:t xml:space="preserve"> Data-splitting into train_val and test datasets</w:t>
      </w:r>
      <w:bookmarkEnd w:id="34"/>
      <w:r>
        <w:rPr>
          <w:rFonts w:ascii="Arial" w:hAnsi="Arial" w:cs="Arial"/>
          <w:lang w:val="en-US"/>
        </w:rPr>
        <w:t xml:space="preserve"> </w:t>
      </w:r>
    </w:p>
    <w:p w14:paraId="2E977997" w14:textId="77777777" w:rsidR="009B7847" w:rsidRPr="009B7847" w:rsidRDefault="009B7847" w:rsidP="009B7847">
      <w:pPr>
        <w:rPr>
          <w:lang w:eastAsia="nl-NL" w:bidi="ar-SA"/>
        </w:rPr>
      </w:pPr>
    </w:p>
    <w:p w14:paraId="04206AFA" w14:textId="77777777" w:rsidR="009B7847" w:rsidRDefault="0022230C" w:rsidP="009B7847">
      <w:pPr>
        <w:pStyle w:val="BodyText"/>
        <w:rPr>
          <w:rFonts w:cs="Arial"/>
          <w:color w:val="383838"/>
          <w:spacing w:val="5"/>
          <w:lang w:val="en-GB" w:eastAsia="en-GB" w:bidi="ar-SA"/>
        </w:rPr>
      </w:pPr>
      <w:r>
        <w:rPr>
          <w:lang w:val="en-GB"/>
        </w:rPr>
        <w:t>Then</w:t>
      </w:r>
      <w:r w:rsidR="008262B3">
        <w:rPr>
          <w:lang w:val="en-GB"/>
        </w:rPr>
        <w:t xml:space="preserve">, </w:t>
      </w:r>
      <w:r w:rsidR="0066396F" w:rsidRPr="0066396F">
        <w:t xml:space="preserve">k-fold cross-validation </w:t>
      </w:r>
      <w:r w:rsidR="00CA29C5">
        <w:t xml:space="preserve">is introduced by separating </w:t>
      </w:r>
      <w:r w:rsidR="0066396F">
        <w:t xml:space="preserve">10% of the ‘train_val’ dataset </w:t>
      </w:r>
      <w:r w:rsidR="00B5380B">
        <w:t>as validation data</w:t>
      </w:r>
      <w:r>
        <w:t xml:space="preserve"> </w:t>
      </w:r>
      <w:r w:rsidR="00FD501E">
        <w:t>in each fold</w:t>
      </w:r>
      <w:r w:rsidR="00CF7373">
        <w:t xml:space="preserve">, while the ‘test’ set created in the first step </w:t>
      </w:r>
      <w:r w:rsidR="00CA29C5">
        <w:t xml:space="preserve">above </w:t>
      </w:r>
      <w:r w:rsidR="00CF7373">
        <w:t>is withheld from cross-validation</w:t>
      </w:r>
      <w:r w:rsidR="00FD501E">
        <w:t xml:space="preserve"> </w:t>
      </w:r>
      <w:r w:rsidR="009B7847">
        <w:t xml:space="preserve">(Figure </w:t>
      </w:r>
      <w:r w:rsidR="006C0936">
        <w:t>14</w:t>
      </w:r>
      <w:r w:rsidR="009B7847">
        <w:t>)</w:t>
      </w:r>
      <w:r w:rsidR="00B5380B">
        <w:t>.</w:t>
      </w:r>
    </w:p>
    <w:p w14:paraId="6AB4B97B" w14:textId="6CC09E92" w:rsidR="009B7847" w:rsidRDefault="00A94BC2" w:rsidP="009B7847">
      <w:pPr>
        <w:pStyle w:val="BodyText"/>
        <w:rPr>
          <w:noProof/>
        </w:rPr>
      </w:pPr>
      <w:r w:rsidRPr="008D24D2">
        <w:rPr>
          <w:noProof/>
        </w:rPr>
        <w:drawing>
          <wp:inline distT="0" distB="0" distL="0" distR="0" wp14:anchorId="38FAFAEA" wp14:editId="77860D7E">
            <wp:extent cx="5038725" cy="1381125"/>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8725" cy="1381125"/>
                    </a:xfrm>
                    <a:prstGeom prst="rect">
                      <a:avLst/>
                    </a:prstGeom>
                    <a:noFill/>
                    <a:ln>
                      <a:noFill/>
                    </a:ln>
                  </pic:spPr>
                </pic:pic>
              </a:graphicData>
            </a:graphic>
          </wp:inline>
        </w:drawing>
      </w:r>
    </w:p>
    <w:p w14:paraId="323C9A85" w14:textId="77777777" w:rsidR="0034544F" w:rsidRDefault="009B7847" w:rsidP="0027718C">
      <w:pPr>
        <w:pStyle w:val="Caption"/>
        <w:jc w:val="center"/>
        <w:rPr>
          <w:rFonts w:ascii="Arial" w:hAnsi="Arial" w:cs="Arial"/>
          <w:lang w:val="en-US"/>
        </w:rPr>
      </w:pPr>
      <w:bookmarkStart w:id="35" w:name="_Toc185187541"/>
      <w:r w:rsidRPr="00514DA8">
        <w:rPr>
          <w:rFonts w:ascii="Arial" w:hAnsi="Arial" w:cs="Arial"/>
          <w:lang w:val="en-US"/>
        </w:rPr>
        <w:t xml:space="preserve">Figure </w:t>
      </w:r>
      <w:r w:rsidRPr="00514DA8">
        <w:rPr>
          <w:rFonts w:ascii="Arial" w:hAnsi="Arial" w:cs="Arial"/>
        </w:rPr>
        <w:fldChar w:fldCharType="begin"/>
      </w:r>
      <w:r w:rsidRPr="00514DA8">
        <w:rPr>
          <w:rFonts w:ascii="Arial" w:hAnsi="Arial" w:cs="Arial"/>
          <w:lang w:val="en-US"/>
        </w:rPr>
        <w:instrText xml:space="preserve"> SEQ Figure \* ARABIC </w:instrText>
      </w:r>
      <w:r w:rsidRPr="00514DA8">
        <w:rPr>
          <w:rFonts w:ascii="Arial" w:hAnsi="Arial" w:cs="Arial"/>
        </w:rPr>
        <w:fldChar w:fldCharType="separate"/>
      </w:r>
      <w:r w:rsidR="009A3240">
        <w:rPr>
          <w:rFonts w:ascii="Arial" w:hAnsi="Arial" w:cs="Arial"/>
          <w:noProof/>
          <w:lang w:val="en-US"/>
        </w:rPr>
        <w:t>14</w:t>
      </w:r>
      <w:r w:rsidRPr="00514DA8">
        <w:rPr>
          <w:rFonts w:ascii="Arial" w:hAnsi="Arial" w:cs="Arial"/>
        </w:rPr>
        <w:fldChar w:fldCharType="end"/>
      </w:r>
      <w:r w:rsidRPr="00514DA8">
        <w:rPr>
          <w:rFonts w:ascii="Arial" w:hAnsi="Arial" w:cs="Arial"/>
          <w:lang w:val="en-US"/>
        </w:rPr>
        <w:t>.</w:t>
      </w:r>
      <w:r>
        <w:rPr>
          <w:rFonts w:ascii="Arial" w:hAnsi="Arial" w:cs="Arial"/>
          <w:lang w:val="en-US"/>
        </w:rPr>
        <w:t xml:space="preserve"> </w:t>
      </w:r>
      <w:r w:rsidR="00FB7442">
        <w:rPr>
          <w:rFonts w:ascii="Arial" w:hAnsi="Arial" w:cs="Arial"/>
          <w:lang w:val="en-US"/>
        </w:rPr>
        <w:t>Implement three-fold cross validation</w:t>
      </w:r>
      <w:r>
        <w:rPr>
          <w:rFonts w:ascii="Arial" w:hAnsi="Arial" w:cs="Arial"/>
          <w:lang w:val="en-US"/>
        </w:rPr>
        <w:t xml:space="preserve"> </w:t>
      </w:r>
      <w:r w:rsidR="00733A25">
        <w:rPr>
          <w:rFonts w:ascii="Arial" w:hAnsi="Arial" w:cs="Arial"/>
          <w:lang w:val="en-US"/>
        </w:rPr>
        <w:t>in Model_2</w:t>
      </w:r>
      <w:bookmarkEnd w:id="35"/>
    </w:p>
    <w:p w14:paraId="5A00BD4D" w14:textId="77777777" w:rsidR="0027718C" w:rsidRPr="0027718C" w:rsidRDefault="0027718C" w:rsidP="0027718C">
      <w:pPr>
        <w:rPr>
          <w:lang w:eastAsia="nl-NL" w:bidi="ar-SA"/>
        </w:rPr>
      </w:pPr>
    </w:p>
    <w:p w14:paraId="696B1CC5" w14:textId="77777777" w:rsidR="00A6645B" w:rsidRPr="00302877" w:rsidRDefault="00F61A10" w:rsidP="009B7847">
      <w:pPr>
        <w:pStyle w:val="BodyText"/>
        <w:rPr>
          <w:lang w:val="en-GB"/>
        </w:rPr>
      </w:pPr>
      <w:r w:rsidRPr="00302877">
        <w:rPr>
          <w:lang w:val="en-GB"/>
        </w:rPr>
        <w:t xml:space="preserve">The validation set is used for hyperparameter tuning, </w:t>
      </w:r>
      <w:r w:rsidR="006045C6" w:rsidRPr="006045C6">
        <w:rPr>
          <w:lang w:val="en-GB"/>
        </w:rPr>
        <w:t xml:space="preserve">whereas </w:t>
      </w:r>
      <w:r w:rsidRPr="00302877">
        <w:rPr>
          <w:lang w:val="en-GB"/>
        </w:rPr>
        <w:t>the f</w:t>
      </w:r>
      <w:r w:rsidR="0034544F" w:rsidRPr="00302877">
        <w:rPr>
          <w:lang w:val="en-GB"/>
        </w:rPr>
        <w:t>inal evaluation of the model is performed on the unseen test data</w:t>
      </w:r>
      <w:r w:rsidR="000207D2">
        <w:rPr>
          <w:lang w:val="en-GB"/>
        </w:rPr>
        <w:t xml:space="preserve"> to</w:t>
      </w:r>
      <w:r w:rsidRPr="00302877">
        <w:rPr>
          <w:lang w:val="en-GB"/>
        </w:rPr>
        <w:t xml:space="preserve"> </w:t>
      </w:r>
      <w:r w:rsidR="003B238B">
        <w:rPr>
          <w:lang w:val="en-GB"/>
        </w:rPr>
        <w:t xml:space="preserve">counteract </w:t>
      </w:r>
      <w:r w:rsidRPr="00302877">
        <w:rPr>
          <w:lang w:val="en-GB"/>
        </w:rPr>
        <w:t>overfitting (</w:t>
      </w:r>
      <w:r w:rsidR="00BE6894">
        <w:rPr>
          <w:lang w:val="en-GB"/>
        </w:rPr>
        <w:t>important</w:t>
      </w:r>
      <w:r w:rsidR="000207D2">
        <w:rPr>
          <w:lang w:val="en-GB"/>
        </w:rPr>
        <w:t>,</w:t>
      </w:r>
      <w:r w:rsidR="00BE6894">
        <w:rPr>
          <w:lang w:val="en-GB"/>
        </w:rPr>
        <w:t xml:space="preserve"> that</w:t>
      </w:r>
      <w:r w:rsidR="000207D2">
        <w:rPr>
          <w:lang w:val="en-GB"/>
        </w:rPr>
        <w:t xml:space="preserve"> </w:t>
      </w:r>
      <w:r w:rsidRPr="00302877">
        <w:rPr>
          <w:lang w:val="en-GB"/>
        </w:rPr>
        <w:t>the unseen data should be representative for the population)</w:t>
      </w:r>
      <w:r w:rsidR="006045C6">
        <w:rPr>
          <w:lang w:val="en-GB"/>
        </w:rPr>
        <w:t>. T</w:t>
      </w:r>
      <w:r w:rsidR="003B238B">
        <w:rPr>
          <w:lang w:val="en-GB"/>
        </w:rPr>
        <w:t xml:space="preserve">he </w:t>
      </w:r>
      <w:r w:rsidRPr="00302877">
        <w:rPr>
          <w:lang w:val="en-GB"/>
        </w:rPr>
        <w:t xml:space="preserve">repeated partitioning </w:t>
      </w:r>
      <w:r w:rsidR="003B238B">
        <w:rPr>
          <w:lang w:val="en-GB"/>
        </w:rPr>
        <w:t xml:space="preserve">of the </w:t>
      </w:r>
      <w:r w:rsidRPr="00302877">
        <w:rPr>
          <w:lang w:val="en-GB"/>
        </w:rPr>
        <w:t xml:space="preserve">data into independent folds allows that the model is trained and evaluated on each fold </w:t>
      </w:r>
      <w:r w:rsidR="00097741">
        <w:rPr>
          <w:lang w:val="en-GB"/>
        </w:rPr>
        <w:t xml:space="preserve">averaging the </w:t>
      </w:r>
      <w:r w:rsidRPr="00302877">
        <w:rPr>
          <w:lang w:val="en-GB"/>
        </w:rPr>
        <w:t xml:space="preserve">prediction error over the process (Figure </w:t>
      </w:r>
      <w:r w:rsidR="006C0936">
        <w:rPr>
          <w:lang w:val="en-GB"/>
        </w:rPr>
        <w:t>15</w:t>
      </w:r>
      <w:r w:rsidRPr="00302877">
        <w:rPr>
          <w:lang w:val="en-GB"/>
        </w:rPr>
        <w:t xml:space="preserve">). </w:t>
      </w:r>
    </w:p>
    <w:p w14:paraId="4D3B9DB0" w14:textId="77777777" w:rsidR="0034544F" w:rsidRPr="00302877" w:rsidRDefault="00F61A10" w:rsidP="009B7847">
      <w:pPr>
        <w:pStyle w:val="BodyText"/>
        <w:rPr>
          <w:lang w:val="en-GB"/>
        </w:rPr>
      </w:pPr>
      <w:r w:rsidRPr="00302877">
        <w:rPr>
          <w:lang w:val="en-GB"/>
        </w:rPr>
        <w:lastRenderedPageBreak/>
        <w:t>In summary, this method help</w:t>
      </w:r>
      <w:r w:rsidR="00FB79E8" w:rsidRPr="00302877">
        <w:rPr>
          <w:lang w:val="en-GB"/>
        </w:rPr>
        <w:t>s</w:t>
      </w:r>
      <w:r w:rsidRPr="00302877">
        <w:rPr>
          <w:lang w:val="en-GB"/>
        </w:rPr>
        <w:t xml:space="preserve"> estimate the model’s generalisation performance</w:t>
      </w:r>
      <w:r w:rsidR="00FB79E8" w:rsidRPr="00302877">
        <w:rPr>
          <w:lang w:val="en-GB"/>
        </w:rPr>
        <w:t xml:space="preserve"> to select the best algorithm, facilitates hyperparameter tuning,</w:t>
      </w:r>
      <w:r w:rsidR="00FB79E8" w:rsidRPr="00FB79E8">
        <w:rPr>
          <w:lang w:val="en-GB"/>
        </w:rPr>
        <w:t xml:space="preserve"> </w:t>
      </w:r>
      <w:r w:rsidR="00FB79E8">
        <w:rPr>
          <w:lang w:val="en-GB"/>
        </w:rPr>
        <w:t>counteract</w:t>
      </w:r>
      <w:r w:rsidR="00FB79E8" w:rsidRPr="009B7847">
        <w:rPr>
          <w:lang w:val="en-GB"/>
        </w:rPr>
        <w:t xml:space="preserve"> overfitting</w:t>
      </w:r>
      <w:r w:rsidR="00FB79E8">
        <w:rPr>
          <w:lang w:val="en-GB"/>
        </w:rPr>
        <w:t>, and mitigate the impact of imbalanced data</w:t>
      </w:r>
      <w:r w:rsidR="00AF609F">
        <w:rPr>
          <w:lang w:val="en-GB"/>
        </w:rPr>
        <w:t xml:space="preserve"> (</w:t>
      </w:r>
      <w:r w:rsidR="00AF609F" w:rsidRPr="0040723A">
        <w:rPr>
          <w:rFonts w:cs="Arial"/>
          <w:color w:val="222222"/>
          <w:szCs w:val="20"/>
          <w:shd w:val="clear" w:color="auto" w:fill="FFFFFF"/>
        </w:rPr>
        <w:t>Bradshaw</w:t>
      </w:r>
      <w:r w:rsidR="00AF609F">
        <w:rPr>
          <w:rFonts w:cs="Arial"/>
          <w:color w:val="222222"/>
          <w:szCs w:val="20"/>
          <w:shd w:val="clear" w:color="auto" w:fill="FFFFFF"/>
        </w:rPr>
        <w:t xml:space="preserve"> et al., 2023)</w:t>
      </w:r>
      <w:r w:rsidR="00FB79E8" w:rsidRPr="00302877">
        <w:rPr>
          <w:lang w:val="en-GB"/>
        </w:rPr>
        <w:t>. On the other hand,</w:t>
      </w:r>
      <w:r w:rsidR="00A6645B" w:rsidRPr="00302877">
        <w:rPr>
          <w:lang w:val="en-GB"/>
        </w:rPr>
        <w:t xml:space="preserve"> compared to the hold-out data splitting approach, cross-validation is computationally expensive</w:t>
      </w:r>
      <w:r w:rsidR="00FB79E8" w:rsidRPr="00302877">
        <w:rPr>
          <w:lang w:val="en-GB"/>
        </w:rPr>
        <w:t xml:space="preserve">, which </w:t>
      </w:r>
      <w:r w:rsidR="0067204D" w:rsidRPr="00302877">
        <w:rPr>
          <w:lang w:val="en-GB"/>
        </w:rPr>
        <w:t>is an essential factor</w:t>
      </w:r>
      <w:r w:rsidR="001A6470">
        <w:rPr>
          <w:lang w:val="en-GB"/>
        </w:rPr>
        <w:t xml:space="preserve"> </w:t>
      </w:r>
      <w:r w:rsidR="00FB79E8" w:rsidRPr="00302877">
        <w:rPr>
          <w:lang w:val="en-GB"/>
        </w:rPr>
        <w:t xml:space="preserve">in low-resource environments. </w:t>
      </w:r>
    </w:p>
    <w:p w14:paraId="031D46E7" w14:textId="4ABD91D6" w:rsidR="00DA40C6" w:rsidRPr="009B7847" w:rsidRDefault="00DA40C6" w:rsidP="009B7847">
      <w:pPr>
        <w:pStyle w:val="BodyText"/>
        <w:rPr>
          <w:lang w:val="en-GB"/>
        </w:rPr>
      </w:pPr>
      <w:r>
        <w:rPr>
          <w:noProof/>
        </w:rPr>
        <w:t xml:space="preserve">                   </w:t>
      </w:r>
      <w:r w:rsidR="00A94BC2" w:rsidRPr="008D24D2">
        <w:rPr>
          <w:noProof/>
        </w:rPr>
        <w:drawing>
          <wp:inline distT="0" distB="0" distL="0" distR="0" wp14:anchorId="0F78B907" wp14:editId="60201B20">
            <wp:extent cx="3829050" cy="173355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29050" cy="1733550"/>
                    </a:xfrm>
                    <a:prstGeom prst="rect">
                      <a:avLst/>
                    </a:prstGeom>
                    <a:noFill/>
                    <a:ln>
                      <a:noFill/>
                    </a:ln>
                  </pic:spPr>
                </pic:pic>
              </a:graphicData>
            </a:graphic>
          </wp:inline>
        </w:drawing>
      </w:r>
    </w:p>
    <w:p w14:paraId="1535B6DB" w14:textId="77777777" w:rsidR="00F76CC0" w:rsidRPr="00914EDA" w:rsidRDefault="00DA40C6" w:rsidP="00914EDA">
      <w:pPr>
        <w:pStyle w:val="Caption"/>
        <w:jc w:val="center"/>
        <w:rPr>
          <w:rFonts w:ascii="Arial" w:hAnsi="Arial" w:cs="Arial"/>
          <w:lang w:val="en-US"/>
        </w:rPr>
      </w:pPr>
      <w:bookmarkStart w:id="36" w:name="_Toc185187542"/>
      <w:r w:rsidRPr="00514DA8">
        <w:rPr>
          <w:rFonts w:ascii="Arial" w:hAnsi="Arial" w:cs="Arial"/>
          <w:lang w:val="en-US"/>
        </w:rPr>
        <w:t xml:space="preserve">Figure </w:t>
      </w:r>
      <w:r w:rsidRPr="00514DA8">
        <w:rPr>
          <w:rFonts w:ascii="Arial" w:hAnsi="Arial" w:cs="Arial"/>
        </w:rPr>
        <w:fldChar w:fldCharType="begin"/>
      </w:r>
      <w:r w:rsidRPr="00514DA8">
        <w:rPr>
          <w:rFonts w:ascii="Arial" w:hAnsi="Arial" w:cs="Arial"/>
          <w:lang w:val="en-US"/>
        </w:rPr>
        <w:instrText xml:space="preserve"> SEQ Figure \* ARABIC </w:instrText>
      </w:r>
      <w:r w:rsidRPr="00514DA8">
        <w:rPr>
          <w:rFonts w:ascii="Arial" w:hAnsi="Arial" w:cs="Arial"/>
        </w:rPr>
        <w:fldChar w:fldCharType="separate"/>
      </w:r>
      <w:r w:rsidR="009A3240">
        <w:rPr>
          <w:rFonts w:ascii="Arial" w:hAnsi="Arial" w:cs="Arial"/>
          <w:noProof/>
          <w:lang w:val="en-US"/>
        </w:rPr>
        <w:t>15</w:t>
      </w:r>
      <w:r w:rsidRPr="00514DA8">
        <w:rPr>
          <w:rFonts w:ascii="Arial" w:hAnsi="Arial" w:cs="Arial"/>
        </w:rPr>
        <w:fldChar w:fldCharType="end"/>
      </w:r>
      <w:r w:rsidRPr="00514DA8">
        <w:rPr>
          <w:rFonts w:ascii="Arial" w:hAnsi="Arial" w:cs="Arial"/>
          <w:lang w:val="en-US"/>
        </w:rPr>
        <w:t>.</w:t>
      </w:r>
      <w:r>
        <w:rPr>
          <w:rFonts w:ascii="Arial" w:hAnsi="Arial" w:cs="Arial"/>
          <w:lang w:val="en-US"/>
        </w:rPr>
        <w:t xml:space="preserve"> </w:t>
      </w:r>
      <w:r w:rsidR="00BE61D2">
        <w:rPr>
          <w:rFonts w:ascii="Arial" w:hAnsi="Arial" w:cs="Arial"/>
          <w:lang w:val="en-US"/>
        </w:rPr>
        <w:t>K</w:t>
      </w:r>
      <w:r>
        <w:rPr>
          <w:rFonts w:ascii="Arial" w:hAnsi="Arial" w:cs="Arial"/>
          <w:lang w:val="en-US"/>
        </w:rPr>
        <w:t>-fold cross validation</w:t>
      </w:r>
      <w:r w:rsidR="00BE61D2">
        <w:rPr>
          <w:rFonts w:ascii="Arial" w:hAnsi="Arial" w:cs="Arial"/>
          <w:lang w:val="en-US"/>
        </w:rPr>
        <w:t xml:space="preserve"> with a hold-out test set</w:t>
      </w:r>
      <w:r w:rsidR="00AF609F">
        <w:rPr>
          <w:rFonts w:ascii="Arial" w:hAnsi="Arial" w:cs="Arial"/>
          <w:lang w:val="en-US"/>
        </w:rPr>
        <w:t xml:space="preserve">. Source: </w:t>
      </w:r>
      <w:r w:rsidR="00AF609F" w:rsidRPr="00AF609F">
        <w:rPr>
          <w:rFonts w:ascii="Arial" w:hAnsi="Arial" w:cs="Arial"/>
          <w:lang w:val="en-US"/>
        </w:rPr>
        <w:t>Bradshaw</w:t>
      </w:r>
      <w:r w:rsidR="00AF609F">
        <w:rPr>
          <w:rFonts w:ascii="Arial" w:hAnsi="Arial" w:cs="Arial"/>
          <w:lang w:val="en-US"/>
        </w:rPr>
        <w:t xml:space="preserve"> et al.,</w:t>
      </w:r>
      <w:r w:rsidR="00F76CC0">
        <w:rPr>
          <w:rFonts w:ascii="Arial" w:hAnsi="Arial" w:cs="Arial"/>
          <w:lang w:val="en-US"/>
        </w:rPr>
        <w:t xml:space="preserve"> </w:t>
      </w:r>
      <w:r w:rsidR="00AF609F">
        <w:rPr>
          <w:rFonts w:ascii="Arial" w:hAnsi="Arial" w:cs="Arial"/>
          <w:lang w:val="en-US"/>
        </w:rPr>
        <w:t>(2023)</w:t>
      </w:r>
      <w:bookmarkEnd w:id="36"/>
    </w:p>
    <w:p w14:paraId="48B4A61C" w14:textId="77777777" w:rsidR="00A55F6D" w:rsidRDefault="00A55F6D" w:rsidP="00A55F6D">
      <w:pPr>
        <w:pStyle w:val="StyleHeading2Underline"/>
        <w:rPr>
          <w:rFonts w:ascii="Arial" w:hAnsi="Arial" w:cs="Arial"/>
        </w:rPr>
      </w:pPr>
      <w:bookmarkStart w:id="37" w:name="_Toc185187518"/>
      <w:r>
        <w:rPr>
          <w:rFonts w:ascii="Arial" w:hAnsi="Arial" w:cs="Arial"/>
        </w:rPr>
        <w:t>Input normalisation and data augmentation</w:t>
      </w:r>
      <w:bookmarkEnd w:id="37"/>
    </w:p>
    <w:p w14:paraId="555553A4" w14:textId="77777777" w:rsidR="00550E0F" w:rsidRDefault="00F25393" w:rsidP="00A55F6D">
      <w:pPr>
        <w:pStyle w:val="BodyText"/>
        <w:rPr>
          <w:noProof/>
          <w:lang w:val="en-GB"/>
        </w:rPr>
      </w:pPr>
      <w:r>
        <w:rPr>
          <w:rFonts w:cs="Arial"/>
        </w:rPr>
        <w:t xml:space="preserve">The </w:t>
      </w:r>
      <w:r>
        <w:rPr>
          <w:rFonts w:cs="Arial"/>
          <w:lang w:val="en-GB"/>
        </w:rPr>
        <w:t>input</w:t>
      </w:r>
      <w:r w:rsidR="00A55F6D">
        <w:rPr>
          <w:rFonts w:cs="Arial"/>
          <w:lang w:val="en-GB"/>
        </w:rPr>
        <w:t xml:space="preserve"> normalisation</w:t>
      </w:r>
      <w:r w:rsidR="007F21DF">
        <w:rPr>
          <w:rFonts w:cs="Arial"/>
          <w:lang w:val="en-GB"/>
        </w:rPr>
        <w:t xml:space="preserve">, </w:t>
      </w:r>
      <w:r w:rsidR="00A55F6D">
        <w:rPr>
          <w:rFonts w:cs="Arial"/>
          <w:lang w:val="en-GB"/>
        </w:rPr>
        <w:t>bringing</w:t>
      </w:r>
      <w:r w:rsidR="00A55F6D">
        <w:rPr>
          <w:noProof/>
        </w:rPr>
        <w:t xml:space="preserve"> the pixel values (0 to 255) within 0 and 1</w:t>
      </w:r>
      <w:r w:rsidR="00A55F6D">
        <w:rPr>
          <w:noProof/>
          <w:lang w:val="en-GB"/>
        </w:rPr>
        <w:t xml:space="preserve"> improve</w:t>
      </w:r>
      <w:r w:rsidR="00AA6173">
        <w:rPr>
          <w:noProof/>
          <w:lang w:val="en-GB"/>
        </w:rPr>
        <w:t>s</w:t>
      </w:r>
      <w:r w:rsidR="00A55F6D">
        <w:rPr>
          <w:noProof/>
          <w:lang w:val="en-GB"/>
        </w:rPr>
        <w:t xml:space="preserve"> training stabilit</w:t>
      </w:r>
      <w:r w:rsidR="0088701D">
        <w:rPr>
          <w:noProof/>
          <w:lang w:val="en-GB"/>
        </w:rPr>
        <w:t>y and d</w:t>
      </w:r>
      <w:r w:rsidR="00914EDA">
        <w:rPr>
          <w:noProof/>
          <w:lang w:val="en-GB"/>
        </w:rPr>
        <w:t>ata augmentation prevent</w:t>
      </w:r>
      <w:r w:rsidR="00550F70">
        <w:rPr>
          <w:noProof/>
          <w:lang w:val="en-GB"/>
        </w:rPr>
        <w:t>s</w:t>
      </w:r>
      <w:r w:rsidR="00914EDA">
        <w:rPr>
          <w:noProof/>
          <w:lang w:val="en-GB"/>
        </w:rPr>
        <w:t xml:space="preserve"> overfitting </w:t>
      </w:r>
      <w:r w:rsidR="0088701D">
        <w:rPr>
          <w:noProof/>
          <w:lang w:val="en-GB"/>
        </w:rPr>
        <w:t>and increase</w:t>
      </w:r>
      <w:r w:rsidR="00AA6173">
        <w:rPr>
          <w:noProof/>
          <w:lang w:val="en-GB"/>
        </w:rPr>
        <w:t>s</w:t>
      </w:r>
      <w:r w:rsidR="0088701D">
        <w:rPr>
          <w:noProof/>
          <w:lang w:val="en-GB"/>
        </w:rPr>
        <w:t xml:space="preserve"> accuracy </w:t>
      </w:r>
      <w:r w:rsidR="00914EDA">
        <w:rPr>
          <w:noProof/>
          <w:lang w:val="en-GB"/>
        </w:rPr>
        <w:t xml:space="preserve">(Figure </w:t>
      </w:r>
      <w:r w:rsidR="006C0936">
        <w:rPr>
          <w:noProof/>
          <w:lang w:val="en-GB"/>
        </w:rPr>
        <w:t>16</w:t>
      </w:r>
      <w:r w:rsidR="00914EDA">
        <w:rPr>
          <w:noProof/>
          <w:lang w:val="en-GB"/>
        </w:rPr>
        <w:t>).</w:t>
      </w:r>
      <w:r w:rsidR="00AA6173">
        <w:rPr>
          <w:noProof/>
          <w:lang w:val="en-GB"/>
        </w:rPr>
        <w:t xml:space="preserve"> Both were applied in all models.</w:t>
      </w:r>
    </w:p>
    <w:p w14:paraId="4576A1C1" w14:textId="77777777" w:rsidR="006C0936" w:rsidRDefault="006C0936" w:rsidP="00A55F6D">
      <w:pPr>
        <w:pStyle w:val="BodyText"/>
        <w:rPr>
          <w:noProof/>
          <w:lang w:val="en-GB"/>
        </w:rPr>
      </w:pPr>
    </w:p>
    <w:p w14:paraId="73284785" w14:textId="119BDADD" w:rsidR="00A55F6D" w:rsidRPr="00C7443C" w:rsidRDefault="00A94BC2" w:rsidP="00A55F6D">
      <w:pPr>
        <w:pStyle w:val="BodyText"/>
        <w:rPr>
          <w:noProof/>
          <w:lang w:val="en-GB"/>
        </w:rPr>
      </w:pPr>
      <w:r w:rsidRPr="008D24D2">
        <w:rPr>
          <w:noProof/>
        </w:rPr>
        <w:lastRenderedPageBreak/>
        <w:drawing>
          <wp:inline distT="0" distB="0" distL="0" distR="0" wp14:anchorId="255F091A" wp14:editId="7B6CA250">
            <wp:extent cx="5048250" cy="2809875"/>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48250" cy="2809875"/>
                    </a:xfrm>
                    <a:prstGeom prst="rect">
                      <a:avLst/>
                    </a:prstGeom>
                    <a:noFill/>
                    <a:ln>
                      <a:noFill/>
                    </a:ln>
                  </pic:spPr>
                </pic:pic>
              </a:graphicData>
            </a:graphic>
          </wp:inline>
        </w:drawing>
      </w:r>
    </w:p>
    <w:p w14:paraId="6B4CB46C" w14:textId="77777777" w:rsidR="00A55F6D" w:rsidRPr="000F1DAC" w:rsidRDefault="00914EDA" w:rsidP="000F1DAC">
      <w:pPr>
        <w:pStyle w:val="Caption"/>
        <w:jc w:val="center"/>
        <w:rPr>
          <w:rFonts w:ascii="Arial" w:hAnsi="Arial" w:cs="Arial"/>
          <w:lang w:val="en-US"/>
        </w:rPr>
      </w:pPr>
      <w:bookmarkStart w:id="38" w:name="_Toc185187543"/>
      <w:r w:rsidRPr="00514DA8">
        <w:rPr>
          <w:rFonts w:ascii="Arial" w:hAnsi="Arial" w:cs="Arial"/>
          <w:lang w:val="en-US"/>
        </w:rPr>
        <w:t xml:space="preserve">Figure </w:t>
      </w:r>
      <w:r w:rsidRPr="00514DA8">
        <w:rPr>
          <w:rFonts w:ascii="Arial" w:hAnsi="Arial" w:cs="Arial"/>
        </w:rPr>
        <w:fldChar w:fldCharType="begin"/>
      </w:r>
      <w:r w:rsidRPr="00514DA8">
        <w:rPr>
          <w:rFonts w:ascii="Arial" w:hAnsi="Arial" w:cs="Arial"/>
          <w:lang w:val="en-US"/>
        </w:rPr>
        <w:instrText xml:space="preserve"> SEQ Figure \* ARABIC </w:instrText>
      </w:r>
      <w:r w:rsidRPr="00514DA8">
        <w:rPr>
          <w:rFonts w:ascii="Arial" w:hAnsi="Arial" w:cs="Arial"/>
        </w:rPr>
        <w:fldChar w:fldCharType="separate"/>
      </w:r>
      <w:r w:rsidR="009A3240">
        <w:rPr>
          <w:rFonts w:ascii="Arial" w:hAnsi="Arial" w:cs="Arial"/>
          <w:noProof/>
          <w:lang w:val="en-US"/>
        </w:rPr>
        <w:t>16</w:t>
      </w:r>
      <w:r w:rsidRPr="00514DA8">
        <w:rPr>
          <w:rFonts w:ascii="Arial" w:hAnsi="Arial" w:cs="Arial"/>
        </w:rPr>
        <w:fldChar w:fldCharType="end"/>
      </w:r>
      <w:r w:rsidRPr="00514DA8">
        <w:rPr>
          <w:rFonts w:ascii="Arial" w:hAnsi="Arial" w:cs="Arial"/>
          <w:lang w:val="en-US"/>
        </w:rPr>
        <w:t>.</w:t>
      </w:r>
      <w:r>
        <w:rPr>
          <w:rFonts w:ascii="Arial" w:hAnsi="Arial" w:cs="Arial"/>
          <w:lang w:val="en-US"/>
        </w:rPr>
        <w:t xml:space="preserve"> </w:t>
      </w:r>
      <w:r w:rsidR="006449F2">
        <w:rPr>
          <w:rFonts w:ascii="Arial" w:hAnsi="Arial" w:cs="Arial"/>
          <w:lang w:val="en-US"/>
        </w:rPr>
        <w:t xml:space="preserve">Input normalisation and </w:t>
      </w:r>
      <w:r>
        <w:rPr>
          <w:rFonts w:ascii="Arial" w:hAnsi="Arial" w:cs="Arial"/>
          <w:lang w:val="en-US"/>
        </w:rPr>
        <w:t>data augmentation</w:t>
      </w:r>
      <w:r w:rsidR="00FC0A84">
        <w:rPr>
          <w:rFonts w:ascii="Arial" w:hAnsi="Arial" w:cs="Arial"/>
          <w:lang w:val="en-US"/>
        </w:rPr>
        <w:t xml:space="preserve"> for the set of Model_2 to Model_10</w:t>
      </w:r>
      <w:bookmarkEnd w:id="38"/>
    </w:p>
    <w:p w14:paraId="78B27DDB" w14:textId="77777777" w:rsidR="00BD349F" w:rsidRDefault="005648FF" w:rsidP="00BD349F">
      <w:pPr>
        <w:pStyle w:val="StyleHeading2Underline"/>
        <w:rPr>
          <w:rFonts w:ascii="Arial" w:hAnsi="Arial" w:cs="Arial"/>
        </w:rPr>
      </w:pPr>
      <w:bookmarkStart w:id="39" w:name="_Toc185187519"/>
      <w:r>
        <w:rPr>
          <w:rFonts w:ascii="Arial" w:hAnsi="Arial" w:cs="Arial"/>
        </w:rPr>
        <w:t>Building the model</w:t>
      </w:r>
      <w:r w:rsidR="009B3CEB">
        <w:rPr>
          <w:rFonts w:ascii="Arial" w:hAnsi="Arial" w:cs="Arial"/>
        </w:rPr>
        <w:t>s</w:t>
      </w:r>
      <w:bookmarkEnd w:id="39"/>
    </w:p>
    <w:p w14:paraId="729326AD" w14:textId="77777777" w:rsidR="00F76CC0" w:rsidRDefault="00F05C0F" w:rsidP="00DB3F2A">
      <w:pPr>
        <w:pStyle w:val="BodyText"/>
        <w:rPr>
          <w:rFonts w:cs="Arial"/>
        </w:rPr>
      </w:pPr>
      <w:r>
        <w:rPr>
          <w:rFonts w:cs="Arial"/>
        </w:rPr>
        <w:t>Ten</w:t>
      </w:r>
      <w:r w:rsidR="00B921A4">
        <w:rPr>
          <w:rFonts w:cs="Arial"/>
        </w:rPr>
        <w:t xml:space="preserve"> models have been built </w:t>
      </w:r>
      <w:r w:rsidR="00D031AB">
        <w:rPr>
          <w:rFonts w:cs="Arial"/>
        </w:rPr>
        <w:t>experimenting with</w:t>
      </w:r>
      <w:r w:rsidR="00B921A4">
        <w:rPr>
          <w:rFonts w:cs="Arial"/>
        </w:rPr>
        <w:t xml:space="preserve"> various hyperparameters </w:t>
      </w:r>
      <w:r w:rsidR="00D031AB">
        <w:rPr>
          <w:rFonts w:cs="Arial"/>
        </w:rPr>
        <w:t xml:space="preserve">(Figure </w:t>
      </w:r>
      <w:r w:rsidR="000328E1">
        <w:rPr>
          <w:rFonts w:cs="Arial"/>
        </w:rPr>
        <w:t>17</w:t>
      </w:r>
      <w:r w:rsidR="00012627">
        <w:rPr>
          <w:rFonts w:cs="Arial"/>
        </w:rPr>
        <w:t xml:space="preserve"> and </w:t>
      </w:r>
      <w:r w:rsidR="000328E1">
        <w:rPr>
          <w:rFonts w:cs="Arial"/>
        </w:rPr>
        <w:t>18</w:t>
      </w:r>
      <w:r w:rsidR="00D031AB">
        <w:rPr>
          <w:rFonts w:cs="Arial"/>
        </w:rPr>
        <w:t>).</w:t>
      </w:r>
      <w:r w:rsidR="00EF2A42">
        <w:rPr>
          <w:rFonts w:cs="Arial"/>
        </w:rPr>
        <w:t xml:space="preserve"> </w:t>
      </w:r>
      <w:r w:rsidR="007A07F2">
        <w:rPr>
          <w:rFonts w:cs="Arial"/>
        </w:rPr>
        <w:t>O</w:t>
      </w:r>
      <w:r w:rsidR="00EF2A42">
        <w:rPr>
          <w:rFonts w:cs="Arial"/>
        </w:rPr>
        <w:t>ther parameters, including image si</w:t>
      </w:r>
      <w:r w:rsidR="000328E1">
        <w:rPr>
          <w:rFonts w:cs="Arial"/>
        </w:rPr>
        <w:t>z</w:t>
      </w:r>
      <w:r w:rsidR="00EF2A42">
        <w:rPr>
          <w:rFonts w:cs="Arial"/>
        </w:rPr>
        <w:t>e 150</w:t>
      </w:r>
      <w:r w:rsidR="00EF2A42">
        <w:rPr>
          <w:rFonts w:cs="Arial"/>
        </w:rPr>
        <w:softHyphen/>
        <w:t>x150, batch size 32, ReLU activation function, Sigmoid on the output layer, did not change during the experiment.</w:t>
      </w:r>
      <w:r w:rsidR="00824464">
        <w:rPr>
          <w:rFonts w:cs="Arial"/>
        </w:rPr>
        <w:t xml:space="preserve"> </w:t>
      </w:r>
    </w:p>
    <w:p w14:paraId="123FBF40" w14:textId="22EBFE60" w:rsidR="00465305" w:rsidRDefault="00A94BC2" w:rsidP="00DB3F2A">
      <w:pPr>
        <w:pStyle w:val="BodyText"/>
        <w:rPr>
          <w:noProof/>
        </w:rPr>
      </w:pPr>
      <w:r w:rsidRPr="00B35B77">
        <w:rPr>
          <w:noProof/>
        </w:rPr>
        <w:drawing>
          <wp:inline distT="0" distB="0" distL="0" distR="0" wp14:anchorId="49ECEFD4" wp14:editId="1693107B">
            <wp:extent cx="5048250" cy="1819275"/>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8250" cy="1819275"/>
                    </a:xfrm>
                    <a:prstGeom prst="rect">
                      <a:avLst/>
                    </a:prstGeom>
                    <a:noFill/>
                    <a:ln>
                      <a:noFill/>
                    </a:ln>
                  </pic:spPr>
                </pic:pic>
              </a:graphicData>
            </a:graphic>
          </wp:inline>
        </w:drawing>
      </w:r>
    </w:p>
    <w:p w14:paraId="3298AC3A" w14:textId="77777777" w:rsidR="00465305" w:rsidRDefault="00465305" w:rsidP="00465305">
      <w:pPr>
        <w:pStyle w:val="Caption"/>
        <w:jc w:val="center"/>
        <w:rPr>
          <w:rFonts w:ascii="Arial" w:hAnsi="Arial" w:cs="Arial"/>
          <w:lang w:val="en-US"/>
        </w:rPr>
      </w:pPr>
      <w:bookmarkStart w:id="40" w:name="_Toc185187544"/>
      <w:r w:rsidRPr="00514DA8">
        <w:rPr>
          <w:rFonts w:ascii="Arial" w:hAnsi="Arial" w:cs="Arial"/>
          <w:lang w:val="en-US"/>
        </w:rPr>
        <w:t xml:space="preserve">Figure </w:t>
      </w:r>
      <w:r w:rsidRPr="00514DA8">
        <w:rPr>
          <w:rFonts w:ascii="Arial" w:hAnsi="Arial" w:cs="Arial"/>
        </w:rPr>
        <w:fldChar w:fldCharType="begin"/>
      </w:r>
      <w:r w:rsidRPr="00514DA8">
        <w:rPr>
          <w:rFonts w:ascii="Arial" w:hAnsi="Arial" w:cs="Arial"/>
          <w:lang w:val="en-US"/>
        </w:rPr>
        <w:instrText xml:space="preserve"> SEQ Figure \* ARABIC </w:instrText>
      </w:r>
      <w:r w:rsidRPr="00514DA8">
        <w:rPr>
          <w:rFonts w:ascii="Arial" w:hAnsi="Arial" w:cs="Arial"/>
        </w:rPr>
        <w:fldChar w:fldCharType="separate"/>
      </w:r>
      <w:r w:rsidR="009A3240">
        <w:rPr>
          <w:rFonts w:ascii="Arial" w:hAnsi="Arial" w:cs="Arial"/>
          <w:noProof/>
          <w:lang w:val="en-US"/>
        </w:rPr>
        <w:t>17</w:t>
      </w:r>
      <w:r w:rsidRPr="00514DA8">
        <w:rPr>
          <w:rFonts w:ascii="Arial" w:hAnsi="Arial" w:cs="Arial"/>
        </w:rPr>
        <w:fldChar w:fldCharType="end"/>
      </w:r>
      <w:r w:rsidRPr="00514DA8">
        <w:rPr>
          <w:rFonts w:ascii="Arial" w:hAnsi="Arial" w:cs="Arial"/>
          <w:lang w:val="en-US"/>
        </w:rPr>
        <w:t>.</w:t>
      </w:r>
      <w:r>
        <w:rPr>
          <w:rFonts w:ascii="Arial" w:hAnsi="Arial" w:cs="Arial"/>
          <w:lang w:val="en-US"/>
        </w:rPr>
        <w:t xml:space="preserve"> The </w:t>
      </w:r>
      <w:r w:rsidR="009629EB">
        <w:rPr>
          <w:rFonts w:ascii="Arial" w:hAnsi="Arial" w:cs="Arial"/>
          <w:lang w:val="en-US"/>
        </w:rPr>
        <w:t>hyper</w:t>
      </w:r>
      <w:r>
        <w:rPr>
          <w:rFonts w:ascii="Arial" w:hAnsi="Arial" w:cs="Arial"/>
          <w:lang w:val="en-US"/>
        </w:rPr>
        <w:t>parameters</w:t>
      </w:r>
      <w:r w:rsidR="00BD36CF">
        <w:rPr>
          <w:rFonts w:ascii="Arial" w:hAnsi="Arial" w:cs="Arial"/>
          <w:lang w:val="en-US"/>
        </w:rPr>
        <w:t xml:space="preserve"> variants of the model</w:t>
      </w:r>
      <w:r w:rsidR="006B7723">
        <w:rPr>
          <w:rFonts w:ascii="Arial" w:hAnsi="Arial" w:cs="Arial"/>
          <w:lang w:val="en-US"/>
        </w:rPr>
        <w:t>s</w:t>
      </w:r>
      <w:bookmarkEnd w:id="40"/>
    </w:p>
    <w:p w14:paraId="26140CD5" w14:textId="77777777" w:rsidR="00B80349" w:rsidRDefault="00B80349" w:rsidP="00B80349">
      <w:pPr>
        <w:rPr>
          <w:lang w:eastAsia="nl-NL" w:bidi="ar-SA"/>
        </w:rPr>
      </w:pPr>
    </w:p>
    <w:p w14:paraId="6A3D0019" w14:textId="08584F47" w:rsidR="00042CB6" w:rsidRDefault="00A94BC2" w:rsidP="00DC49B7">
      <w:pPr>
        <w:rPr>
          <w:lang w:eastAsia="nl-NL" w:bidi="ar-SA"/>
        </w:rPr>
      </w:pPr>
      <w:r w:rsidRPr="00B35B77">
        <w:rPr>
          <w:noProof/>
        </w:rPr>
        <w:lastRenderedPageBreak/>
        <w:drawing>
          <wp:inline distT="0" distB="0" distL="0" distR="0" wp14:anchorId="21B97980" wp14:editId="5EB607DB">
            <wp:extent cx="5048250" cy="4238625"/>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48250" cy="4238625"/>
                    </a:xfrm>
                    <a:prstGeom prst="rect">
                      <a:avLst/>
                    </a:prstGeom>
                    <a:noFill/>
                    <a:ln>
                      <a:noFill/>
                    </a:ln>
                  </pic:spPr>
                </pic:pic>
              </a:graphicData>
            </a:graphic>
          </wp:inline>
        </w:drawing>
      </w:r>
    </w:p>
    <w:p w14:paraId="4139AC2E" w14:textId="77777777" w:rsidR="00F77B1E" w:rsidRPr="00346996" w:rsidRDefault="00DC49B7" w:rsidP="00346996">
      <w:pPr>
        <w:pStyle w:val="Caption"/>
        <w:jc w:val="center"/>
        <w:rPr>
          <w:rFonts w:ascii="Arial" w:hAnsi="Arial" w:cs="Arial"/>
          <w:lang w:val="en-US"/>
        </w:rPr>
      </w:pPr>
      <w:bookmarkStart w:id="41" w:name="_Toc185187545"/>
      <w:r w:rsidRPr="00514DA8">
        <w:rPr>
          <w:rFonts w:ascii="Arial" w:hAnsi="Arial" w:cs="Arial"/>
          <w:lang w:val="en-US"/>
        </w:rPr>
        <w:t xml:space="preserve">Figure </w:t>
      </w:r>
      <w:r w:rsidRPr="00514DA8">
        <w:rPr>
          <w:rFonts w:ascii="Arial" w:hAnsi="Arial" w:cs="Arial"/>
        </w:rPr>
        <w:fldChar w:fldCharType="begin"/>
      </w:r>
      <w:r w:rsidRPr="00514DA8">
        <w:rPr>
          <w:rFonts w:ascii="Arial" w:hAnsi="Arial" w:cs="Arial"/>
          <w:lang w:val="en-US"/>
        </w:rPr>
        <w:instrText xml:space="preserve"> SEQ Figure \* ARABIC </w:instrText>
      </w:r>
      <w:r w:rsidRPr="00514DA8">
        <w:rPr>
          <w:rFonts w:ascii="Arial" w:hAnsi="Arial" w:cs="Arial"/>
        </w:rPr>
        <w:fldChar w:fldCharType="separate"/>
      </w:r>
      <w:r w:rsidR="009A3240">
        <w:rPr>
          <w:rFonts w:ascii="Arial" w:hAnsi="Arial" w:cs="Arial"/>
          <w:noProof/>
          <w:lang w:val="en-US"/>
        </w:rPr>
        <w:t>18</w:t>
      </w:r>
      <w:r w:rsidRPr="00514DA8">
        <w:rPr>
          <w:rFonts w:ascii="Arial" w:hAnsi="Arial" w:cs="Arial"/>
        </w:rPr>
        <w:fldChar w:fldCharType="end"/>
      </w:r>
      <w:r w:rsidRPr="00514DA8">
        <w:rPr>
          <w:rFonts w:ascii="Arial" w:hAnsi="Arial" w:cs="Arial"/>
          <w:lang w:val="en-US"/>
        </w:rPr>
        <w:t>.</w:t>
      </w:r>
      <w:r>
        <w:rPr>
          <w:rFonts w:ascii="Arial" w:hAnsi="Arial" w:cs="Arial"/>
          <w:lang w:val="en-US"/>
        </w:rPr>
        <w:t xml:space="preserve"> </w:t>
      </w:r>
      <w:r w:rsidR="00042CB6">
        <w:rPr>
          <w:rFonts w:ascii="Arial" w:hAnsi="Arial" w:cs="Arial"/>
          <w:lang w:val="en-US"/>
        </w:rPr>
        <w:t xml:space="preserve">Parameters of </w:t>
      </w:r>
      <w:r w:rsidR="00B80349">
        <w:rPr>
          <w:rFonts w:ascii="Arial" w:hAnsi="Arial" w:cs="Arial"/>
          <w:lang w:val="en-US"/>
        </w:rPr>
        <w:t xml:space="preserve">the best performer </w:t>
      </w:r>
      <w:r w:rsidR="00042CB6">
        <w:rPr>
          <w:rFonts w:ascii="Arial" w:hAnsi="Arial" w:cs="Arial"/>
          <w:lang w:val="en-US"/>
        </w:rPr>
        <w:t>Model_</w:t>
      </w:r>
      <w:r w:rsidR="00B80349">
        <w:rPr>
          <w:rFonts w:ascii="Arial" w:hAnsi="Arial" w:cs="Arial"/>
          <w:lang w:val="en-US"/>
        </w:rPr>
        <w:t>4</w:t>
      </w:r>
      <w:bookmarkEnd w:id="41"/>
    </w:p>
    <w:p w14:paraId="5C8F262B" w14:textId="77777777" w:rsidR="00501326" w:rsidRDefault="009038B8" w:rsidP="00501326">
      <w:pPr>
        <w:pStyle w:val="StyleHeading2Underline"/>
        <w:rPr>
          <w:rFonts w:ascii="Arial" w:hAnsi="Arial" w:cs="Arial"/>
        </w:rPr>
      </w:pPr>
      <w:bookmarkStart w:id="42" w:name="_Toc185187520"/>
      <w:r>
        <w:rPr>
          <w:rFonts w:ascii="Arial" w:hAnsi="Arial" w:cs="Arial"/>
        </w:rPr>
        <w:t xml:space="preserve">Performance evaluation, analysis of </w:t>
      </w:r>
      <w:r w:rsidR="00510FB9">
        <w:rPr>
          <w:rFonts w:ascii="Arial" w:hAnsi="Arial" w:cs="Arial"/>
        </w:rPr>
        <w:t xml:space="preserve">the </w:t>
      </w:r>
      <w:r>
        <w:rPr>
          <w:rFonts w:ascii="Arial" w:hAnsi="Arial" w:cs="Arial"/>
        </w:rPr>
        <w:t>results</w:t>
      </w:r>
      <w:bookmarkEnd w:id="42"/>
    </w:p>
    <w:p w14:paraId="7AB82811" w14:textId="77777777" w:rsidR="00082796" w:rsidRDefault="009A22F8" w:rsidP="00082796">
      <w:pPr>
        <w:pStyle w:val="BodyText"/>
        <w:rPr>
          <w:noProof/>
        </w:rPr>
      </w:pPr>
      <w:r>
        <w:rPr>
          <w:rFonts w:cs="Arial"/>
          <w:lang w:val="en-GB"/>
        </w:rPr>
        <w:t>Model_1a and Model_1b</w:t>
      </w:r>
      <w:r w:rsidR="00082796">
        <w:rPr>
          <w:rFonts w:cs="Arial"/>
          <w:lang w:val="en-GB"/>
        </w:rPr>
        <w:t xml:space="preserve"> </w:t>
      </w:r>
      <w:r w:rsidR="00DA3E85">
        <w:rPr>
          <w:rFonts w:cs="Arial"/>
          <w:lang w:val="en-GB"/>
        </w:rPr>
        <w:t>utilised</w:t>
      </w:r>
      <w:r w:rsidR="00824464">
        <w:rPr>
          <w:rFonts w:cs="Arial"/>
          <w:lang w:val="en-GB"/>
        </w:rPr>
        <w:t xml:space="preserve"> </w:t>
      </w:r>
      <w:r w:rsidR="00DA3E85">
        <w:rPr>
          <w:rFonts w:cs="Arial"/>
          <w:lang w:val="en-GB"/>
        </w:rPr>
        <w:t xml:space="preserve">the </w:t>
      </w:r>
      <w:r w:rsidR="00824464">
        <w:rPr>
          <w:rFonts w:cs="Arial"/>
          <w:lang w:val="en-GB"/>
        </w:rPr>
        <w:t>original data splitting</w:t>
      </w:r>
      <w:r w:rsidR="00082796">
        <w:rPr>
          <w:rFonts w:cs="Arial"/>
          <w:lang w:val="en-GB"/>
        </w:rPr>
        <w:t xml:space="preserve"> with </w:t>
      </w:r>
      <w:r w:rsidR="00953B83">
        <w:rPr>
          <w:rFonts w:cs="Arial"/>
          <w:lang w:val="en-GB"/>
        </w:rPr>
        <w:t xml:space="preserve">the </w:t>
      </w:r>
      <w:r w:rsidR="00082796">
        <w:rPr>
          <w:rFonts w:cs="Arial"/>
          <w:lang w:val="en-GB"/>
        </w:rPr>
        <w:t xml:space="preserve">very small size validation data leading to high variance </w:t>
      </w:r>
      <w:r w:rsidR="007628DB">
        <w:rPr>
          <w:rFonts w:cs="Arial"/>
          <w:lang w:val="en-GB"/>
        </w:rPr>
        <w:t xml:space="preserve">in </w:t>
      </w:r>
      <w:r w:rsidR="009A03AB">
        <w:rPr>
          <w:rFonts w:cs="Arial"/>
          <w:lang w:val="en-GB"/>
        </w:rPr>
        <w:t>validation accuracy</w:t>
      </w:r>
      <w:r w:rsidR="007628DB">
        <w:rPr>
          <w:rFonts w:cs="Arial"/>
          <w:lang w:val="en-GB"/>
        </w:rPr>
        <w:t xml:space="preserve"> (</w:t>
      </w:r>
      <w:r w:rsidR="00FF6902">
        <w:rPr>
          <w:rFonts w:cs="Arial"/>
          <w:lang w:val="en-GB"/>
        </w:rPr>
        <w:t>F</w:t>
      </w:r>
      <w:r w:rsidR="00082796">
        <w:rPr>
          <w:rFonts w:cs="Arial"/>
          <w:lang w:val="en-GB"/>
        </w:rPr>
        <w:t xml:space="preserve">igure </w:t>
      </w:r>
      <w:r w:rsidR="00AF3788">
        <w:rPr>
          <w:rFonts w:cs="Arial"/>
          <w:lang w:val="en-GB"/>
        </w:rPr>
        <w:t>1</w:t>
      </w:r>
      <w:r w:rsidR="00A412F0">
        <w:rPr>
          <w:rFonts w:cs="Arial"/>
          <w:lang w:val="en-GB"/>
        </w:rPr>
        <w:t>9</w:t>
      </w:r>
      <w:r w:rsidR="007628DB">
        <w:rPr>
          <w:rFonts w:cs="Arial"/>
          <w:lang w:val="en-GB"/>
        </w:rPr>
        <w:t>)</w:t>
      </w:r>
      <w:r w:rsidR="00FF72BC">
        <w:rPr>
          <w:rFonts w:cs="Arial"/>
          <w:lang w:val="en-GB"/>
        </w:rPr>
        <w:t>.</w:t>
      </w:r>
      <w:r w:rsidR="00082796">
        <w:rPr>
          <w:rFonts w:cs="Arial"/>
          <w:lang w:val="en-GB"/>
        </w:rPr>
        <w:t xml:space="preserve"> </w:t>
      </w:r>
    </w:p>
    <w:p w14:paraId="05E61C53" w14:textId="36E464AE" w:rsidR="00B63C31" w:rsidRDefault="00A94BC2" w:rsidP="00554BF5">
      <w:pPr>
        <w:pStyle w:val="BodyText"/>
        <w:rPr>
          <w:noProof/>
        </w:rPr>
      </w:pPr>
      <w:r w:rsidRPr="00B35B77">
        <w:rPr>
          <w:noProof/>
        </w:rPr>
        <w:drawing>
          <wp:inline distT="0" distB="0" distL="0" distR="0" wp14:anchorId="6376E30A" wp14:editId="527A3F8A">
            <wp:extent cx="5038725" cy="2676525"/>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38725" cy="2676525"/>
                    </a:xfrm>
                    <a:prstGeom prst="rect">
                      <a:avLst/>
                    </a:prstGeom>
                    <a:noFill/>
                    <a:ln>
                      <a:noFill/>
                    </a:ln>
                  </pic:spPr>
                </pic:pic>
              </a:graphicData>
            </a:graphic>
          </wp:inline>
        </w:drawing>
      </w:r>
    </w:p>
    <w:p w14:paraId="67D95146" w14:textId="12AF47AC" w:rsidR="00B63C31" w:rsidRDefault="00A94BC2" w:rsidP="00554BF5">
      <w:pPr>
        <w:pStyle w:val="BodyText"/>
        <w:rPr>
          <w:noProof/>
        </w:rPr>
      </w:pPr>
      <w:r w:rsidRPr="00B35B77">
        <w:rPr>
          <w:noProof/>
        </w:rPr>
        <w:lastRenderedPageBreak/>
        <w:drawing>
          <wp:inline distT="0" distB="0" distL="0" distR="0" wp14:anchorId="62F0D1AB" wp14:editId="27841F3E">
            <wp:extent cx="5048250" cy="2619375"/>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48250" cy="2619375"/>
                    </a:xfrm>
                    <a:prstGeom prst="rect">
                      <a:avLst/>
                    </a:prstGeom>
                    <a:noFill/>
                    <a:ln>
                      <a:noFill/>
                    </a:ln>
                  </pic:spPr>
                </pic:pic>
              </a:graphicData>
            </a:graphic>
          </wp:inline>
        </w:drawing>
      </w:r>
    </w:p>
    <w:p w14:paraId="170FE251" w14:textId="77777777" w:rsidR="00A373BA" w:rsidRDefault="00082796" w:rsidP="00156D40">
      <w:pPr>
        <w:pStyle w:val="Caption"/>
        <w:jc w:val="center"/>
        <w:rPr>
          <w:rFonts w:ascii="Arial" w:hAnsi="Arial" w:cs="Arial"/>
          <w:lang w:val="en-US"/>
        </w:rPr>
      </w:pPr>
      <w:bookmarkStart w:id="43" w:name="_Toc185187546"/>
      <w:r w:rsidRPr="00514DA8">
        <w:rPr>
          <w:rFonts w:ascii="Arial" w:hAnsi="Arial" w:cs="Arial"/>
          <w:lang w:val="en-US"/>
        </w:rPr>
        <w:t xml:space="preserve">Figure </w:t>
      </w:r>
      <w:r w:rsidRPr="00514DA8">
        <w:rPr>
          <w:rFonts w:ascii="Arial" w:hAnsi="Arial" w:cs="Arial"/>
        </w:rPr>
        <w:fldChar w:fldCharType="begin"/>
      </w:r>
      <w:r w:rsidRPr="00514DA8">
        <w:rPr>
          <w:rFonts w:ascii="Arial" w:hAnsi="Arial" w:cs="Arial"/>
          <w:lang w:val="en-US"/>
        </w:rPr>
        <w:instrText xml:space="preserve"> SEQ Figure \* ARABIC </w:instrText>
      </w:r>
      <w:r w:rsidRPr="00514DA8">
        <w:rPr>
          <w:rFonts w:ascii="Arial" w:hAnsi="Arial" w:cs="Arial"/>
        </w:rPr>
        <w:fldChar w:fldCharType="separate"/>
      </w:r>
      <w:r w:rsidR="009A3240">
        <w:rPr>
          <w:rFonts w:ascii="Arial" w:hAnsi="Arial" w:cs="Arial"/>
          <w:noProof/>
          <w:lang w:val="en-US"/>
        </w:rPr>
        <w:t>19</w:t>
      </w:r>
      <w:r w:rsidRPr="00514DA8">
        <w:rPr>
          <w:rFonts w:ascii="Arial" w:hAnsi="Arial" w:cs="Arial"/>
        </w:rPr>
        <w:fldChar w:fldCharType="end"/>
      </w:r>
      <w:r w:rsidRPr="00514DA8">
        <w:rPr>
          <w:rFonts w:ascii="Arial" w:hAnsi="Arial" w:cs="Arial"/>
          <w:lang w:val="en-US"/>
        </w:rPr>
        <w:t>.</w:t>
      </w:r>
      <w:r>
        <w:rPr>
          <w:rFonts w:ascii="Arial" w:hAnsi="Arial" w:cs="Arial"/>
          <w:lang w:val="en-US"/>
        </w:rPr>
        <w:t xml:space="preserve"> High variability of Model_1’s performance</w:t>
      </w:r>
      <w:r w:rsidR="00836B82">
        <w:rPr>
          <w:rFonts w:ascii="Arial" w:hAnsi="Arial" w:cs="Arial"/>
          <w:lang w:val="en-US"/>
        </w:rPr>
        <w:t xml:space="preserve"> due to </w:t>
      </w:r>
      <w:r w:rsidR="007507DB">
        <w:rPr>
          <w:rFonts w:ascii="Arial" w:hAnsi="Arial" w:cs="Arial"/>
          <w:lang w:val="en-US"/>
        </w:rPr>
        <w:t>insufficient</w:t>
      </w:r>
      <w:r w:rsidR="00836B82">
        <w:rPr>
          <w:rFonts w:ascii="Arial" w:hAnsi="Arial" w:cs="Arial"/>
          <w:lang w:val="en-US"/>
        </w:rPr>
        <w:t xml:space="preserve"> validation set</w:t>
      </w:r>
      <w:r w:rsidR="0025321B">
        <w:rPr>
          <w:rFonts w:ascii="Arial" w:hAnsi="Arial" w:cs="Arial"/>
          <w:lang w:val="en-US"/>
        </w:rPr>
        <w:t xml:space="preserve"> – Model_1a</w:t>
      </w:r>
      <w:r w:rsidR="00BB2222">
        <w:rPr>
          <w:rFonts w:ascii="Arial" w:hAnsi="Arial" w:cs="Arial"/>
          <w:lang w:val="en-US"/>
        </w:rPr>
        <w:t xml:space="preserve"> </w:t>
      </w:r>
      <w:r w:rsidR="0025321B">
        <w:rPr>
          <w:rFonts w:ascii="Arial" w:hAnsi="Arial" w:cs="Arial"/>
          <w:lang w:val="en-US"/>
        </w:rPr>
        <w:t>(in the upper row), and Model_1b</w:t>
      </w:r>
      <w:bookmarkEnd w:id="43"/>
      <w:r w:rsidR="0025321B">
        <w:rPr>
          <w:rFonts w:ascii="Arial" w:hAnsi="Arial" w:cs="Arial"/>
          <w:lang w:val="en-US"/>
        </w:rPr>
        <w:t xml:space="preserve"> </w:t>
      </w:r>
    </w:p>
    <w:p w14:paraId="576A08E1" w14:textId="77777777" w:rsidR="00156D40" w:rsidRPr="00156D40" w:rsidRDefault="00156D40" w:rsidP="00156D40">
      <w:pPr>
        <w:rPr>
          <w:lang w:eastAsia="nl-NL" w:bidi="ar-SA"/>
        </w:rPr>
      </w:pPr>
    </w:p>
    <w:p w14:paraId="19E37635" w14:textId="77777777" w:rsidR="000C2BFC" w:rsidRDefault="000C2BFC" w:rsidP="006F62B6">
      <w:pPr>
        <w:pStyle w:val="BodyText"/>
        <w:rPr>
          <w:noProof/>
        </w:rPr>
      </w:pPr>
      <w:r>
        <w:rPr>
          <w:noProof/>
        </w:rPr>
        <w:t>Model_2</w:t>
      </w:r>
      <w:r w:rsidR="005E2872">
        <w:rPr>
          <w:noProof/>
        </w:rPr>
        <w:t xml:space="preserve"> </w:t>
      </w:r>
      <w:r>
        <w:rPr>
          <w:noProof/>
        </w:rPr>
        <w:t xml:space="preserve">compared to </w:t>
      </w:r>
      <w:r w:rsidR="00D100BB">
        <w:rPr>
          <w:noProof/>
        </w:rPr>
        <w:t xml:space="preserve">the set of </w:t>
      </w:r>
      <w:r>
        <w:rPr>
          <w:noProof/>
        </w:rPr>
        <w:t xml:space="preserve">Model_3 to Model_10 does not </w:t>
      </w:r>
      <w:r w:rsidR="00425AE7">
        <w:rPr>
          <w:noProof/>
        </w:rPr>
        <w:t>apply</w:t>
      </w:r>
      <w:r>
        <w:rPr>
          <w:noProof/>
        </w:rPr>
        <w:t xml:space="preserve"> batch normalisation and drop-out layers</w:t>
      </w:r>
      <w:r w:rsidR="00FB54D4">
        <w:rPr>
          <w:noProof/>
        </w:rPr>
        <w:t xml:space="preserve"> whose purpose is to make training smooth and stable and </w:t>
      </w:r>
      <w:r w:rsidR="00F925E8" w:rsidRPr="00F925E8">
        <w:rPr>
          <w:noProof/>
        </w:rPr>
        <w:t>reach</w:t>
      </w:r>
      <w:r w:rsidR="00F925E8">
        <w:rPr>
          <w:noProof/>
        </w:rPr>
        <w:t xml:space="preserve"> </w:t>
      </w:r>
      <w:r w:rsidR="00F925E8" w:rsidRPr="00F925E8">
        <w:rPr>
          <w:noProof/>
        </w:rPr>
        <w:t xml:space="preserve">higher validation accuracy more consistently </w:t>
      </w:r>
      <w:r w:rsidR="00FB54D4">
        <w:rPr>
          <w:noProof/>
        </w:rPr>
        <w:t xml:space="preserve">(Figure </w:t>
      </w:r>
      <w:r w:rsidR="00A412F0">
        <w:rPr>
          <w:noProof/>
        </w:rPr>
        <w:t>20</w:t>
      </w:r>
      <w:r w:rsidR="00FB54D4">
        <w:rPr>
          <w:noProof/>
        </w:rPr>
        <w:t>)</w:t>
      </w:r>
      <w:r>
        <w:rPr>
          <w:noProof/>
        </w:rPr>
        <w:t>.</w:t>
      </w:r>
      <w:r w:rsidR="005E2872">
        <w:rPr>
          <w:noProof/>
        </w:rPr>
        <w:t xml:space="preserve"> </w:t>
      </w:r>
      <w:r w:rsidR="00FB54D4">
        <w:rPr>
          <w:noProof/>
        </w:rPr>
        <w:t xml:space="preserve">However, </w:t>
      </w:r>
      <w:r w:rsidR="005E2872">
        <w:rPr>
          <w:noProof/>
        </w:rPr>
        <w:t xml:space="preserve">it does not have negative impact on the </w:t>
      </w:r>
      <w:r w:rsidR="007A0838">
        <w:rPr>
          <w:noProof/>
        </w:rPr>
        <w:t>test accuracy</w:t>
      </w:r>
      <w:r w:rsidR="005E2872">
        <w:rPr>
          <w:noProof/>
        </w:rPr>
        <w:t xml:space="preserve">, </w:t>
      </w:r>
      <w:r w:rsidR="00FB54D4">
        <w:rPr>
          <w:noProof/>
        </w:rPr>
        <w:t xml:space="preserve">Model_2 </w:t>
      </w:r>
      <w:r w:rsidR="005E2872">
        <w:rPr>
          <w:noProof/>
        </w:rPr>
        <w:t>reach</w:t>
      </w:r>
      <w:r w:rsidR="00FB54D4">
        <w:rPr>
          <w:noProof/>
        </w:rPr>
        <w:t>es</w:t>
      </w:r>
      <w:r w:rsidR="008F217F">
        <w:rPr>
          <w:noProof/>
        </w:rPr>
        <w:t xml:space="preserve"> 94.71%  a</w:t>
      </w:r>
      <w:r w:rsidR="005E2872">
        <w:rPr>
          <w:noProof/>
        </w:rPr>
        <w:t>ccuracy on test set</w:t>
      </w:r>
      <w:r w:rsidR="00F925E8">
        <w:rPr>
          <w:noProof/>
        </w:rPr>
        <w:t xml:space="preserve"> and </w:t>
      </w:r>
      <w:r w:rsidR="00F73416">
        <w:rPr>
          <w:noProof/>
        </w:rPr>
        <w:t>9</w:t>
      </w:r>
      <w:r w:rsidR="00F925E8">
        <w:rPr>
          <w:noProof/>
        </w:rPr>
        <w:t>5</w:t>
      </w:r>
      <w:r w:rsidR="00F73416">
        <w:rPr>
          <w:noProof/>
        </w:rPr>
        <w:t xml:space="preserve">% </w:t>
      </w:r>
      <w:r w:rsidR="00F925E8">
        <w:rPr>
          <w:noProof/>
        </w:rPr>
        <w:t>recall</w:t>
      </w:r>
      <w:r w:rsidR="00F73416">
        <w:rPr>
          <w:noProof/>
        </w:rPr>
        <w:t xml:space="preserve"> score</w:t>
      </w:r>
      <w:r w:rsidR="00F925E8">
        <w:rPr>
          <w:noProof/>
        </w:rPr>
        <w:t>.</w:t>
      </w:r>
    </w:p>
    <w:p w14:paraId="463A9A42" w14:textId="7B2169ED" w:rsidR="00FB54D4" w:rsidRDefault="00A94BC2" w:rsidP="006F62B6">
      <w:pPr>
        <w:pStyle w:val="BodyText"/>
        <w:rPr>
          <w:noProof/>
        </w:rPr>
      </w:pPr>
      <w:r w:rsidRPr="008D24D2">
        <w:rPr>
          <w:noProof/>
        </w:rPr>
        <w:lastRenderedPageBreak/>
        <w:drawing>
          <wp:inline distT="0" distB="0" distL="0" distR="0" wp14:anchorId="4BA8818F" wp14:editId="78C365B3">
            <wp:extent cx="5048250" cy="4238625"/>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8250" cy="4238625"/>
                    </a:xfrm>
                    <a:prstGeom prst="rect">
                      <a:avLst/>
                    </a:prstGeom>
                    <a:noFill/>
                    <a:ln>
                      <a:noFill/>
                    </a:ln>
                  </pic:spPr>
                </pic:pic>
              </a:graphicData>
            </a:graphic>
          </wp:inline>
        </w:drawing>
      </w:r>
    </w:p>
    <w:p w14:paraId="513CA8FF" w14:textId="77777777" w:rsidR="00001F64" w:rsidRDefault="00F925E8" w:rsidP="00540182">
      <w:pPr>
        <w:pStyle w:val="Caption"/>
        <w:jc w:val="center"/>
        <w:rPr>
          <w:rFonts w:ascii="Arial" w:hAnsi="Arial" w:cs="Arial"/>
          <w:lang w:val="en-US"/>
        </w:rPr>
      </w:pPr>
      <w:bookmarkStart w:id="44" w:name="_Toc185187547"/>
      <w:r w:rsidRPr="00514DA8">
        <w:rPr>
          <w:rFonts w:ascii="Arial" w:hAnsi="Arial" w:cs="Arial"/>
          <w:lang w:val="en-US"/>
        </w:rPr>
        <w:t xml:space="preserve">Figure </w:t>
      </w:r>
      <w:r w:rsidRPr="00514DA8">
        <w:rPr>
          <w:rFonts w:ascii="Arial" w:hAnsi="Arial" w:cs="Arial"/>
        </w:rPr>
        <w:fldChar w:fldCharType="begin"/>
      </w:r>
      <w:r w:rsidRPr="00514DA8">
        <w:rPr>
          <w:rFonts w:ascii="Arial" w:hAnsi="Arial" w:cs="Arial"/>
          <w:lang w:val="en-US"/>
        </w:rPr>
        <w:instrText xml:space="preserve"> SEQ Figure \* ARABIC </w:instrText>
      </w:r>
      <w:r w:rsidRPr="00514DA8">
        <w:rPr>
          <w:rFonts w:ascii="Arial" w:hAnsi="Arial" w:cs="Arial"/>
        </w:rPr>
        <w:fldChar w:fldCharType="separate"/>
      </w:r>
      <w:r w:rsidR="009A3240">
        <w:rPr>
          <w:rFonts w:ascii="Arial" w:hAnsi="Arial" w:cs="Arial"/>
          <w:noProof/>
          <w:lang w:val="en-US"/>
        </w:rPr>
        <w:t>20</w:t>
      </w:r>
      <w:r w:rsidRPr="00514DA8">
        <w:rPr>
          <w:rFonts w:ascii="Arial" w:hAnsi="Arial" w:cs="Arial"/>
        </w:rPr>
        <w:fldChar w:fldCharType="end"/>
      </w:r>
      <w:r w:rsidRPr="00514DA8">
        <w:rPr>
          <w:rFonts w:ascii="Arial" w:hAnsi="Arial" w:cs="Arial"/>
          <w:lang w:val="en-US"/>
        </w:rPr>
        <w:t>.</w:t>
      </w:r>
      <w:r>
        <w:rPr>
          <w:rFonts w:ascii="Arial" w:hAnsi="Arial" w:cs="Arial"/>
          <w:lang w:val="en-US"/>
        </w:rPr>
        <w:t xml:space="preserve"> Comparing Model_2 (upper row) and Model_3 –</w:t>
      </w:r>
      <w:r w:rsidR="00263B94">
        <w:rPr>
          <w:rFonts w:ascii="Arial" w:hAnsi="Arial" w:cs="Arial"/>
          <w:lang w:val="en-US"/>
        </w:rPr>
        <w:t xml:space="preserve"> </w:t>
      </w:r>
      <w:r w:rsidR="00C24367">
        <w:rPr>
          <w:rFonts w:ascii="Arial" w:hAnsi="Arial" w:cs="Arial"/>
          <w:lang w:val="en-US"/>
        </w:rPr>
        <w:t xml:space="preserve">lack </w:t>
      </w:r>
      <w:r>
        <w:rPr>
          <w:rFonts w:ascii="Arial" w:hAnsi="Arial" w:cs="Arial"/>
          <w:lang w:val="en-US"/>
        </w:rPr>
        <w:t>of batch normalisation and drop-out layer</w:t>
      </w:r>
      <w:r w:rsidR="00C24367">
        <w:rPr>
          <w:rFonts w:ascii="Arial" w:hAnsi="Arial" w:cs="Arial"/>
          <w:lang w:val="en-US"/>
        </w:rPr>
        <w:t>’s impact</w:t>
      </w:r>
      <w:r w:rsidR="009F182C">
        <w:rPr>
          <w:rFonts w:ascii="Arial" w:hAnsi="Arial" w:cs="Arial"/>
          <w:lang w:val="en-US"/>
        </w:rPr>
        <w:t xml:space="preserve"> on </w:t>
      </w:r>
      <w:r w:rsidR="00263B94">
        <w:rPr>
          <w:rFonts w:ascii="Arial" w:hAnsi="Arial" w:cs="Arial"/>
          <w:lang w:val="en-US"/>
        </w:rPr>
        <w:t xml:space="preserve">the </w:t>
      </w:r>
      <w:r w:rsidR="009F182C">
        <w:rPr>
          <w:rFonts w:ascii="Arial" w:hAnsi="Arial" w:cs="Arial"/>
          <w:lang w:val="en-US"/>
        </w:rPr>
        <w:t>training process</w:t>
      </w:r>
      <w:r w:rsidR="00D100BB">
        <w:rPr>
          <w:rFonts w:ascii="Arial" w:hAnsi="Arial" w:cs="Arial"/>
          <w:lang w:val="en-US"/>
        </w:rPr>
        <w:t>, taking longer to converge</w:t>
      </w:r>
      <w:bookmarkEnd w:id="44"/>
    </w:p>
    <w:p w14:paraId="1F2C225E" w14:textId="77777777" w:rsidR="00540182" w:rsidRPr="00540182" w:rsidRDefault="00540182" w:rsidP="00540182">
      <w:pPr>
        <w:rPr>
          <w:lang w:eastAsia="nl-NL" w:bidi="ar-SA"/>
        </w:rPr>
      </w:pPr>
    </w:p>
    <w:p w14:paraId="7B2F40EB" w14:textId="77777777" w:rsidR="0072234C" w:rsidRDefault="00EE2DAC" w:rsidP="006F62B6">
      <w:pPr>
        <w:pStyle w:val="BodyText"/>
        <w:rPr>
          <w:noProof/>
        </w:rPr>
      </w:pPr>
      <w:r>
        <w:rPr>
          <w:noProof/>
        </w:rPr>
        <w:t xml:space="preserve">Figure </w:t>
      </w:r>
      <w:r w:rsidR="008E74B0">
        <w:rPr>
          <w:noProof/>
        </w:rPr>
        <w:t>21</w:t>
      </w:r>
      <w:r>
        <w:rPr>
          <w:noProof/>
        </w:rPr>
        <w:t xml:space="preserve"> </w:t>
      </w:r>
      <w:r w:rsidR="003A5DC5">
        <w:rPr>
          <w:noProof/>
        </w:rPr>
        <w:t>displays</w:t>
      </w:r>
      <w:r>
        <w:rPr>
          <w:noProof/>
        </w:rPr>
        <w:t xml:space="preserve"> a summary of performance metrics for</w:t>
      </w:r>
      <w:r w:rsidR="003A137E">
        <w:rPr>
          <w:noProof/>
        </w:rPr>
        <w:t xml:space="preserve"> the set of</w:t>
      </w:r>
      <w:r>
        <w:rPr>
          <w:noProof/>
        </w:rPr>
        <w:t xml:space="preserve"> </w:t>
      </w:r>
      <w:r w:rsidR="00156D40">
        <w:rPr>
          <w:noProof/>
        </w:rPr>
        <w:t>Model</w:t>
      </w:r>
      <w:r>
        <w:rPr>
          <w:noProof/>
        </w:rPr>
        <w:t>_</w:t>
      </w:r>
      <w:r w:rsidR="00156D40">
        <w:rPr>
          <w:noProof/>
        </w:rPr>
        <w:t xml:space="preserve">2 to Model_10 </w:t>
      </w:r>
      <w:r>
        <w:rPr>
          <w:noProof/>
        </w:rPr>
        <w:t>using</w:t>
      </w:r>
      <w:r w:rsidR="00156D40">
        <w:rPr>
          <w:noProof/>
        </w:rPr>
        <w:t xml:space="preserve"> cross-validation with hold-out test s</w:t>
      </w:r>
      <w:r w:rsidR="00717C3A">
        <w:rPr>
          <w:noProof/>
        </w:rPr>
        <w:t xml:space="preserve">et </w:t>
      </w:r>
      <w:r w:rsidR="003A137E">
        <w:rPr>
          <w:noProof/>
        </w:rPr>
        <w:t>(see</w:t>
      </w:r>
      <w:r w:rsidR="00717C3A">
        <w:rPr>
          <w:noProof/>
        </w:rPr>
        <w:t xml:space="preserve"> sub-chapter 4.2</w:t>
      </w:r>
      <w:r w:rsidR="003A137E">
        <w:rPr>
          <w:noProof/>
        </w:rPr>
        <w:t>)</w:t>
      </w:r>
      <w:r w:rsidR="000F1BDA">
        <w:rPr>
          <w:noProof/>
        </w:rPr>
        <w:t xml:space="preserve">. </w:t>
      </w:r>
      <w:r w:rsidR="00E07793">
        <w:rPr>
          <w:noProof/>
        </w:rPr>
        <w:t>Starting f</w:t>
      </w:r>
      <w:r w:rsidR="000F1BDA">
        <w:rPr>
          <w:noProof/>
        </w:rPr>
        <w:t>rom Model_4 the number of folds was reduced from 3 to 2 and the epochs from 20 to 10 due to high computational costs</w:t>
      </w:r>
      <w:r w:rsidR="0095421C">
        <w:rPr>
          <w:noProof/>
        </w:rPr>
        <w:t xml:space="preserve"> of cross-validation</w:t>
      </w:r>
      <w:r w:rsidR="000F1BDA">
        <w:rPr>
          <w:noProof/>
        </w:rPr>
        <w:t xml:space="preserve">. </w:t>
      </w:r>
    </w:p>
    <w:p w14:paraId="5EDA703B" w14:textId="7E39A4DD" w:rsidR="00A373BA" w:rsidRDefault="00A94BC2" w:rsidP="00A373BA">
      <w:pPr>
        <w:pStyle w:val="BodyText"/>
        <w:rPr>
          <w:noProof/>
        </w:rPr>
      </w:pPr>
      <w:r w:rsidRPr="00B35B77">
        <w:rPr>
          <w:noProof/>
        </w:rPr>
        <w:drawing>
          <wp:inline distT="0" distB="0" distL="0" distR="0" wp14:anchorId="6370457C" wp14:editId="42CAEED8">
            <wp:extent cx="5048250" cy="1457325"/>
            <wp:effectExtent l="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8250" cy="1457325"/>
                    </a:xfrm>
                    <a:prstGeom prst="rect">
                      <a:avLst/>
                    </a:prstGeom>
                    <a:noFill/>
                    <a:ln>
                      <a:noFill/>
                    </a:ln>
                  </pic:spPr>
                </pic:pic>
              </a:graphicData>
            </a:graphic>
          </wp:inline>
        </w:drawing>
      </w:r>
    </w:p>
    <w:p w14:paraId="7D1060D2" w14:textId="77777777" w:rsidR="008A6D0D" w:rsidRDefault="008A6D0D" w:rsidP="008A6D0D">
      <w:pPr>
        <w:pStyle w:val="Caption"/>
        <w:jc w:val="center"/>
        <w:rPr>
          <w:rFonts w:ascii="Arial" w:hAnsi="Arial" w:cs="Arial"/>
          <w:lang w:val="en-US"/>
        </w:rPr>
      </w:pPr>
      <w:bookmarkStart w:id="45" w:name="_Toc185187548"/>
      <w:r w:rsidRPr="00514DA8">
        <w:rPr>
          <w:rFonts w:ascii="Arial" w:hAnsi="Arial" w:cs="Arial"/>
          <w:lang w:val="en-US"/>
        </w:rPr>
        <w:t xml:space="preserve">Figure </w:t>
      </w:r>
      <w:r w:rsidRPr="00514DA8">
        <w:rPr>
          <w:rFonts w:ascii="Arial" w:hAnsi="Arial" w:cs="Arial"/>
        </w:rPr>
        <w:fldChar w:fldCharType="begin"/>
      </w:r>
      <w:r w:rsidRPr="00514DA8">
        <w:rPr>
          <w:rFonts w:ascii="Arial" w:hAnsi="Arial" w:cs="Arial"/>
          <w:lang w:val="en-US"/>
        </w:rPr>
        <w:instrText xml:space="preserve"> SEQ Figure \* ARABIC </w:instrText>
      </w:r>
      <w:r w:rsidRPr="00514DA8">
        <w:rPr>
          <w:rFonts w:ascii="Arial" w:hAnsi="Arial" w:cs="Arial"/>
        </w:rPr>
        <w:fldChar w:fldCharType="separate"/>
      </w:r>
      <w:r w:rsidR="009A3240">
        <w:rPr>
          <w:rFonts w:ascii="Arial" w:hAnsi="Arial" w:cs="Arial"/>
          <w:noProof/>
          <w:lang w:val="en-US"/>
        </w:rPr>
        <w:t>21</w:t>
      </w:r>
      <w:r w:rsidRPr="00514DA8">
        <w:rPr>
          <w:rFonts w:ascii="Arial" w:hAnsi="Arial" w:cs="Arial"/>
        </w:rPr>
        <w:fldChar w:fldCharType="end"/>
      </w:r>
      <w:r w:rsidRPr="00514DA8">
        <w:rPr>
          <w:rFonts w:ascii="Arial" w:hAnsi="Arial" w:cs="Arial"/>
          <w:lang w:val="en-US"/>
        </w:rPr>
        <w:t>.</w:t>
      </w:r>
      <w:r>
        <w:rPr>
          <w:rFonts w:ascii="Arial" w:hAnsi="Arial" w:cs="Arial"/>
          <w:lang w:val="en-US"/>
        </w:rPr>
        <w:t xml:space="preserve"> </w:t>
      </w:r>
      <w:r w:rsidR="007F04C2">
        <w:rPr>
          <w:rFonts w:ascii="Arial" w:hAnsi="Arial" w:cs="Arial"/>
          <w:lang w:val="en-US"/>
        </w:rPr>
        <w:t xml:space="preserve">Performance evaluation for </w:t>
      </w:r>
      <w:r w:rsidR="0040627F">
        <w:rPr>
          <w:rFonts w:ascii="Arial" w:hAnsi="Arial" w:cs="Arial"/>
          <w:lang w:val="en-US"/>
        </w:rPr>
        <w:t xml:space="preserve">the set of </w:t>
      </w:r>
      <w:r w:rsidR="007F04C2">
        <w:rPr>
          <w:rFonts w:ascii="Arial" w:hAnsi="Arial" w:cs="Arial"/>
          <w:lang w:val="en-US"/>
        </w:rPr>
        <w:t>Model_2 to Model_10</w:t>
      </w:r>
      <w:bookmarkEnd w:id="45"/>
    </w:p>
    <w:p w14:paraId="785F4CE0" w14:textId="77777777" w:rsidR="00227DAD" w:rsidRPr="00227DAD" w:rsidRDefault="00227DAD" w:rsidP="00227DAD">
      <w:pPr>
        <w:rPr>
          <w:lang w:eastAsia="nl-NL" w:bidi="ar-SA"/>
        </w:rPr>
      </w:pPr>
    </w:p>
    <w:p w14:paraId="7B151F7D" w14:textId="77777777" w:rsidR="00746343" w:rsidRDefault="00227DAD" w:rsidP="00A373BA">
      <w:pPr>
        <w:pStyle w:val="BodyText"/>
        <w:rPr>
          <w:noProof/>
        </w:rPr>
      </w:pPr>
      <w:r>
        <w:rPr>
          <w:noProof/>
        </w:rPr>
        <w:lastRenderedPageBreak/>
        <w:t>Average pooling outperforms maxpoolin</w:t>
      </w:r>
      <w:r w:rsidR="00484C55">
        <w:rPr>
          <w:noProof/>
        </w:rPr>
        <w:t>g</w:t>
      </w:r>
      <w:r>
        <w:rPr>
          <w:noProof/>
        </w:rPr>
        <w:t xml:space="preserve">. </w:t>
      </w:r>
      <w:r w:rsidR="00633D44">
        <w:rPr>
          <w:noProof/>
        </w:rPr>
        <w:t>Our results</w:t>
      </w:r>
      <w:r w:rsidR="005376AE">
        <w:rPr>
          <w:noProof/>
        </w:rPr>
        <w:t xml:space="preserve"> prove, that av</w:t>
      </w:r>
      <w:r>
        <w:rPr>
          <w:noProof/>
        </w:rPr>
        <w:t>erage pooling may be proper for classification of images where abnormality spread all over the abnormal image, such as pneumonia in chest X-ray images (</w:t>
      </w:r>
      <w:r w:rsidRPr="009B7047">
        <w:rPr>
          <w:rFonts w:cs="Arial"/>
          <w:color w:val="222222"/>
          <w:szCs w:val="20"/>
          <w:shd w:val="clear" w:color="auto" w:fill="FFFFFF"/>
        </w:rPr>
        <w:t>Nirthika</w:t>
      </w:r>
      <w:r>
        <w:rPr>
          <w:rFonts w:cs="Arial"/>
          <w:color w:val="222222"/>
          <w:szCs w:val="20"/>
          <w:shd w:val="clear" w:color="auto" w:fill="FFFFFF"/>
        </w:rPr>
        <w:t xml:space="preserve"> et al., 2022)</w:t>
      </w:r>
      <w:r>
        <w:rPr>
          <w:noProof/>
        </w:rPr>
        <w:t>.</w:t>
      </w:r>
    </w:p>
    <w:p w14:paraId="7465F0D3" w14:textId="77777777" w:rsidR="0099215D" w:rsidRDefault="008B1389" w:rsidP="0099215D">
      <w:pPr>
        <w:pStyle w:val="BodyText"/>
        <w:rPr>
          <w:noProof/>
          <w:lang w:val="en-GB"/>
        </w:rPr>
      </w:pPr>
      <w:r>
        <w:rPr>
          <w:noProof/>
          <w:lang w:val="en-GB"/>
        </w:rPr>
        <w:t xml:space="preserve">Figure </w:t>
      </w:r>
      <w:r w:rsidR="008E74B0">
        <w:rPr>
          <w:noProof/>
          <w:lang w:val="en-GB"/>
        </w:rPr>
        <w:t>21</w:t>
      </w:r>
      <w:r>
        <w:rPr>
          <w:noProof/>
          <w:lang w:val="en-GB"/>
        </w:rPr>
        <w:t xml:space="preserve"> refers to re</w:t>
      </w:r>
      <w:r w:rsidR="000F2A1E">
        <w:rPr>
          <w:noProof/>
          <w:lang w:val="en-GB"/>
        </w:rPr>
        <w:t>call</w:t>
      </w:r>
      <w:r>
        <w:rPr>
          <w:noProof/>
          <w:lang w:val="en-GB"/>
        </w:rPr>
        <w:t xml:space="preserve"> scores</w:t>
      </w:r>
      <w:r w:rsidR="00715949">
        <w:rPr>
          <w:noProof/>
          <w:lang w:val="en-GB"/>
        </w:rPr>
        <w:t>.</w:t>
      </w:r>
      <w:r w:rsidR="000F2A1E">
        <w:rPr>
          <w:noProof/>
          <w:lang w:val="en-GB"/>
        </w:rPr>
        <w:t xml:space="preserve"> </w:t>
      </w:r>
      <w:r w:rsidR="00715949">
        <w:rPr>
          <w:noProof/>
          <w:lang w:val="en-GB"/>
        </w:rPr>
        <w:t>Recall</w:t>
      </w:r>
      <w:r>
        <w:rPr>
          <w:noProof/>
          <w:lang w:val="en-GB"/>
        </w:rPr>
        <w:t xml:space="preserve"> </w:t>
      </w:r>
      <w:r w:rsidR="000F2A1E">
        <w:rPr>
          <w:noProof/>
          <w:lang w:val="en-GB"/>
        </w:rPr>
        <w:t>show</w:t>
      </w:r>
      <w:r w:rsidR="00715949">
        <w:rPr>
          <w:noProof/>
          <w:lang w:val="en-GB"/>
        </w:rPr>
        <w:t>s</w:t>
      </w:r>
      <w:r w:rsidR="000F2A1E">
        <w:rPr>
          <w:noProof/>
          <w:lang w:val="en-GB"/>
        </w:rPr>
        <w:t xml:space="preserve"> the ability to find a</w:t>
      </w:r>
      <w:r w:rsidR="0099215D" w:rsidRPr="0099215D">
        <w:rPr>
          <w:noProof/>
          <w:lang w:val="en-GB"/>
        </w:rPr>
        <w:t xml:space="preserve">ll </w:t>
      </w:r>
      <w:r w:rsidR="000F2A1E">
        <w:rPr>
          <w:noProof/>
          <w:lang w:val="en-GB"/>
        </w:rPr>
        <w:t>relevant</w:t>
      </w:r>
      <w:r w:rsidR="0099215D" w:rsidRPr="0099215D">
        <w:rPr>
          <w:noProof/>
          <w:lang w:val="en-GB"/>
        </w:rPr>
        <w:t xml:space="preserve"> cases</w:t>
      </w:r>
      <w:r w:rsidR="00715949">
        <w:rPr>
          <w:noProof/>
          <w:lang w:val="en-GB"/>
        </w:rPr>
        <w:t xml:space="preserve"> (pneumonia in this scenario)</w:t>
      </w:r>
      <w:r w:rsidR="00632AE5">
        <w:rPr>
          <w:noProof/>
          <w:lang w:val="en-GB"/>
        </w:rPr>
        <w:t>,</w:t>
      </w:r>
      <w:r w:rsidR="00715949">
        <w:rPr>
          <w:noProof/>
          <w:lang w:val="en-GB"/>
        </w:rPr>
        <w:t xml:space="preserve"> therefore</w:t>
      </w:r>
      <w:r>
        <w:rPr>
          <w:noProof/>
          <w:lang w:val="en-GB"/>
        </w:rPr>
        <w:t xml:space="preserve"> it </w:t>
      </w:r>
      <w:r w:rsidR="000F2A1E">
        <w:rPr>
          <w:noProof/>
          <w:lang w:val="en-GB"/>
        </w:rPr>
        <w:t xml:space="preserve">is the most important </w:t>
      </w:r>
      <w:r w:rsidR="00E23122">
        <w:rPr>
          <w:noProof/>
          <w:lang w:val="en-GB"/>
        </w:rPr>
        <w:t xml:space="preserve">metric </w:t>
      </w:r>
      <w:r w:rsidR="000F2A1E">
        <w:rPr>
          <w:noProof/>
          <w:lang w:val="en-GB"/>
        </w:rPr>
        <w:t xml:space="preserve">in </w:t>
      </w:r>
      <w:r w:rsidR="00B54EF9">
        <w:rPr>
          <w:noProof/>
          <w:lang w:val="en-GB"/>
        </w:rPr>
        <w:t xml:space="preserve">high-risk </w:t>
      </w:r>
      <w:r w:rsidR="000F2A1E">
        <w:rPr>
          <w:noProof/>
          <w:lang w:val="en-GB"/>
        </w:rPr>
        <w:t xml:space="preserve">illness </w:t>
      </w:r>
      <w:r w:rsidR="0099215D" w:rsidRPr="0099215D">
        <w:rPr>
          <w:noProof/>
          <w:lang w:val="en-GB"/>
        </w:rPr>
        <w:t>detection cases</w:t>
      </w:r>
      <w:r w:rsidR="00715949">
        <w:rPr>
          <w:noProof/>
          <w:lang w:val="en-GB"/>
        </w:rPr>
        <w:t xml:space="preserve">. </w:t>
      </w:r>
    </w:p>
    <w:p w14:paraId="05D4B695" w14:textId="77777777" w:rsidR="00B80349" w:rsidRDefault="00B80349" w:rsidP="0099215D">
      <w:pPr>
        <w:pStyle w:val="BodyText"/>
        <w:rPr>
          <w:noProof/>
          <w:lang w:val="en-GB"/>
        </w:rPr>
      </w:pPr>
      <w:r>
        <w:rPr>
          <w:noProof/>
          <w:lang w:val="en-GB"/>
        </w:rPr>
        <w:t xml:space="preserve">The best performer is Model_4 using two-fold cross validation with ten epochs, four convolutional layers, average pooling layer, </w:t>
      </w:r>
      <w:r w:rsidR="001C488E">
        <w:rPr>
          <w:noProof/>
          <w:lang w:val="en-GB"/>
        </w:rPr>
        <w:t xml:space="preserve">and </w:t>
      </w:r>
      <w:r w:rsidR="001C488E" w:rsidRPr="001C488E">
        <w:rPr>
          <w:noProof/>
          <w:lang w:val="en-GB"/>
        </w:rPr>
        <w:t>RMSProp</w:t>
      </w:r>
      <w:r w:rsidR="001C488E">
        <w:rPr>
          <w:noProof/>
          <w:lang w:val="en-GB"/>
        </w:rPr>
        <w:t xml:space="preserve"> optimizer</w:t>
      </w:r>
      <w:r w:rsidR="00E07C1F">
        <w:rPr>
          <w:noProof/>
          <w:lang w:val="en-GB"/>
        </w:rPr>
        <w:t xml:space="preserve"> (Figure </w:t>
      </w:r>
      <w:r w:rsidR="00CE0C04">
        <w:rPr>
          <w:noProof/>
          <w:lang w:val="en-GB"/>
        </w:rPr>
        <w:t>22</w:t>
      </w:r>
      <w:r w:rsidR="00E07C1F">
        <w:rPr>
          <w:noProof/>
          <w:lang w:val="en-GB"/>
        </w:rPr>
        <w:t xml:space="preserve"> </w:t>
      </w:r>
      <w:r w:rsidR="008E74B0">
        <w:rPr>
          <w:noProof/>
          <w:lang w:val="en-GB"/>
        </w:rPr>
        <w:t>and</w:t>
      </w:r>
      <w:r w:rsidR="00E07C1F">
        <w:rPr>
          <w:noProof/>
          <w:lang w:val="en-GB"/>
        </w:rPr>
        <w:t xml:space="preserve"> </w:t>
      </w:r>
      <w:r w:rsidR="00CE0C04">
        <w:rPr>
          <w:noProof/>
          <w:lang w:val="en-GB"/>
        </w:rPr>
        <w:t>23</w:t>
      </w:r>
      <w:r w:rsidR="00E07C1F">
        <w:rPr>
          <w:noProof/>
          <w:lang w:val="en-GB"/>
        </w:rPr>
        <w:t>)</w:t>
      </w:r>
      <w:r w:rsidR="00D56890">
        <w:rPr>
          <w:noProof/>
          <w:lang w:val="en-GB"/>
        </w:rPr>
        <w:t xml:space="preserve">, reaching 95.65% accuracy on test data, 0.98 recall score </w:t>
      </w:r>
      <w:r w:rsidR="001B56D4">
        <w:rPr>
          <w:noProof/>
          <w:lang w:val="en-GB"/>
        </w:rPr>
        <w:t xml:space="preserve">(detection of true positives) </w:t>
      </w:r>
      <w:r w:rsidR="00E62AD0">
        <w:rPr>
          <w:noProof/>
          <w:lang w:val="en-GB"/>
        </w:rPr>
        <w:t xml:space="preserve">and precision </w:t>
      </w:r>
      <w:r w:rsidR="001B56D4">
        <w:rPr>
          <w:noProof/>
          <w:lang w:val="en-GB"/>
        </w:rPr>
        <w:t xml:space="preserve">(accuracy of positive predictions) </w:t>
      </w:r>
      <w:r w:rsidR="00E62AD0">
        <w:rPr>
          <w:noProof/>
          <w:lang w:val="en-GB"/>
        </w:rPr>
        <w:t xml:space="preserve">0.96 </w:t>
      </w:r>
      <w:r w:rsidR="00D56890">
        <w:rPr>
          <w:noProof/>
          <w:lang w:val="en-GB"/>
        </w:rPr>
        <w:t>on the pneumonia class</w:t>
      </w:r>
      <w:r w:rsidR="00E62AD0">
        <w:rPr>
          <w:noProof/>
          <w:lang w:val="en-GB"/>
        </w:rPr>
        <w:t>.</w:t>
      </w:r>
    </w:p>
    <w:p w14:paraId="4C6D2335" w14:textId="77777777" w:rsidR="00CE0C04" w:rsidRDefault="00CE0C04" w:rsidP="0099215D">
      <w:pPr>
        <w:pStyle w:val="BodyText"/>
        <w:rPr>
          <w:noProof/>
          <w:lang w:val="en-GB"/>
        </w:rPr>
      </w:pPr>
    </w:p>
    <w:p w14:paraId="11EC811F" w14:textId="3BECBC47" w:rsidR="0040627F" w:rsidRPr="00A53874" w:rsidRDefault="00A94BC2" w:rsidP="0040627F">
      <w:pPr>
        <w:pStyle w:val="BodyText"/>
        <w:rPr>
          <w:noProof/>
          <w:lang w:val="en-GB"/>
        </w:rPr>
      </w:pPr>
      <w:r w:rsidRPr="00350D52">
        <w:rPr>
          <w:noProof/>
        </w:rPr>
        <w:lastRenderedPageBreak/>
        <w:drawing>
          <wp:inline distT="0" distB="0" distL="0" distR="0" wp14:anchorId="65269BE8" wp14:editId="4D61CC70">
            <wp:extent cx="5048250" cy="5200650"/>
            <wp:effectExtent l="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8250" cy="5200650"/>
                    </a:xfrm>
                    <a:prstGeom prst="rect">
                      <a:avLst/>
                    </a:prstGeom>
                    <a:noFill/>
                    <a:ln>
                      <a:noFill/>
                    </a:ln>
                  </pic:spPr>
                </pic:pic>
              </a:graphicData>
            </a:graphic>
          </wp:inline>
        </w:drawing>
      </w:r>
    </w:p>
    <w:p w14:paraId="39224613" w14:textId="77777777" w:rsidR="0040627F" w:rsidRPr="00E62AD0" w:rsidRDefault="0040627F" w:rsidP="00E62AD0">
      <w:pPr>
        <w:pStyle w:val="Caption"/>
        <w:jc w:val="center"/>
        <w:rPr>
          <w:rFonts w:ascii="Arial" w:hAnsi="Arial" w:cs="Arial"/>
          <w:lang w:val="en-US"/>
        </w:rPr>
      </w:pPr>
      <w:bookmarkStart w:id="46" w:name="_Toc185187549"/>
      <w:r w:rsidRPr="00514DA8">
        <w:rPr>
          <w:rFonts w:ascii="Arial" w:hAnsi="Arial" w:cs="Arial"/>
          <w:lang w:val="en-US"/>
        </w:rPr>
        <w:t xml:space="preserve">Figure </w:t>
      </w:r>
      <w:r w:rsidRPr="00514DA8">
        <w:rPr>
          <w:rFonts w:ascii="Arial" w:hAnsi="Arial" w:cs="Arial"/>
        </w:rPr>
        <w:fldChar w:fldCharType="begin"/>
      </w:r>
      <w:r w:rsidRPr="00514DA8">
        <w:rPr>
          <w:rFonts w:ascii="Arial" w:hAnsi="Arial" w:cs="Arial"/>
          <w:lang w:val="en-US"/>
        </w:rPr>
        <w:instrText xml:space="preserve"> SEQ Figure \* ARABIC </w:instrText>
      </w:r>
      <w:r w:rsidRPr="00514DA8">
        <w:rPr>
          <w:rFonts w:ascii="Arial" w:hAnsi="Arial" w:cs="Arial"/>
        </w:rPr>
        <w:fldChar w:fldCharType="separate"/>
      </w:r>
      <w:r w:rsidR="009A3240">
        <w:rPr>
          <w:rFonts w:ascii="Arial" w:hAnsi="Arial" w:cs="Arial"/>
          <w:noProof/>
          <w:lang w:val="en-US"/>
        </w:rPr>
        <w:t>22</w:t>
      </w:r>
      <w:r w:rsidRPr="00514DA8">
        <w:rPr>
          <w:rFonts w:ascii="Arial" w:hAnsi="Arial" w:cs="Arial"/>
        </w:rPr>
        <w:fldChar w:fldCharType="end"/>
      </w:r>
      <w:r w:rsidRPr="00514DA8">
        <w:rPr>
          <w:rFonts w:ascii="Arial" w:hAnsi="Arial" w:cs="Arial"/>
          <w:lang w:val="en-US"/>
        </w:rPr>
        <w:t>.</w:t>
      </w:r>
      <w:r>
        <w:rPr>
          <w:rFonts w:ascii="Arial" w:hAnsi="Arial" w:cs="Arial"/>
          <w:lang w:val="en-US"/>
        </w:rPr>
        <w:t xml:space="preserve"> Performance metrics for the best performer Model_4</w:t>
      </w:r>
      <w:bookmarkEnd w:id="46"/>
    </w:p>
    <w:p w14:paraId="72E70923" w14:textId="4C635F41" w:rsidR="0040627F" w:rsidRDefault="00A94BC2" w:rsidP="0099215D">
      <w:pPr>
        <w:pStyle w:val="BodyText"/>
        <w:rPr>
          <w:noProof/>
        </w:rPr>
      </w:pPr>
      <w:r w:rsidRPr="008D24D2">
        <w:rPr>
          <w:noProof/>
        </w:rPr>
        <w:lastRenderedPageBreak/>
        <w:drawing>
          <wp:inline distT="0" distB="0" distL="0" distR="0" wp14:anchorId="153808C6" wp14:editId="06282014">
            <wp:extent cx="5048250" cy="5429250"/>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48250" cy="5429250"/>
                    </a:xfrm>
                    <a:prstGeom prst="rect">
                      <a:avLst/>
                    </a:prstGeom>
                    <a:noFill/>
                    <a:ln>
                      <a:noFill/>
                    </a:ln>
                  </pic:spPr>
                </pic:pic>
              </a:graphicData>
            </a:graphic>
          </wp:inline>
        </w:drawing>
      </w:r>
    </w:p>
    <w:p w14:paraId="2456736F" w14:textId="77777777" w:rsidR="00106A7D" w:rsidRPr="005A66C6" w:rsidRDefault="0040627F" w:rsidP="005A66C6">
      <w:pPr>
        <w:pStyle w:val="Caption"/>
        <w:jc w:val="center"/>
        <w:rPr>
          <w:rFonts w:ascii="Arial" w:hAnsi="Arial" w:cs="Arial"/>
          <w:lang w:val="en-US"/>
        </w:rPr>
      </w:pPr>
      <w:bookmarkStart w:id="47" w:name="_Toc185187550"/>
      <w:r w:rsidRPr="00514DA8">
        <w:rPr>
          <w:rFonts w:ascii="Arial" w:hAnsi="Arial" w:cs="Arial"/>
          <w:lang w:val="en-US"/>
        </w:rPr>
        <w:t xml:space="preserve">Figure </w:t>
      </w:r>
      <w:r w:rsidRPr="00514DA8">
        <w:rPr>
          <w:rFonts w:ascii="Arial" w:hAnsi="Arial" w:cs="Arial"/>
        </w:rPr>
        <w:fldChar w:fldCharType="begin"/>
      </w:r>
      <w:r w:rsidRPr="00514DA8">
        <w:rPr>
          <w:rFonts w:ascii="Arial" w:hAnsi="Arial" w:cs="Arial"/>
          <w:lang w:val="en-US"/>
        </w:rPr>
        <w:instrText xml:space="preserve"> SEQ Figure \* ARABIC </w:instrText>
      </w:r>
      <w:r w:rsidRPr="00514DA8">
        <w:rPr>
          <w:rFonts w:ascii="Arial" w:hAnsi="Arial" w:cs="Arial"/>
        </w:rPr>
        <w:fldChar w:fldCharType="separate"/>
      </w:r>
      <w:r w:rsidR="009A3240">
        <w:rPr>
          <w:rFonts w:ascii="Arial" w:hAnsi="Arial" w:cs="Arial"/>
          <w:noProof/>
          <w:lang w:val="en-US"/>
        </w:rPr>
        <w:t>23</w:t>
      </w:r>
      <w:r w:rsidRPr="00514DA8">
        <w:rPr>
          <w:rFonts w:ascii="Arial" w:hAnsi="Arial" w:cs="Arial"/>
        </w:rPr>
        <w:fldChar w:fldCharType="end"/>
      </w:r>
      <w:r w:rsidRPr="00514DA8">
        <w:rPr>
          <w:rFonts w:ascii="Arial" w:hAnsi="Arial" w:cs="Arial"/>
          <w:lang w:val="en-US"/>
        </w:rPr>
        <w:t>.</w:t>
      </w:r>
      <w:r>
        <w:rPr>
          <w:rFonts w:ascii="Arial" w:hAnsi="Arial" w:cs="Arial"/>
          <w:lang w:val="en-US"/>
        </w:rPr>
        <w:t xml:space="preserve"> Confusion matrix for the best performer Model_4</w:t>
      </w:r>
      <w:bookmarkEnd w:id="47"/>
      <w:r>
        <w:rPr>
          <w:rFonts w:ascii="Arial" w:hAnsi="Arial" w:cs="Arial"/>
          <w:lang w:val="en-US"/>
        </w:rPr>
        <w:t xml:space="preserve"> </w:t>
      </w:r>
    </w:p>
    <w:p w14:paraId="23973C92" w14:textId="77777777" w:rsidR="00606D29" w:rsidRDefault="00606D29" w:rsidP="00606D29">
      <w:pPr>
        <w:pStyle w:val="StyleHeading2Underline"/>
        <w:rPr>
          <w:rFonts w:ascii="Arial" w:hAnsi="Arial" w:cs="Arial"/>
        </w:rPr>
      </w:pPr>
      <w:bookmarkStart w:id="48" w:name="_Toc185187521"/>
      <w:r>
        <w:rPr>
          <w:rFonts w:ascii="Arial" w:hAnsi="Arial" w:cs="Arial"/>
        </w:rPr>
        <w:t>Making predictions</w:t>
      </w:r>
      <w:bookmarkEnd w:id="48"/>
    </w:p>
    <w:p w14:paraId="7BFB7F4F" w14:textId="77777777" w:rsidR="00F44D1C" w:rsidRDefault="00F44D1C" w:rsidP="00F44D1C">
      <w:pPr>
        <w:pStyle w:val="BodyText"/>
        <w:rPr>
          <w:noProof/>
        </w:rPr>
      </w:pPr>
      <w:r>
        <w:rPr>
          <w:noProof/>
        </w:rPr>
        <w:t xml:space="preserve">Figure </w:t>
      </w:r>
      <w:r w:rsidR="00CE0C04">
        <w:rPr>
          <w:noProof/>
        </w:rPr>
        <w:t>24</w:t>
      </w:r>
      <w:r w:rsidR="006F335C">
        <w:rPr>
          <w:noProof/>
        </w:rPr>
        <w:t xml:space="preserve"> </w:t>
      </w:r>
      <w:r w:rsidR="00AE3F55">
        <w:rPr>
          <w:noProof/>
        </w:rPr>
        <w:t xml:space="preserve">shows </w:t>
      </w:r>
      <w:r w:rsidR="005A66C6">
        <w:rPr>
          <w:noProof/>
        </w:rPr>
        <w:t xml:space="preserve">some </w:t>
      </w:r>
      <w:r w:rsidR="00AE3F55">
        <w:rPr>
          <w:noProof/>
        </w:rPr>
        <w:t>correct and incorrect predictions</w:t>
      </w:r>
      <w:r w:rsidR="005A66C6">
        <w:rPr>
          <w:noProof/>
        </w:rPr>
        <w:t xml:space="preserve"> </w:t>
      </w:r>
      <w:r w:rsidR="003C2390">
        <w:rPr>
          <w:noProof/>
        </w:rPr>
        <w:t xml:space="preserve">performed </w:t>
      </w:r>
      <w:r w:rsidR="005A66C6">
        <w:rPr>
          <w:noProof/>
        </w:rPr>
        <w:t>by Model_4</w:t>
      </w:r>
      <w:r w:rsidR="003B4831">
        <w:rPr>
          <w:noProof/>
        </w:rPr>
        <w:t>.</w:t>
      </w:r>
    </w:p>
    <w:p w14:paraId="7A4FE478" w14:textId="079CBB32" w:rsidR="00606D29" w:rsidRDefault="00681F57" w:rsidP="00A373BA">
      <w:pPr>
        <w:pStyle w:val="BodyText"/>
        <w:rPr>
          <w:noProof/>
        </w:rPr>
      </w:pPr>
      <w:r>
        <w:rPr>
          <w:noProof/>
        </w:rPr>
        <w:lastRenderedPageBreak/>
        <w:t xml:space="preserve">                 </w:t>
      </w:r>
      <w:r w:rsidR="00A94BC2" w:rsidRPr="008D24D2">
        <w:rPr>
          <w:noProof/>
        </w:rPr>
        <w:drawing>
          <wp:inline distT="0" distB="0" distL="0" distR="0" wp14:anchorId="21B54037" wp14:editId="3302A5BB">
            <wp:extent cx="4086225" cy="5800725"/>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86225" cy="5800725"/>
                    </a:xfrm>
                    <a:prstGeom prst="rect">
                      <a:avLst/>
                    </a:prstGeom>
                    <a:noFill/>
                    <a:ln>
                      <a:noFill/>
                    </a:ln>
                  </pic:spPr>
                </pic:pic>
              </a:graphicData>
            </a:graphic>
          </wp:inline>
        </w:drawing>
      </w:r>
    </w:p>
    <w:p w14:paraId="65FCC9A6" w14:textId="77777777" w:rsidR="00ED7883" w:rsidRDefault="00ED7883" w:rsidP="00ED7883">
      <w:pPr>
        <w:pStyle w:val="Caption"/>
        <w:jc w:val="center"/>
        <w:rPr>
          <w:rFonts w:ascii="Arial" w:hAnsi="Arial" w:cs="Arial"/>
          <w:lang w:val="en-US"/>
        </w:rPr>
      </w:pPr>
      <w:bookmarkStart w:id="49" w:name="_Toc185187551"/>
      <w:r w:rsidRPr="00514DA8">
        <w:rPr>
          <w:rFonts w:ascii="Arial" w:hAnsi="Arial" w:cs="Arial"/>
          <w:lang w:val="en-US"/>
        </w:rPr>
        <w:t xml:space="preserve">Figure </w:t>
      </w:r>
      <w:r w:rsidRPr="00514DA8">
        <w:rPr>
          <w:rFonts w:ascii="Arial" w:hAnsi="Arial" w:cs="Arial"/>
        </w:rPr>
        <w:fldChar w:fldCharType="begin"/>
      </w:r>
      <w:r w:rsidRPr="00514DA8">
        <w:rPr>
          <w:rFonts w:ascii="Arial" w:hAnsi="Arial" w:cs="Arial"/>
          <w:lang w:val="en-US"/>
        </w:rPr>
        <w:instrText xml:space="preserve"> SEQ Figure \* ARABIC </w:instrText>
      </w:r>
      <w:r w:rsidRPr="00514DA8">
        <w:rPr>
          <w:rFonts w:ascii="Arial" w:hAnsi="Arial" w:cs="Arial"/>
        </w:rPr>
        <w:fldChar w:fldCharType="separate"/>
      </w:r>
      <w:r w:rsidR="009A3240">
        <w:rPr>
          <w:rFonts w:ascii="Arial" w:hAnsi="Arial" w:cs="Arial"/>
          <w:noProof/>
          <w:lang w:val="en-US"/>
        </w:rPr>
        <w:t>24</w:t>
      </w:r>
      <w:r w:rsidRPr="00514DA8">
        <w:rPr>
          <w:rFonts w:ascii="Arial" w:hAnsi="Arial" w:cs="Arial"/>
        </w:rPr>
        <w:fldChar w:fldCharType="end"/>
      </w:r>
      <w:r w:rsidRPr="00514DA8">
        <w:rPr>
          <w:rFonts w:ascii="Arial" w:hAnsi="Arial" w:cs="Arial"/>
          <w:lang w:val="en-US"/>
        </w:rPr>
        <w:t xml:space="preserve">. </w:t>
      </w:r>
      <w:r w:rsidR="00224F2D">
        <w:rPr>
          <w:rFonts w:ascii="Arial" w:hAnsi="Arial" w:cs="Arial"/>
          <w:lang w:val="en-US"/>
        </w:rPr>
        <w:t xml:space="preserve">Model_4 making </w:t>
      </w:r>
      <w:r w:rsidR="00842ADC">
        <w:rPr>
          <w:rFonts w:ascii="Arial" w:hAnsi="Arial" w:cs="Arial"/>
          <w:lang w:val="en-US"/>
        </w:rPr>
        <w:t>predictions</w:t>
      </w:r>
      <w:bookmarkEnd w:id="49"/>
      <w:r>
        <w:rPr>
          <w:rFonts w:ascii="Arial" w:hAnsi="Arial" w:cs="Arial"/>
          <w:lang w:val="en-US"/>
        </w:rPr>
        <w:t xml:space="preserve"> </w:t>
      </w:r>
    </w:p>
    <w:p w14:paraId="2DD0E176" w14:textId="77777777" w:rsidR="00AF3788" w:rsidRDefault="00AF3788" w:rsidP="00AF3788">
      <w:pPr>
        <w:rPr>
          <w:lang w:eastAsia="nl-NL" w:bidi="ar-SA"/>
        </w:rPr>
      </w:pPr>
    </w:p>
    <w:p w14:paraId="416644E2" w14:textId="77777777" w:rsidR="00AF3788" w:rsidRDefault="00AF3788" w:rsidP="00AF3788">
      <w:pPr>
        <w:rPr>
          <w:lang w:eastAsia="nl-NL" w:bidi="ar-SA"/>
        </w:rPr>
      </w:pPr>
    </w:p>
    <w:p w14:paraId="0B6D63DA" w14:textId="77777777" w:rsidR="00AF3788" w:rsidRDefault="00AF3788" w:rsidP="00AF3788">
      <w:pPr>
        <w:rPr>
          <w:lang w:eastAsia="nl-NL" w:bidi="ar-SA"/>
        </w:rPr>
      </w:pPr>
    </w:p>
    <w:p w14:paraId="7E9C5C30" w14:textId="77777777" w:rsidR="00AF3788" w:rsidRDefault="00AF3788" w:rsidP="00AF3788">
      <w:pPr>
        <w:rPr>
          <w:lang w:eastAsia="nl-NL" w:bidi="ar-SA"/>
        </w:rPr>
      </w:pPr>
    </w:p>
    <w:p w14:paraId="4F898DE7" w14:textId="77777777" w:rsidR="00AF3788" w:rsidRDefault="00AF3788" w:rsidP="00AF3788">
      <w:pPr>
        <w:rPr>
          <w:lang w:eastAsia="nl-NL" w:bidi="ar-SA"/>
        </w:rPr>
      </w:pPr>
    </w:p>
    <w:p w14:paraId="6B15C97B" w14:textId="77777777" w:rsidR="00AF3788" w:rsidRDefault="00AF3788" w:rsidP="00AF3788">
      <w:pPr>
        <w:rPr>
          <w:lang w:eastAsia="nl-NL" w:bidi="ar-SA"/>
        </w:rPr>
      </w:pPr>
    </w:p>
    <w:p w14:paraId="3DDF6979" w14:textId="77777777" w:rsidR="00AF3788" w:rsidRDefault="00AF3788" w:rsidP="00AF3788">
      <w:pPr>
        <w:rPr>
          <w:lang w:eastAsia="nl-NL" w:bidi="ar-SA"/>
        </w:rPr>
      </w:pPr>
    </w:p>
    <w:p w14:paraId="3EDE0F1D" w14:textId="77777777" w:rsidR="00AF3788" w:rsidRDefault="00AF3788" w:rsidP="00AF3788">
      <w:pPr>
        <w:rPr>
          <w:lang w:eastAsia="nl-NL" w:bidi="ar-SA"/>
        </w:rPr>
      </w:pPr>
    </w:p>
    <w:p w14:paraId="67F6A24D" w14:textId="77777777" w:rsidR="00AF3788" w:rsidRDefault="00AF3788" w:rsidP="00AF3788">
      <w:pPr>
        <w:rPr>
          <w:lang w:eastAsia="nl-NL" w:bidi="ar-SA"/>
        </w:rPr>
      </w:pPr>
    </w:p>
    <w:p w14:paraId="7BBD4AD9" w14:textId="77777777" w:rsidR="00AF3788" w:rsidRDefault="00AF3788" w:rsidP="00AF3788">
      <w:pPr>
        <w:rPr>
          <w:lang w:eastAsia="nl-NL" w:bidi="ar-SA"/>
        </w:rPr>
      </w:pPr>
    </w:p>
    <w:p w14:paraId="27ED4FBC" w14:textId="77777777" w:rsidR="00AF3788" w:rsidRDefault="00AF3788" w:rsidP="00AF3788">
      <w:pPr>
        <w:rPr>
          <w:lang w:eastAsia="nl-NL" w:bidi="ar-SA"/>
        </w:rPr>
      </w:pPr>
    </w:p>
    <w:p w14:paraId="56189E29" w14:textId="77777777" w:rsidR="00AF3788" w:rsidRDefault="00AF3788" w:rsidP="00AF3788">
      <w:pPr>
        <w:rPr>
          <w:lang w:eastAsia="nl-NL" w:bidi="ar-SA"/>
        </w:rPr>
      </w:pPr>
    </w:p>
    <w:p w14:paraId="097873F3" w14:textId="77777777" w:rsidR="00AF3788" w:rsidRDefault="00AF3788" w:rsidP="00AF3788">
      <w:pPr>
        <w:rPr>
          <w:lang w:eastAsia="nl-NL" w:bidi="ar-SA"/>
        </w:rPr>
      </w:pPr>
    </w:p>
    <w:p w14:paraId="6D04D7B7" w14:textId="77777777" w:rsidR="00AF3788" w:rsidRDefault="00AF3788" w:rsidP="00AF3788">
      <w:pPr>
        <w:rPr>
          <w:lang w:eastAsia="nl-NL" w:bidi="ar-SA"/>
        </w:rPr>
      </w:pPr>
    </w:p>
    <w:p w14:paraId="6DD46849" w14:textId="77777777" w:rsidR="00AF3788" w:rsidRDefault="00AF3788" w:rsidP="00AF3788">
      <w:pPr>
        <w:rPr>
          <w:lang w:eastAsia="nl-NL" w:bidi="ar-SA"/>
        </w:rPr>
      </w:pPr>
    </w:p>
    <w:p w14:paraId="08B1AC70" w14:textId="77777777" w:rsidR="00AF3788" w:rsidRDefault="00AF3788" w:rsidP="00AF3788">
      <w:pPr>
        <w:rPr>
          <w:lang w:eastAsia="nl-NL" w:bidi="ar-SA"/>
        </w:rPr>
      </w:pPr>
    </w:p>
    <w:p w14:paraId="2330F82A" w14:textId="77777777" w:rsidR="00AF3788" w:rsidRDefault="00AF3788" w:rsidP="00AF3788">
      <w:pPr>
        <w:rPr>
          <w:lang w:eastAsia="nl-NL" w:bidi="ar-SA"/>
        </w:rPr>
      </w:pPr>
    </w:p>
    <w:p w14:paraId="28AD34EE" w14:textId="77777777" w:rsidR="00AF3788" w:rsidRDefault="00AF3788" w:rsidP="00AF3788">
      <w:pPr>
        <w:pStyle w:val="Heading1"/>
        <w:ind w:left="0"/>
        <w:rPr>
          <w:rFonts w:ascii="Arial" w:hAnsi="Arial" w:cs="Arial"/>
        </w:rPr>
      </w:pPr>
      <w:bookmarkStart w:id="50" w:name="_Toc185187522"/>
      <w:r>
        <w:rPr>
          <w:rFonts w:ascii="Arial" w:hAnsi="Arial" w:cs="Arial"/>
        </w:rPr>
        <w:lastRenderedPageBreak/>
        <w:t xml:space="preserve">Train </w:t>
      </w:r>
      <w:r w:rsidRPr="00661F2E">
        <w:rPr>
          <w:rFonts w:ascii="Arial" w:hAnsi="Arial" w:cs="Arial"/>
        </w:rPr>
        <w:t>Convolutional Neural Networks (CNN)</w:t>
      </w:r>
      <w:r>
        <w:rPr>
          <w:rFonts w:ascii="Arial" w:hAnsi="Arial" w:cs="Arial"/>
        </w:rPr>
        <w:t xml:space="preserve"> using Transfer Learning with ResNet15</w:t>
      </w:r>
      <w:bookmarkEnd w:id="50"/>
    </w:p>
    <w:p w14:paraId="17D467DA" w14:textId="77777777" w:rsidR="00AF3788" w:rsidRPr="00604F5F" w:rsidRDefault="00AF3788" w:rsidP="00AF3788">
      <w:pPr>
        <w:pStyle w:val="StyleHeading2Underline"/>
        <w:rPr>
          <w:rFonts w:ascii="Arial" w:hAnsi="Arial" w:cs="Arial"/>
        </w:rPr>
      </w:pPr>
      <w:bookmarkStart w:id="51" w:name="_Toc185187523"/>
      <w:r>
        <w:rPr>
          <w:rFonts w:ascii="Arial" w:hAnsi="Arial" w:cs="Arial"/>
        </w:rPr>
        <w:t>Transfer learning</w:t>
      </w:r>
      <w:bookmarkEnd w:id="51"/>
    </w:p>
    <w:p w14:paraId="4AA0E46C" w14:textId="77777777" w:rsidR="00AF3788" w:rsidRPr="00213448" w:rsidRDefault="00AF3788" w:rsidP="00AF3788">
      <w:pPr>
        <w:pStyle w:val="BodyText"/>
        <w:rPr>
          <w:rFonts w:cs="Arial"/>
          <w:lang w:val="en-GB"/>
        </w:rPr>
      </w:pPr>
      <w:r w:rsidRPr="00213448">
        <w:rPr>
          <w:rFonts w:cs="Arial"/>
          <w:lang w:val="en-GB"/>
        </w:rPr>
        <w:t xml:space="preserve">We explored transfer learning technique using the ResNet15 model and RGB pneumonia x-ray images, which incorporates pre-trained weights from the ImageNet dataset. Transfer learning implies using a model that was pre-trained on a large dataset to address a specific task by fine-tuning it for improved performance (Chen et al., 2023). ResNet15's pre-trained weights enable better generalization and faster convergence. This method also addresses issues such as computational cost and long training time, especially in a scenario with limited dataset (Madhavan et al., 2023). </w:t>
      </w:r>
      <w:r>
        <w:rPr>
          <w:rFonts w:cs="Arial"/>
          <w:lang w:val="en-GB"/>
        </w:rPr>
        <w:t xml:space="preserve"> </w:t>
      </w:r>
    </w:p>
    <w:p w14:paraId="1967CEFD" w14:textId="77777777" w:rsidR="00AF3788" w:rsidRPr="00213448" w:rsidRDefault="00AF3788" w:rsidP="00AF3788">
      <w:pPr>
        <w:pStyle w:val="StyleHeading2Underline"/>
        <w:rPr>
          <w:rFonts w:ascii="Arial" w:hAnsi="Arial" w:cs="Arial"/>
        </w:rPr>
      </w:pPr>
      <w:bookmarkStart w:id="52" w:name="_Toc185187524"/>
      <w:r w:rsidRPr="000D478B">
        <w:rPr>
          <w:rFonts w:ascii="Arial" w:hAnsi="Arial" w:cs="Arial"/>
        </w:rPr>
        <w:t xml:space="preserve">Model </w:t>
      </w:r>
      <w:r w:rsidR="009A3240">
        <w:rPr>
          <w:rFonts w:ascii="Arial" w:hAnsi="Arial" w:cs="Arial"/>
        </w:rPr>
        <w:t>a</w:t>
      </w:r>
      <w:r w:rsidRPr="000D478B">
        <w:rPr>
          <w:rFonts w:ascii="Arial" w:hAnsi="Arial" w:cs="Arial"/>
        </w:rPr>
        <w:t>rchitecture</w:t>
      </w:r>
      <w:bookmarkEnd w:id="52"/>
    </w:p>
    <w:p w14:paraId="3E7C8BE3" w14:textId="224C05B3" w:rsidR="00AF3788" w:rsidRDefault="00A94BC2" w:rsidP="00AF3788">
      <w:r w:rsidRPr="003E3951">
        <w:rPr>
          <w:noProof/>
        </w:rPr>
        <w:drawing>
          <wp:inline distT="0" distB="0" distL="0" distR="0" wp14:anchorId="416D3EDE" wp14:editId="35B2AAB7">
            <wp:extent cx="5667375" cy="1676400"/>
            <wp:effectExtent l="0" t="0" r="0" b="0"/>
            <wp:docPr id="31"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67375" cy="1676400"/>
                    </a:xfrm>
                    <a:prstGeom prst="rect">
                      <a:avLst/>
                    </a:prstGeom>
                    <a:noFill/>
                    <a:ln>
                      <a:noFill/>
                    </a:ln>
                  </pic:spPr>
                </pic:pic>
              </a:graphicData>
            </a:graphic>
          </wp:inline>
        </w:drawing>
      </w:r>
    </w:p>
    <w:p w14:paraId="4B0F6459" w14:textId="77777777" w:rsidR="00AF3788" w:rsidRDefault="00AF3788" w:rsidP="00AF3788">
      <w:pPr>
        <w:pStyle w:val="Caption"/>
        <w:jc w:val="center"/>
        <w:rPr>
          <w:rFonts w:ascii="Arial" w:hAnsi="Arial" w:cs="Arial"/>
        </w:rPr>
      </w:pPr>
      <w:bookmarkStart w:id="53" w:name="_Toc185187552"/>
      <w:r>
        <w:rPr>
          <w:rFonts w:ascii="Arial" w:hAnsi="Arial" w:cs="Arial"/>
        </w:rPr>
        <w:t xml:space="preserve">Figure </w:t>
      </w:r>
      <w:r>
        <w:rPr>
          <w:rFonts w:ascii="Arial" w:hAnsi="Arial" w:cs="Arial"/>
        </w:rPr>
        <w:fldChar w:fldCharType="begin"/>
      </w:r>
      <w:r>
        <w:rPr>
          <w:rFonts w:ascii="Arial" w:hAnsi="Arial" w:cs="Arial"/>
        </w:rPr>
        <w:instrText xml:space="preserve"> SEQ Figure \* ARABIC </w:instrText>
      </w:r>
      <w:r>
        <w:rPr>
          <w:rFonts w:ascii="Arial" w:hAnsi="Arial" w:cs="Arial"/>
        </w:rPr>
        <w:fldChar w:fldCharType="separate"/>
      </w:r>
      <w:r w:rsidR="009A3240">
        <w:rPr>
          <w:rFonts w:ascii="Arial" w:hAnsi="Arial" w:cs="Arial"/>
          <w:noProof/>
        </w:rPr>
        <w:t>25</w:t>
      </w:r>
      <w:r>
        <w:rPr>
          <w:rFonts w:ascii="Arial" w:hAnsi="Arial" w:cs="Arial"/>
        </w:rPr>
        <w:fldChar w:fldCharType="end"/>
      </w:r>
      <w:r>
        <w:rPr>
          <w:rFonts w:ascii="Arial" w:hAnsi="Arial" w:cs="Arial"/>
        </w:rPr>
        <w:t xml:space="preserve">. </w:t>
      </w:r>
      <w:proofErr w:type="spellStart"/>
      <w:r>
        <w:rPr>
          <w:rFonts w:ascii="Arial" w:hAnsi="Arial" w:cs="Arial"/>
          <w:lang w:val="en-GB"/>
        </w:rPr>
        <w:t>ResNet</w:t>
      </w:r>
      <w:proofErr w:type="spellEnd"/>
      <w:r>
        <w:rPr>
          <w:rFonts w:ascii="Arial" w:hAnsi="Arial" w:cs="Arial"/>
          <w:lang w:val="en-GB"/>
        </w:rPr>
        <w:t xml:space="preserve"> Architecture (</w:t>
      </w:r>
      <w:proofErr w:type="gramStart"/>
      <w:r>
        <w:rPr>
          <w:rFonts w:ascii="Arial" w:hAnsi="Arial" w:cs="Arial"/>
          <w:lang w:val="en-GB"/>
        </w:rPr>
        <w:t>source:www.d2l.ai</w:t>
      </w:r>
      <w:proofErr w:type="gramEnd"/>
      <w:r>
        <w:rPr>
          <w:rFonts w:ascii="Arial" w:hAnsi="Arial" w:cs="Arial"/>
          <w:lang w:val="en-GB"/>
        </w:rPr>
        <w:t>)</w:t>
      </w:r>
      <w:bookmarkEnd w:id="53"/>
    </w:p>
    <w:p w14:paraId="28897EDA" w14:textId="77777777" w:rsidR="00AF3788" w:rsidRDefault="00AF3788" w:rsidP="00AF3788">
      <w:pPr>
        <w:spacing w:line="480" w:lineRule="auto"/>
        <w:jc w:val="both"/>
        <w:rPr>
          <w:rFonts w:ascii="Arial" w:hAnsi="Arial" w:cs="Arial"/>
        </w:rPr>
      </w:pPr>
    </w:p>
    <w:p w14:paraId="3DD446D7" w14:textId="77777777" w:rsidR="00AF3788" w:rsidRDefault="00AF3788" w:rsidP="00AF3788">
      <w:pPr>
        <w:spacing w:line="480" w:lineRule="auto"/>
        <w:jc w:val="both"/>
        <w:rPr>
          <w:rFonts w:ascii="Arial" w:hAnsi="Arial" w:cs="Arial"/>
        </w:rPr>
      </w:pPr>
      <w:r>
        <w:rPr>
          <w:rFonts w:ascii="Arial" w:hAnsi="Arial" w:cs="Arial"/>
        </w:rPr>
        <w:t xml:space="preserve">ResNet-15’s residual block includes a set of convolutional layers followed by a shortcut connection that eliminates one or more layers. This way, it utilizes residual learning to address the vanishing gradient problem (Xu, Fu, and Zhu, 2023). The 15-layer architecture (convolution and fully connected layers included) is designed for efficient training of deeper networks. </w:t>
      </w:r>
    </w:p>
    <w:p w14:paraId="13AE7130" w14:textId="77777777" w:rsidR="00AF3788" w:rsidRDefault="00AF3788" w:rsidP="00AF3788">
      <w:pPr>
        <w:spacing w:line="480" w:lineRule="auto"/>
        <w:jc w:val="both"/>
        <w:rPr>
          <w:rFonts w:ascii="Arial" w:hAnsi="Arial" w:cs="Arial"/>
        </w:rPr>
      </w:pPr>
      <w:r>
        <w:rPr>
          <w:rFonts w:ascii="Arial" w:hAnsi="Arial" w:cs="Arial"/>
        </w:rPr>
        <w:t xml:space="preserve">The loss function used in the model is Binary Cross-Entropy, as it is designed for binary classification tasks.  The Adam optimizer was included with a learning rate of 0.00005, as it combines the benefits of </w:t>
      </w:r>
      <w:proofErr w:type="spellStart"/>
      <w:r>
        <w:rPr>
          <w:rFonts w:ascii="Arial" w:hAnsi="Arial" w:cs="Arial"/>
        </w:rPr>
        <w:t>AdaGrad</w:t>
      </w:r>
      <w:proofErr w:type="spellEnd"/>
      <w:r>
        <w:rPr>
          <w:rFonts w:ascii="Arial" w:hAnsi="Arial" w:cs="Arial"/>
        </w:rPr>
        <w:t xml:space="preserve"> and </w:t>
      </w:r>
      <w:proofErr w:type="spellStart"/>
      <w:r>
        <w:rPr>
          <w:rFonts w:ascii="Arial" w:hAnsi="Arial" w:cs="Arial"/>
        </w:rPr>
        <w:t>RMSProp</w:t>
      </w:r>
      <w:proofErr w:type="spellEnd"/>
      <w:r>
        <w:rPr>
          <w:rFonts w:ascii="Arial" w:hAnsi="Arial" w:cs="Arial"/>
        </w:rPr>
        <w:t xml:space="preserve"> optimizers. Additionally, we included Global Average Pooling in the top layers followed by a Dense Layer with </w:t>
      </w:r>
      <w:proofErr w:type="spellStart"/>
      <w:r>
        <w:rPr>
          <w:rFonts w:ascii="Arial" w:hAnsi="Arial" w:cs="Arial"/>
        </w:rPr>
        <w:t>ReLU</w:t>
      </w:r>
      <w:proofErr w:type="spellEnd"/>
      <w:r>
        <w:rPr>
          <w:rFonts w:ascii="Arial" w:hAnsi="Arial" w:cs="Arial"/>
        </w:rPr>
        <w:t xml:space="preserve"> activation </w:t>
      </w:r>
      <w:r>
        <w:rPr>
          <w:rFonts w:ascii="Arial" w:hAnsi="Arial" w:cs="Arial"/>
        </w:rPr>
        <w:lastRenderedPageBreak/>
        <w:t>function, while the final Output Layer includes Sigmoid activation. To prevent overfitting, the Early Stopping mechanism was included in the model, so the training process is interrupted if the model starts to degrade. This way, our model will generalize better to unseen data.</w:t>
      </w:r>
    </w:p>
    <w:p w14:paraId="2638F211" w14:textId="77777777" w:rsidR="00AF3788" w:rsidRPr="000D478B" w:rsidRDefault="00AF3788" w:rsidP="00AF3788">
      <w:pPr>
        <w:pStyle w:val="StyleHeading2Underline"/>
        <w:rPr>
          <w:rFonts w:ascii="Arial" w:hAnsi="Arial" w:cs="Arial"/>
        </w:rPr>
      </w:pPr>
      <w:bookmarkStart w:id="54" w:name="_Toc185187525"/>
      <w:r w:rsidRPr="000D478B">
        <w:rPr>
          <w:rFonts w:ascii="Arial" w:hAnsi="Arial" w:cs="Arial"/>
        </w:rPr>
        <w:t>Results</w:t>
      </w:r>
      <w:bookmarkEnd w:id="54"/>
    </w:p>
    <w:p w14:paraId="71AB2F6B" w14:textId="77777777" w:rsidR="00AF3788" w:rsidRDefault="00AF3788" w:rsidP="00AF3788"/>
    <w:p w14:paraId="4F471362" w14:textId="1D84D98E" w:rsidR="00AF3788" w:rsidRDefault="00A94BC2" w:rsidP="00AF3788">
      <w:pPr>
        <w:keepNext/>
      </w:pPr>
      <w:r w:rsidRPr="00863DB1">
        <w:rPr>
          <w:noProof/>
        </w:rPr>
        <w:drawing>
          <wp:inline distT="0" distB="0" distL="0" distR="0" wp14:anchorId="1711B007" wp14:editId="355F2114">
            <wp:extent cx="5581650" cy="3228975"/>
            <wp:effectExtent l="0" t="0" r="0" b="0"/>
            <wp:docPr id="32" name="Picture 6" descr="A graph of training and validation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graph of training and validation loss&#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t="5545"/>
                    <a:stretch>
                      <a:fillRect/>
                    </a:stretch>
                  </pic:blipFill>
                  <pic:spPr bwMode="auto">
                    <a:xfrm>
                      <a:off x="0" y="0"/>
                      <a:ext cx="5581650" cy="3228975"/>
                    </a:xfrm>
                    <a:prstGeom prst="rect">
                      <a:avLst/>
                    </a:prstGeom>
                    <a:noFill/>
                    <a:ln>
                      <a:noFill/>
                    </a:ln>
                  </pic:spPr>
                </pic:pic>
              </a:graphicData>
            </a:graphic>
          </wp:inline>
        </w:drawing>
      </w:r>
    </w:p>
    <w:p w14:paraId="74BF65A6" w14:textId="77777777" w:rsidR="00AF3788" w:rsidRDefault="00AF3788" w:rsidP="00AF3788">
      <w:pPr>
        <w:pStyle w:val="Caption"/>
        <w:jc w:val="center"/>
        <w:rPr>
          <w:rFonts w:ascii="Arial" w:hAnsi="Arial" w:cs="Arial"/>
        </w:rPr>
      </w:pPr>
      <w:bookmarkStart w:id="55" w:name="_Toc185187553"/>
      <w:r>
        <w:rPr>
          <w:rFonts w:ascii="Arial" w:hAnsi="Arial" w:cs="Arial"/>
        </w:rPr>
        <w:t xml:space="preserve">Figure </w:t>
      </w:r>
      <w:r>
        <w:rPr>
          <w:rFonts w:ascii="Arial" w:hAnsi="Arial" w:cs="Arial"/>
        </w:rPr>
        <w:fldChar w:fldCharType="begin"/>
      </w:r>
      <w:r>
        <w:rPr>
          <w:rFonts w:ascii="Arial" w:hAnsi="Arial" w:cs="Arial"/>
        </w:rPr>
        <w:instrText xml:space="preserve"> SEQ Figure \* ARABIC </w:instrText>
      </w:r>
      <w:r>
        <w:rPr>
          <w:rFonts w:ascii="Arial" w:hAnsi="Arial" w:cs="Arial"/>
        </w:rPr>
        <w:fldChar w:fldCharType="separate"/>
      </w:r>
      <w:r w:rsidR="009A3240">
        <w:rPr>
          <w:rFonts w:ascii="Arial" w:hAnsi="Arial" w:cs="Arial"/>
          <w:noProof/>
        </w:rPr>
        <w:t>26</w:t>
      </w:r>
      <w:r>
        <w:rPr>
          <w:rFonts w:ascii="Arial" w:hAnsi="Arial" w:cs="Arial"/>
        </w:rPr>
        <w:fldChar w:fldCharType="end"/>
      </w:r>
      <w:r>
        <w:rPr>
          <w:rFonts w:ascii="Arial" w:hAnsi="Arial" w:cs="Arial"/>
        </w:rPr>
        <w:t>.</w:t>
      </w:r>
      <w:r>
        <w:rPr>
          <w:rFonts w:ascii="Arial" w:hAnsi="Arial" w:cs="Arial"/>
          <w:lang w:val="en-GB"/>
        </w:rPr>
        <w:t xml:space="preserve"> Training and Validation Loss</w:t>
      </w:r>
      <w:bookmarkEnd w:id="55"/>
    </w:p>
    <w:p w14:paraId="6DAB8358" w14:textId="33BAF4B3" w:rsidR="00AF3788" w:rsidRDefault="00A94BC2" w:rsidP="00AF3788">
      <w:pPr>
        <w:keepNext/>
      </w:pPr>
      <w:r w:rsidRPr="009512D3">
        <w:rPr>
          <w:noProof/>
        </w:rPr>
        <w:lastRenderedPageBreak/>
        <w:drawing>
          <wp:inline distT="0" distB="0" distL="0" distR="0" wp14:anchorId="1C9ACD2B" wp14:editId="3F3D74E9">
            <wp:extent cx="5695950" cy="3228975"/>
            <wp:effectExtent l="0" t="0" r="0" b="0"/>
            <wp:docPr id="33" name="Picture 7"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graph of a graph&#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t="4897"/>
                    <a:stretch>
                      <a:fillRect/>
                    </a:stretch>
                  </pic:blipFill>
                  <pic:spPr bwMode="auto">
                    <a:xfrm>
                      <a:off x="0" y="0"/>
                      <a:ext cx="5695950" cy="3228975"/>
                    </a:xfrm>
                    <a:prstGeom prst="rect">
                      <a:avLst/>
                    </a:prstGeom>
                    <a:noFill/>
                    <a:ln>
                      <a:noFill/>
                    </a:ln>
                  </pic:spPr>
                </pic:pic>
              </a:graphicData>
            </a:graphic>
          </wp:inline>
        </w:drawing>
      </w:r>
    </w:p>
    <w:p w14:paraId="67DAB27D" w14:textId="77777777" w:rsidR="00AF3788" w:rsidRDefault="00AF3788" w:rsidP="00AF3788">
      <w:pPr>
        <w:pStyle w:val="Caption"/>
        <w:jc w:val="center"/>
        <w:rPr>
          <w:rFonts w:ascii="Arial" w:hAnsi="Arial" w:cs="Arial"/>
          <w:noProof/>
        </w:rPr>
      </w:pPr>
      <w:bookmarkStart w:id="56" w:name="_Toc185187554"/>
      <w:r>
        <w:rPr>
          <w:rFonts w:ascii="Arial" w:hAnsi="Arial" w:cs="Arial"/>
        </w:rPr>
        <w:t xml:space="preserve">Figure </w:t>
      </w:r>
      <w:r>
        <w:rPr>
          <w:rFonts w:ascii="Arial" w:hAnsi="Arial" w:cs="Arial"/>
        </w:rPr>
        <w:fldChar w:fldCharType="begin"/>
      </w:r>
      <w:r>
        <w:rPr>
          <w:rFonts w:ascii="Arial" w:hAnsi="Arial" w:cs="Arial"/>
        </w:rPr>
        <w:instrText xml:space="preserve"> SEQ Figure \* ARABIC </w:instrText>
      </w:r>
      <w:r>
        <w:rPr>
          <w:rFonts w:ascii="Arial" w:hAnsi="Arial" w:cs="Arial"/>
        </w:rPr>
        <w:fldChar w:fldCharType="separate"/>
      </w:r>
      <w:r w:rsidR="009A3240">
        <w:rPr>
          <w:rFonts w:ascii="Arial" w:hAnsi="Arial" w:cs="Arial"/>
          <w:noProof/>
        </w:rPr>
        <w:t>27</w:t>
      </w:r>
      <w:r>
        <w:rPr>
          <w:rFonts w:ascii="Arial" w:hAnsi="Arial" w:cs="Arial"/>
        </w:rPr>
        <w:fldChar w:fldCharType="end"/>
      </w:r>
      <w:r>
        <w:rPr>
          <w:rFonts w:ascii="Arial" w:hAnsi="Arial" w:cs="Arial"/>
        </w:rPr>
        <w:t>.</w:t>
      </w:r>
      <w:r>
        <w:rPr>
          <w:rFonts w:ascii="Arial" w:hAnsi="Arial" w:cs="Arial"/>
          <w:lang w:val="en-GB"/>
        </w:rPr>
        <w:t xml:space="preserve"> Training and Validation Accuracy</w:t>
      </w:r>
      <w:bookmarkEnd w:id="56"/>
    </w:p>
    <w:p w14:paraId="4BFE586D" w14:textId="77777777" w:rsidR="00AF3788" w:rsidRDefault="00AF3788" w:rsidP="00AF3788">
      <w:pPr>
        <w:tabs>
          <w:tab w:val="left" w:pos="5292"/>
        </w:tabs>
        <w:spacing w:line="480" w:lineRule="auto"/>
        <w:jc w:val="both"/>
        <w:rPr>
          <w:rFonts w:ascii="Arial" w:hAnsi="Arial" w:cs="Arial"/>
          <w:szCs w:val="24"/>
          <w:lang w:val="en-GB"/>
        </w:rPr>
      </w:pPr>
    </w:p>
    <w:p w14:paraId="77932077" w14:textId="77777777" w:rsidR="00AF3788" w:rsidRDefault="00AF3788" w:rsidP="00AF3788">
      <w:pPr>
        <w:tabs>
          <w:tab w:val="left" w:pos="5292"/>
        </w:tabs>
        <w:spacing w:line="480" w:lineRule="auto"/>
        <w:jc w:val="both"/>
        <w:rPr>
          <w:rFonts w:ascii="Arial" w:hAnsi="Arial" w:cs="Arial"/>
          <w:szCs w:val="24"/>
          <w:lang w:val="en-GB"/>
        </w:rPr>
      </w:pPr>
      <w:r w:rsidRPr="000D478B">
        <w:rPr>
          <w:rFonts w:ascii="Arial" w:hAnsi="Arial" w:cs="Arial"/>
          <w:szCs w:val="24"/>
          <w:lang w:val="en-GB"/>
        </w:rPr>
        <w:t xml:space="preserve">The model achieved promising results, with a testing accuracy of 97.6% and a loss of 7%. The learning rate curves showcase consistent improvement in validation and training accuracy over 50 epochs, alongside a decreasing loss. These results suggest that an appropriately fine-tuned ResNet-15 architecture is well-suited for pneumonia detection. A study by Jaiswal et al. (2019) achieved similar results while using and comparing ResNet15 and ResNet101 as a part of the ensemble model called Mask-RCNN for </w:t>
      </w:r>
      <w:proofErr w:type="spellStart"/>
      <w:r w:rsidRPr="000D478B">
        <w:rPr>
          <w:rFonts w:ascii="Arial" w:hAnsi="Arial" w:cs="Arial"/>
          <w:szCs w:val="24"/>
          <w:lang w:val="en-GB"/>
        </w:rPr>
        <w:t>analyzing</w:t>
      </w:r>
      <w:proofErr w:type="spellEnd"/>
      <w:r w:rsidRPr="000D478B">
        <w:rPr>
          <w:rFonts w:ascii="Arial" w:hAnsi="Arial" w:cs="Arial"/>
          <w:szCs w:val="24"/>
          <w:lang w:val="en-GB"/>
        </w:rPr>
        <w:t xml:space="preserve"> pneumonia x-rays.</w:t>
      </w:r>
    </w:p>
    <w:p w14:paraId="4C393CE6" w14:textId="77777777" w:rsidR="00DB5832" w:rsidRDefault="00DB5832" w:rsidP="00AF3788">
      <w:pPr>
        <w:tabs>
          <w:tab w:val="left" w:pos="5292"/>
        </w:tabs>
        <w:spacing w:line="480" w:lineRule="auto"/>
        <w:jc w:val="both"/>
        <w:rPr>
          <w:rFonts w:ascii="Arial" w:hAnsi="Arial" w:cs="Arial"/>
          <w:szCs w:val="24"/>
          <w:lang w:val="en-GB"/>
        </w:rPr>
      </w:pPr>
    </w:p>
    <w:p w14:paraId="662E8770" w14:textId="77777777" w:rsidR="00DB5832" w:rsidRDefault="00DB5832" w:rsidP="00AF3788">
      <w:pPr>
        <w:tabs>
          <w:tab w:val="left" w:pos="5292"/>
        </w:tabs>
        <w:spacing w:line="480" w:lineRule="auto"/>
        <w:jc w:val="both"/>
        <w:rPr>
          <w:rFonts w:ascii="Arial" w:hAnsi="Arial" w:cs="Arial"/>
          <w:szCs w:val="24"/>
          <w:lang w:val="en-GB"/>
        </w:rPr>
      </w:pPr>
    </w:p>
    <w:p w14:paraId="2A79CAD1" w14:textId="77777777" w:rsidR="00DB5832" w:rsidRDefault="00DB5832" w:rsidP="00AF3788">
      <w:pPr>
        <w:tabs>
          <w:tab w:val="left" w:pos="5292"/>
        </w:tabs>
        <w:spacing w:line="480" w:lineRule="auto"/>
        <w:jc w:val="both"/>
        <w:rPr>
          <w:rFonts w:ascii="Arial" w:hAnsi="Arial" w:cs="Arial"/>
          <w:szCs w:val="24"/>
          <w:lang w:val="en-GB"/>
        </w:rPr>
      </w:pPr>
    </w:p>
    <w:p w14:paraId="004E416B" w14:textId="77777777" w:rsidR="00DB5832" w:rsidRDefault="00DB5832" w:rsidP="00AF3788">
      <w:pPr>
        <w:tabs>
          <w:tab w:val="left" w:pos="5292"/>
        </w:tabs>
        <w:spacing w:line="480" w:lineRule="auto"/>
        <w:jc w:val="both"/>
        <w:rPr>
          <w:rFonts w:ascii="Arial" w:hAnsi="Arial" w:cs="Arial"/>
          <w:szCs w:val="24"/>
          <w:lang w:val="en-GB"/>
        </w:rPr>
      </w:pPr>
    </w:p>
    <w:p w14:paraId="383A1B87" w14:textId="77777777" w:rsidR="00DB5832" w:rsidRDefault="00DB5832" w:rsidP="00AF3788">
      <w:pPr>
        <w:tabs>
          <w:tab w:val="left" w:pos="5292"/>
        </w:tabs>
        <w:spacing w:line="480" w:lineRule="auto"/>
        <w:jc w:val="both"/>
        <w:rPr>
          <w:rFonts w:ascii="Arial" w:hAnsi="Arial" w:cs="Arial"/>
          <w:szCs w:val="24"/>
          <w:lang w:val="en-GB"/>
        </w:rPr>
      </w:pPr>
    </w:p>
    <w:p w14:paraId="0E1579A9" w14:textId="77777777" w:rsidR="00DB5832" w:rsidRDefault="00DB5832" w:rsidP="00AF3788">
      <w:pPr>
        <w:tabs>
          <w:tab w:val="left" w:pos="5292"/>
        </w:tabs>
        <w:spacing w:line="480" w:lineRule="auto"/>
        <w:jc w:val="both"/>
        <w:rPr>
          <w:rFonts w:ascii="Arial" w:hAnsi="Arial" w:cs="Arial"/>
          <w:szCs w:val="24"/>
          <w:lang w:val="en-GB"/>
        </w:rPr>
      </w:pPr>
    </w:p>
    <w:p w14:paraId="4B308169" w14:textId="77777777" w:rsidR="00DB5832" w:rsidRDefault="00DB5832" w:rsidP="00AF3788">
      <w:pPr>
        <w:tabs>
          <w:tab w:val="left" w:pos="5292"/>
        </w:tabs>
        <w:spacing w:line="480" w:lineRule="auto"/>
        <w:jc w:val="both"/>
        <w:rPr>
          <w:rFonts w:ascii="Arial" w:hAnsi="Arial" w:cs="Arial"/>
          <w:szCs w:val="24"/>
          <w:lang w:val="en-GB"/>
        </w:rPr>
      </w:pPr>
    </w:p>
    <w:p w14:paraId="4A38BCE4" w14:textId="77777777" w:rsidR="00DB5832" w:rsidRDefault="00DB5832" w:rsidP="00AF3788">
      <w:pPr>
        <w:tabs>
          <w:tab w:val="left" w:pos="5292"/>
        </w:tabs>
        <w:spacing w:line="480" w:lineRule="auto"/>
        <w:jc w:val="both"/>
        <w:rPr>
          <w:rFonts w:ascii="Arial" w:hAnsi="Arial" w:cs="Arial"/>
          <w:szCs w:val="24"/>
          <w:lang w:val="en-GB"/>
        </w:rPr>
      </w:pPr>
    </w:p>
    <w:p w14:paraId="637AFE2C" w14:textId="77777777" w:rsidR="00DB5832" w:rsidRDefault="00DB5832" w:rsidP="00AF3788">
      <w:pPr>
        <w:tabs>
          <w:tab w:val="left" w:pos="5292"/>
        </w:tabs>
        <w:spacing w:line="480" w:lineRule="auto"/>
        <w:jc w:val="both"/>
        <w:rPr>
          <w:rFonts w:ascii="Arial" w:hAnsi="Arial" w:cs="Arial"/>
          <w:szCs w:val="24"/>
          <w:lang w:val="en-GB"/>
        </w:rPr>
      </w:pPr>
    </w:p>
    <w:p w14:paraId="202DBDB6" w14:textId="7D4C0AC6" w:rsidR="00AE2C0D" w:rsidRDefault="00DB5832" w:rsidP="00DB5832">
      <w:pPr>
        <w:pStyle w:val="Heading1"/>
        <w:ind w:left="0"/>
        <w:rPr>
          <w:rFonts w:ascii="Arial" w:hAnsi="Arial" w:cs="Arial"/>
        </w:rPr>
      </w:pPr>
      <w:bookmarkStart w:id="57" w:name="_Toc185187526"/>
      <w:r>
        <w:rPr>
          <w:rFonts w:ascii="Arial" w:hAnsi="Arial" w:cs="Arial"/>
        </w:rPr>
        <w:lastRenderedPageBreak/>
        <w:t>Conclusions</w:t>
      </w:r>
      <w:bookmarkStart w:id="58" w:name="_Toc7416557"/>
      <w:bookmarkStart w:id="59" w:name="_Toc7416601"/>
      <w:bookmarkEnd w:id="57"/>
      <w:bookmarkEnd w:id="58"/>
      <w:bookmarkEnd w:id="59"/>
    </w:p>
    <w:p w14:paraId="308E297F" w14:textId="77777777" w:rsidR="00DB5832" w:rsidRDefault="00DB5832" w:rsidP="00DB5832">
      <w:pPr>
        <w:pStyle w:val="BodyText"/>
      </w:pPr>
    </w:p>
    <w:p w14:paraId="01A700B4" w14:textId="228393A0" w:rsidR="00DB5832" w:rsidRDefault="00DB5832" w:rsidP="00DB5832">
      <w:pPr>
        <w:pStyle w:val="BodyText"/>
      </w:pPr>
      <w:r>
        <w:t>The goal of our project was to develop and evaluate CNN models for pneumonia detection using X-ray images. In the process of research and development, we managed to utilize different techniques to address issues that are common in image classification, including data imbalance, overfitting, and computational cost.</w:t>
      </w:r>
    </w:p>
    <w:p w14:paraId="7ED2A2F9" w14:textId="77777777" w:rsidR="00DB5832" w:rsidRDefault="00DB5832" w:rsidP="00DB5832">
      <w:pPr>
        <w:pStyle w:val="BodyText"/>
      </w:pPr>
      <w:r>
        <w:t>In Chapter 3, the model successfully implemented class weight adjustments to address the problem of imbalanced data. Without proper handling, it leads to poor performance on the minority class. The Model-1-same-Sigmoid achieved impressive results with 86% testing accuracy and a recall score of 0.84, proving to be the best for pneumonia recognition among the four tested combinations.</w:t>
      </w:r>
    </w:p>
    <w:p w14:paraId="71C32364" w14:textId="77777777" w:rsidR="00DB5832" w:rsidRDefault="00DB5832" w:rsidP="00DB5832">
      <w:pPr>
        <w:pStyle w:val="BodyText"/>
      </w:pPr>
      <w:r>
        <w:t>Meanwhile, the subsequent model utilizing K-fold cross-validation with a hold-out test set demonstrated better performance. After testing ten individual models with different hyperparameters combinations, the best model achieved a testing accuracy of 95.65% and a recall score of 0.98. Based on our analysis, while class weight adjustment remains to be a powerful tool to deal with class imbalance, K-fold cross-validation proved to be a more robust and comprehensive methodology for model enhancement in CNN architecture. Nonetheless, high computational cost of cross-validation remains to be a major challenge in low-resource environments.</w:t>
      </w:r>
    </w:p>
    <w:p w14:paraId="66319F26" w14:textId="77777777" w:rsidR="00DB5832" w:rsidRDefault="00DB5832" w:rsidP="00DB5832">
      <w:pPr>
        <w:pStyle w:val="BodyText"/>
      </w:pPr>
      <w:r>
        <w:t>The transfer learning technique using ResNet15 architecture slightly outperformed the previous model, achieving a testing accuracy of 97.6%. This pre-trained model not only addressed the issue of high computational cost but also proved to be more powerful in feature extraction, demonstrating faster convergence and better overall robustness.</w:t>
      </w:r>
    </w:p>
    <w:p w14:paraId="01445B75" w14:textId="096286D1" w:rsidR="00DB5832" w:rsidRDefault="005061AC" w:rsidP="00DB5832">
      <w:pPr>
        <w:pStyle w:val="BodyText"/>
      </w:pPr>
      <w:r w:rsidRPr="005061AC">
        <w:t>Ultimately, we conclude that</w:t>
      </w:r>
      <w:r w:rsidR="00DE0CB4">
        <w:t>, while</w:t>
      </w:r>
      <w:r w:rsidRPr="005061AC">
        <w:t xml:space="preserve"> pre-trained model offers a strong and reliable base architecture, the models trained from scratch secure full architectural control and are more beneficial when aiming for specific tasks and unbiased solutions.</w:t>
      </w:r>
    </w:p>
    <w:p w14:paraId="1B169737" w14:textId="77777777" w:rsidR="005061AC" w:rsidRPr="00DB5832" w:rsidRDefault="005061AC" w:rsidP="00DB5832">
      <w:pPr>
        <w:pStyle w:val="BodyText"/>
      </w:pPr>
    </w:p>
    <w:p w14:paraId="5F93DA06" w14:textId="77777777" w:rsidR="00C673FA" w:rsidRPr="000D478B" w:rsidRDefault="00C673FA" w:rsidP="000F114C">
      <w:pPr>
        <w:pStyle w:val="Subtitle"/>
        <w:spacing w:line="480" w:lineRule="auto"/>
        <w:jc w:val="both"/>
        <w:rPr>
          <w:rFonts w:ascii="Arial" w:hAnsi="Arial" w:cs="Arial"/>
        </w:rPr>
      </w:pPr>
      <w:bookmarkStart w:id="60" w:name="_Toc185187527"/>
      <w:r w:rsidRPr="00514DA8">
        <w:rPr>
          <w:rFonts w:ascii="Arial" w:hAnsi="Arial" w:cs="Arial"/>
        </w:rPr>
        <w:lastRenderedPageBreak/>
        <w:t>REF</w:t>
      </w:r>
      <w:r w:rsidR="002D71E5" w:rsidRPr="00514DA8">
        <w:rPr>
          <w:rFonts w:ascii="Arial" w:hAnsi="Arial" w:cs="Arial"/>
        </w:rPr>
        <w:t>E</w:t>
      </w:r>
      <w:r w:rsidRPr="00514DA8">
        <w:rPr>
          <w:rFonts w:ascii="Arial" w:hAnsi="Arial" w:cs="Arial"/>
        </w:rPr>
        <w:t>RENCES</w:t>
      </w:r>
      <w:bookmarkStart w:id="61" w:name="Alexander1977"/>
      <w:bookmarkEnd w:id="60"/>
    </w:p>
    <w:bookmarkEnd w:id="61"/>
    <w:p w14:paraId="46200EB7" w14:textId="77777777" w:rsidR="003870AF" w:rsidRPr="0040723A" w:rsidRDefault="003870AF" w:rsidP="003870AF">
      <w:pPr>
        <w:pStyle w:val="List"/>
        <w:spacing w:before="240"/>
        <w:ind w:left="357" w:hanging="357"/>
        <w:rPr>
          <w:rFonts w:cs="Arial"/>
          <w:color w:val="222222"/>
          <w:szCs w:val="20"/>
          <w:shd w:val="clear" w:color="auto" w:fill="FFFFFF"/>
        </w:rPr>
      </w:pPr>
      <w:r w:rsidRPr="0040723A">
        <w:rPr>
          <w:rFonts w:cs="Arial"/>
          <w:color w:val="222222"/>
          <w:szCs w:val="20"/>
          <w:shd w:val="clear" w:color="auto" w:fill="FFFFFF"/>
        </w:rPr>
        <w:t xml:space="preserve">Bradshaw, T. J., Huemann, Z., Hu, J., &amp; </w:t>
      </w:r>
      <w:proofErr w:type="spellStart"/>
      <w:r w:rsidRPr="0040723A">
        <w:rPr>
          <w:rFonts w:cs="Arial"/>
          <w:color w:val="222222"/>
          <w:szCs w:val="20"/>
          <w:shd w:val="clear" w:color="auto" w:fill="FFFFFF"/>
        </w:rPr>
        <w:t>Rahmim</w:t>
      </w:r>
      <w:proofErr w:type="spellEnd"/>
      <w:r w:rsidRPr="0040723A">
        <w:rPr>
          <w:rFonts w:cs="Arial"/>
          <w:color w:val="222222"/>
          <w:szCs w:val="20"/>
          <w:shd w:val="clear" w:color="auto" w:fill="FFFFFF"/>
        </w:rPr>
        <w:t>, A. (2023). A guide to cross-validation for artificial intelligence in medical imaging. </w:t>
      </w:r>
      <w:r w:rsidRPr="0040723A">
        <w:rPr>
          <w:rFonts w:cs="Arial"/>
          <w:i/>
          <w:iCs/>
          <w:color w:val="222222"/>
          <w:szCs w:val="20"/>
          <w:shd w:val="clear" w:color="auto" w:fill="FFFFFF"/>
        </w:rPr>
        <w:t>Radiology: Artificial Intelligence</w:t>
      </w:r>
      <w:r w:rsidRPr="0040723A">
        <w:rPr>
          <w:rFonts w:cs="Arial"/>
          <w:color w:val="222222"/>
          <w:szCs w:val="20"/>
          <w:shd w:val="clear" w:color="auto" w:fill="FFFFFF"/>
        </w:rPr>
        <w:t>, </w:t>
      </w:r>
      <w:r w:rsidRPr="0040723A">
        <w:rPr>
          <w:rFonts w:cs="Arial"/>
          <w:i/>
          <w:iCs/>
          <w:color w:val="222222"/>
          <w:szCs w:val="20"/>
          <w:shd w:val="clear" w:color="auto" w:fill="FFFFFF"/>
        </w:rPr>
        <w:t>5</w:t>
      </w:r>
      <w:r w:rsidRPr="0040723A">
        <w:rPr>
          <w:rFonts w:cs="Arial"/>
          <w:color w:val="222222"/>
          <w:szCs w:val="20"/>
          <w:shd w:val="clear" w:color="auto" w:fill="FFFFFF"/>
        </w:rPr>
        <w:t>(4), e220232.</w:t>
      </w:r>
    </w:p>
    <w:p w14:paraId="56E169F5" w14:textId="77777777" w:rsidR="000D478B" w:rsidRPr="000D478B" w:rsidRDefault="000D478B" w:rsidP="000D478B">
      <w:pPr>
        <w:pStyle w:val="List"/>
        <w:spacing w:before="240"/>
        <w:ind w:left="357" w:hanging="357"/>
        <w:rPr>
          <w:rFonts w:cs="Arial"/>
          <w:color w:val="222222"/>
          <w:szCs w:val="20"/>
          <w:shd w:val="clear" w:color="auto" w:fill="FFFFFF"/>
        </w:rPr>
      </w:pPr>
      <w:r w:rsidRPr="000D478B">
        <w:rPr>
          <w:rFonts w:cs="Arial"/>
          <w:color w:val="222222"/>
          <w:szCs w:val="20"/>
          <w:shd w:val="clear" w:color="auto" w:fill="FFFFFF"/>
        </w:rPr>
        <w:t>Chen, X., Yang, R., Xue, Y., Huang, M., Ferrero, R. and Wang, Z., 2023. Deep transfer learning for bearing fault diagnosis: A systematic review since 2016. IEEE Transactions on Instrumentation and Measurement, 72, pp.1-21.</w:t>
      </w:r>
    </w:p>
    <w:p w14:paraId="20AAAFED" w14:textId="77777777" w:rsidR="000D478B" w:rsidRDefault="0040723A" w:rsidP="000D478B">
      <w:pPr>
        <w:pStyle w:val="List"/>
        <w:spacing w:before="240"/>
        <w:ind w:left="357" w:hanging="357"/>
        <w:rPr>
          <w:rFonts w:cs="Arial"/>
          <w:color w:val="222222"/>
          <w:szCs w:val="20"/>
          <w:shd w:val="clear" w:color="auto" w:fill="FFFFFF"/>
        </w:rPr>
      </w:pPr>
      <w:proofErr w:type="spellStart"/>
      <w:r w:rsidRPr="00110A8A">
        <w:rPr>
          <w:rFonts w:cs="Arial"/>
          <w:color w:val="222222"/>
          <w:szCs w:val="20"/>
          <w:shd w:val="clear" w:color="auto" w:fill="FFFFFF"/>
        </w:rPr>
        <w:t>Dablain</w:t>
      </w:r>
      <w:proofErr w:type="spellEnd"/>
      <w:r w:rsidRPr="00110A8A">
        <w:rPr>
          <w:rFonts w:cs="Arial"/>
          <w:color w:val="222222"/>
          <w:szCs w:val="20"/>
          <w:shd w:val="clear" w:color="auto" w:fill="FFFFFF"/>
        </w:rPr>
        <w:t>, D., Jacobson, K. N., Bellinger, C., Roberts, M., &amp; Chawla, N. V. (2024). Understanding CNN fragility when learning with imbalanced data. </w:t>
      </w:r>
      <w:r w:rsidRPr="000D478B">
        <w:rPr>
          <w:rFonts w:cs="Arial"/>
          <w:color w:val="222222"/>
          <w:szCs w:val="20"/>
          <w:shd w:val="clear" w:color="auto" w:fill="FFFFFF"/>
        </w:rPr>
        <w:t>Machine Learning</w:t>
      </w:r>
      <w:r w:rsidRPr="00110A8A">
        <w:rPr>
          <w:rFonts w:cs="Arial"/>
          <w:color w:val="222222"/>
          <w:szCs w:val="20"/>
          <w:shd w:val="clear" w:color="auto" w:fill="FFFFFF"/>
        </w:rPr>
        <w:t>, </w:t>
      </w:r>
      <w:r w:rsidRPr="000D478B">
        <w:rPr>
          <w:rFonts w:cs="Arial"/>
          <w:color w:val="222222"/>
          <w:szCs w:val="20"/>
          <w:shd w:val="clear" w:color="auto" w:fill="FFFFFF"/>
        </w:rPr>
        <w:t>113</w:t>
      </w:r>
      <w:r w:rsidRPr="00110A8A">
        <w:rPr>
          <w:rFonts w:cs="Arial"/>
          <w:color w:val="222222"/>
          <w:szCs w:val="20"/>
          <w:shd w:val="clear" w:color="auto" w:fill="FFFFFF"/>
        </w:rPr>
        <w:t>(7), 4785-4810.</w:t>
      </w:r>
    </w:p>
    <w:p w14:paraId="4F2BDB5B" w14:textId="77777777" w:rsidR="003870AF" w:rsidRDefault="003870AF" w:rsidP="000D478B">
      <w:pPr>
        <w:pStyle w:val="List"/>
        <w:spacing w:before="240"/>
        <w:ind w:left="357" w:hanging="357"/>
        <w:rPr>
          <w:rFonts w:cs="Arial"/>
          <w:color w:val="222222"/>
          <w:szCs w:val="20"/>
          <w:shd w:val="clear" w:color="auto" w:fill="FFFFFF"/>
        </w:rPr>
      </w:pPr>
      <w:proofErr w:type="spellStart"/>
      <w:r w:rsidRPr="003870AF">
        <w:rPr>
          <w:rFonts w:cs="Arial"/>
          <w:color w:val="222222"/>
          <w:szCs w:val="20"/>
          <w:shd w:val="clear" w:color="auto" w:fill="FFFFFF"/>
        </w:rPr>
        <w:t>Datascientest</w:t>
      </w:r>
      <w:proofErr w:type="spellEnd"/>
      <w:r w:rsidRPr="003870AF">
        <w:rPr>
          <w:rFonts w:cs="Arial"/>
          <w:color w:val="222222"/>
          <w:szCs w:val="20"/>
          <w:shd w:val="clear" w:color="auto" w:fill="FFFFFF"/>
        </w:rPr>
        <w:t xml:space="preserve"> (2023). The Importance of Cross-Validation (2023). Available at: https://datascientest.com/en/the-importance-of-cross-validation</w:t>
      </w:r>
    </w:p>
    <w:p w14:paraId="608B1E1B" w14:textId="77777777" w:rsidR="003870AF" w:rsidRDefault="003870AF" w:rsidP="000D478B">
      <w:pPr>
        <w:pStyle w:val="List"/>
        <w:spacing w:before="240"/>
        <w:ind w:left="357" w:hanging="357"/>
        <w:rPr>
          <w:rFonts w:cs="Arial"/>
          <w:color w:val="222222"/>
          <w:szCs w:val="20"/>
          <w:shd w:val="clear" w:color="auto" w:fill="FFFFFF"/>
        </w:rPr>
      </w:pPr>
      <w:r w:rsidRPr="003870AF">
        <w:rPr>
          <w:rFonts w:cs="Arial"/>
          <w:color w:val="222222"/>
          <w:szCs w:val="20"/>
          <w:shd w:val="clear" w:color="auto" w:fill="FFFFFF"/>
        </w:rPr>
        <w:t>Goodfellow, I., Bengio, Y., &amp; Courville, A. (2016). Deep Learning. MIT Press.</w:t>
      </w:r>
    </w:p>
    <w:p w14:paraId="540EC8CD" w14:textId="77777777" w:rsidR="000D478B" w:rsidRDefault="000D478B" w:rsidP="000D478B">
      <w:pPr>
        <w:pStyle w:val="List"/>
        <w:spacing w:before="240"/>
        <w:ind w:left="357" w:hanging="357"/>
        <w:rPr>
          <w:rFonts w:cs="Arial"/>
          <w:color w:val="222222"/>
          <w:szCs w:val="20"/>
          <w:shd w:val="clear" w:color="auto" w:fill="FFFFFF"/>
        </w:rPr>
      </w:pPr>
      <w:r w:rsidRPr="000D478B">
        <w:rPr>
          <w:rFonts w:cs="Arial"/>
          <w:color w:val="222222"/>
          <w:szCs w:val="20"/>
          <w:shd w:val="clear" w:color="auto" w:fill="FFFFFF"/>
        </w:rPr>
        <w:t>Jaiswal, A.K., Tiwari, P., Kumar, S., Gupta, D., Khanna, A. and Rodrigues, J.J., 2019. Identifying pneumonia in chest X-rays: A deep learning approach. Measurement, 145, pp.511-518.</w:t>
      </w:r>
    </w:p>
    <w:p w14:paraId="563A35E4" w14:textId="77777777" w:rsidR="003870AF" w:rsidRDefault="003870AF" w:rsidP="000D478B">
      <w:pPr>
        <w:pStyle w:val="List"/>
        <w:spacing w:before="240"/>
        <w:ind w:left="357" w:hanging="357"/>
        <w:rPr>
          <w:rFonts w:cs="Arial"/>
          <w:color w:val="222222"/>
          <w:szCs w:val="20"/>
          <w:shd w:val="clear" w:color="auto" w:fill="FFFFFF"/>
        </w:rPr>
      </w:pPr>
      <w:proofErr w:type="spellStart"/>
      <w:r w:rsidRPr="003870AF">
        <w:rPr>
          <w:rFonts w:cs="Arial"/>
          <w:color w:val="222222"/>
          <w:szCs w:val="20"/>
          <w:shd w:val="clear" w:color="auto" w:fill="FFFFFF"/>
        </w:rPr>
        <w:t>Javatpoint</w:t>
      </w:r>
      <w:proofErr w:type="spellEnd"/>
      <w:r w:rsidRPr="003870AF">
        <w:rPr>
          <w:rFonts w:cs="Arial"/>
          <w:color w:val="222222"/>
          <w:szCs w:val="20"/>
          <w:shd w:val="clear" w:color="auto" w:fill="FFFFFF"/>
        </w:rPr>
        <w:t xml:space="preserve">. (n.d.). Performance Metrics in Machine Learning. </w:t>
      </w:r>
      <w:proofErr w:type="spellStart"/>
      <w:r w:rsidRPr="003870AF">
        <w:rPr>
          <w:rFonts w:cs="Arial"/>
          <w:color w:val="222222"/>
          <w:szCs w:val="20"/>
          <w:shd w:val="clear" w:color="auto" w:fill="FFFFFF"/>
        </w:rPr>
        <w:t>Javatpoint</w:t>
      </w:r>
      <w:proofErr w:type="spellEnd"/>
      <w:r w:rsidRPr="003870AF">
        <w:rPr>
          <w:rFonts w:cs="Arial"/>
          <w:color w:val="222222"/>
          <w:szCs w:val="20"/>
          <w:shd w:val="clear" w:color="auto" w:fill="FFFFFF"/>
        </w:rPr>
        <w:t>. Available at: https://www.javatpoint.com/performance-metrics-in-machine-learning</w:t>
      </w:r>
    </w:p>
    <w:p w14:paraId="1232485E" w14:textId="77777777" w:rsidR="003870AF" w:rsidRPr="000D478B" w:rsidRDefault="003870AF" w:rsidP="003870AF">
      <w:pPr>
        <w:pStyle w:val="List"/>
        <w:spacing w:before="240"/>
        <w:ind w:left="357" w:hanging="357"/>
        <w:rPr>
          <w:rFonts w:cs="Arial"/>
          <w:color w:val="222222"/>
          <w:szCs w:val="20"/>
          <w:shd w:val="clear" w:color="auto" w:fill="FFFFFF"/>
        </w:rPr>
      </w:pPr>
      <w:proofErr w:type="spellStart"/>
      <w:r w:rsidRPr="003870AF">
        <w:rPr>
          <w:rFonts w:cs="Arial"/>
          <w:color w:val="222222"/>
          <w:szCs w:val="20"/>
          <w:shd w:val="clear" w:color="auto" w:fill="FFFFFF"/>
        </w:rPr>
        <w:t>Litjens</w:t>
      </w:r>
      <w:proofErr w:type="spellEnd"/>
      <w:r w:rsidRPr="003870AF">
        <w:rPr>
          <w:rFonts w:cs="Arial"/>
          <w:color w:val="222222"/>
          <w:szCs w:val="20"/>
          <w:shd w:val="clear" w:color="auto" w:fill="FFFFFF"/>
        </w:rPr>
        <w:t>, G., et al. (2017). A survey on deep learning in medical image analysis. Medical Image Analysis, 42, 60–88.</w:t>
      </w:r>
    </w:p>
    <w:p w14:paraId="2E0EFE23" w14:textId="77777777" w:rsidR="000D478B" w:rsidRPr="000D478B" w:rsidRDefault="000D478B" w:rsidP="000D478B">
      <w:pPr>
        <w:pStyle w:val="List"/>
        <w:spacing w:before="240"/>
        <w:ind w:left="357" w:hanging="357"/>
        <w:rPr>
          <w:rFonts w:cs="Arial"/>
          <w:color w:val="222222"/>
          <w:szCs w:val="20"/>
          <w:shd w:val="clear" w:color="auto" w:fill="FFFFFF"/>
        </w:rPr>
      </w:pPr>
      <w:r w:rsidRPr="000D478B">
        <w:rPr>
          <w:rFonts w:cs="Arial"/>
          <w:color w:val="222222"/>
          <w:szCs w:val="20"/>
          <w:shd w:val="clear" w:color="auto" w:fill="FFFFFF"/>
        </w:rPr>
        <w:t xml:space="preserve">Madhavan, M.V., </w:t>
      </w:r>
      <w:proofErr w:type="spellStart"/>
      <w:r w:rsidRPr="000D478B">
        <w:rPr>
          <w:rFonts w:cs="Arial"/>
          <w:color w:val="222222"/>
          <w:szCs w:val="20"/>
          <w:shd w:val="clear" w:color="auto" w:fill="FFFFFF"/>
        </w:rPr>
        <w:t>Khamparia</w:t>
      </w:r>
      <w:proofErr w:type="spellEnd"/>
      <w:r w:rsidRPr="000D478B">
        <w:rPr>
          <w:rFonts w:cs="Arial"/>
          <w:color w:val="222222"/>
          <w:szCs w:val="20"/>
          <w:shd w:val="clear" w:color="auto" w:fill="FFFFFF"/>
        </w:rPr>
        <w:t>, A., Gupta, D., Pande, S., Tiwari, P. and Hossain, M.S., 2023. Res-</w:t>
      </w:r>
      <w:proofErr w:type="spellStart"/>
      <w:r w:rsidRPr="000D478B">
        <w:rPr>
          <w:rFonts w:cs="Arial"/>
          <w:color w:val="222222"/>
          <w:szCs w:val="20"/>
          <w:shd w:val="clear" w:color="auto" w:fill="FFFFFF"/>
        </w:rPr>
        <w:t>CovNet</w:t>
      </w:r>
      <w:proofErr w:type="spellEnd"/>
      <w:r w:rsidRPr="000D478B">
        <w:rPr>
          <w:rFonts w:cs="Arial"/>
          <w:color w:val="222222"/>
          <w:szCs w:val="20"/>
          <w:shd w:val="clear" w:color="auto" w:fill="FFFFFF"/>
        </w:rPr>
        <w:t>: an internet of medical health things driven COVID-19 framework using transfer learning. Neural Computing and Applications, 35(19), pp.13907-13920.</w:t>
      </w:r>
    </w:p>
    <w:p w14:paraId="10386334" w14:textId="77777777" w:rsidR="0040723A" w:rsidRDefault="009B7047" w:rsidP="000D478B">
      <w:pPr>
        <w:pStyle w:val="List"/>
        <w:spacing w:before="240"/>
        <w:ind w:left="357" w:hanging="357"/>
        <w:rPr>
          <w:rFonts w:cs="Arial"/>
          <w:color w:val="222222"/>
          <w:szCs w:val="20"/>
          <w:shd w:val="clear" w:color="auto" w:fill="FFFFFF"/>
        </w:rPr>
      </w:pPr>
      <w:r w:rsidRPr="009B7047">
        <w:rPr>
          <w:rFonts w:cs="Arial"/>
          <w:color w:val="222222"/>
          <w:szCs w:val="20"/>
          <w:shd w:val="clear" w:color="auto" w:fill="FFFFFF"/>
        </w:rPr>
        <w:t>Nirthika, R., Manivannan, S., Ramanan, A., &amp; Wang, R. (2022). Pooling in convolutional neural networks for medical image analysis: a survey and an empirical study. </w:t>
      </w:r>
      <w:r w:rsidRPr="000D478B">
        <w:rPr>
          <w:rFonts w:cs="Arial"/>
          <w:color w:val="222222"/>
          <w:szCs w:val="20"/>
          <w:shd w:val="clear" w:color="auto" w:fill="FFFFFF"/>
        </w:rPr>
        <w:t>Neural Computing and Applications</w:t>
      </w:r>
      <w:r w:rsidRPr="009B7047">
        <w:rPr>
          <w:rFonts w:cs="Arial"/>
          <w:color w:val="222222"/>
          <w:szCs w:val="20"/>
          <w:shd w:val="clear" w:color="auto" w:fill="FFFFFF"/>
        </w:rPr>
        <w:t>, </w:t>
      </w:r>
      <w:r w:rsidRPr="000D478B">
        <w:rPr>
          <w:rFonts w:cs="Arial"/>
          <w:color w:val="222222"/>
          <w:szCs w:val="20"/>
          <w:shd w:val="clear" w:color="auto" w:fill="FFFFFF"/>
        </w:rPr>
        <w:t>34</w:t>
      </w:r>
      <w:r w:rsidRPr="009B7047">
        <w:rPr>
          <w:rFonts w:cs="Arial"/>
          <w:color w:val="222222"/>
          <w:szCs w:val="20"/>
          <w:shd w:val="clear" w:color="auto" w:fill="FFFFFF"/>
        </w:rPr>
        <w:t>(7), 5321-5347.</w:t>
      </w:r>
    </w:p>
    <w:p w14:paraId="5E42773D" w14:textId="77777777" w:rsidR="003870AF" w:rsidRDefault="003870AF" w:rsidP="000D478B">
      <w:pPr>
        <w:pStyle w:val="List"/>
        <w:spacing w:before="240"/>
        <w:ind w:left="357" w:hanging="357"/>
        <w:rPr>
          <w:rFonts w:cs="Arial"/>
          <w:color w:val="222222"/>
          <w:szCs w:val="20"/>
          <w:shd w:val="clear" w:color="auto" w:fill="FFFFFF"/>
        </w:rPr>
      </w:pPr>
      <w:r w:rsidRPr="003870AF">
        <w:rPr>
          <w:rFonts w:cs="Arial"/>
          <w:color w:val="222222"/>
          <w:szCs w:val="20"/>
          <w:shd w:val="clear" w:color="auto" w:fill="FFFFFF"/>
        </w:rPr>
        <w:t>Saxena, S. (2024). Introduction to Batch Normalization. Available at: https://www.analyticsvidhya.com/blog/2021/03/introduction-to-batch-normalization/</w:t>
      </w:r>
    </w:p>
    <w:p w14:paraId="36E54597" w14:textId="77777777" w:rsidR="003870AF" w:rsidRDefault="003870AF" w:rsidP="000D478B">
      <w:pPr>
        <w:pStyle w:val="List"/>
        <w:spacing w:before="240"/>
        <w:ind w:left="357" w:hanging="357"/>
        <w:rPr>
          <w:rFonts w:cs="Arial"/>
          <w:color w:val="222222"/>
          <w:szCs w:val="20"/>
          <w:shd w:val="clear" w:color="auto" w:fill="FFFFFF"/>
        </w:rPr>
      </w:pPr>
      <w:r w:rsidRPr="003870AF">
        <w:rPr>
          <w:rFonts w:cs="Arial"/>
          <w:color w:val="222222"/>
          <w:szCs w:val="20"/>
          <w:shd w:val="clear" w:color="auto" w:fill="FFFFFF"/>
        </w:rPr>
        <w:t>Shen, D., Wu, G. &amp; Suk, H.-I. (2017). Deep Learning in Medical Image Analysis. An-</w:t>
      </w:r>
      <w:proofErr w:type="spellStart"/>
      <w:r w:rsidRPr="003870AF">
        <w:rPr>
          <w:rFonts w:cs="Arial"/>
          <w:color w:val="222222"/>
          <w:szCs w:val="20"/>
          <w:shd w:val="clear" w:color="auto" w:fill="FFFFFF"/>
        </w:rPr>
        <w:t>nual</w:t>
      </w:r>
      <w:proofErr w:type="spellEnd"/>
      <w:r w:rsidRPr="003870AF">
        <w:rPr>
          <w:rFonts w:cs="Arial"/>
          <w:color w:val="222222"/>
          <w:szCs w:val="20"/>
          <w:shd w:val="clear" w:color="auto" w:fill="FFFFFF"/>
        </w:rPr>
        <w:t xml:space="preserve"> Review of Biomedical Engineering, 19, 221–248.</w:t>
      </w:r>
    </w:p>
    <w:p w14:paraId="14AB70F3" w14:textId="77777777" w:rsidR="003870AF" w:rsidRPr="000D478B" w:rsidRDefault="003870AF" w:rsidP="000D478B">
      <w:pPr>
        <w:pStyle w:val="List"/>
        <w:spacing w:before="240"/>
        <w:ind w:left="357" w:hanging="357"/>
        <w:rPr>
          <w:rFonts w:cs="Arial"/>
          <w:color w:val="222222"/>
          <w:szCs w:val="20"/>
          <w:shd w:val="clear" w:color="auto" w:fill="FFFFFF"/>
        </w:rPr>
      </w:pPr>
      <w:proofErr w:type="spellStart"/>
      <w:r w:rsidRPr="003870AF">
        <w:rPr>
          <w:rFonts w:cs="Arial"/>
          <w:color w:val="222222"/>
          <w:szCs w:val="20"/>
          <w:shd w:val="clear" w:color="auto" w:fill="FFFFFF"/>
        </w:rPr>
        <w:t>Woldaregay</w:t>
      </w:r>
      <w:proofErr w:type="spellEnd"/>
      <w:r w:rsidRPr="003870AF">
        <w:rPr>
          <w:rFonts w:cs="Arial"/>
          <w:color w:val="222222"/>
          <w:szCs w:val="20"/>
          <w:shd w:val="clear" w:color="auto" w:fill="FFFFFF"/>
        </w:rPr>
        <w:t xml:space="preserve">, A. Z., </w:t>
      </w:r>
      <w:proofErr w:type="spellStart"/>
      <w:r w:rsidRPr="003870AF">
        <w:rPr>
          <w:rFonts w:cs="Arial"/>
          <w:color w:val="222222"/>
          <w:szCs w:val="20"/>
          <w:shd w:val="clear" w:color="auto" w:fill="FFFFFF"/>
        </w:rPr>
        <w:t>Årsand</w:t>
      </w:r>
      <w:proofErr w:type="spellEnd"/>
      <w:r w:rsidRPr="003870AF">
        <w:rPr>
          <w:rFonts w:cs="Arial"/>
          <w:color w:val="222222"/>
          <w:szCs w:val="20"/>
          <w:shd w:val="clear" w:color="auto" w:fill="FFFFFF"/>
        </w:rPr>
        <w:t xml:space="preserve">, E., Walderhaug, S., Albers, D., </w:t>
      </w:r>
      <w:proofErr w:type="spellStart"/>
      <w:r w:rsidRPr="003870AF">
        <w:rPr>
          <w:rFonts w:cs="Arial"/>
          <w:color w:val="222222"/>
          <w:szCs w:val="20"/>
          <w:shd w:val="clear" w:color="auto" w:fill="FFFFFF"/>
        </w:rPr>
        <w:t>Mamykina</w:t>
      </w:r>
      <w:proofErr w:type="spellEnd"/>
      <w:r w:rsidRPr="003870AF">
        <w:rPr>
          <w:rFonts w:cs="Arial"/>
          <w:color w:val="222222"/>
          <w:szCs w:val="20"/>
          <w:shd w:val="clear" w:color="auto" w:fill="FFFFFF"/>
        </w:rPr>
        <w:t xml:space="preserve">, L., </w:t>
      </w:r>
      <w:proofErr w:type="spellStart"/>
      <w:r w:rsidRPr="003870AF">
        <w:rPr>
          <w:rFonts w:cs="Arial"/>
          <w:color w:val="222222"/>
          <w:szCs w:val="20"/>
          <w:shd w:val="clear" w:color="auto" w:fill="FFFFFF"/>
        </w:rPr>
        <w:t>Botsis</w:t>
      </w:r>
      <w:proofErr w:type="spellEnd"/>
      <w:r w:rsidRPr="003870AF">
        <w:rPr>
          <w:rFonts w:cs="Arial"/>
          <w:color w:val="222222"/>
          <w:szCs w:val="20"/>
          <w:shd w:val="clear" w:color="auto" w:fill="FFFFFF"/>
        </w:rPr>
        <w:t>, T. &amp; Hartvigsen, G. (2019). Data-driven modeling and prediction of blood glucose dynamics: Machine learning applications in type 1 diabetes. Artificial Intelligence in Medicine, 98, 109–134.</w:t>
      </w:r>
    </w:p>
    <w:p w14:paraId="1018CB82" w14:textId="77777777" w:rsidR="000D478B" w:rsidRPr="000D478B" w:rsidRDefault="000D478B" w:rsidP="000D478B">
      <w:pPr>
        <w:pStyle w:val="List"/>
        <w:spacing w:before="240"/>
        <w:ind w:left="357" w:hanging="357"/>
        <w:rPr>
          <w:rFonts w:cs="Arial"/>
          <w:color w:val="222222"/>
          <w:szCs w:val="20"/>
          <w:shd w:val="clear" w:color="auto" w:fill="FFFFFF"/>
        </w:rPr>
      </w:pPr>
      <w:r w:rsidRPr="000D478B">
        <w:rPr>
          <w:rFonts w:cs="Arial"/>
          <w:color w:val="222222"/>
          <w:szCs w:val="20"/>
          <w:shd w:val="clear" w:color="auto" w:fill="FFFFFF"/>
        </w:rPr>
        <w:t xml:space="preserve">Xu, W., Fu, Y.L. and Zhu, D., 2023. </w:t>
      </w:r>
      <w:proofErr w:type="spellStart"/>
      <w:r w:rsidRPr="000D478B">
        <w:rPr>
          <w:rFonts w:cs="Arial"/>
          <w:color w:val="222222"/>
          <w:szCs w:val="20"/>
          <w:shd w:val="clear" w:color="auto" w:fill="FFFFFF"/>
        </w:rPr>
        <w:t>ResNet</w:t>
      </w:r>
      <w:proofErr w:type="spellEnd"/>
      <w:r w:rsidRPr="000D478B">
        <w:rPr>
          <w:rFonts w:cs="Arial"/>
          <w:color w:val="222222"/>
          <w:szCs w:val="20"/>
          <w:shd w:val="clear" w:color="auto" w:fill="FFFFFF"/>
        </w:rPr>
        <w:t xml:space="preserve"> and its application to medical image processing: Research progress and challenges. Computer Methods and Programs in Biomedicine, 240, p.107660.</w:t>
      </w:r>
    </w:p>
    <w:p w14:paraId="2243FAAB" w14:textId="77777777" w:rsidR="003870AF" w:rsidRDefault="003870AF" w:rsidP="003870AF">
      <w:pPr>
        <w:spacing w:line="257" w:lineRule="auto"/>
        <w:rPr>
          <w:rFonts w:ascii="Aptos" w:eastAsia="Aptos" w:hAnsi="Aptos" w:cs="Aptos"/>
          <w:sz w:val="22"/>
          <w:szCs w:val="22"/>
        </w:rPr>
      </w:pPr>
    </w:p>
    <w:p w14:paraId="24F42DB1" w14:textId="77777777" w:rsidR="003870AF" w:rsidRDefault="003870AF" w:rsidP="003870AF">
      <w:pPr>
        <w:spacing w:line="257" w:lineRule="auto"/>
        <w:rPr>
          <w:rFonts w:ascii="Aptos" w:eastAsia="Aptos" w:hAnsi="Aptos" w:cs="Aptos"/>
          <w:sz w:val="22"/>
          <w:szCs w:val="22"/>
        </w:rPr>
      </w:pPr>
    </w:p>
    <w:p w14:paraId="4689A249" w14:textId="77777777" w:rsidR="003870AF" w:rsidRPr="00514DA8" w:rsidRDefault="003870AF" w:rsidP="00353264">
      <w:pPr>
        <w:rPr>
          <w:rFonts w:ascii="Arial" w:hAnsi="Arial" w:cs="Arial"/>
          <w:lang w:eastAsia="nl-NL" w:bidi="ar-SA"/>
        </w:rPr>
      </w:pPr>
    </w:p>
    <w:sectPr w:rsidR="003870AF" w:rsidRPr="00514DA8" w:rsidSect="00F97C43">
      <w:footerReference w:type="default" r:id="rId42"/>
      <w:endnotePr>
        <w:numFmt w:val="lowerLetter"/>
      </w:endnotePr>
      <w:pgSz w:w="11907" w:h="16840" w:code="9"/>
      <w:pgMar w:top="1440" w:right="2160" w:bottom="1440" w:left="1797" w:header="720" w:footer="720" w:gutter="0"/>
      <w:pgNumType w:start="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298BF8" w14:textId="77777777" w:rsidR="00CC0066" w:rsidRDefault="00CC0066">
      <w:r>
        <w:separator/>
      </w:r>
    </w:p>
  </w:endnote>
  <w:endnote w:type="continuationSeparator" w:id="0">
    <w:p w14:paraId="5DEA3902" w14:textId="77777777" w:rsidR="00CC0066" w:rsidRDefault="00CC00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105BBA" w14:textId="77777777" w:rsidR="00F97C43" w:rsidRPr="0035104A" w:rsidRDefault="00F97C43" w:rsidP="00F96730">
    <w:pPr>
      <w:pStyle w:val="Footer"/>
      <w:tabs>
        <w:tab w:val="left" w:pos="3405"/>
        <w:tab w:val="center" w:pos="3975"/>
      </w:tabs>
      <w:rPr>
        <w:rFonts w:ascii="Arial" w:hAnsi="Arial" w:cs="Arial"/>
        <w:sz w:val="16"/>
        <w:szCs w:val="16"/>
      </w:rPr>
    </w:pPr>
    <w:r>
      <w:rPr>
        <w:rFonts w:ascii="Arial" w:hAnsi="Arial" w:cs="Arial"/>
        <w:sz w:val="16"/>
        <w:szCs w:val="16"/>
      </w:rPr>
      <w:tab/>
    </w:r>
  </w:p>
  <w:p w14:paraId="3D9BDFCA" w14:textId="77777777" w:rsidR="00F97C43" w:rsidRDefault="00F97C4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455A13" w14:textId="77777777" w:rsidR="005A66AA" w:rsidRPr="0035104A" w:rsidRDefault="005A66AA" w:rsidP="00F96730">
    <w:pPr>
      <w:pStyle w:val="Footer"/>
      <w:tabs>
        <w:tab w:val="left" w:pos="3405"/>
        <w:tab w:val="center" w:pos="3975"/>
      </w:tabs>
      <w:rPr>
        <w:rFonts w:ascii="Arial" w:hAnsi="Arial" w:cs="Arial"/>
        <w:sz w:val="16"/>
        <w:szCs w:val="16"/>
      </w:rPr>
    </w:pPr>
    <w:r>
      <w:rPr>
        <w:rFonts w:ascii="Arial" w:hAnsi="Arial" w:cs="Arial"/>
        <w:sz w:val="16"/>
        <w:szCs w:val="16"/>
      </w:rPr>
      <w:tab/>
    </w:r>
    <w:r>
      <w:rPr>
        <w:rFonts w:ascii="Arial" w:hAnsi="Arial" w:cs="Arial"/>
        <w:sz w:val="16"/>
        <w:szCs w:val="16"/>
      </w:rPr>
      <w:tab/>
    </w:r>
    <w:r w:rsidRPr="0035104A">
      <w:rPr>
        <w:rFonts w:ascii="Arial" w:hAnsi="Arial" w:cs="Arial"/>
        <w:sz w:val="16"/>
        <w:szCs w:val="16"/>
      </w:rPr>
      <w:t xml:space="preserve">Page </w:t>
    </w:r>
    <w:r w:rsidRPr="0035104A">
      <w:rPr>
        <w:rFonts w:ascii="Arial" w:hAnsi="Arial" w:cs="Arial"/>
        <w:b/>
        <w:bCs/>
        <w:sz w:val="16"/>
        <w:szCs w:val="16"/>
      </w:rPr>
      <w:fldChar w:fldCharType="begin"/>
    </w:r>
    <w:r w:rsidRPr="0035104A">
      <w:rPr>
        <w:rFonts w:ascii="Arial" w:hAnsi="Arial" w:cs="Arial"/>
        <w:b/>
        <w:bCs/>
        <w:sz w:val="16"/>
        <w:szCs w:val="16"/>
      </w:rPr>
      <w:instrText xml:space="preserve"> PAGE </w:instrText>
    </w:r>
    <w:r w:rsidRPr="0035104A">
      <w:rPr>
        <w:rFonts w:ascii="Arial" w:hAnsi="Arial" w:cs="Arial"/>
        <w:b/>
        <w:bCs/>
        <w:sz w:val="16"/>
        <w:szCs w:val="16"/>
      </w:rPr>
      <w:fldChar w:fldCharType="separate"/>
    </w:r>
    <w:r w:rsidRPr="0035104A">
      <w:rPr>
        <w:rFonts w:ascii="Arial" w:hAnsi="Arial" w:cs="Arial"/>
        <w:b/>
        <w:bCs/>
        <w:noProof/>
        <w:sz w:val="16"/>
        <w:szCs w:val="16"/>
      </w:rPr>
      <w:t>2</w:t>
    </w:r>
    <w:r w:rsidRPr="0035104A">
      <w:rPr>
        <w:rFonts w:ascii="Arial" w:hAnsi="Arial" w:cs="Arial"/>
        <w:b/>
        <w:bCs/>
        <w:sz w:val="16"/>
        <w:szCs w:val="16"/>
      </w:rPr>
      <w:fldChar w:fldCharType="end"/>
    </w:r>
    <w:r w:rsidRPr="0035104A">
      <w:rPr>
        <w:rFonts w:ascii="Arial" w:hAnsi="Arial" w:cs="Arial"/>
        <w:sz w:val="16"/>
        <w:szCs w:val="16"/>
      </w:rPr>
      <w:t xml:space="preserve"> of </w:t>
    </w:r>
    <w:r w:rsidRPr="0035104A">
      <w:rPr>
        <w:rFonts w:ascii="Arial" w:hAnsi="Arial" w:cs="Arial"/>
        <w:b/>
        <w:bCs/>
        <w:sz w:val="16"/>
        <w:szCs w:val="16"/>
      </w:rPr>
      <w:fldChar w:fldCharType="begin"/>
    </w:r>
    <w:r w:rsidRPr="0035104A">
      <w:rPr>
        <w:rFonts w:ascii="Arial" w:hAnsi="Arial" w:cs="Arial"/>
        <w:b/>
        <w:bCs/>
        <w:sz w:val="16"/>
        <w:szCs w:val="16"/>
      </w:rPr>
      <w:instrText xml:space="preserve"> NUMPAGES  </w:instrText>
    </w:r>
    <w:r w:rsidRPr="0035104A">
      <w:rPr>
        <w:rFonts w:ascii="Arial" w:hAnsi="Arial" w:cs="Arial"/>
        <w:b/>
        <w:bCs/>
        <w:sz w:val="16"/>
        <w:szCs w:val="16"/>
      </w:rPr>
      <w:fldChar w:fldCharType="separate"/>
    </w:r>
    <w:r w:rsidRPr="0035104A">
      <w:rPr>
        <w:rFonts w:ascii="Arial" w:hAnsi="Arial" w:cs="Arial"/>
        <w:b/>
        <w:bCs/>
        <w:noProof/>
        <w:sz w:val="16"/>
        <w:szCs w:val="16"/>
      </w:rPr>
      <w:t>2</w:t>
    </w:r>
    <w:r w:rsidRPr="0035104A">
      <w:rPr>
        <w:rFonts w:ascii="Arial" w:hAnsi="Arial" w:cs="Arial"/>
        <w:b/>
        <w:bCs/>
        <w:sz w:val="16"/>
        <w:szCs w:val="16"/>
      </w:rPr>
      <w:fldChar w:fldCharType="end"/>
    </w:r>
  </w:p>
  <w:p w14:paraId="4C9D56CE" w14:textId="77777777" w:rsidR="005A66AA" w:rsidRDefault="005A66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CA814F" w14:textId="77777777" w:rsidR="00CC0066" w:rsidRDefault="00CC0066">
      <w:r>
        <w:separator/>
      </w:r>
    </w:p>
  </w:footnote>
  <w:footnote w:type="continuationSeparator" w:id="0">
    <w:p w14:paraId="136F597D" w14:textId="77777777" w:rsidR="00CC0066" w:rsidRDefault="00CC00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FBE08162"/>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DE4A7C8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062621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29785DBC"/>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19C4D0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465F16"/>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E84C6E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89C2AB6"/>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F1AE61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F888F5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7480336"/>
    <w:multiLevelType w:val="multilevel"/>
    <w:tmpl w:val="A93E513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79C7C56"/>
    <w:multiLevelType w:val="hybridMultilevel"/>
    <w:tmpl w:val="6890FB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60D0959"/>
    <w:multiLevelType w:val="multilevel"/>
    <w:tmpl w:val="ED487190"/>
    <w:lvl w:ilvl="0">
      <w:start w:val="1"/>
      <w:numFmt w:val="decimal"/>
      <w:pStyle w:val="Heading1"/>
      <w:suff w:val="nothing"/>
      <w:lvlText w:val="Chapter %1.  "/>
      <w:lvlJc w:val="left"/>
      <w:pPr>
        <w:ind w:left="1843" w:firstLine="0"/>
      </w:pPr>
      <w:rPr>
        <w:rFonts w:ascii="Arial" w:hAnsi="Arial" w:cs="Arial" w:hint="default"/>
        <w:i w:val="0"/>
        <w:iCs w:val="0"/>
        <w:caps w:val="0"/>
        <w:smallCaps w:val="0"/>
        <w:strike w:val="0"/>
        <w:dstrike w:val="0"/>
        <w:noProof w:val="0"/>
        <w:vanish w:val="0"/>
        <w:color w:val="000000"/>
        <w:spacing w:val="0"/>
        <w:kern w:val="0"/>
        <w:position w:val="0"/>
        <w:sz w:val="24"/>
        <w:szCs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upperLetter"/>
      <w:pStyle w:val="Heading6"/>
      <w:suff w:val="nothing"/>
      <w:lvlText w:val="Appendix %6. "/>
      <w:lvlJc w:val="left"/>
      <w:pPr>
        <w:ind w:left="2127" w:firstLine="0"/>
      </w:pPr>
      <w:rPr>
        <w:rFonts w:ascii="Times New Roman" w:hAnsi="Times New Roman" w:cs="Times New Roman"/>
        <w:i w:val="0"/>
        <w:iCs w:val="0"/>
        <w:caps w:val="0"/>
        <w:smallCaps w:val="0"/>
        <w:strike w:val="0"/>
        <w:dstrike w:val="0"/>
        <w:noProof w:val="0"/>
        <w:vanish w:val="0"/>
        <w:color w:val="000000"/>
        <w:spacing w:val="0"/>
        <w:kern w:val="0"/>
        <w:position w:val="0"/>
        <w:sz w:val="24"/>
        <w:szCs w:val="28"/>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Heading7"/>
      <w:suff w:val="space"/>
      <w:lvlText w:val="%6.%7"/>
      <w:lvlJc w:val="left"/>
      <w:pPr>
        <w:ind w:left="1440" w:hanging="1440"/>
      </w:pPr>
      <w:rPr>
        <w:rFonts w:hint="default"/>
      </w:rPr>
    </w:lvl>
    <w:lvl w:ilvl="7">
      <w:start w:val="1"/>
      <w:numFmt w:val="decimal"/>
      <w:pStyle w:val="Heading8"/>
      <w:lvlText w:val="%6.%7.%8 "/>
      <w:lvlJc w:val="left"/>
      <w:pPr>
        <w:tabs>
          <w:tab w:val="num" w:pos="90"/>
        </w:tabs>
        <w:ind w:left="153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3" w15:restartNumberingAfterBreak="0">
    <w:nsid w:val="28AE5D6A"/>
    <w:multiLevelType w:val="multilevel"/>
    <w:tmpl w:val="06E84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91265C"/>
    <w:multiLevelType w:val="multilevel"/>
    <w:tmpl w:val="ED487190"/>
    <w:styleLink w:val="CurrentList1"/>
    <w:lvl w:ilvl="0">
      <w:start w:val="1"/>
      <w:numFmt w:val="decimal"/>
      <w:suff w:val="nothing"/>
      <w:lvlText w:val="Chapter %1.  "/>
      <w:lvlJc w:val="left"/>
      <w:pPr>
        <w:ind w:left="1843" w:firstLine="0"/>
      </w:pPr>
      <w:rPr>
        <w:rFonts w:ascii="Arial" w:hAnsi="Arial" w:cs="Arial" w:hint="default"/>
        <w:i w:val="0"/>
        <w:iCs w:val="0"/>
        <w:caps w:val="0"/>
        <w:smallCaps w:val="0"/>
        <w:strike w:val="0"/>
        <w:dstrike w:val="0"/>
        <w:noProof w:val="0"/>
        <w:vanish w:val="0"/>
        <w:color w:val="000000"/>
        <w:spacing w:val="0"/>
        <w:kern w:val="0"/>
        <w:position w:val="0"/>
        <w:sz w:val="24"/>
        <w:szCs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upperLetter"/>
      <w:suff w:val="nothing"/>
      <w:lvlText w:val="Appendix %6. "/>
      <w:lvlJc w:val="left"/>
      <w:pPr>
        <w:ind w:left="2127" w:firstLine="0"/>
      </w:pPr>
      <w:rPr>
        <w:rFonts w:ascii="Times New Roman" w:hAnsi="Times New Roman" w:cs="Times New Roman"/>
        <w:i w:val="0"/>
        <w:iCs w:val="0"/>
        <w:caps w:val="0"/>
        <w:smallCaps w:val="0"/>
        <w:strike w:val="0"/>
        <w:dstrike w:val="0"/>
        <w:noProof w:val="0"/>
        <w:vanish w:val="0"/>
        <w:color w:val="000000"/>
        <w:spacing w:val="0"/>
        <w:kern w:val="0"/>
        <w:position w:val="0"/>
        <w:sz w:val="24"/>
        <w:szCs w:val="28"/>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suff w:val="space"/>
      <w:lvlText w:val="%6.%7"/>
      <w:lvlJc w:val="left"/>
      <w:pPr>
        <w:ind w:left="1440" w:hanging="1440"/>
      </w:pPr>
      <w:rPr>
        <w:rFonts w:hint="default"/>
      </w:rPr>
    </w:lvl>
    <w:lvl w:ilvl="7">
      <w:start w:val="1"/>
      <w:numFmt w:val="decimal"/>
      <w:lvlText w:val="%6.%7.%8 "/>
      <w:lvlJc w:val="left"/>
      <w:pPr>
        <w:tabs>
          <w:tab w:val="num" w:pos="90"/>
        </w:tabs>
        <w:ind w:left="153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30BE2DB2"/>
    <w:multiLevelType w:val="multilevel"/>
    <w:tmpl w:val="A970D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1FA703A"/>
    <w:multiLevelType w:val="multilevel"/>
    <w:tmpl w:val="585C2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29BD16D"/>
    <w:multiLevelType w:val="hybridMultilevel"/>
    <w:tmpl w:val="33164C02"/>
    <w:lvl w:ilvl="0" w:tplc="41EA2AF8">
      <w:start w:val="1"/>
      <w:numFmt w:val="bullet"/>
      <w:lvlText w:val="·"/>
      <w:lvlJc w:val="left"/>
      <w:pPr>
        <w:ind w:left="720" w:hanging="360"/>
      </w:pPr>
      <w:rPr>
        <w:rFonts w:ascii="Symbol" w:hAnsi="Symbol" w:hint="default"/>
      </w:rPr>
    </w:lvl>
    <w:lvl w:ilvl="1" w:tplc="C4A0B59A">
      <w:start w:val="1"/>
      <w:numFmt w:val="bullet"/>
      <w:lvlText w:val="o"/>
      <w:lvlJc w:val="left"/>
      <w:pPr>
        <w:ind w:left="1440" w:hanging="360"/>
      </w:pPr>
      <w:rPr>
        <w:rFonts w:ascii="Courier New" w:hAnsi="Courier New" w:hint="default"/>
      </w:rPr>
    </w:lvl>
    <w:lvl w:ilvl="2" w:tplc="539CF852">
      <w:start w:val="1"/>
      <w:numFmt w:val="bullet"/>
      <w:lvlText w:val=""/>
      <w:lvlJc w:val="left"/>
      <w:pPr>
        <w:ind w:left="2160" w:hanging="360"/>
      </w:pPr>
      <w:rPr>
        <w:rFonts w:ascii="Wingdings" w:hAnsi="Wingdings" w:hint="default"/>
      </w:rPr>
    </w:lvl>
    <w:lvl w:ilvl="3" w:tplc="14A68FE8">
      <w:start w:val="1"/>
      <w:numFmt w:val="bullet"/>
      <w:lvlText w:val=""/>
      <w:lvlJc w:val="left"/>
      <w:pPr>
        <w:ind w:left="2880" w:hanging="360"/>
      </w:pPr>
      <w:rPr>
        <w:rFonts w:ascii="Symbol" w:hAnsi="Symbol" w:hint="default"/>
      </w:rPr>
    </w:lvl>
    <w:lvl w:ilvl="4" w:tplc="42F8AC66">
      <w:start w:val="1"/>
      <w:numFmt w:val="bullet"/>
      <w:lvlText w:val="o"/>
      <w:lvlJc w:val="left"/>
      <w:pPr>
        <w:ind w:left="3600" w:hanging="360"/>
      </w:pPr>
      <w:rPr>
        <w:rFonts w:ascii="Courier New" w:hAnsi="Courier New" w:hint="default"/>
      </w:rPr>
    </w:lvl>
    <w:lvl w:ilvl="5" w:tplc="504E1EB0">
      <w:start w:val="1"/>
      <w:numFmt w:val="bullet"/>
      <w:lvlText w:val=""/>
      <w:lvlJc w:val="left"/>
      <w:pPr>
        <w:ind w:left="4320" w:hanging="360"/>
      </w:pPr>
      <w:rPr>
        <w:rFonts w:ascii="Wingdings" w:hAnsi="Wingdings" w:hint="default"/>
      </w:rPr>
    </w:lvl>
    <w:lvl w:ilvl="6" w:tplc="9F480F60">
      <w:start w:val="1"/>
      <w:numFmt w:val="bullet"/>
      <w:lvlText w:val=""/>
      <w:lvlJc w:val="left"/>
      <w:pPr>
        <w:ind w:left="5040" w:hanging="360"/>
      </w:pPr>
      <w:rPr>
        <w:rFonts w:ascii="Symbol" w:hAnsi="Symbol" w:hint="default"/>
      </w:rPr>
    </w:lvl>
    <w:lvl w:ilvl="7" w:tplc="10A26A8A">
      <w:start w:val="1"/>
      <w:numFmt w:val="bullet"/>
      <w:lvlText w:val="o"/>
      <w:lvlJc w:val="left"/>
      <w:pPr>
        <w:ind w:left="5760" w:hanging="360"/>
      </w:pPr>
      <w:rPr>
        <w:rFonts w:ascii="Courier New" w:hAnsi="Courier New" w:hint="default"/>
      </w:rPr>
    </w:lvl>
    <w:lvl w:ilvl="8" w:tplc="BCD845DA">
      <w:start w:val="1"/>
      <w:numFmt w:val="bullet"/>
      <w:lvlText w:val=""/>
      <w:lvlJc w:val="left"/>
      <w:pPr>
        <w:ind w:left="6480" w:hanging="360"/>
      </w:pPr>
      <w:rPr>
        <w:rFonts w:ascii="Wingdings" w:hAnsi="Wingdings" w:hint="default"/>
      </w:rPr>
    </w:lvl>
  </w:abstractNum>
  <w:abstractNum w:abstractNumId="18" w15:restartNumberingAfterBreak="0">
    <w:nsid w:val="429332AF"/>
    <w:multiLevelType w:val="hybridMultilevel"/>
    <w:tmpl w:val="570826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51262B6"/>
    <w:multiLevelType w:val="multilevel"/>
    <w:tmpl w:val="3400685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D3F09DA"/>
    <w:multiLevelType w:val="multilevel"/>
    <w:tmpl w:val="1CDA349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11415CA"/>
    <w:multiLevelType w:val="multilevel"/>
    <w:tmpl w:val="40CE8E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450A989"/>
    <w:multiLevelType w:val="hybridMultilevel"/>
    <w:tmpl w:val="7AD6F2D6"/>
    <w:lvl w:ilvl="0" w:tplc="B8448D88">
      <w:start w:val="1"/>
      <w:numFmt w:val="bullet"/>
      <w:lvlText w:val="·"/>
      <w:lvlJc w:val="left"/>
      <w:pPr>
        <w:ind w:left="720" w:hanging="360"/>
      </w:pPr>
      <w:rPr>
        <w:rFonts w:ascii="Symbol" w:hAnsi="Symbol" w:hint="default"/>
      </w:rPr>
    </w:lvl>
    <w:lvl w:ilvl="1" w:tplc="2FBEF15A">
      <w:start w:val="1"/>
      <w:numFmt w:val="bullet"/>
      <w:lvlText w:val="o"/>
      <w:lvlJc w:val="left"/>
      <w:pPr>
        <w:ind w:left="1440" w:hanging="360"/>
      </w:pPr>
      <w:rPr>
        <w:rFonts w:ascii="Courier New" w:hAnsi="Courier New" w:hint="default"/>
      </w:rPr>
    </w:lvl>
    <w:lvl w:ilvl="2" w:tplc="A2F2C660">
      <w:start w:val="1"/>
      <w:numFmt w:val="bullet"/>
      <w:lvlText w:val=""/>
      <w:lvlJc w:val="left"/>
      <w:pPr>
        <w:ind w:left="2160" w:hanging="360"/>
      </w:pPr>
      <w:rPr>
        <w:rFonts w:ascii="Wingdings" w:hAnsi="Wingdings" w:hint="default"/>
      </w:rPr>
    </w:lvl>
    <w:lvl w:ilvl="3" w:tplc="C5028E6A">
      <w:start w:val="1"/>
      <w:numFmt w:val="bullet"/>
      <w:lvlText w:val=""/>
      <w:lvlJc w:val="left"/>
      <w:pPr>
        <w:ind w:left="2880" w:hanging="360"/>
      </w:pPr>
      <w:rPr>
        <w:rFonts w:ascii="Symbol" w:hAnsi="Symbol" w:hint="default"/>
      </w:rPr>
    </w:lvl>
    <w:lvl w:ilvl="4" w:tplc="DAE64164">
      <w:start w:val="1"/>
      <w:numFmt w:val="bullet"/>
      <w:lvlText w:val="o"/>
      <w:lvlJc w:val="left"/>
      <w:pPr>
        <w:ind w:left="3600" w:hanging="360"/>
      </w:pPr>
      <w:rPr>
        <w:rFonts w:ascii="Courier New" w:hAnsi="Courier New" w:hint="default"/>
      </w:rPr>
    </w:lvl>
    <w:lvl w:ilvl="5" w:tplc="FF200B6E">
      <w:start w:val="1"/>
      <w:numFmt w:val="bullet"/>
      <w:lvlText w:val=""/>
      <w:lvlJc w:val="left"/>
      <w:pPr>
        <w:ind w:left="4320" w:hanging="360"/>
      </w:pPr>
      <w:rPr>
        <w:rFonts w:ascii="Wingdings" w:hAnsi="Wingdings" w:hint="default"/>
      </w:rPr>
    </w:lvl>
    <w:lvl w:ilvl="6" w:tplc="DF2A0BE8">
      <w:start w:val="1"/>
      <w:numFmt w:val="bullet"/>
      <w:lvlText w:val=""/>
      <w:lvlJc w:val="left"/>
      <w:pPr>
        <w:ind w:left="5040" w:hanging="360"/>
      </w:pPr>
      <w:rPr>
        <w:rFonts w:ascii="Symbol" w:hAnsi="Symbol" w:hint="default"/>
      </w:rPr>
    </w:lvl>
    <w:lvl w:ilvl="7" w:tplc="1D14DE54">
      <w:start w:val="1"/>
      <w:numFmt w:val="bullet"/>
      <w:lvlText w:val="o"/>
      <w:lvlJc w:val="left"/>
      <w:pPr>
        <w:ind w:left="5760" w:hanging="360"/>
      </w:pPr>
      <w:rPr>
        <w:rFonts w:ascii="Courier New" w:hAnsi="Courier New" w:hint="default"/>
      </w:rPr>
    </w:lvl>
    <w:lvl w:ilvl="8" w:tplc="D7F8E770">
      <w:start w:val="1"/>
      <w:numFmt w:val="bullet"/>
      <w:lvlText w:val=""/>
      <w:lvlJc w:val="left"/>
      <w:pPr>
        <w:ind w:left="6480" w:hanging="360"/>
      </w:pPr>
      <w:rPr>
        <w:rFonts w:ascii="Wingdings" w:hAnsi="Wingdings" w:hint="default"/>
      </w:rPr>
    </w:lvl>
  </w:abstractNum>
  <w:abstractNum w:abstractNumId="23" w15:restartNumberingAfterBreak="0">
    <w:nsid w:val="6C3D2AB2"/>
    <w:multiLevelType w:val="multilevel"/>
    <w:tmpl w:val="70DC4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584105D"/>
    <w:multiLevelType w:val="hybridMultilevel"/>
    <w:tmpl w:val="207EF838"/>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7AD51733"/>
    <w:multiLevelType w:val="multilevel"/>
    <w:tmpl w:val="832242A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F7D3454"/>
    <w:multiLevelType w:val="multilevel"/>
    <w:tmpl w:val="50762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66080855">
    <w:abstractNumId w:val="9"/>
  </w:num>
  <w:num w:numId="2" w16cid:durableId="1246912129">
    <w:abstractNumId w:val="7"/>
  </w:num>
  <w:num w:numId="3" w16cid:durableId="1284196345">
    <w:abstractNumId w:val="6"/>
  </w:num>
  <w:num w:numId="4" w16cid:durableId="1541740637">
    <w:abstractNumId w:val="5"/>
  </w:num>
  <w:num w:numId="5" w16cid:durableId="1556622293">
    <w:abstractNumId w:val="4"/>
  </w:num>
  <w:num w:numId="6" w16cid:durableId="1394817253">
    <w:abstractNumId w:val="8"/>
  </w:num>
  <w:num w:numId="7" w16cid:durableId="1525439317">
    <w:abstractNumId w:val="3"/>
  </w:num>
  <w:num w:numId="8" w16cid:durableId="496309335">
    <w:abstractNumId w:val="2"/>
  </w:num>
  <w:num w:numId="9" w16cid:durableId="136339898">
    <w:abstractNumId w:val="1"/>
  </w:num>
  <w:num w:numId="10" w16cid:durableId="2067295587">
    <w:abstractNumId w:val="0"/>
  </w:num>
  <w:num w:numId="11" w16cid:durableId="1329409924">
    <w:abstractNumId w:val="12"/>
  </w:num>
  <w:num w:numId="12" w16cid:durableId="148907865">
    <w:abstractNumId w:val="13"/>
  </w:num>
  <w:num w:numId="13" w16cid:durableId="864293946">
    <w:abstractNumId w:val="23"/>
  </w:num>
  <w:num w:numId="14" w16cid:durableId="427432760">
    <w:abstractNumId w:val="26"/>
  </w:num>
  <w:num w:numId="15" w16cid:durableId="1901593989">
    <w:abstractNumId w:val="12"/>
  </w:num>
  <w:num w:numId="16" w16cid:durableId="1812550602">
    <w:abstractNumId w:val="12"/>
  </w:num>
  <w:num w:numId="17" w16cid:durableId="987170617">
    <w:abstractNumId w:val="14"/>
  </w:num>
  <w:num w:numId="18" w16cid:durableId="1128016239">
    <w:abstractNumId w:val="12"/>
  </w:num>
  <w:num w:numId="19" w16cid:durableId="1422339739">
    <w:abstractNumId w:val="12"/>
  </w:num>
  <w:num w:numId="20" w16cid:durableId="1052270520">
    <w:abstractNumId w:val="17"/>
  </w:num>
  <w:num w:numId="21" w16cid:durableId="1466852444">
    <w:abstractNumId w:val="11"/>
  </w:num>
  <w:num w:numId="22" w16cid:durableId="1529097920">
    <w:abstractNumId w:val="22"/>
  </w:num>
  <w:num w:numId="23" w16cid:durableId="1175152104">
    <w:abstractNumId w:val="24"/>
  </w:num>
  <w:num w:numId="24" w16cid:durableId="890071529">
    <w:abstractNumId w:val="12"/>
  </w:num>
  <w:num w:numId="25" w16cid:durableId="1865556620">
    <w:abstractNumId w:val="18"/>
  </w:num>
  <w:num w:numId="26" w16cid:durableId="125514693">
    <w:abstractNumId w:val="16"/>
  </w:num>
  <w:num w:numId="27" w16cid:durableId="1025523491">
    <w:abstractNumId w:val="19"/>
  </w:num>
  <w:num w:numId="28" w16cid:durableId="1596866558">
    <w:abstractNumId w:val="15"/>
  </w:num>
  <w:num w:numId="29" w16cid:durableId="1102149113">
    <w:abstractNumId w:val="25"/>
  </w:num>
  <w:num w:numId="30" w16cid:durableId="652442980">
    <w:abstractNumId w:val="21"/>
  </w:num>
  <w:num w:numId="31" w16cid:durableId="1228303622">
    <w:abstractNumId w:val="10"/>
  </w:num>
  <w:num w:numId="32" w16cid:durableId="1183475482">
    <w:abstractNumId w:val="2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n-US" w:vendorID="64" w:dllVersion="6" w:nlCheck="1" w:checkStyle="1"/>
  <w:activeWritingStyle w:appName="MSWord" w:lang="en-GB" w:vendorID="64" w:dllVersion="6" w:nlCheck="1" w:checkStyle="1"/>
  <w:activeWritingStyle w:appName="MSWord" w:lang="en-GB" w:vendorID="64" w:dllVersion="0" w:nlCheck="1" w:checkStyle="0"/>
  <w:activeWritingStyle w:appName="MSWord" w:lang="en-US" w:vendorID="64" w:dllVersion="0" w:nlCheck="1" w:checkStyle="0"/>
  <w:activeWritingStyle w:appName="MSWord" w:lang="en-US" w:vendorID="64" w:dllVersion="4096" w:nlCheck="1" w:checkStyle="0"/>
  <w:activeWritingStyle w:appName="MSWord" w:lang="en-GB" w:vendorID="64" w:dllVersion="4096" w:nlCheck="1" w:checkStyle="0"/>
  <w:activeWritingStyle w:appName="MSWord" w:lang="nl-NL"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doNotHyphenateCaps/>
  <w:clickAndTypeStyle w:val="BodyText"/>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numFmt w:val="lowerLette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wMjW2MDW1MLcwNTNS0lEKTi0uzszPAykwrQUAwB08gSwAAAA="/>
  </w:docVars>
  <w:rsids>
    <w:rsidRoot w:val="002744B8"/>
    <w:rsid w:val="000011E1"/>
    <w:rsid w:val="00001D04"/>
    <w:rsid w:val="00001F64"/>
    <w:rsid w:val="0000792D"/>
    <w:rsid w:val="00012627"/>
    <w:rsid w:val="00012EA8"/>
    <w:rsid w:val="00013669"/>
    <w:rsid w:val="0001498B"/>
    <w:rsid w:val="00015967"/>
    <w:rsid w:val="00015BA4"/>
    <w:rsid w:val="000207D2"/>
    <w:rsid w:val="000211E1"/>
    <w:rsid w:val="00021C8B"/>
    <w:rsid w:val="000222C5"/>
    <w:rsid w:val="000228ED"/>
    <w:rsid w:val="00022F19"/>
    <w:rsid w:val="00023A86"/>
    <w:rsid w:val="00023DDF"/>
    <w:rsid w:val="00024800"/>
    <w:rsid w:val="00025ACF"/>
    <w:rsid w:val="00027461"/>
    <w:rsid w:val="00027E04"/>
    <w:rsid w:val="00030DCA"/>
    <w:rsid w:val="0003118A"/>
    <w:rsid w:val="000315C3"/>
    <w:rsid w:val="000328E1"/>
    <w:rsid w:val="00035FFB"/>
    <w:rsid w:val="00036089"/>
    <w:rsid w:val="00037DF0"/>
    <w:rsid w:val="00042CB6"/>
    <w:rsid w:val="00046148"/>
    <w:rsid w:val="00046668"/>
    <w:rsid w:val="000472C0"/>
    <w:rsid w:val="00047462"/>
    <w:rsid w:val="00050AB1"/>
    <w:rsid w:val="00051DB0"/>
    <w:rsid w:val="00052552"/>
    <w:rsid w:val="00055E99"/>
    <w:rsid w:val="00062930"/>
    <w:rsid w:val="00063BD7"/>
    <w:rsid w:val="00064F9A"/>
    <w:rsid w:val="0006721F"/>
    <w:rsid w:val="00072071"/>
    <w:rsid w:val="00072B5A"/>
    <w:rsid w:val="00073089"/>
    <w:rsid w:val="00074C23"/>
    <w:rsid w:val="00075208"/>
    <w:rsid w:val="00075DD4"/>
    <w:rsid w:val="00075EDE"/>
    <w:rsid w:val="00077463"/>
    <w:rsid w:val="00077CCF"/>
    <w:rsid w:val="00082796"/>
    <w:rsid w:val="00085009"/>
    <w:rsid w:val="00087425"/>
    <w:rsid w:val="0009025C"/>
    <w:rsid w:val="00090CA9"/>
    <w:rsid w:val="00092606"/>
    <w:rsid w:val="00093F62"/>
    <w:rsid w:val="00094502"/>
    <w:rsid w:val="00094D80"/>
    <w:rsid w:val="00097741"/>
    <w:rsid w:val="000A0C41"/>
    <w:rsid w:val="000A1366"/>
    <w:rsid w:val="000A19ED"/>
    <w:rsid w:val="000A1FCD"/>
    <w:rsid w:val="000A2A06"/>
    <w:rsid w:val="000A3081"/>
    <w:rsid w:val="000A5109"/>
    <w:rsid w:val="000B2C34"/>
    <w:rsid w:val="000B4A38"/>
    <w:rsid w:val="000B5CB2"/>
    <w:rsid w:val="000C01F1"/>
    <w:rsid w:val="000C2A8E"/>
    <w:rsid w:val="000C2BFC"/>
    <w:rsid w:val="000C5620"/>
    <w:rsid w:val="000C743A"/>
    <w:rsid w:val="000C745A"/>
    <w:rsid w:val="000C7E37"/>
    <w:rsid w:val="000D204E"/>
    <w:rsid w:val="000D2A2C"/>
    <w:rsid w:val="000D478B"/>
    <w:rsid w:val="000D4B98"/>
    <w:rsid w:val="000D611E"/>
    <w:rsid w:val="000D752B"/>
    <w:rsid w:val="000E020B"/>
    <w:rsid w:val="000E1290"/>
    <w:rsid w:val="000E1D10"/>
    <w:rsid w:val="000E2169"/>
    <w:rsid w:val="000E3448"/>
    <w:rsid w:val="000E7814"/>
    <w:rsid w:val="000F114C"/>
    <w:rsid w:val="000F1BDA"/>
    <w:rsid w:val="000F1DAC"/>
    <w:rsid w:val="000F2298"/>
    <w:rsid w:val="000F2A1E"/>
    <w:rsid w:val="000F3331"/>
    <w:rsid w:val="000F36DB"/>
    <w:rsid w:val="000F3E6C"/>
    <w:rsid w:val="0010025E"/>
    <w:rsid w:val="001002D6"/>
    <w:rsid w:val="00100AF9"/>
    <w:rsid w:val="00102022"/>
    <w:rsid w:val="0010591C"/>
    <w:rsid w:val="00105B11"/>
    <w:rsid w:val="00106A7D"/>
    <w:rsid w:val="00106C21"/>
    <w:rsid w:val="00110725"/>
    <w:rsid w:val="00110A8A"/>
    <w:rsid w:val="00115EFA"/>
    <w:rsid w:val="0011609D"/>
    <w:rsid w:val="00116508"/>
    <w:rsid w:val="00116E8C"/>
    <w:rsid w:val="001207E0"/>
    <w:rsid w:val="00123CD5"/>
    <w:rsid w:val="001249D1"/>
    <w:rsid w:val="00126948"/>
    <w:rsid w:val="00126DB3"/>
    <w:rsid w:val="00127A5A"/>
    <w:rsid w:val="001303F5"/>
    <w:rsid w:val="001310B6"/>
    <w:rsid w:val="00131C2C"/>
    <w:rsid w:val="00133D1E"/>
    <w:rsid w:val="0013442C"/>
    <w:rsid w:val="001357B8"/>
    <w:rsid w:val="0013606B"/>
    <w:rsid w:val="001422A6"/>
    <w:rsid w:val="00143BA2"/>
    <w:rsid w:val="00143D5B"/>
    <w:rsid w:val="00144267"/>
    <w:rsid w:val="00145404"/>
    <w:rsid w:val="001454E9"/>
    <w:rsid w:val="0015101F"/>
    <w:rsid w:val="00151C88"/>
    <w:rsid w:val="00153CC4"/>
    <w:rsid w:val="00154A4D"/>
    <w:rsid w:val="00156D40"/>
    <w:rsid w:val="0016011F"/>
    <w:rsid w:val="00160433"/>
    <w:rsid w:val="001619DF"/>
    <w:rsid w:val="00163B8F"/>
    <w:rsid w:val="001644B4"/>
    <w:rsid w:val="00165212"/>
    <w:rsid w:val="00170E42"/>
    <w:rsid w:val="001727AB"/>
    <w:rsid w:val="0017432D"/>
    <w:rsid w:val="00176E14"/>
    <w:rsid w:val="00177E09"/>
    <w:rsid w:val="001800B6"/>
    <w:rsid w:val="001805DD"/>
    <w:rsid w:val="00181DE1"/>
    <w:rsid w:val="001824B2"/>
    <w:rsid w:val="00183794"/>
    <w:rsid w:val="00186E14"/>
    <w:rsid w:val="00192120"/>
    <w:rsid w:val="0019287A"/>
    <w:rsid w:val="00193637"/>
    <w:rsid w:val="00194136"/>
    <w:rsid w:val="0019447E"/>
    <w:rsid w:val="00196459"/>
    <w:rsid w:val="00196C80"/>
    <w:rsid w:val="001A2C6F"/>
    <w:rsid w:val="001A398F"/>
    <w:rsid w:val="001A3E13"/>
    <w:rsid w:val="001A489D"/>
    <w:rsid w:val="001A6470"/>
    <w:rsid w:val="001A6791"/>
    <w:rsid w:val="001A70F5"/>
    <w:rsid w:val="001B019D"/>
    <w:rsid w:val="001B061C"/>
    <w:rsid w:val="001B1EAE"/>
    <w:rsid w:val="001B2C24"/>
    <w:rsid w:val="001B371B"/>
    <w:rsid w:val="001B56D4"/>
    <w:rsid w:val="001B63B3"/>
    <w:rsid w:val="001B7C6A"/>
    <w:rsid w:val="001B7D6C"/>
    <w:rsid w:val="001C2446"/>
    <w:rsid w:val="001C2780"/>
    <w:rsid w:val="001C3B3F"/>
    <w:rsid w:val="001C434B"/>
    <w:rsid w:val="001C488E"/>
    <w:rsid w:val="001C61A2"/>
    <w:rsid w:val="001C74F5"/>
    <w:rsid w:val="001C7A31"/>
    <w:rsid w:val="001D0F60"/>
    <w:rsid w:val="001D1A18"/>
    <w:rsid w:val="001D1F8B"/>
    <w:rsid w:val="001D2DC4"/>
    <w:rsid w:val="001D3D67"/>
    <w:rsid w:val="001D4186"/>
    <w:rsid w:val="001D4EAA"/>
    <w:rsid w:val="001D56FB"/>
    <w:rsid w:val="001D5B77"/>
    <w:rsid w:val="001E09F6"/>
    <w:rsid w:val="001E0A53"/>
    <w:rsid w:val="001E21D3"/>
    <w:rsid w:val="001E4454"/>
    <w:rsid w:val="001E69C2"/>
    <w:rsid w:val="001F26C2"/>
    <w:rsid w:val="00202112"/>
    <w:rsid w:val="00203088"/>
    <w:rsid w:val="0020561E"/>
    <w:rsid w:val="00206E67"/>
    <w:rsid w:val="002073FD"/>
    <w:rsid w:val="00207C87"/>
    <w:rsid w:val="00210624"/>
    <w:rsid w:val="002120BA"/>
    <w:rsid w:val="00213448"/>
    <w:rsid w:val="00214280"/>
    <w:rsid w:val="002148DA"/>
    <w:rsid w:val="00214FA0"/>
    <w:rsid w:val="0022082B"/>
    <w:rsid w:val="00221BFD"/>
    <w:rsid w:val="0022230C"/>
    <w:rsid w:val="00222A15"/>
    <w:rsid w:val="00223C21"/>
    <w:rsid w:val="00224F2D"/>
    <w:rsid w:val="00227DAD"/>
    <w:rsid w:val="00227ED6"/>
    <w:rsid w:val="0023198B"/>
    <w:rsid w:val="0024136B"/>
    <w:rsid w:val="00243837"/>
    <w:rsid w:val="00243FF5"/>
    <w:rsid w:val="002448B7"/>
    <w:rsid w:val="002464D9"/>
    <w:rsid w:val="00246AD7"/>
    <w:rsid w:val="00252986"/>
    <w:rsid w:val="0025321B"/>
    <w:rsid w:val="002545CA"/>
    <w:rsid w:val="00255101"/>
    <w:rsid w:val="002577AA"/>
    <w:rsid w:val="00261216"/>
    <w:rsid w:val="00262313"/>
    <w:rsid w:val="00262835"/>
    <w:rsid w:val="00263B94"/>
    <w:rsid w:val="00263FA0"/>
    <w:rsid w:val="0026467E"/>
    <w:rsid w:val="0026661F"/>
    <w:rsid w:val="00267B15"/>
    <w:rsid w:val="0027102F"/>
    <w:rsid w:val="00271580"/>
    <w:rsid w:val="002735A5"/>
    <w:rsid w:val="0027403A"/>
    <w:rsid w:val="002741D0"/>
    <w:rsid w:val="002744B8"/>
    <w:rsid w:val="002761CB"/>
    <w:rsid w:val="00277050"/>
    <w:rsid w:val="0027718C"/>
    <w:rsid w:val="00277501"/>
    <w:rsid w:val="0028165C"/>
    <w:rsid w:val="00282733"/>
    <w:rsid w:val="00282FE9"/>
    <w:rsid w:val="00284900"/>
    <w:rsid w:val="00284946"/>
    <w:rsid w:val="00290631"/>
    <w:rsid w:val="002A078E"/>
    <w:rsid w:val="002A2A53"/>
    <w:rsid w:val="002A48F6"/>
    <w:rsid w:val="002A6D4D"/>
    <w:rsid w:val="002A765C"/>
    <w:rsid w:val="002A78C8"/>
    <w:rsid w:val="002B0BEC"/>
    <w:rsid w:val="002B0E09"/>
    <w:rsid w:val="002B1F24"/>
    <w:rsid w:val="002B3857"/>
    <w:rsid w:val="002B3E99"/>
    <w:rsid w:val="002B6903"/>
    <w:rsid w:val="002B7D42"/>
    <w:rsid w:val="002C0F10"/>
    <w:rsid w:val="002C1E8B"/>
    <w:rsid w:val="002C25C2"/>
    <w:rsid w:val="002C3C48"/>
    <w:rsid w:val="002C411E"/>
    <w:rsid w:val="002C61D0"/>
    <w:rsid w:val="002C679E"/>
    <w:rsid w:val="002C6807"/>
    <w:rsid w:val="002C6D7C"/>
    <w:rsid w:val="002D02B1"/>
    <w:rsid w:val="002D1247"/>
    <w:rsid w:val="002D1B06"/>
    <w:rsid w:val="002D1F60"/>
    <w:rsid w:val="002D2982"/>
    <w:rsid w:val="002D71E5"/>
    <w:rsid w:val="002D7F7B"/>
    <w:rsid w:val="002E1856"/>
    <w:rsid w:val="002E1E03"/>
    <w:rsid w:val="002E3BCA"/>
    <w:rsid w:val="002E41B9"/>
    <w:rsid w:val="002E42F1"/>
    <w:rsid w:val="002F1996"/>
    <w:rsid w:val="002F3E3C"/>
    <w:rsid w:val="002F593F"/>
    <w:rsid w:val="00300270"/>
    <w:rsid w:val="003004CA"/>
    <w:rsid w:val="00302877"/>
    <w:rsid w:val="00304E55"/>
    <w:rsid w:val="00306C7B"/>
    <w:rsid w:val="00307020"/>
    <w:rsid w:val="00311399"/>
    <w:rsid w:val="003130D1"/>
    <w:rsid w:val="00313B27"/>
    <w:rsid w:val="0032163F"/>
    <w:rsid w:val="00321A20"/>
    <w:rsid w:val="00321D80"/>
    <w:rsid w:val="00321E48"/>
    <w:rsid w:val="00322D10"/>
    <w:rsid w:val="00324C4B"/>
    <w:rsid w:val="00326EF1"/>
    <w:rsid w:val="00327A35"/>
    <w:rsid w:val="003311EA"/>
    <w:rsid w:val="0033261C"/>
    <w:rsid w:val="00332738"/>
    <w:rsid w:val="0033432C"/>
    <w:rsid w:val="00334686"/>
    <w:rsid w:val="003362DC"/>
    <w:rsid w:val="00336FE1"/>
    <w:rsid w:val="003375CF"/>
    <w:rsid w:val="00340A31"/>
    <w:rsid w:val="003415D7"/>
    <w:rsid w:val="00342EB9"/>
    <w:rsid w:val="0034544F"/>
    <w:rsid w:val="003456BF"/>
    <w:rsid w:val="00346996"/>
    <w:rsid w:val="00346E76"/>
    <w:rsid w:val="00347B4F"/>
    <w:rsid w:val="00350476"/>
    <w:rsid w:val="00350576"/>
    <w:rsid w:val="00350607"/>
    <w:rsid w:val="0035104A"/>
    <w:rsid w:val="00351960"/>
    <w:rsid w:val="00351972"/>
    <w:rsid w:val="00351A54"/>
    <w:rsid w:val="00352540"/>
    <w:rsid w:val="00353264"/>
    <w:rsid w:val="00354B94"/>
    <w:rsid w:val="00354FA6"/>
    <w:rsid w:val="0035539A"/>
    <w:rsid w:val="00355B49"/>
    <w:rsid w:val="00355E1B"/>
    <w:rsid w:val="003561C7"/>
    <w:rsid w:val="003600AA"/>
    <w:rsid w:val="0036061F"/>
    <w:rsid w:val="00360DBB"/>
    <w:rsid w:val="0036173D"/>
    <w:rsid w:val="00361EBA"/>
    <w:rsid w:val="00361FD6"/>
    <w:rsid w:val="003620B7"/>
    <w:rsid w:val="003621ED"/>
    <w:rsid w:val="00362E23"/>
    <w:rsid w:val="00365448"/>
    <w:rsid w:val="003667FC"/>
    <w:rsid w:val="00366DD6"/>
    <w:rsid w:val="0037093D"/>
    <w:rsid w:val="00370B4C"/>
    <w:rsid w:val="00371C1C"/>
    <w:rsid w:val="00371D10"/>
    <w:rsid w:val="00374A16"/>
    <w:rsid w:val="00374D9A"/>
    <w:rsid w:val="00375DD7"/>
    <w:rsid w:val="00376AD0"/>
    <w:rsid w:val="00376C7D"/>
    <w:rsid w:val="003770E2"/>
    <w:rsid w:val="00377821"/>
    <w:rsid w:val="00380917"/>
    <w:rsid w:val="00380F90"/>
    <w:rsid w:val="003821C2"/>
    <w:rsid w:val="003838BE"/>
    <w:rsid w:val="003859C8"/>
    <w:rsid w:val="00385A96"/>
    <w:rsid w:val="003870AF"/>
    <w:rsid w:val="00391197"/>
    <w:rsid w:val="00392F93"/>
    <w:rsid w:val="00393086"/>
    <w:rsid w:val="0039522F"/>
    <w:rsid w:val="00395326"/>
    <w:rsid w:val="00397305"/>
    <w:rsid w:val="003A042C"/>
    <w:rsid w:val="003A137E"/>
    <w:rsid w:val="003A1856"/>
    <w:rsid w:val="003A1876"/>
    <w:rsid w:val="003A3BFF"/>
    <w:rsid w:val="003A4167"/>
    <w:rsid w:val="003A55AD"/>
    <w:rsid w:val="003A5DC5"/>
    <w:rsid w:val="003B0140"/>
    <w:rsid w:val="003B0DC9"/>
    <w:rsid w:val="003B1D0C"/>
    <w:rsid w:val="003B238B"/>
    <w:rsid w:val="003B27EC"/>
    <w:rsid w:val="003B3ED0"/>
    <w:rsid w:val="003B40EC"/>
    <w:rsid w:val="003B4122"/>
    <w:rsid w:val="003B4489"/>
    <w:rsid w:val="003B4831"/>
    <w:rsid w:val="003C1EEA"/>
    <w:rsid w:val="003C2390"/>
    <w:rsid w:val="003C2934"/>
    <w:rsid w:val="003C3FDB"/>
    <w:rsid w:val="003C6BDF"/>
    <w:rsid w:val="003D0336"/>
    <w:rsid w:val="003D0586"/>
    <w:rsid w:val="003D20F8"/>
    <w:rsid w:val="003D4E16"/>
    <w:rsid w:val="003D5E06"/>
    <w:rsid w:val="003E230C"/>
    <w:rsid w:val="003E2EB5"/>
    <w:rsid w:val="003E7DAB"/>
    <w:rsid w:val="003F18D4"/>
    <w:rsid w:val="003F2CA6"/>
    <w:rsid w:val="003F455B"/>
    <w:rsid w:val="003F5B9D"/>
    <w:rsid w:val="003F66F1"/>
    <w:rsid w:val="004000C8"/>
    <w:rsid w:val="004033B6"/>
    <w:rsid w:val="00404ABB"/>
    <w:rsid w:val="0040627F"/>
    <w:rsid w:val="0040723A"/>
    <w:rsid w:val="00413629"/>
    <w:rsid w:val="00413ECE"/>
    <w:rsid w:val="00416069"/>
    <w:rsid w:val="00417DB4"/>
    <w:rsid w:val="00417E88"/>
    <w:rsid w:val="00420B17"/>
    <w:rsid w:val="00420B95"/>
    <w:rsid w:val="004220BB"/>
    <w:rsid w:val="004221CA"/>
    <w:rsid w:val="00422BE3"/>
    <w:rsid w:val="00425AE7"/>
    <w:rsid w:val="0042666B"/>
    <w:rsid w:val="00427339"/>
    <w:rsid w:val="00430F17"/>
    <w:rsid w:val="004325B9"/>
    <w:rsid w:val="00434622"/>
    <w:rsid w:val="0044346E"/>
    <w:rsid w:val="00443685"/>
    <w:rsid w:val="004449B3"/>
    <w:rsid w:val="00445603"/>
    <w:rsid w:val="00450276"/>
    <w:rsid w:val="00456F02"/>
    <w:rsid w:val="004622E5"/>
    <w:rsid w:val="00464382"/>
    <w:rsid w:val="00465261"/>
    <w:rsid w:val="00465305"/>
    <w:rsid w:val="00467E42"/>
    <w:rsid w:val="004721DF"/>
    <w:rsid w:val="0047724E"/>
    <w:rsid w:val="00481A92"/>
    <w:rsid w:val="00483E8B"/>
    <w:rsid w:val="00484C55"/>
    <w:rsid w:val="00485164"/>
    <w:rsid w:val="00487C6C"/>
    <w:rsid w:val="0049105C"/>
    <w:rsid w:val="004913B6"/>
    <w:rsid w:val="00493136"/>
    <w:rsid w:val="0049712B"/>
    <w:rsid w:val="004A1C11"/>
    <w:rsid w:val="004A3D5E"/>
    <w:rsid w:val="004A4890"/>
    <w:rsid w:val="004A4C2F"/>
    <w:rsid w:val="004A4CFA"/>
    <w:rsid w:val="004A4D73"/>
    <w:rsid w:val="004A61BB"/>
    <w:rsid w:val="004A7A23"/>
    <w:rsid w:val="004B21C3"/>
    <w:rsid w:val="004C45C9"/>
    <w:rsid w:val="004C4CE5"/>
    <w:rsid w:val="004C4D9F"/>
    <w:rsid w:val="004C698B"/>
    <w:rsid w:val="004C73C3"/>
    <w:rsid w:val="004D0CF0"/>
    <w:rsid w:val="004D0EC4"/>
    <w:rsid w:val="004D33E5"/>
    <w:rsid w:val="004D61E5"/>
    <w:rsid w:val="004D6341"/>
    <w:rsid w:val="004D68B8"/>
    <w:rsid w:val="004D7211"/>
    <w:rsid w:val="004E1C0F"/>
    <w:rsid w:val="004E60D8"/>
    <w:rsid w:val="004E7E07"/>
    <w:rsid w:val="004F6C71"/>
    <w:rsid w:val="0050041F"/>
    <w:rsid w:val="00501326"/>
    <w:rsid w:val="00501C28"/>
    <w:rsid w:val="005061AC"/>
    <w:rsid w:val="00507006"/>
    <w:rsid w:val="00510545"/>
    <w:rsid w:val="00510FB9"/>
    <w:rsid w:val="00511188"/>
    <w:rsid w:val="0051126E"/>
    <w:rsid w:val="00514DA8"/>
    <w:rsid w:val="0051713D"/>
    <w:rsid w:val="00517232"/>
    <w:rsid w:val="00517477"/>
    <w:rsid w:val="005205DE"/>
    <w:rsid w:val="005214C6"/>
    <w:rsid w:val="00521B69"/>
    <w:rsid w:val="0052269C"/>
    <w:rsid w:val="00524086"/>
    <w:rsid w:val="00524564"/>
    <w:rsid w:val="00525E11"/>
    <w:rsid w:val="00526B13"/>
    <w:rsid w:val="005271BA"/>
    <w:rsid w:val="005273E5"/>
    <w:rsid w:val="00531212"/>
    <w:rsid w:val="005312AD"/>
    <w:rsid w:val="0053502F"/>
    <w:rsid w:val="00535C00"/>
    <w:rsid w:val="0053735B"/>
    <w:rsid w:val="005376AE"/>
    <w:rsid w:val="00540182"/>
    <w:rsid w:val="00542708"/>
    <w:rsid w:val="0054514C"/>
    <w:rsid w:val="00545BC1"/>
    <w:rsid w:val="00547693"/>
    <w:rsid w:val="00550C07"/>
    <w:rsid w:val="00550D93"/>
    <w:rsid w:val="00550E0F"/>
    <w:rsid w:val="00550F70"/>
    <w:rsid w:val="00552672"/>
    <w:rsid w:val="005534BA"/>
    <w:rsid w:val="0055498C"/>
    <w:rsid w:val="00554BF5"/>
    <w:rsid w:val="0055576B"/>
    <w:rsid w:val="00555C71"/>
    <w:rsid w:val="005560EE"/>
    <w:rsid w:val="005619C8"/>
    <w:rsid w:val="00562527"/>
    <w:rsid w:val="005632FA"/>
    <w:rsid w:val="00563854"/>
    <w:rsid w:val="005648FF"/>
    <w:rsid w:val="00567854"/>
    <w:rsid w:val="00571BC9"/>
    <w:rsid w:val="00572EC1"/>
    <w:rsid w:val="0057318E"/>
    <w:rsid w:val="005739E3"/>
    <w:rsid w:val="005741E1"/>
    <w:rsid w:val="00574EB7"/>
    <w:rsid w:val="00581A84"/>
    <w:rsid w:val="00582179"/>
    <w:rsid w:val="005829D6"/>
    <w:rsid w:val="00582CFD"/>
    <w:rsid w:val="005860D0"/>
    <w:rsid w:val="00587C93"/>
    <w:rsid w:val="005905BD"/>
    <w:rsid w:val="00591063"/>
    <w:rsid w:val="00591F6D"/>
    <w:rsid w:val="0059519E"/>
    <w:rsid w:val="00595C19"/>
    <w:rsid w:val="00595E19"/>
    <w:rsid w:val="005963E1"/>
    <w:rsid w:val="00597072"/>
    <w:rsid w:val="0059766E"/>
    <w:rsid w:val="005A1FCD"/>
    <w:rsid w:val="005A3CB1"/>
    <w:rsid w:val="005A3EDE"/>
    <w:rsid w:val="005A46CF"/>
    <w:rsid w:val="005A4926"/>
    <w:rsid w:val="005A60BF"/>
    <w:rsid w:val="005A66AA"/>
    <w:rsid w:val="005A66C6"/>
    <w:rsid w:val="005A69FF"/>
    <w:rsid w:val="005A7899"/>
    <w:rsid w:val="005A7D71"/>
    <w:rsid w:val="005A7EEB"/>
    <w:rsid w:val="005B0E15"/>
    <w:rsid w:val="005C2C54"/>
    <w:rsid w:val="005C2F38"/>
    <w:rsid w:val="005C3736"/>
    <w:rsid w:val="005C4B06"/>
    <w:rsid w:val="005C5B61"/>
    <w:rsid w:val="005C700F"/>
    <w:rsid w:val="005C7364"/>
    <w:rsid w:val="005D03F4"/>
    <w:rsid w:val="005D062D"/>
    <w:rsid w:val="005D1922"/>
    <w:rsid w:val="005D2B2A"/>
    <w:rsid w:val="005D4866"/>
    <w:rsid w:val="005D5DD0"/>
    <w:rsid w:val="005D7B74"/>
    <w:rsid w:val="005E010C"/>
    <w:rsid w:val="005E149B"/>
    <w:rsid w:val="005E189A"/>
    <w:rsid w:val="005E2844"/>
    <w:rsid w:val="005E2872"/>
    <w:rsid w:val="005E43AA"/>
    <w:rsid w:val="005E6012"/>
    <w:rsid w:val="005E79E0"/>
    <w:rsid w:val="005E7A61"/>
    <w:rsid w:val="005F24A6"/>
    <w:rsid w:val="005F5317"/>
    <w:rsid w:val="0060210A"/>
    <w:rsid w:val="006021CC"/>
    <w:rsid w:val="006027AB"/>
    <w:rsid w:val="006035EC"/>
    <w:rsid w:val="006045C6"/>
    <w:rsid w:val="006049AC"/>
    <w:rsid w:val="00604F5F"/>
    <w:rsid w:val="00605F22"/>
    <w:rsid w:val="00605F2A"/>
    <w:rsid w:val="00606640"/>
    <w:rsid w:val="00606D29"/>
    <w:rsid w:val="006156C7"/>
    <w:rsid w:val="00620CEB"/>
    <w:rsid w:val="0062536E"/>
    <w:rsid w:val="0062634C"/>
    <w:rsid w:val="00626C49"/>
    <w:rsid w:val="00626C4F"/>
    <w:rsid w:val="006301D6"/>
    <w:rsid w:val="00632AE5"/>
    <w:rsid w:val="00632CA2"/>
    <w:rsid w:val="00633D44"/>
    <w:rsid w:val="006345A0"/>
    <w:rsid w:val="00635E9B"/>
    <w:rsid w:val="00636A0D"/>
    <w:rsid w:val="0064383A"/>
    <w:rsid w:val="006449F2"/>
    <w:rsid w:val="0064538D"/>
    <w:rsid w:val="006471F9"/>
    <w:rsid w:val="00653652"/>
    <w:rsid w:val="00653D5F"/>
    <w:rsid w:val="00654A59"/>
    <w:rsid w:val="006561D1"/>
    <w:rsid w:val="00656A59"/>
    <w:rsid w:val="00656EEF"/>
    <w:rsid w:val="0066056B"/>
    <w:rsid w:val="00660BF9"/>
    <w:rsid w:val="00661B60"/>
    <w:rsid w:val="00661F2E"/>
    <w:rsid w:val="0066396F"/>
    <w:rsid w:val="00663C1D"/>
    <w:rsid w:val="00665922"/>
    <w:rsid w:val="00670A2B"/>
    <w:rsid w:val="00670A46"/>
    <w:rsid w:val="0067204D"/>
    <w:rsid w:val="00673BFE"/>
    <w:rsid w:val="006745B5"/>
    <w:rsid w:val="00676AC2"/>
    <w:rsid w:val="006803CA"/>
    <w:rsid w:val="0068150C"/>
    <w:rsid w:val="0068192C"/>
    <w:rsid w:val="00681F57"/>
    <w:rsid w:val="006828B4"/>
    <w:rsid w:val="00684A22"/>
    <w:rsid w:val="006864E2"/>
    <w:rsid w:val="00686A00"/>
    <w:rsid w:val="00690876"/>
    <w:rsid w:val="00690B33"/>
    <w:rsid w:val="006920E7"/>
    <w:rsid w:val="00693584"/>
    <w:rsid w:val="00695EC0"/>
    <w:rsid w:val="0069754F"/>
    <w:rsid w:val="00697746"/>
    <w:rsid w:val="006A02FA"/>
    <w:rsid w:val="006A0466"/>
    <w:rsid w:val="006A1482"/>
    <w:rsid w:val="006A1CB6"/>
    <w:rsid w:val="006A329B"/>
    <w:rsid w:val="006A39EB"/>
    <w:rsid w:val="006A4D7F"/>
    <w:rsid w:val="006A54A5"/>
    <w:rsid w:val="006A6133"/>
    <w:rsid w:val="006A74D5"/>
    <w:rsid w:val="006A7653"/>
    <w:rsid w:val="006B0560"/>
    <w:rsid w:val="006B4541"/>
    <w:rsid w:val="006B5FA1"/>
    <w:rsid w:val="006B6F18"/>
    <w:rsid w:val="006B7723"/>
    <w:rsid w:val="006C00FA"/>
    <w:rsid w:val="006C0936"/>
    <w:rsid w:val="006C3F28"/>
    <w:rsid w:val="006C4769"/>
    <w:rsid w:val="006C58A2"/>
    <w:rsid w:val="006C7B8A"/>
    <w:rsid w:val="006D1311"/>
    <w:rsid w:val="006D1D51"/>
    <w:rsid w:val="006D2891"/>
    <w:rsid w:val="006D28F2"/>
    <w:rsid w:val="006D2D5F"/>
    <w:rsid w:val="006D7E90"/>
    <w:rsid w:val="006E027C"/>
    <w:rsid w:val="006E1029"/>
    <w:rsid w:val="006E1F3B"/>
    <w:rsid w:val="006E271A"/>
    <w:rsid w:val="006E3BF8"/>
    <w:rsid w:val="006E47B8"/>
    <w:rsid w:val="006E482B"/>
    <w:rsid w:val="006E5249"/>
    <w:rsid w:val="006E7112"/>
    <w:rsid w:val="006E74AF"/>
    <w:rsid w:val="006F0E36"/>
    <w:rsid w:val="006F1897"/>
    <w:rsid w:val="006F335C"/>
    <w:rsid w:val="006F3963"/>
    <w:rsid w:val="006F62B6"/>
    <w:rsid w:val="006F7CE3"/>
    <w:rsid w:val="006F7E68"/>
    <w:rsid w:val="00703C1F"/>
    <w:rsid w:val="0070511C"/>
    <w:rsid w:val="00705235"/>
    <w:rsid w:val="00707802"/>
    <w:rsid w:val="007106AB"/>
    <w:rsid w:val="0071117F"/>
    <w:rsid w:val="00711B8E"/>
    <w:rsid w:val="00713E7F"/>
    <w:rsid w:val="00714857"/>
    <w:rsid w:val="00715549"/>
    <w:rsid w:val="00715949"/>
    <w:rsid w:val="00717C3A"/>
    <w:rsid w:val="0072112D"/>
    <w:rsid w:val="0072234C"/>
    <w:rsid w:val="00724FAE"/>
    <w:rsid w:val="00727275"/>
    <w:rsid w:val="0072773D"/>
    <w:rsid w:val="007279A0"/>
    <w:rsid w:val="00730F77"/>
    <w:rsid w:val="00733421"/>
    <w:rsid w:val="00733A25"/>
    <w:rsid w:val="007354F4"/>
    <w:rsid w:val="0073580B"/>
    <w:rsid w:val="007366B4"/>
    <w:rsid w:val="00746343"/>
    <w:rsid w:val="00747672"/>
    <w:rsid w:val="0074769E"/>
    <w:rsid w:val="007507DB"/>
    <w:rsid w:val="007547E2"/>
    <w:rsid w:val="00754C28"/>
    <w:rsid w:val="00756202"/>
    <w:rsid w:val="00756B1E"/>
    <w:rsid w:val="00756D3E"/>
    <w:rsid w:val="0075709A"/>
    <w:rsid w:val="00761A7D"/>
    <w:rsid w:val="007628DB"/>
    <w:rsid w:val="007635C6"/>
    <w:rsid w:val="00763C63"/>
    <w:rsid w:val="0076453A"/>
    <w:rsid w:val="0077128C"/>
    <w:rsid w:val="00771429"/>
    <w:rsid w:val="0077374A"/>
    <w:rsid w:val="00774E60"/>
    <w:rsid w:val="00776165"/>
    <w:rsid w:val="007767F2"/>
    <w:rsid w:val="0077773B"/>
    <w:rsid w:val="00780587"/>
    <w:rsid w:val="007819DC"/>
    <w:rsid w:val="0078481A"/>
    <w:rsid w:val="0078571A"/>
    <w:rsid w:val="00791BF8"/>
    <w:rsid w:val="00792912"/>
    <w:rsid w:val="007930AE"/>
    <w:rsid w:val="00794349"/>
    <w:rsid w:val="00795D3D"/>
    <w:rsid w:val="0079641F"/>
    <w:rsid w:val="007968C8"/>
    <w:rsid w:val="007969AE"/>
    <w:rsid w:val="00797A8B"/>
    <w:rsid w:val="007A0689"/>
    <w:rsid w:val="007A0707"/>
    <w:rsid w:val="007A07F2"/>
    <w:rsid w:val="007A0838"/>
    <w:rsid w:val="007A13A8"/>
    <w:rsid w:val="007A1AD9"/>
    <w:rsid w:val="007A1F6C"/>
    <w:rsid w:val="007A2955"/>
    <w:rsid w:val="007A29B5"/>
    <w:rsid w:val="007A2D0A"/>
    <w:rsid w:val="007A4496"/>
    <w:rsid w:val="007A4DC6"/>
    <w:rsid w:val="007A7214"/>
    <w:rsid w:val="007A7C2F"/>
    <w:rsid w:val="007B15E9"/>
    <w:rsid w:val="007B1E78"/>
    <w:rsid w:val="007B2C9C"/>
    <w:rsid w:val="007B4C74"/>
    <w:rsid w:val="007B5420"/>
    <w:rsid w:val="007B5B8C"/>
    <w:rsid w:val="007C038B"/>
    <w:rsid w:val="007C317C"/>
    <w:rsid w:val="007C3899"/>
    <w:rsid w:val="007C4F76"/>
    <w:rsid w:val="007C57FD"/>
    <w:rsid w:val="007C6673"/>
    <w:rsid w:val="007C66E0"/>
    <w:rsid w:val="007C7319"/>
    <w:rsid w:val="007D0316"/>
    <w:rsid w:val="007D096E"/>
    <w:rsid w:val="007D1878"/>
    <w:rsid w:val="007D1EEC"/>
    <w:rsid w:val="007D4805"/>
    <w:rsid w:val="007D5506"/>
    <w:rsid w:val="007D6E5B"/>
    <w:rsid w:val="007D74CC"/>
    <w:rsid w:val="007E1F28"/>
    <w:rsid w:val="007E546C"/>
    <w:rsid w:val="007E645C"/>
    <w:rsid w:val="007E6495"/>
    <w:rsid w:val="007E6858"/>
    <w:rsid w:val="007F04C2"/>
    <w:rsid w:val="007F21DF"/>
    <w:rsid w:val="007F2CAA"/>
    <w:rsid w:val="007F3D17"/>
    <w:rsid w:val="007F49D7"/>
    <w:rsid w:val="007F6C01"/>
    <w:rsid w:val="0080010B"/>
    <w:rsid w:val="00800698"/>
    <w:rsid w:val="00804A7C"/>
    <w:rsid w:val="008057C1"/>
    <w:rsid w:val="00805E8C"/>
    <w:rsid w:val="008076A4"/>
    <w:rsid w:val="00807D84"/>
    <w:rsid w:val="008107C3"/>
    <w:rsid w:val="00811D1F"/>
    <w:rsid w:val="00812A21"/>
    <w:rsid w:val="00812B8D"/>
    <w:rsid w:val="008131E7"/>
    <w:rsid w:val="0081358B"/>
    <w:rsid w:val="00813905"/>
    <w:rsid w:val="00813F1B"/>
    <w:rsid w:val="008144B1"/>
    <w:rsid w:val="00817D32"/>
    <w:rsid w:val="008220D7"/>
    <w:rsid w:val="00823F63"/>
    <w:rsid w:val="00824464"/>
    <w:rsid w:val="008262B3"/>
    <w:rsid w:val="0082685F"/>
    <w:rsid w:val="008314F4"/>
    <w:rsid w:val="00833468"/>
    <w:rsid w:val="008350BC"/>
    <w:rsid w:val="00835623"/>
    <w:rsid w:val="00836B82"/>
    <w:rsid w:val="0084047A"/>
    <w:rsid w:val="00842ADC"/>
    <w:rsid w:val="00842DAA"/>
    <w:rsid w:val="00843E28"/>
    <w:rsid w:val="0084459F"/>
    <w:rsid w:val="00846D98"/>
    <w:rsid w:val="00851172"/>
    <w:rsid w:val="00851D06"/>
    <w:rsid w:val="00862E2C"/>
    <w:rsid w:val="00863409"/>
    <w:rsid w:val="00865429"/>
    <w:rsid w:val="00865895"/>
    <w:rsid w:val="00866ABE"/>
    <w:rsid w:val="008704CC"/>
    <w:rsid w:val="00871698"/>
    <w:rsid w:val="00874592"/>
    <w:rsid w:val="00874AAC"/>
    <w:rsid w:val="00875071"/>
    <w:rsid w:val="00875506"/>
    <w:rsid w:val="00875E16"/>
    <w:rsid w:val="00875ED7"/>
    <w:rsid w:val="008767C6"/>
    <w:rsid w:val="00876DDC"/>
    <w:rsid w:val="00880C7E"/>
    <w:rsid w:val="00884735"/>
    <w:rsid w:val="00885900"/>
    <w:rsid w:val="0088701D"/>
    <w:rsid w:val="008917FF"/>
    <w:rsid w:val="008928BF"/>
    <w:rsid w:val="00892B5F"/>
    <w:rsid w:val="00893690"/>
    <w:rsid w:val="0089378F"/>
    <w:rsid w:val="00896308"/>
    <w:rsid w:val="00896625"/>
    <w:rsid w:val="00897799"/>
    <w:rsid w:val="008A0B8F"/>
    <w:rsid w:val="008A1EBF"/>
    <w:rsid w:val="008A1F3F"/>
    <w:rsid w:val="008A244C"/>
    <w:rsid w:val="008A4D3C"/>
    <w:rsid w:val="008A592A"/>
    <w:rsid w:val="008A5975"/>
    <w:rsid w:val="008A65E1"/>
    <w:rsid w:val="008A6D0D"/>
    <w:rsid w:val="008B0554"/>
    <w:rsid w:val="008B11AC"/>
    <w:rsid w:val="008B1389"/>
    <w:rsid w:val="008B1876"/>
    <w:rsid w:val="008B283D"/>
    <w:rsid w:val="008B2E7D"/>
    <w:rsid w:val="008B4A46"/>
    <w:rsid w:val="008B6EAF"/>
    <w:rsid w:val="008C1745"/>
    <w:rsid w:val="008C3BC3"/>
    <w:rsid w:val="008C5674"/>
    <w:rsid w:val="008C56AE"/>
    <w:rsid w:val="008C6D5F"/>
    <w:rsid w:val="008C72C0"/>
    <w:rsid w:val="008D2FA0"/>
    <w:rsid w:val="008D38C2"/>
    <w:rsid w:val="008D5857"/>
    <w:rsid w:val="008D5882"/>
    <w:rsid w:val="008E226A"/>
    <w:rsid w:val="008E3677"/>
    <w:rsid w:val="008E4C4B"/>
    <w:rsid w:val="008E6E40"/>
    <w:rsid w:val="008E74B0"/>
    <w:rsid w:val="008F08D3"/>
    <w:rsid w:val="008F217F"/>
    <w:rsid w:val="008F304A"/>
    <w:rsid w:val="008F497F"/>
    <w:rsid w:val="008F6062"/>
    <w:rsid w:val="008F70D1"/>
    <w:rsid w:val="008F71DE"/>
    <w:rsid w:val="00900BFA"/>
    <w:rsid w:val="00901A02"/>
    <w:rsid w:val="00901A6A"/>
    <w:rsid w:val="009038B8"/>
    <w:rsid w:val="00903973"/>
    <w:rsid w:val="00906DED"/>
    <w:rsid w:val="00907380"/>
    <w:rsid w:val="00911711"/>
    <w:rsid w:val="00911B36"/>
    <w:rsid w:val="00913929"/>
    <w:rsid w:val="00914EDA"/>
    <w:rsid w:val="009152C0"/>
    <w:rsid w:val="00917B13"/>
    <w:rsid w:val="00917D2E"/>
    <w:rsid w:val="009202F0"/>
    <w:rsid w:val="00921404"/>
    <w:rsid w:val="00921D42"/>
    <w:rsid w:val="0092228E"/>
    <w:rsid w:val="00922D72"/>
    <w:rsid w:val="00922F89"/>
    <w:rsid w:val="009243DD"/>
    <w:rsid w:val="00924802"/>
    <w:rsid w:val="009251C0"/>
    <w:rsid w:val="009255E0"/>
    <w:rsid w:val="00926399"/>
    <w:rsid w:val="00930097"/>
    <w:rsid w:val="009306C2"/>
    <w:rsid w:val="00930BB2"/>
    <w:rsid w:val="00930BFF"/>
    <w:rsid w:val="00931DEB"/>
    <w:rsid w:val="00932768"/>
    <w:rsid w:val="00933193"/>
    <w:rsid w:val="009352F6"/>
    <w:rsid w:val="009374FA"/>
    <w:rsid w:val="00937DD1"/>
    <w:rsid w:val="00941800"/>
    <w:rsid w:val="00944379"/>
    <w:rsid w:val="00945CC9"/>
    <w:rsid w:val="009462D8"/>
    <w:rsid w:val="00946A69"/>
    <w:rsid w:val="0094795C"/>
    <w:rsid w:val="00950A2C"/>
    <w:rsid w:val="00952462"/>
    <w:rsid w:val="009529DC"/>
    <w:rsid w:val="00953B83"/>
    <w:rsid w:val="0095421C"/>
    <w:rsid w:val="009552CC"/>
    <w:rsid w:val="00957DAC"/>
    <w:rsid w:val="00960E8F"/>
    <w:rsid w:val="00961BB0"/>
    <w:rsid w:val="009629EB"/>
    <w:rsid w:val="009634BD"/>
    <w:rsid w:val="00963895"/>
    <w:rsid w:val="00965119"/>
    <w:rsid w:val="00970570"/>
    <w:rsid w:val="00971DB2"/>
    <w:rsid w:val="00973982"/>
    <w:rsid w:val="00976676"/>
    <w:rsid w:val="009800B1"/>
    <w:rsid w:val="009817CF"/>
    <w:rsid w:val="0098552B"/>
    <w:rsid w:val="0099215D"/>
    <w:rsid w:val="00992485"/>
    <w:rsid w:val="009924C2"/>
    <w:rsid w:val="009945A3"/>
    <w:rsid w:val="00994F85"/>
    <w:rsid w:val="009A03AB"/>
    <w:rsid w:val="009A0F23"/>
    <w:rsid w:val="009A22F8"/>
    <w:rsid w:val="009A2E6B"/>
    <w:rsid w:val="009A3240"/>
    <w:rsid w:val="009A347C"/>
    <w:rsid w:val="009A41A9"/>
    <w:rsid w:val="009A4FFB"/>
    <w:rsid w:val="009A5CEE"/>
    <w:rsid w:val="009A62C0"/>
    <w:rsid w:val="009A680B"/>
    <w:rsid w:val="009B0EC1"/>
    <w:rsid w:val="009B2450"/>
    <w:rsid w:val="009B2D36"/>
    <w:rsid w:val="009B3CEB"/>
    <w:rsid w:val="009B3D27"/>
    <w:rsid w:val="009B50BE"/>
    <w:rsid w:val="009B7047"/>
    <w:rsid w:val="009B7847"/>
    <w:rsid w:val="009C196C"/>
    <w:rsid w:val="009C3513"/>
    <w:rsid w:val="009C4D4A"/>
    <w:rsid w:val="009C53FD"/>
    <w:rsid w:val="009D0F19"/>
    <w:rsid w:val="009D17DE"/>
    <w:rsid w:val="009D1AE3"/>
    <w:rsid w:val="009D1C22"/>
    <w:rsid w:val="009D386D"/>
    <w:rsid w:val="009D45D2"/>
    <w:rsid w:val="009D6D00"/>
    <w:rsid w:val="009E4074"/>
    <w:rsid w:val="009E50AE"/>
    <w:rsid w:val="009E52D9"/>
    <w:rsid w:val="009F0456"/>
    <w:rsid w:val="009F05A4"/>
    <w:rsid w:val="009F182C"/>
    <w:rsid w:val="009F4F33"/>
    <w:rsid w:val="009F667D"/>
    <w:rsid w:val="009F6968"/>
    <w:rsid w:val="009F7A0E"/>
    <w:rsid w:val="00A00277"/>
    <w:rsid w:val="00A0048C"/>
    <w:rsid w:val="00A00B60"/>
    <w:rsid w:val="00A01622"/>
    <w:rsid w:val="00A03B80"/>
    <w:rsid w:val="00A053EC"/>
    <w:rsid w:val="00A058FE"/>
    <w:rsid w:val="00A066F1"/>
    <w:rsid w:val="00A11F12"/>
    <w:rsid w:val="00A14CA4"/>
    <w:rsid w:val="00A155B4"/>
    <w:rsid w:val="00A16456"/>
    <w:rsid w:val="00A16CA3"/>
    <w:rsid w:val="00A16D11"/>
    <w:rsid w:val="00A1706C"/>
    <w:rsid w:val="00A17453"/>
    <w:rsid w:val="00A17A3A"/>
    <w:rsid w:val="00A17F4D"/>
    <w:rsid w:val="00A17FA3"/>
    <w:rsid w:val="00A220A6"/>
    <w:rsid w:val="00A22D9E"/>
    <w:rsid w:val="00A267D9"/>
    <w:rsid w:val="00A26E46"/>
    <w:rsid w:val="00A30615"/>
    <w:rsid w:val="00A306D2"/>
    <w:rsid w:val="00A309FA"/>
    <w:rsid w:val="00A30B4B"/>
    <w:rsid w:val="00A32D67"/>
    <w:rsid w:val="00A3551F"/>
    <w:rsid w:val="00A36C6F"/>
    <w:rsid w:val="00A373BA"/>
    <w:rsid w:val="00A3757F"/>
    <w:rsid w:val="00A412F0"/>
    <w:rsid w:val="00A42291"/>
    <w:rsid w:val="00A42A03"/>
    <w:rsid w:val="00A45632"/>
    <w:rsid w:val="00A46590"/>
    <w:rsid w:val="00A46B93"/>
    <w:rsid w:val="00A50A17"/>
    <w:rsid w:val="00A51A6C"/>
    <w:rsid w:val="00A527BB"/>
    <w:rsid w:val="00A52B3B"/>
    <w:rsid w:val="00A53874"/>
    <w:rsid w:val="00A556B9"/>
    <w:rsid w:val="00A55EB5"/>
    <w:rsid w:val="00A55F6D"/>
    <w:rsid w:val="00A5660E"/>
    <w:rsid w:val="00A572B2"/>
    <w:rsid w:val="00A605DC"/>
    <w:rsid w:val="00A6376E"/>
    <w:rsid w:val="00A66351"/>
    <w:rsid w:val="00A6645B"/>
    <w:rsid w:val="00A67410"/>
    <w:rsid w:val="00A715A5"/>
    <w:rsid w:val="00A71E12"/>
    <w:rsid w:val="00A72A8F"/>
    <w:rsid w:val="00A730D0"/>
    <w:rsid w:val="00A73EE4"/>
    <w:rsid w:val="00A740BE"/>
    <w:rsid w:val="00A74D25"/>
    <w:rsid w:val="00A75579"/>
    <w:rsid w:val="00A76828"/>
    <w:rsid w:val="00A81E56"/>
    <w:rsid w:val="00A856E6"/>
    <w:rsid w:val="00A86CD7"/>
    <w:rsid w:val="00A87937"/>
    <w:rsid w:val="00A91504"/>
    <w:rsid w:val="00A920B7"/>
    <w:rsid w:val="00A94438"/>
    <w:rsid w:val="00A947D4"/>
    <w:rsid w:val="00A94BC2"/>
    <w:rsid w:val="00A95820"/>
    <w:rsid w:val="00A96D8C"/>
    <w:rsid w:val="00A9734C"/>
    <w:rsid w:val="00AA1532"/>
    <w:rsid w:val="00AA1CE5"/>
    <w:rsid w:val="00AA21E1"/>
    <w:rsid w:val="00AA2947"/>
    <w:rsid w:val="00AA6173"/>
    <w:rsid w:val="00AB0C0C"/>
    <w:rsid w:val="00AB0DCA"/>
    <w:rsid w:val="00AB160B"/>
    <w:rsid w:val="00AB24E1"/>
    <w:rsid w:val="00AB2A16"/>
    <w:rsid w:val="00AB2D84"/>
    <w:rsid w:val="00AB316C"/>
    <w:rsid w:val="00AB601F"/>
    <w:rsid w:val="00AB7418"/>
    <w:rsid w:val="00AB7FCB"/>
    <w:rsid w:val="00AC0857"/>
    <w:rsid w:val="00AC306B"/>
    <w:rsid w:val="00AC354A"/>
    <w:rsid w:val="00AC5A1A"/>
    <w:rsid w:val="00AC5D70"/>
    <w:rsid w:val="00AC71A0"/>
    <w:rsid w:val="00AC7F4C"/>
    <w:rsid w:val="00AD22B4"/>
    <w:rsid w:val="00AD2895"/>
    <w:rsid w:val="00AD2DC8"/>
    <w:rsid w:val="00AD66C7"/>
    <w:rsid w:val="00AD6ABF"/>
    <w:rsid w:val="00AD732C"/>
    <w:rsid w:val="00AE1A6D"/>
    <w:rsid w:val="00AE2C0D"/>
    <w:rsid w:val="00AE3B88"/>
    <w:rsid w:val="00AE3F55"/>
    <w:rsid w:val="00AE4608"/>
    <w:rsid w:val="00AE5263"/>
    <w:rsid w:val="00AE5350"/>
    <w:rsid w:val="00AF0A29"/>
    <w:rsid w:val="00AF3788"/>
    <w:rsid w:val="00AF595B"/>
    <w:rsid w:val="00AF609F"/>
    <w:rsid w:val="00AF6ED2"/>
    <w:rsid w:val="00B008F0"/>
    <w:rsid w:val="00B01C2F"/>
    <w:rsid w:val="00B03B21"/>
    <w:rsid w:val="00B059F7"/>
    <w:rsid w:val="00B05A85"/>
    <w:rsid w:val="00B070ED"/>
    <w:rsid w:val="00B075D6"/>
    <w:rsid w:val="00B07B50"/>
    <w:rsid w:val="00B1177C"/>
    <w:rsid w:val="00B11F58"/>
    <w:rsid w:val="00B12F5B"/>
    <w:rsid w:val="00B154AB"/>
    <w:rsid w:val="00B15F2C"/>
    <w:rsid w:val="00B1725B"/>
    <w:rsid w:val="00B20324"/>
    <w:rsid w:val="00B24430"/>
    <w:rsid w:val="00B2471C"/>
    <w:rsid w:val="00B2692E"/>
    <w:rsid w:val="00B27B9C"/>
    <w:rsid w:val="00B27DBC"/>
    <w:rsid w:val="00B31E19"/>
    <w:rsid w:val="00B32DB7"/>
    <w:rsid w:val="00B3479D"/>
    <w:rsid w:val="00B355A7"/>
    <w:rsid w:val="00B40630"/>
    <w:rsid w:val="00B40D58"/>
    <w:rsid w:val="00B41BA8"/>
    <w:rsid w:val="00B42DDA"/>
    <w:rsid w:val="00B528B0"/>
    <w:rsid w:val="00B5380B"/>
    <w:rsid w:val="00B54E77"/>
    <w:rsid w:val="00B54EF9"/>
    <w:rsid w:val="00B5521F"/>
    <w:rsid w:val="00B563EE"/>
    <w:rsid w:val="00B57BD7"/>
    <w:rsid w:val="00B600F1"/>
    <w:rsid w:val="00B60747"/>
    <w:rsid w:val="00B607AC"/>
    <w:rsid w:val="00B60B1A"/>
    <w:rsid w:val="00B615DC"/>
    <w:rsid w:val="00B62150"/>
    <w:rsid w:val="00B63C31"/>
    <w:rsid w:val="00B646A2"/>
    <w:rsid w:val="00B655EC"/>
    <w:rsid w:val="00B66764"/>
    <w:rsid w:val="00B66C58"/>
    <w:rsid w:val="00B66CD9"/>
    <w:rsid w:val="00B714EE"/>
    <w:rsid w:val="00B71DF4"/>
    <w:rsid w:val="00B735BF"/>
    <w:rsid w:val="00B74C85"/>
    <w:rsid w:val="00B74DA6"/>
    <w:rsid w:val="00B75557"/>
    <w:rsid w:val="00B80349"/>
    <w:rsid w:val="00B80F5F"/>
    <w:rsid w:val="00B8150E"/>
    <w:rsid w:val="00B818BB"/>
    <w:rsid w:val="00B82105"/>
    <w:rsid w:val="00B872BB"/>
    <w:rsid w:val="00B90B67"/>
    <w:rsid w:val="00B915C7"/>
    <w:rsid w:val="00B921A4"/>
    <w:rsid w:val="00B923AB"/>
    <w:rsid w:val="00B92CE0"/>
    <w:rsid w:val="00B92E20"/>
    <w:rsid w:val="00B92E5E"/>
    <w:rsid w:val="00B93212"/>
    <w:rsid w:val="00B95689"/>
    <w:rsid w:val="00B9723E"/>
    <w:rsid w:val="00BA0CA6"/>
    <w:rsid w:val="00BA0DA0"/>
    <w:rsid w:val="00BA1B14"/>
    <w:rsid w:val="00BA7BEE"/>
    <w:rsid w:val="00BB0AE0"/>
    <w:rsid w:val="00BB136B"/>
    <w:rsid w:val="00BB16EA"/>
    <w:rsid w:val="00BB2222"/>
    <w:rsid w:val="00BB5438"/>
    <w:rsid w:val="00BB5E8F"/>
    <w:rsid w:val="00BB677D"/>
    <w:rsid w:val="00BC0796"/>
    <w:rsid w:val="00BC0C1B"/>
    <w:rsid w:val="00BC180C"/>
    <w:rsid w:val="00BC2C1C"/>
    <w:rsid w:val="00BC40F4"/>
    <w:rsid w:val="00BC4D63"/>
    <w:rsid w:val="00BC7ADA"/>
    <w:rsid w:val="00BD1424"/>
    <w:rsid w:val="00BD2F51"/>
    <w:rsid w:val="00BD349F"/>
    <w:rsid w:val="00BD352F"/>
    <w:rsid w:val="00BD36CF"/>
    <w:rsid w:val="00BD3B88"/>
    <w:rsid w:val="00BD55C9"/>
    <w:rsid w:val="00BD56DE"/>
    <w:rsid w:val="00BE006B"/>
    <w:rsid w:val="00BE18D7"/>
    <w:rsid w:val="00BE29CB"/>
    <w:rsid w:val="00BE2C45"/>
    <w:rsid w:val="00BE39AC"/>
    <w:rsid w:val="00BE54CD"/>
    <w:rsid w:val="00BE61D2"/>
    <w:rsid w:val="00BE6894"/>
    <w:rsid w:val="00BF0F5C"/>
    <w:rsid w:val="00BF1DAE"/>
    <w:rsid w:val="00BF2CFB"/>
    <w:rsid w:val="00BF42E6"/>
    <w:rsid w:val="00BF4657"/>
    <w:rsid w:val="00BF4EF8"/>
    <w:rsid w:val="00BF7358"/>
    <w:rsid w:val="00BF7A28"/>
    <w:rsid w:val="00BF7EA3"/>
    <w:rsid w:val="00C00ADA"/>
    <w:rsid w:val="00C0234F"/>
    <w:rsid w:val="00C029C4"/>
    <w:rsid w:val="00C03C1B"/>
    <w:rsid w:val="00C0590E"/>
    <w:rsid w:val="00C06FAD"/>
    <w:rsid w:val="00C0793D"/>
    <w:rsid w:val="00C13037"/>
    <w:rsid w:val="00C13DBA"/>
    <w:rsid w:val="00C15A7C"/>
    <w:rsid w:val="00C1649A"/>
    <w:rsid w:val="00C16AAB"/>
    <w:rsid w:val="00C219B4"/>
    <w:rsid w:val="00C2431E"/>
    <w:rsid w:val="00C24367"/>
    <w:rsid w:val="00C26D32"/>
    <w:rsid w:val="00C27DCA"/>
    <w:rsid w:val="00C3055A"/>
    <w:rsid w:val="00C3087D"/>
    <w:rsid w:val="00C378C5"/>
    <w:rsid w:val="00C40058"/>
    <w:rsid w:val="00C41C91"/>
    <w:rsid w:val="00C422AA"/>
    <w:rsid w:val="00C54D29"/>
    <w:rsid w:val="00C55296"/>
    <w:rsid w:val="00C57CCE"/>
    <w:rsid w:val="00C61946"/>
    <w:rsid w:val="00C6274C"/>
    <w:rsid w:val="00C63880"/>
    <w:rsid w:val="00C64A4E"/>
    <w:rsid w:val="00C6530D"/>
    <w:rsid w:val="00C673FA"/>
    <w:rsid w:val="00C6779C"/>
    <w:rsid w:val="00C70BFB"/>
    <w:rsid w:val="00C71762"/>
    <w:rsid w:val="00C72D3B"/>
    <w:rsid w:val="00C72FF2"/>
    <w:rsid w:val="00C7302C"/>
    <w:rsid w:val="00C7443C"/>
    <w:rsid w:val="00C74A16"/>
    <w:rsid w:val="00C77D57"/>
    <w:rsid w:val="00C86151"/>
    <w:rsid w:val="00C87129"/>
    <w:rsid w:val="00C87495"/>
    <w:rsid w:val="00C929D9"/>
    <w:rsid w:val="00C92D6B"/>
    <w:rsid w:val="00C9324C"/>
    <w:rsid w:val="00C93796"/>
    <w:rsid w:val="00C93A3F"/>
    <w:rsid w:val="00C95B4E"/>
    <w:rsid w:val="00C96434"/>
    <w:rsid w:val="00CA0D06"/>
    <w:rsid w:val="00CA18E8"/>
    <w:rsid w:val="00CA29C5"/>
    <w:rsid w:val="00CA416C"/>
    <w:rsid w:val="00CA5FB6"/>
    <w:rsid w:val="00CA64F7"/>
    <w:rsid w:val="00CB26A5"/>
    <w:rsid w:val="00CB4B93"/>
    <w:rsid w:val="00CB5C23"/>
    <w:rsid w:val="00CB60A9"/>
    <w:rsid w:val="00CC0066"/>
    <w:rsid w:val="00CC1083"/>
    <w:rsid w:val="00CC2023"/>
    <w:rsid w:val="00CC36F3"/>
    <w:rsid w:val="00CC38AF"/>
    <w:rsid w:val="00CC5D82"/>
    <w:rsid w:val="00CD07FC"/>
    <w:rsid w:val="00CD0814"/>
    <w:rsid w:val="00CD115D"/>
    <w:rsid w:val="00CD155A"/>
    <w:rsid w:val="00CD1633"/>
    <w:rsid w:val="00CD1891"/>
    <w:rsid w:val="00CD22C1"/>
    <w:rsid w:val="00CD4D97"/>
    <w:rsid w:val="00CD6B53"/>
    <w:rsid w:val="00CD7663"/>
    <w:rsid w:val="00CE0C04"/>
    <w:rsid w:val="00CE1B31"/>
    <w:rsid w:val="00CE3571"/>
    <w:rsid w:val="00CE75C1"/>
    <w:rsid w:val="00CF1236"/>
    <w:rsid w:val="00CF1D5D"/>
    <w:rsid w:val="00CF28A0"/>
    <w:rsid w:val="00CF499D"/>
    <w:rsid w:val="00CF4A32"/>
    <w:rsid w:val="00CF6A4B"/>
    <w:rsid w:val="00CF7373"/>
    <w:rsid w:val="00CF79F3"/>
    <w:rsid w:val="00D031AB"/>
    <w:rsid w:val="00D1009D"/>
    <w:rsid w:val="00D100BB"/>
    <w:rsid w:val="00D11171"/>
    <w:rsid w:val="00D11212"/>
    <w:rsid w:val="00D12133"/>
    <w:rsid w:val="00D127F5"/>
    <w:rsid w:val="00D12C8C"/>
    <w:rsid w:val="00D13D2F"/>
    <w:rsid w:val="00D15CBF"/>
    <w:rsid w:val="00D1614D"/>
    <w:rsid w:val="00D17522"/>
    <w:rsid w:val="00D20138"/>
    <w:rsid w:val="00D22433"/>
    <w:rsid w:val="00D25959"/>
    <w:rsid w:val="00D26594"/>
    <w:rsid w:val="00D339C8"/>
    <w:rsid w:val="00D33D1C"/>
    <w:rsid w:val="00D34D72"/>
    <w:rsid w:val="00D35619"/>
    <w:rsid w:val="00D35A68"/>
    <w:rsid w:val="00D35EE2"/>
    <w:rsid w:val="00D3747E"/>
    <w:rsid w:val="00D40CEB"/>
    <w:rsid w:val="00D41528"/>
    <w:rsid w:val="00D42C49"/>
    <w:rsid w:val="00D42CDF"/>
    <w:rsid w:val="00D43F0E"/>
    <w:rsid w:val="00D45104"/>
    <w:rsid w:val="00D464B0"/>
    <w:rsid w:val="00D46899"/>
    <w:rsid w:val="00D46B42"/>
    <w:rsid w:val="00D50498"/>
    <w:rsid w:val="00D50E7A"/>
    <w:rsid w:val="00D53A20"/>
    <w:rsid w:val="00D53E3D"/>
    <w:rsid w:val="00D55EC3"/>
    <w:rsid w:val="00D56890"/>
    <w:rsid w:val="00D571B4"/>
    <w:rsid w:val="00D61A32"/>
    <w:rsid w:val="00D6510D"/>
    <w:rsid w:val="00D703D2"/>
    <w:rsid w:val="00D71D98"/>
    <w:rsid w:val="00D739D7"/>
    <w:rsid w:val="00D74A41"/>
    <w:rsid w:val="00D76136"/>
    <w:rsid w:val="00D76B47"/>
    <w:rsid w:val="00D800B9"/>
    <w:rsid w:val="00D803C7"/>
    <w:rsid w:val="00D805DD"/>
    <w:rsid w:val="00D83464"/>
    <w:rsid w:val="00D8596B"/>
    <w:rsid w:val="00D860B3"/>
    <w:rsid w:val="00D875FD"/>
    <w:rsid w:val="00D90B39"/>
    <w:rsid w:val="00D91BAC"/>
    <w:rsid w:val="00D91D83"/>
    <w:rsid w:val="00D92BCB"/>
    <w:rsid w:val="00D968DE"/>
    <w:rsid w:val="00D97CB0"/>
    <w:rsid w:val="00DA2A79"/>
    <w:rsid w:val="00DA3BA2"/>
    <w:rsid w:val="00DA3E85"/>
    <w:rsid w:val="00DA40C6"/>
    <w:rsid w:val="00DB3F2A"/>
    <w:rsid w:val="00DB5832"/>
    <w:rsid w:val="00DC100D"/>
    <w:rsid w:val="00DC49B7"/>
    <w:rsid w:val="00DC507F"/>
    <w:rsid w:val="00DD0158"/>
    <w:rsid w:val="00DD12B7"/>
    <w:rsid w:val="00DD221E"/>
    <w:rsid w:val="00DD2678"/>
    <w:rsid w:val="00DD4274"/>
    <w:rsid w:val="00DD641F"/>
    <w:rsid w:val="00DE0CB4"/>
    <w:rsid w:val="00DE2983"/>
    <w:rsid w:val="00DE439F"/>
    <w:rsid w:val="00DE5E6A"/>
    <w:rsid w:val="00DE5EFC"/>
    <w:rsid w:val="00DE6A3B"/>
    <w:rsid w:val="00DE6FC2"/>
    <w:rsid w:val="00DF2CE2"/>
    <w:rsid w:val="00DF3107"/>
    <w:rsid w:val="00DF5700"/>
    <w:rsid w:val="00E000AD"/>
    <w:rsid w:val="00E00965"/>
    <w:rsid w:val="00E00D64"/>
    <w:rsid w:val="00E016B6"/>
    <w:rsid w:val="00E02A59"/>
    <w:rsid w:val="00E02B63"/>
    <w:rsid w:val="00E04621"/>
    <w:rsid w:val="00E0565A"/>
    <w:rsid w:val="00E05A0D"/>
    <w:rsid w:val="00E06772"/>
    <w:rsid w:val="00E07793"/>
    <w:rsid w:val="00E07C1F"/>
    <w:rsid w:val="00E10DB1"/>
    <w:rsid w:val="00E1371B"/>
    <w:rsid w:val="00E15EE1"/>
    <w:rsid w:val="00E22E7B"/>
    <w:rsid w:val="00E23122"/>
    <w:rsid w:val="00E23D8C"/>
    <w:rsid w:val="00E25CA7"/>
    <w:rsid w:val="00E263C4"/>
    <w:rsid w:val="00E2644E"/>
    <w:rsid w:val="00E31BED"/>
    <w:rsid w:val="00E32F9D"/>
    <w:rsid w:val="00E33AFE"/>
    <w:rsid w:val="00E34560"/>
    <w:rsid w:val="00E35177"/>
    <w:rsid w:val="00E35C4D"/>
    <w:rsid w:val="00E4204D"/>
    <w:rsid w:val="00E4380D"/>
    <w:rsid w:val="00E45228"/>
    <w:rsid w:val="00E45767"/>
    <w:rsid w:val="00E46529"/>
    <w:rsid w:val="00E46706"/>
    <w:rsid w:val="00E46C6C"/>
    <w:rsid w:val="00E5122B"/>
    <w:rsid w:val="00E5500E"/>
    <w:rsid w:val="00E563A0"/>
    <w:rsid w:val="00E56A12"/>
    <w:rsid w:val="00E56FD1"/>
    <w:rsid w:val="00E62AD0"/>
    <w:rsid w:val="00E64152"/>
    <w:rsid w:val="00E65A42"/>
    <w:rsid w:val="00E6656A"/>
    <w:rsid w:val="00E66E2D"/>
    <w:rsid w:val="00E678F1"/>
    <w:rsid w:val="00E71AF2"/>
    <w:rsid w:val="00E73E1C"/>
    <w:rsid w:val="00E77DDF"/>
    <w:rsid w:val="00E81C61"/>
    <w:rsid w:val="00E8205F"/>
    <w:rsid w:val="00E828A0"/>
    <w:rsid w:val="00E84C71"/>
    <w:rsid w:val="00E90614"/>
    <w:rsid w:val="00E90F32"/>
    <w:rsid w:val="00E91322"/>
    <w:rsid w:val="00EA529E"/>
    <w:rsid w:val="00EB02FB"/>
    <w:rsid w:val="00EB2A7E"/>
    <w:rsid w:val="00EB3193"/>
    <w:rsid w:val="00EB744D"/>
    <w:rsid w:val="00EB745C"/>
    <w:rsid w:val="00EC1F01"/>
    <w:rsid w:val="00EC53B1"/>
    <w:rsid w:val="00EC7D28"/>
    <w:rsid w:val="00ED0F29"/>
    <w:rsid w:val="00ED3DE1"/>
    <w:rsid w:val="00ED5BBB"/>
    <w:rsid w:val="00ED6518"/>
    <w:rsid w:val="00ED6C0A"/>
    <w:rsid w:val="00ED7883"/>
    <w:rsid w:val="00ED7C7B"/>
    <w:rsid w:val="00EE2DAC"/>
    <w:rsid w:val="00EE54ED"/>
    <w:rsid w:val="00EE79BF"/>
    <w:rsid w:val="00EF030E"/>
    <w:rsid w:val="00EF2A42"/>
    <w:rsid w:val="00EF365D"/>
    <w:rsid w:val="00EF4553"/>
    <w:rsid w:val="00EF6C83"/>
    <w:rsid w:val="00EF7E60"/>
    <w:rsid w:val="00F0168C"/>
    <w:rsid w:val="00F02DE2"/>
    <w:rsid w:val="00F03A40"/>
    <w:rsid w:val="00F04AA8"/>
    <w:rsid w:val="00F05C0F"/>
    <w:rsid w:val="00F12AA5"/>
    <w:rsid w:val="00F14077"/>
    <w:rsid w:val="00F1408E"/>
    <w:rsid w:val="00F14B3E"/>
    <w:rsid w:val="00F14DF6"/>
    <w:rsid w:val="00F16C53"/>
    <w:rsid w:val="00F23778"/>
    <w:rsid w:val="00F23E4C"/>
    <w:rsid w:val="00F248C6"/>
    <w:rsid w:val="00F25393"/>
    <w:rsid w:val="00F2606C"/>
    <w:rsid w:val="00F26194"/>
    <w:rsid w:val="00F2675C"/>
    <w:rsid w:val="00F2707C"/>
    <w:rsid w:val="00F31EEE"/>
    <w:rsid w:val="00F34018"/>
    <w:rsid w:val="00F35589"/>
    <w:rsid w:val="00F36001"/>
    <w:rsid w:val="00F36995"/>
    <w:rsid w:val="00F40E12"/>
    <w:rsid w:val="00F41895"/>
    <w:rsid w:val="00F44D0C"/>
    <w:rsid w:val="00F44D1C"/>
    <w:rsid w:val="00F4528C"/>
    <w:rsid w:val="00F45EDC"/>
    <w:rsid w:val="00F46EA6"/>
    <w:rsid w:val="00F475FE"/>
    <w:rsid w:val="00F51376"/>
    <w:rsid w:val="00F557F6"/>
    <w:rsid w:val="00F57C7A"/>
    <w:rsid w:val="00F57F09"/>
    <w:rsid w:val="00F61A10"/>
    <w:rsid w:val="00F675AC"/>
    <w:rsid w:val="00F67975"/>
    <w:rsid w:val="00F70AE1"/>
    <w:rsid w:val="00F711EA"/>
    <w:rsid w:val="00F73416"/>
    <w:rsid w:val="00F74284"/>
    <w:rsid w:val="00F74A3A"/>
    <w:rsid w:val="00F764D4"/>
    <w:rsid w:val="00F76560"/>
    <w:rsid w:val="00F76CC0"/>
    <w:rsid w:val="00F76ECB"/>
    <w:rsid w:val="00F76F61"/>
    <w:rsid w:val="00F7770B"/>
    <w:rsid w:val="00F77B1E"/>
    <w:rsid w:val="00F80F26"/>
    <w:rsid w:val="00F83BB1"/>
    <w:rsid w:val="00F84B3F"/>
    <w:rsid w:val="00F84C64"/>
    <w:rsid w:val="00F85594"/>
    <w:rsid w:val="00F90287"/>
    <w:rsid w:val="00F925E8"/>
    <w:rsid w:val="00F92E72"/>
    <w:rsid w:val="00F95BE1"/>
    <w:rsid w:val="00F96730"/>
    <w:rsid w:val="00F97569"/>
    <w:rsid w:val="00F97C43"/>
    <w:rsid w:val="00FA13F4"/>
    <w:rsid w:val="00FA4E29"/>
    <w:rsid w:val="00FA5FCB"/>
    <w:rsid w:val="00FB1C8C"/>
    <w:rsid w:val="00FB2529"/>
    <w:rsid w:val="00FB28AC"/>
    <w:rsid w:val="00FB2F45"/>
    <w:rsid w:val="00FB34A0"/>
    <w:rsid w:val="00FB54D4"/>
    <w:rsid w:val="00FB6532"/>
    <w:rsid w:val="00FB7442"/>
    <w:rsid w:val="00FB79E8"/>
    <w:rsid w:val="00FB7D7B"/>
    <w:rsid w:val="00FC054D"/>
    <w:rsid w:val="00FC0A84"/>
    <w:rsid w:val="00FC2CA1"/>
    <w:rsid w:val="00FC31B3"/>
    <w:rsid w:val="00FC3A5D"/>
    <w:rsid w:val="00FC49F5"/>
    <w:rsid w:val="00FC4C64"/>
    <w:rsid w:val="00FC7122"/>
    <w:rsid w:val="00FC75E8"/>
    <w:rsid w:val="00FD1949"/>
    <w:rsid w:val="00FD3B41"/>
    <w:rsid w:val="00FD501E"/>
    <w:rsid w:val="00FD541C"/>
    <w:rsid w:val="00FD58A1"/>
    <w:rsid w:val="00FD661A"/>
    <w:rsid w:val="00FD7A93"/>
    <w:rsid w:val="00FE0AF0"/>
    <w:rsid w:val="00FE155C"/>
    <w:rsid w:val="00FE1BE2"/>
    <w:rsid w:val="00FE7432"/>
    <w:rsid w:val="00FF01F9"/>
    <w:rsid w:val="00FF09F1"/>
    <w:rsid w:val="00FF2B21"/>
    <w:rsid w:val="00FF4D18"/>
    <w:rsid w:val="00FF6902"/>
    <w:rsid w:val="00FF6DB7"/>
    <w:rsid w:val="00FF72B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63F8554"/>
  <w14:defaultImageDpi w14:val="330"/>
  <w15:chartTrackingRefBased/>
  <w15:docId w15:val="{D015936B-3A84-4C31-8EE7-2995CEA52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uiPriority="35" w:qFormat="1"/>
    <w:lsdException w:name="table of figures" w:uiPriority="99"/>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F114C"/>
    <w:rPr>
      <w:lang w:val="en-US" w:eastAsia="he-IL" w:bidi="he-IL"/>
    </w:rPr>
  </w:style>
  <w:style w:type="paragraph" w:styleId="Heading1">
    <w:name w:val="heading 1"/>
    <w:basedOn w:val="Normal"/>
    <w:next w:val="BodyText"/>
    <w:qFormat/>
    <w:pPr>
      <w:keepNext/>
      <w:numPr>
        <w:numId w:val="11"/>
      </w:numPr>
      <w:spacing w:before="240" w:after="60"/>
      <w:ind w:right="432"/>
      <w:jc w:val="center"/>
      <w:outlineLvl w:val="0"/>
    </w:pPr>
    <w:rPr>
      <w:b/>
      <w:bCs/>
      <w:smallCaps/>
      <w:kern w:val="28"/>
      <w:sz w:val="28"/>
      <w:szCs w:val="28"/>
    </w:rPr>
  </w:style>
  <w:style w:type="paragraph" w:styleId="Heading2">
    <w:name w:val="heading 2"/>
    <w:basedOn w:val="Normal"/>
    <w:next w:val="BodyText"/>
    <w:qFormat/>
    <w:pPr>
      <w:keepNext/>
      <w:numPr>
        <w:ilvl w:val="1"/>
        <w:numId w:val="11"/>
      </w:numPr>
      <w:spacing w:before="720" w:line="360" w:lineRule="auto"/>
      <w:ind w:right="576"/>
      <w:outlineLvl w:val="1"/>
    </w:pPr>
    <w:rPr>
      <w:b/>
      <w:bCs/>
      <w:sz w:val="24"/>
      <w:szCs w:val="24"/>
    </w:rPr>
  </w:style>
  <w:style w:type="paragraph" w:styleId="Heading3">
    <w:name w:val="heading 3"/>
    <w:basedOn w:val="Normal"/>
    <w:next w:val="BodyText"/>
    <w:qFormat/>
    <w:pPr>
      <w:keepNext/>
      <w:numPr>
        <w:ilvl w:val="2"/>
        <w:numId w:val="11"/>
      </w:numPr>
      <w:spacing w:before="480" w:line="360" w:lineRule="auto"/>
      <w:ind w:right="432"/>
      <w:outlineLvl w:val="2"/>
    </w:pPr>
    <w:rPr>
      <w:b/>
      <w:bCs/>
      <w:sz w:val="24"/>
      <w:szCs w:val="24"/>
    </w:rPr>
  </w:style>
  <w:style w:type="paragraph" w:styleId="Heading4">
    <w:name w:val="heading 4"/>
    <w:basedOn w:val="Heading3"/>
    <w:next w:val="BodyText"/>
    <w:qFormat/>
    <w:pPr>
      <w:numPr>
        <w:ilvl w:val="3"/>
      </w:numPr>
      <w:spacing w:before="360" w:line="240" w:lineRule="auto"/>
      <w:ind w:right="864"/>
      <w:outlineLvl w:val="3"/>
    </w:pPr>
    <w:rPr>
      <w:bCs w:val="0"/>
      <w:i/>
      <w:lang w:eastAsia="en-US"/>
    </w:rPr>
  </w:style>
  <w:style w:type="paragraph" w:styleId="Heading5">
    <w:name w:val="heading 5"/>
    <w:basedOn w:val="Normal"/>
    <w:next w:val="Normal"/>
    <w:qFormat/>
    <w:pPr>
      <w:keepNext/>
      <w:numPr>
        <w:ilvl w:val="4"/>
        <w:numId w:val="11"/>
      </w:numPr>
      <w:tabs>
        <w:tab w:val="left" w:pos="8640"/>
      </w:tabs>
      <w:autoSpaceDE w:val="0"/>
      <w:autoSpaceDN w:val="0"/>
      <w:adjustRightInd w:val="0"/>
      <w:ind w:right="1008"/>
      <w:outlineLvl w:val="4"/>
    </w:pPr>
    <w:rPr>
      <w:b/>
      <w:bCs/>
      <w:sz w:val="24"/>
      <w:szCs w:val="24"/>
      <w:lang w:eastAsia="en-US"/>
    </w:rPr>
  </w:style>
  <w:style w:type="paragraph" w:styleId="Heading6">
    <w:name w:val="heading 6"/>
    <w:next w:val="BodyText"/>
    <w:qFormat/>
    <w:pPr>
      <w:numPr>
        <w:ilvl w:val="5"/>
        <w:numId w:val="11"/>
      </w:numPr>
      <w:outlineLvl w:val="5"/>
    </w:pPr>
    <w:rPr>
      <w:b/>
      <w:bCs/>
      <w:smallCaps/>
      <w:kern w:val="28"/>
      <w:sz w:val="28"/>
      <w:szCs w:val="32"/>
      <w:lang w:val="en-US" w:eastAsia="he-IL" w:bidi="he-IL"/>
    </w:rPr>
  </w:style>
  <w:style w:type="paragraph" w:styleId="Heading7">
    <w:name w:val="heading 7"/>
    <w:basedOn w:val="Heading6"/>
    <w:next w:val="BodyText"/>
    <w:qFormat/>
    <w:pPr>
      <w:keepNext/>
      <w:keepLines/>
      <w:numPr>
        <w:ilvl w:val="6"/>
      </w:numPr>
      <w:spacing w:before="720" w:line="360" w:lineRule="auto"/>
      <w:ind w:right="1296"/>
      <w:outlineLvl w:val="6"/>
    </w:pPr>
    <w:rPr>
      <w:smallCaps w:val="0"/>
      <w:sz w:val="24"/>
      <w:szCs w:val="28"/>
    </w:rPr>
  </w:style>
  <w:style w:type="paragraph" w:styleId="Heading8">
    <w:name w:val="heading 8"/>
    <w:basedOn w:val="Heading7"/>
    <w:next w:val="BodyText"/>
    <w:qFormat/>
    <w:pPr>
      <w:numPr>
        <w:ilvl w:val="7"/>
      </w:numPr>
      <w:tabs>
        <w:tab w:val="left" w:pos="864"/>
      </w:tabs>
      <w:spacing w:before="480" w:after="60"/>
      <w:ind w:right="432"/>
      <w:outlineLvl w:val="7"/>
    </w:pPr>
    <w:rPr>
      <w:iCs/>
      <w:szCs w:val="24"/>
    </w:rPr>
  </w:style>
  <w:style w:type="paragraph" w:styleId="Heading9">
    <w:name w:val="heading 9"/>
    <w:basedOn w:val="Normal"/>
    <w:next w:val="Normal"/>
    <w:qFormat/>
    <w:pPr>
      <w:numPr>
        <w:ilvl w:val="8"/>
        <w:numId w:val="11"/>
      </w:numPr>
      <w:spacing w:before="240" w:after="60"/>
      <w:ind w:right="1584"/>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pPr>
      <w:autoSpaceDE w:val="0"/>
      <w:autoSpaceDN w:val="0"/>
      <w:spacing w:before="100" w:after="100"/>
    </w:pPr>
    <w:rPr>
      <w:sz w:val="24"/>
      <w:szCs w:val="24"/>
    </w:rPr>
  </w:style>
  <w:style w:type="paragraph" w:styleId="BodyText">
    <w:name w:val="Body Text"/>
    <w:basedOn w:val="Normal"/>
    <w:pPr>
      <w:spacing w:before="240" w:line="480" w:lineRule="auto"/>
      <w:jc w:val="both"/>
    </w:pPr>
    <w:rPr>
      <w:rFonts w:ascii="Arial" w:hAnsi="Arial"/>
      <w:szCs w:val="24"/>
    </w:rPr>
  </w:style>
  <w:style w:type="paragraph" w:styleId="BodyText2">
    <w:name w:val="Body Text 2"/>
    <w:basedOn w:val="Normal"/>
    <w:rPr>
      <w:b/>
      <w:bCs/>
      <w:sz w:val="24"/>
      <w:szCs w:val="24"/>
    </w:rPr>
  </w:style>
  <w:style w:type="paragraph" w:styleId="PlainText">
    <w:name w:val="Plain Text"/>
    <w:basedOn w:val="Normal"/>
    <w:rPr>
      <w:rFonts w:ascii="Courier New" w:hAnsi="Courier New"/>
    </w:rPr>
  </w:style>
  <w:style w:type="paragraph" w:styleId="Footer">
    <w:name w:val="footer"/>
    <w:basedOn w:val="Normal"/>
    <w:link w:val="FooterChar"/>
    <w:uiPriority w:val="99"/>
    <w:pPr>
      <w:tabs>
        <w:tab w:val="center" w:pos="4153"/>
        <w:tab w:val="right" w:pos="8306"/>
      </w:tabs>
    </w:pPr>
  </w:style>
  <w:style w:type="character" w:styleId="PageNumber">
    <w:name w:val="page number"/>
    <w:basedOn w:val="DefaultParagraphFont"/>
  </w:style>
  <w:style w:type="paragraph" w:styleId="Header">
    <w:name w:val="header"/>
    <w:basedOn w:val="Normal"/>
    <w:pPr>
      <w:tabs>
        <w:tab w:val="center" w:pos="4320"/>
        <w:tab w:val="right" w:pos="8640"/>
      </w:tabs>
    </w:pPr>
    <w:rPr>
      <w:lang w:eastAsia="en-US"/>
    </w:rPr>
  </w:style>
  <w:style w:type="paragraph" w:styleId="FootnoteText">
    <w:name w:val="footnote text"/>
    <w:basedOn w:val="Normal"/>
    <w:semiHidden/>
  </w:style>
  <w:style w:type="character" w:styleId="FootnoteReference">
    <w:name w:val="footnote reference"/>
    <w:semiHidden/>
    <w:rPr>
      <w:vertAlign w:val="superscript"/>
    </w:rPr>
  </w:style>
  <w:style w:type="character" w:customStyle="1" w:styleId="red">
    <w:name w:val="red"/>
    <w:rPr>
      <w:rFonts w:ascii="Arial" w:hAnsi="Arial" w:cs="Arial"/>
      <w:color w:val="FF0000"/>
      <w:sz w:val="24"/>
      <w:szCs w:val="24"/>
    </w:rPr>
  </w:style>
  <w:style w:type="paragraph" w:styleId="BodyTextIndent">
    <w:name w:val="Body Text Indent"/>
    <w:basedOn w:val="Normal"/>
    <w:pPr>
      <w:autoSpaceDE w:val="0"/>
      <w:autoSpaceDN w:val="0"/>
      <w:spacing w:before="120"/>
    </w:pPr>
    <w:rPr>
      <w:color w:val="0000FF"/>
      <w:sz w:val="24"/>
      <w:szCs w:val="24"/>
    </w:rPr>
  </w:style>
  <w:style w:type="paragraph" w:styleId="Caption">
    <w:name w:val="caption"/>
    <w:basedOn w:val="Normal"/>
    <w:next w:val="Normal"/>
    <w:uiPriority w:val="35"/>
    <w:qFormat/>
    <w:pPr>
      <w:spacing w:before="120" w:after="120"/>
    </w:pPr>
    <w:rPr>
      <w:b/>
      <w:bCs/>
      <w:lang w:val="nl-NL" w:eastAsia="nl-NL" w:bidi="ar-SA"/>
    </w:rPr>
  </w:style>
  <w:style w:type="paragraph" w:styleId="Title">
    <w:name w:val="Title"/>
    <w:basedOn w:val="Normal"/>
    <w:qFormat/>
    <w:pPr>
      <w:spacing w:before="120" w:line="360" w:lineRule="auto"/>
      <w:ind w:left="288"/>
      <w:jc w:val="center"/>
    </w:pPr>
    <w:rPr>
      <w:rFonts w:ascii="Arial" w:hAnsi="Arial" w:cs="Arial"/>
      <w:b/>
      <w:bCs/>
      <w:smallCaps/>
      <w:sz w:val="28"/>
      <w:szCs w:val="28"/>
      <w:lang w:val="en-GB" w:eastAsia="nl-NL" w:bidi="ar-SA"/>
    </w:rPr>
  </w:style>
  <w:style w:type="paragraph" w:styleId="BalloonText">
    <w:name w:val="Balloon Text"/>
    <w:basedOn w:val="Normal"/>
    <w:semiHidden/>
    <w:rPr>
      <w:rFonts w:ascii="Tahoma" w:hAnsi="Tahoma" w:cs="Tahoma"/>
      <w:sz w:val="16"/>
      <w:szCs w:val="16"/>
    </w:rPr>
  </w:style>
  <w:style w:type="paragraph" w:styleId="TOC1">
    <w:name w:val="toc 1"/>
    <w:basedOn w:val="Normal"/>
    <w:next w:val="Normal"/>
    <w:uiPriority w:val="39"/>
    <w:pPr>
      <w:keepNext/>
      <w:keepLines/>
      <w:tabs>
        <w:tab w:val="left" w:pos="600"/>
        <w:tab w:val="right" w:pos="8280"/>
      </w:tabs>
      <w:spacing w:before="360"/>
      <w:outlineLvl w:val="0"/>
    </w:pPr>
    <w:rPr>
      <w:rFonts w:cs="Arial"/>
      <w:b/>
      <w:bCs/>
      <w:noProof/>
      <w:color w:val="000000"/>
      <w:sz w:val="24"/>
      <w:lang w:eastAsia="en-US"/>
    </w:rPr>
  </w:style>
  <w:style w:type="paragraph" w:styleId="TOC2">
    <w:name w:val="toc 2"/>
    <w:basedOn w:val="TOC1"/>
    <w:next w:val="Normal"/>
    <w:uiPriority w:val="39"/>
    <w:pPr>
      <w:keepNext w:val="0"/>
      <w:tabs>
        <w:tab w:val="left" w:pos="1134"/>
      </w:tabs>
      <w:spacing w:before="120"/>
      <w:ind w:left="605"/>
      <w:outlineLvl w:val="1"/>
    </w:pPr>
    <w:rPr>
      <w:rFonts w:cs="Times New Roman"/>
      <w:bCs w:val="0"/>
      <w:color w:val="auto"/>
      <w:sz w:val="22"/>
      <w:szCs w:val="28"/>
      <w:lang w:bidi="ar-SA"/>
    </w:rPr>
  </w:style>
  <w:style w:type="paragraph" w:styleId="TOC3">
    <w:name w:val="toc 3"/>
    <w:basedOn w:val="TOC2"/>
    <w:next w:val="Normal"/>
    <w:uiPriority w:val="39"/>
    <w:pPr>
      <w:tabs>
        <w:tab w:val="clear" w:pos="8280"/>
        <w:tab w:val="left" w:pos="1843"/>
        <w:tab w:val="right" w:leader="dot" w:pos="8296"/>
      </w:tabs>
      <w:spacing w:before="0"/>
      <w:ind w:left="1138"/>
      <w:outlineLvl w:val="2"/>
    </w:pPr>
    <w:rPr>
      <w:b w:val="0"/>
      <w:sz w:val="20"/>
    </w:rPr>
  </w:style>
  <w:style w:type="paragraph" w:styleId="TOC4">
    <w:name w:val="toc 4"/>
    <w:basedOn w:val="Normal"/>
    <w:next w:val="Normal"/>
    <w:autoRedefine/>
    <w:semiHidden/>
    <w:pPr>
      <w:ind w:left="400"/>
    </w:pPr>
  </w:style>
  <w:style w:type="paragraph" w:styleId="TOC5">
    <w:name w:val="toc 5"/>
    <w:basedOn w:val="Normal"/>
    <w:next w:val="Normal"/>
    <w:autoRedefine/>
    <w:semiHidden/>
    <w:pPr>
      <w:ind w:left="600"/>
    </w:pPr>
  </w:style>
  <w:style w:type="paragraph" w:styleId="TOC6">
    <w:name w:val="toc 6"/>
    <w:basedOn w:val="Normal"/>
    <w:next w:val="Normal"/>
    <w:autoRedefine/>
    <w:semiHidden/>
    <w:pPr>
      <w:ind w:left="800"/>
    </w:pPr>
  </w:style>
  <w:style w:type="paragraph" w:styleId="TOC7">
    <w:name w:val="toc 7"/>
    <w:basedOn w:val="Normal"/>
    <w:next w:val="Normal"/>
    <w:autoRedefine/>
    <w:semiHidden/>
    <w:pPr>
      <w:ind w:left="1000"/>
    </w:pPr>
  </w:style>
  <w:style w:type="paragraph" w:styleId="TOC8">
    <w:name w:val="toc 8"/>
    <w:basedOn w:val="Normal"/>
    <w:next w:val="Normal"/>
    <w:autoRedefine/>
    <w:semiHidden/>
    <w:pPr>
      <w:ind w:left="1200"/>
    </w:pPr>
  </w:style>
  <w:style w:type="paragraph" w:styleId="TOC9">
    <w:name w:val="toc 9"/>
    <w:basedOn w:val="Normal"/>
    <w:next w:val="Normal"/>
    <w:autoRedefine/>
    <w:semiHidden/>
    <w:pPr>
      <w:ind w:left="1400"/>
    </w:pPr>
  </w:style>
  <w:style w:type="character" w:styleId="Hyperlink">
    <w:name w:val="Hyperlink"/>
    <w:uiPriority w:val="99"/>
    <w:rPr>
      <w:color w:val="auto"/>
      <w:u w:val="none"/>
    </w:rPr>
  </w:style>
  <w:style w:type="character" w:styleId="CommentReference">
    <w:name w:val="annotation reference"/>
    <w:semiHidden/>
    <w:rPr>
      <w:sz w:val="16"/>
      <w:szCs w:val="16"/>
    </w:rPr>
  </w:style>
  <w:style w:type="paragraph" w:styleId="CommentText">
    <w:name w:val="annotation text"/>
    <w:basedOn w:val="Normal"/>
    <w:semiHidden/>
  </w:style>
  <w:style w:type="paragraph" w:styleId="BodyText3">
    <w:name w:val="Body Text 3"/>
    <w:basedOn w:val="Normal"/>
    <w:pPr>
      <w:widowControl w:val="0"/>
    </w:pPr>
    <w:rPr>
      <w:sz w:val="24"/>
      <w:szCs w:val="24"/>
      <w:lang w:eastAsia="en-US" w:bidi="ar-SA"/>
    </w:rPr>
  </w:style>
  <w:style w:type="paragraph" w:styleId="BodyTextIndent2">
    <w:name w:val="Body Text Indent 2"/>
    <w:basedOn w:val="Normal"/>
    <w:pPr>
      <w:pBdr>
        <w:top w:val="single" w:sz="12" w:space="1" w:color="auto"/>
        <w:left w:val="single" w:sz="12" w:space="4" w:color="auto"/>
        <w:bottom w:val="single" w:sz="12" w:space="1" w:color="auto"/>
        <w:right w:val="single" w:sz="12" w:space="4" w:color="auto"/>
      </w:pBdr>
      <w:spacing w:line="480" w:lineRule="auto"/>
      <w:ind w:left="6"/>
    </w:pPr>
    <w:rPr>
      <w:rFonts w:ascii="Arial" w:hAnsi="Arial" w:cs="Arial"/>
      <w:color w:val="FF0000"/>
      <w:sz w:val="24"/>
      <w:szCs w:val="24"/>
      <w:lang w:val="en-GB" w:eastAsia="en-US" w:bidi="ar-SA"/>
    </w:rPr>
  </w:style>
  <w:style w:type="character" w:styleId="FollowedHyperlink">
    <w:name w:val="FollowedHyperlink"/>
    <w:rPr>
      <w:color w:val="auto"/>
      <w:u w:val="none"/>
    </w:rPr>
  </w:style>
  <w:style w:type="paragraph" w:styleId="BodyTextIndent3">
    <w:name w:val="Body Text Indent 3"/>
    <w:basedOn w:val="Normal"/>
    <w:pPr>
      <w:widowControl w:val="0"/>
      <w:ind w:firstLine="1440"/>
      <w:jc w:val="both"/>
    </w:pPr>
    <w:rPr>
      <w:sz w:val="24"/>
      <w:szCs w:val="24"/>
    </w:rPr>
  </w:style>
  <w:style w:type="paragraph" w:styleId="TableofFigures">
    <w:name w:val="table of figures"/>
    <w:basedOn w:val="Normal"/>
    <w:next w:val="Normal"/>
    <w:autoRedefine/>
    <w:uiPriority w:val="99"/>
    <w:rsid w:val="002B6903"/>
    <w:pPr>
      <w:tabs>
        <w:tab w:val="right" w:leader="dot" w:pos="8280"/>
      </w:tabs>
      <w:spacing w:line="360" w:lineRule="auto"/>
      <w:ind w:left="400" w:hanging="400"/>
    </w:pPr>
    <w:rPr>
      <w:sz w:val="24"/>
    </w:rPr>
  </w:style>
  <w:style w:type="paragraph" w:styleId="DocumentMap">
    <w:name w:val="Document Map"/>
    <w:basedOn w:val="Normal"/>
    <w:semiHidden/>
    <w:pPr>
      <w:shd w:val="clear" w:color="auto" w:fill="000080"/>
    </w:pPr>
    <w:rPr>
      <w:rFonts w:ascii="Tahoma" w:hAnsi="Tahoma" w:cs="Tahoma"/>
    </w:rPr>
  </w:style>
  <w:style w:type="paragraph" w:customStyle="1" w:styleId="AuthorNote">
    <w:name w:val="AuthorNote"/>
    <w:basedOn w:val="BodyText"/>
    <w:pPr>
      <w:spacing w:line="240" w:lineRule="auto"/>
    </w:pPr>
    <w:rPr>
      <w:color w:val="800080"/>
      <w:sz w:val="18"/>
    </w:rPr>
  </w:style>
  <w:style w:type="paragraph" w:styleId="BlockText">
    <w:name w:val="Block Text"/>
    <w:basedOn w:val="Normal"/>
    <w:pPr>
      <w:spacing w:after="120"/>
      <w:ind w:left="1440" w:right="1440"/>
    </w:pPr>
  </w:style>
  <w:style w:type="paragraph" w:styleId="BodyTextFirstIndent">
    <w:name w:val="Body Text First Indent"/>
    <w:basedOn w:val="BodyText"/>
    <w:pPr>
      <w:spacing w:before="0" w:after="120" w:line="240" w:lineRule="auto"/>
      <w:ind w:firstLine="210"/>
    </w:pPr>
    <w:rPr>
      <w:szCs w:val="20"/>
    </w:rPr>
  </w:style>
  <w:style w:type="paragraph" w:styleId="BodyTextFirstIndent2">
    <w:name w:val="Body Text First Indent 2"/>
    <w:basedOn w:val="BodyTextIndent"/>
    <w:pPr>
      <w:autoSpaceDE/>
      <w:autoSpaceDN/>
      <w:spacing w:before="0" w:after="120"/>
      <w:ind w:left="360" w:firstLine="210"/>
    </w:pPr>
    <w:rPr>
      <w:color w:val="auto"/>
      <w:sz w:val="20"/>
      <w:szCs w:val="20"/>
    </w:rPr>
  </w:style>
  <w:style w:type="paragraph" w:styleId="Closing">
    <w:name w:val="Closing"/>
    <w:basedOn w:val="Normal"/>
    <w:pPr>
      <w:ind w:left="4320"/>
    </w:pPr>
  </w:style>
  <w:style w:type="paragraph" w:styleId="CommentSubject">
    <w:name w:val="annotation subject"/>
    <w:basedOn w:val="CommentText"/>
    <w:next w:val="CommentText"/>
    <w:semiHidden/>
    <w:rPr>
      <w:b/>
      <w:bCs/>
    </w:rPr>
  </w:style>
  <w:style w:type="paragraph" w:styleId="Date">
    <w:name w:val="Date"/>
    <w:basedOn w:val="Normal"/>
    <w:next w:val="Normal"/>
  </w:style>
  <w:style w:type="paragraph" w:styleId="E-mailSignature">
    <w:name w:val="E-mail Signature"/>
    <w:basedOn w:val="Normal"/>
  </w:style>
  <w:style w:type="paragraph" w:styleId="EndnoteText">
    <w:name w:val="endnote text"/>
    <w:basedOn w:val="Normal"/>
    <w:semiHidden/>
  </w:style>
  <w:style w:type="paragraph" w:styleId="EnvelopeAddress">
    <w:name w:val="envelope address"/>
    <w:basedOn w:val="Normal"/>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rPr>
      <w:rFonts w:ascii="Arial" w:hAnsi="Arial" w:cs="Arial"/>
    </w:rPr>
  </w:style>
  <w:style w:type="paragraph" w:styleId="HTMLAddress">
    <w:name w:val="HTML Address"/>
    <w:basedOn w:val="Normal"/>
    <w:rPr>
      <w:i/>
      <w:iCs/>
    </w:rPr>
  </w:style>
  <w:style w:type="paragraph" w:styleId="HTMLPreformatted">
    <w:name w:val="HTML Preformatted"/>
    <w:basedOn w:val="Normal"/>
    <w:rPr>
      <w:rFonts w:ascii="Courier New" w:hAnsi="Courier New" w:cs="Courier New"/>
    </w:r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rPr>
      <w:rFonts w:ascii="Arial" w:hAnsi="Arial" w:cs="Arial"/>
      <w:b/>
      <w:bCs/>
    </w:rPr>
  </w:style>
  <w:style w:type="paragraph" w:styleId="List">
    <w:name w:val="List"/>
    <w:basedOn w:val="Normal"/>
    <w:pPr>
      <w:keepLines/>
      <w:spacing w:before="120"/>
      <w:ind w:left="360" w:hanging="360"/>
    </w:pPr>
    <w:rPr>
      <w:rFonts w:ascii="Arial" w:hAnsi="Arial"/>
      <w:szCs w:val="24"/>
    </w:r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pPr>
      <w:numPr>
        <w:numId w:val="1"/>
      </w:numPr>
    </w:pPr>
  </w:style>
  <w:style w:type="paragraph" w:styleId="ListBullet2">
    <w:name w:val="List Bullet 2"/>
    <w:basedOn w:val="Normal"/>
    <w:pPr>
      <w:numPr>
        <w:numId w:val="2"/>
      </w:numPr>
    </w:pPr>
  </w:style>
  <w:style w:type="paragraph" w:styleId="ListBullet3">
    <w:name w:val="List Bullet 3"/>
    <w:basedOn w:val="Normal"/>
    <w:pPr>
      <w:numPr>
        <w:numId w:val="3"/>
      </w:numPr>
    </w:pPr>
  </w:style>
  <w:style w:type="paragraph" w:styleId="ListBullet4">
    <w:name w:val="List Bullet 4"/>
    <w:basedOn w:val="Normal"/>
    <w:pPr>
      <w:numPr>
        <w:numId w:val="4"/>
      </w:numPr>
    </w:pPr>
  </w:style>
  <w:style w:type="paragraph" w:styleId="ListBullet5">
    <w:name w:val="List Bullet 5"/>
    <w:basedOn w:val="Normal"/>
    <w:pPr>
      <w:numPr>
        <w:numId w:val="5"/>
      </w:numPr>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ListNumber">
    <w:name w:val="List Number"/>
    <w:basedOn w:val="Normal"/>
    <w:pPr>
      <w:numPr>
        <w:numId w:val="6"/>
      </w:numPr>
    </w:pPr>
  </w:style>
  <w:style w:type="paragraph" w:styleId="ListNumber2">
    <w:name w:val="List Number 2"/>
    <w:basedOn w:val="Normal"/>
    <w:pPr>
      <w:numPr>
        <w:numId w:val="7"/>
      </w:numPr>
    </w:pPr>
  </w:style>
  <w:style w:type="paragraph" w:styleId="ListNumber3">
    <w:name w:val="List Number 3"/>
    <w:basedOn w:val="Normal"/>
    <w:pPr>
      <w:numPr>
        <w:numId w:val="8"/>
      </w:numPr>
    </w:pPr>
  </w:style>
  <w:style w:type="paragraph" w:styleId="ListNumber4">
    <w:name w:val="List Number 4"/>
    <w:basedOn w:val="Normal"/>
    <w:pPr>
      <w:numPr>
        <w:numId w:val="9"/>
      </w:numPr>
    </w:pPr>
  </w:style>
  <w:style w:type="paragraph" w:styleId="ListNumber5">
    <w:name w:val="List Number 5"/>
    <w:basedOn w:val="Normal"/>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US" w:eastAsia="he-IL" w:bidi="he-IL"/>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NormalIndent">
    <w:name w:val="Normal Indent"/>
    <w:basedOn w:val="Normal"/>
    <w:pPr>
      <w:ind w:left="720"/>
    </w:pPr>
  </w:style>
  <w:style w:type="paragraph" w:styleId="NoteHeading">
    <w:name w:val="Note Heading"/>
    <w:basedOn w:val="Normal"/>
    <w:next w:val="Normal"/>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b/>
      <w:bCs/>
      <w:sz w:val="28"/>
      <w:szCs w:val="28"/>
    </w:rPr>
  </w:style>
  <w:style w:type="character" w:customStyle="1" w:styleId="Heading2Char">
    <w:name w:val="Heading 2 Char"/>
    <w:uiPriority w:val="9"/>
    <w:rPr>
      <w:b/>
      <w:bCs/>
      <w:sz w:val="24"/>
      <w:szCs w:val="24"/>
      <w:lang w:val="en-US" w:eastAsia="he-IL" w:bidi="he-IL"/>
    </w:rPr>
  </w:style>
  <w:style w:type="paragraph" w:customStyle="1" w:styleId="LeadQuote">
    <w:name w:val="LeadQuote"/>
    <w:basedOn w:val="BodyText"/>
    <w:next w:val="LeadReference"/>
    <w:pPr>
      <w:ind w:left="2160"/>
    </w:pPr>
  </w:style>
  <w:style w:type="paragraph" w:customStyle="1" w:styleId="LeadReference">
    <w:name w:val="LeadReference"/>
    <w:basedOn w:val="LeadQuote"/>
    <w:next w:val="BodyText"/>
    <w:pPr>
      <w:spacing w:before="0"/>
      <w:jc w:val="right"/>
    </w:pPr>
    <w:rPr>
      <w:i/>
    </w:rPr>
  </w:style>
  <w:style w:type="table" w:styleId="TableGrid">
    <w:name w:val="Table Grid"/>
    <w:basedOn w:val="TableNormal"/>
    <w:rsid w:val="00BE006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TMLKeyboard">
    <w:name w:val="HTML Keyboard"/>
    <w:rPr>
      <w:rFonts w:ascii="Courier New" w:eastAsia="Times New Roman" w:hAnsi="Courier New" w:cs="Courier New"/>
      <w:sz w:val="20"/>
      <w:szCs w:val="20"/>
    </w:rPr>
  </w:style>
  <w:style w:type="character" w:customStyle="1" w:styleId="FooterChar">
    <w:name w:val="Footer Char"/>
    <w:link w:val="Footer"/>
    <w:uiPriority w:val="99"/>
    <w:rsid w:val="009817CF"/>
    <w:rPr>
      <w:lang w:eastAsia="he-IL"/>
    </w:rPr>
  </w:style>
  <w:style w:type="paragraph" w:customStyle="1" w:styleId="Style1">
    <w:name w:val="Style1"/>
    <w:basedOn w:val="Normal"/>
    <w:next w:val="BodyText"/>
    <w:autoRedefine/>
  </w:style>
  <w:style w:type="character" w:customStyle="1" w:styleId="BodyTextChar">
    <w:name w:val="Body Text Char"/>
    <w:rPr>
      <w:rFonts w:ascii="Arial" w:hAnsi="Arial"/>
      <w:szCs w:val="24"/>
      <w:lang w:val="en-US" w:eastAsia="he-IL" w:bidi="he-IL"/>
    </w:rPr>
  </w:style>
  <w:style w:type="character" w:customStyle="1" w:styleId="Heading6Char">
    <w:name w:val="Heading 6 Char"/>
    <w:rPr>
      <w:b/>
      <w:bCs/>
      <w:smallCaps/>
      <w:kern w:val="28"/>
      <w:sz w:val="28"/>
      <w:szCs w:val="32"/>
      <w:lang w:val="en-US" w:eastAsia="he-IL" w:bidi="he-IL"/>
    </w:rPr>
  </w:style>
  <w:style w:type="character" w:customStyle="1" w:styleId="Heading7Char">
    <w:name w:val="Heading 7 Char"/>
    <w:rPr>
      <w:b/>
      <w:bCs/>
      <w:smallCaps/>
      <w:kern w:val="28"/>
      <w:sz w:val="24"/>
      <w:szCs w:val="28"/>
      <w:lang w:val="en-US" w:eastAsia="he-IL" w:bidi="he-IL"/>
    </w:rPr>
  </w:style>
  <w:style w:type="character" w:customStyle="1" w:styleId="Heading8Char">
    <w:name w:val="Heading 8 Char"/>
    <w:rPr>
      <w:b/>
      <w:bCs/>
      <w:iCs/>
      <w:smallCaps/>
      <w:kern w:val="28"/>
      <w:sz w:val="24"/>
      <w:szCs w:val="24"/>
      <w:lang w:val="en-US" w:eastAsia="he-IL" w:bidi="he-IL"/>
    </w:rPr>
  </w:style>
  <w:style w:type="paragraph" w:customStyle="1" w:styleId="1stpage12">
    <w:name w:val="1st page 12"/>
    <w:basedOn w:val="Normal"/>
    <w:pPr>
      <w:widowControl w:val="0"/>
      <w:tabs>
        <w:tab w:val="center" w:pos="4320"/>
      </w:tabs>
      <w:jc w:val="center"/>
    </w:pPr>
    <w:rPr>
      <w:rFonts w:ascii="Arial" w:hAnsi="Arial"/>
      <w:sz w:val="24"/>
      <w:szCs w:val="28"/>
    </w:rPr>
  </w:style>
  <w:style w:type="paragraph" w:customStyle="1" w:styleId="AuthorDate">
    <w:name w:val="AuthorDate"/>
    <w:basedOn w:val="Normal"/>
    <w:pPr>
      <w:widowControl w:val="0"/>
      <w:tabs>
        <w:tab w:val="center" w:pos="4320"/>
      </w:tabs>
      <w:jc w:val="center"/>
    </w:pPr>
    <w:rPr>
      <w:rFonts w:ascii="Arial" w:hAnsi="Arial"/>
      <w:b/>
      <w:bCs/>
      <w:sz w:val="28"/>
      <w:szCs w:val="28"/>
    </w:rPr>
  </w:style>
  <w:style w:type="paragraph" w:customStyle="1" w:styleId="Heading1st">
    <w:name w:val="Heading 1st"/>
    <w:basedOn w:val="Normal"/>
    <w:pPr>
      <w:widowControl w:val="0"/>
      <w:tabs>
        <w:tab w:val="center" w:pos="4320"/>
      </w:tabs>
      <w:jc w:val="center"/>
    </w:pPr>
    <w:rPr>
      <w:rFonts w:ascii="Arial" w:hAnsi="Arial"/>
      <w:sz w:val="28"/>
      <w:szCs w:val="24"/>
    </w:rPr>
  </w:style>
  <w:style w:type="paragraph" w:customStyle="1" w:styleId="StyleAuthorNote10ptItalicBlue">
    <w:name w:val="Style AuthorNote + 10 pt Italic Blue"/>
    <w:basedOn w:val="AuthorNote"/>
    <w:rPr>
      <w:rFonts w:eastAsia="Arial Unicode MS" w:cs="Arial"/>
      <w:i/>
      <w:iCs/>
      <w:color w:val="0000FF"/>
      <w:szCs w:val="20"/>
    </w:rPr>
  </w:style>
  <w:style w:type="character" w:customStyle="1" w:styleId="StyleAuthorNote10ptItalicBlueChar">
    <w:name w:val="Style AuthorNote + 10 pt Italic Blue Char"/>
    <w:rPr>
      <w:rFonts w:ascii="Arial" w:eastAsia="Arial Unicode MS" w:hAnsi="Arial" w:cs="Arial"/>
      <w:i/>
      <w:iCs/>
      <w:color w:val="0000FF"/>
      <w:sz w:val="18"/>
      <w:lang w:val="en-US" w:eastAsia="he-IL" w:bidi="he-IL"/>
    </w:rPr>
  </w:style>
  <w:style w:type="paragraph" w:customStyle="1" w:styleId="StyleStyleAuthorNote9ptItalicBlueLeft">
    <w:name w:val="Style Style AuthorNote + 9 pt Italic Blue + Left"/>
    <w:basedOn w:val="StyleAuthorNote10ptItalicBlue"/>
    <w:pPr>
      <w:jc w:val="left"/>
    </w:pPr>
  </w:style>
  <w:style w:type="paragraph" w:customStyle="1" w:styleId="StyleHeading2Underline">
    <w:name w:val="Style Heading 2 + Underline"/>
    <w:basedOn w:val="Heading2"/>
    <w:rPr>
      <w:u w:val="single"/>
    </w:rPr>
  </w:style>
  <w:style w:type="character" w:customStyle="1" w:styleId="StyleStyleAuthorNote9ptItalicBlueLeftCharChar">
    <w:name w:val="Style Style AuthorNote + 9 pt Italic Blue + Left Char Char"/>
    <w:rPr>
      <w:rFonts w:ascii="Arial" w:eastAsia="Arial Unicode MS" w:hAnsi="Arial" w:cs="Arial"/>
      <w:i/>
      <w:iCs/>
      <w:color w:val="0000FF"/>
      <w:sz w:val="18"/>
      <w:lang w:val="en-US" w:eastAsia="he-IL" w:bidi="he-IL"/>
    </w:rPr>
  </w:style>
  <w:style w:type="paragraph" w:customStyle="1" w:styleId="TRHeaders">
    <w:name w:val="TR Headers"/>
    <w:basedOn w:val="AuthorDate"/>
    <w:rPr>
      <w:rFonts w:ascii="Times New Roman" w:hAnsi="Times New Roman"/>
    </w:rPr>
  </w:style>
  <w:style w:type="character" w:styleId="Strong">
    <w:name w:val="Strong"/>
    <w:uiPriority w:val="22"/>
    <w:qFormat/>
    <w:rsid w:val="00C0234F"/>
    <w:rPr>
      <w:b/>
      <w:bCs/>
    </w:rPr>
  </w:style>
  <w:style w:type="character" w:styleId="Emphasis">
    <w:name w:val="Emphasis"/>
    <w:uiPriority w:val="20"/>
    <w:qFormat/>
    <w:rsid w:val="00C0234F"/>
    <w:rPr>
      <w:i/>
      <w:iCs/>
    </w:rPr>
  </w:style>
  <w:style w:type="paragraph" w:customStyle="1" w:styleId="Default">
    <w:name w:val="Default"/>
    <w:rsid w:val="00711B8E"/>
    <w:pPr>
      <w:autoSpaceDE w:val="0"/>
      <w:autoSpaceDN w:val="0"/>
      <w:adjustRightInd w:val="0"/>
    </w:pPr>
    <w:rPr>
      <w:rFonts w:ascii="Arial" w:hAnsi="Arial" w:cs="Arial"/>
      <w:color w:val="000000"/>
      <w:sz w:val="24"/>
      <w:szCs w:val="24"/>
      <w:lang w:eastAsia="en-US"/>
    </w:rPr>
  </w:style>
  <w:style w:type="character" w:customStyle="1" w:styleId="hgkelc">
    <w:name w:val="hgkelc"/>
    <w:basedOn w:val="DefaultParagraphFont"/>
    <w:rsid w:val="00A46590"/>
  </w:style>
  <w:style w:type="character" w:styleId="UnresolvedMention">
    <w:name w:val="Unresolved Mention"/>
    <w:uiPriority w:val="99"/>
    <w:semiHidden/>
    <w:unhideWhenUsed/>
    <w:rsid w:val="00284900"/>
    <w:rPr>
      <w:color w:val="605E5C"/>
      <w:shd w:val="clear" w:color="auto" w:fill="E1DFDD"/>
    </w:rPr>
  </w:style>
  <w:style w:type="numbering" w:customStyle="1" w:styleId="CurrentList1">
    <w:name w:val="Current List1"/>
    <w:uiPriority w:val="99"/>
    <w:rsid w:val="000D478B"/>
    <w:pPr>
      <w:numPr>
        <w:numId w:val="17"/>
      </w:numPr>
    </w:pPr>
  </w:style>
  <w:style w:type="paragraph" w:styleId="ListParagraph">
    <w:name w:val="List Paragraph"/>
    <w:basedOn w:val="Normal"/>
    <w:uiPriority w:val="34"/>
    <w:qFormat/>
    <w:rsid w:val="00B008F0"/>
    <w:pPr>
      <w:spacing w:after="160" w:line="259" w:lineRule="auto"/>
      <w:ind w:left="720"/>
      <w:contextualSpacing/>
    </w:pPr>
    <w:rPr>
      <w:rFonts w:ascii="Aptos" w:eastAsia="Aptos" w:hAnsi="Aptos" w:cs="Arial"/>
      <w:sz w:val="22"/>
      <w:szCs w:val="22"/>
      <w:lang w:val="en-GB"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89062">
      <w:bodyDiv w:val="1"/>
      <w:marLeft w:val="0"/>
      <w:marRight w:val="0"/>
      <w:marTop w:val="0"/>
      <w:marBottom w:val="0"/>
      <w:divBdr>
        <w:top w:val="none" w:sz="0" w:space="0" w:color="auto"/>
        <w:left w:val="none" w:sz="0" w:space="0" w:color="auto"/>
        <w:bottom w:val="none" w:sz="0" w:space="0" w:color="auto"/>
        <w:right w:val="none" w:sz="0" w:space="0" w:color="auto"/>
      </w:divBdr>
    </w:div>
    <w:div w:id="31199697">
      <w:bodyDiv w:val="1"/>
      <w:marLeft w:val="0"/>
      <w:marRight w:val="0"/>
      <w:marTop w:val="0"/>
      <w:marBottom w:val="0"/>
      <w:divBdr>
        <w:top w:val="none" w:sz="0" w:space="0" w:color="auto"/>
        <w:left w:val="none" w:sz="0" w:space="0" w:color="auto"/>
        <w:bottom w:val="none" w:sz="0" w:space="0" w:color="auto"/>
        <w:right w:val="none" w:sz="0" w:space="0" w:color="auto"/>
      </w:divBdr>
    </w:div>
    <w:div w:id="40254464">
      <w:bodyDiv w:val="1"/>
      <w:marLeft w:val="0"/>
      <w:marRight w:val="0"/>
      <w:marTop w:val="0"/>
      <w:marBottom w:val="0"/>
      <w:divBdr>
        <w:top w:val="none" w:sz="0" w:space="0" w:color="auto"/>
        <w:left w:val="none" w:sz="0" w:space="0" w:color="auto"/>
        <w:bottom w:val="none" w:sz="0" w:space="0" w:color="auto"/>
        <w:right w:val="none" w:sz="0" w:space="0" w:color="auto"/>
      </w:divBdr>
      <w:divsChild>
        <w:div w:id="913853052">
          <w:marLeft w:val="0"/>
          <w:marRight w:val="0"/>
          <w:marTop w:val="0"/>
          <w:marBottom w:val="0"/>
          <w:divBdr>
            <w:top w:val="none" w:sz="0" w:space="0" w:color="auto"/>
            <w:left w:val="none" w:sz="0" w:space="0" w:color="auto"/>
            <w:bottom w:val="none" w:sz="0" w:space="0" w:color="auto"/>
            <w:right w:val="none" w:sz="0" w:space="0" w:color="auto"/>
          </w:divBdr>
          <w:divsChild>
            <w:div w:id="93883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20336">
      <w:bodyDiv w:val="1"/>
      <w:marLeft w:val="0"/>
      <w:marRight w:val="0"/>
      <w:marTop w:val="0"/>
      <w:marBottom w:val="0"/>
      <w:divBdr>
        <w:top w:val="none" w:sz="0" w:space="0" w:color="auto"/>
        <w:left w:val="none" w:sz="0" w:space="0" w:color="auto"/>
        <w:bottom w:val="none" w:sz="0" w:space="0" w:color="auto"/>
        <w:right w:val="none" w:sz="0" w:space="0" w:color="auto"/>
      </w:divBdr>
    </w:div>
    <w:div w:id="290593060">
      <w:bodyDiv w:val="1"/>
      <w:marLeft w:val="0"/>
      <w:marRight w:val="0"/>
      <w:marTop w:val="0"/>
      <w:marBottom w:val="0"/>
      <w:divBdr>
        <w:top w:val="none" w:sz="0" w:space="0" w:color="auto"/>
        <w:left w:val="none" w:sz="0" w:space="0" w:color="auto"/>
        <w:bottom w:val="none" w:sz="0" w:space="0" w:color="auto"/>
        <w:right w:val="none" w:sz="0" w:space="0" w:color="auto"/>
      </w:divBdr>
    </w:div>
    <w:div w:id="303001707">
      <w:bodyDiv w:val="1"/>
      <w:marLeft w:val="0"/>
      <w:marRight w:val="0"/>
      <w:marTop w:val="0"/>
      <w:marBottom w:val="0"/>
      <w:divBdr>
        <w:top w:val="none" w:sz="0" w:space="0" w:color="auto"/>
        <w:left w:val="none" w:sz="0" w:space="0" w:color="auto"/>
        <w:bottom w:val="none" w:sz="0" w:space="0" w:color="auto"/>
        <w:right w:val="none" w:sz="0" w:space="0" w:color="auto"/>
      </w:divBdr>
    </w:div>
    <w:div w:id="394594162">
      <w:bodyDiv w:val="1"/>
      <w:marLeft w:val="0"/>
      <w:marRight w:val="0"/>
      <w:marTop w:val="0"/>
      <w:marBottom w:val="0"/>
      <w:divBdr>
        <w:top w:val="none" w:sz="0" w:space="0" w:color="auto"/>
        <w:left w:val="none" w:sz="0" w:space="0" w:color="auto"/>
        <w:bottom w:val="none" w:sz="0" w:space="0" w:color="auto"/>
        <w:right w:val="none" w:sz="0" w:space="0" w:color="auto"/>
      </w:divBdr>
    </w:div>
    <w:div w:id="402919497">
      <w:bodyDiv w:val="1"/>
      <w:marLeft w:val="0"/>
      <w:marRight w:val="0"/>
      <w:marTop w:val="0"/>
      <w:marBottom w:val="0"/>
      <w:divBdr>
        <w:top w:val="none" w:sz="0" w:space="0" w:color="auto"/>
        <w:left w:val="none" w:sz="0" w:space="0" w:color="auto"/>
        <w:bottom w:val="none" w:sz="0" w:space="0" w:color="auto"/>
        <w:right w:val="none" w:sz="0" w:space="0" w:color="auto"/>
      </w:divBdr>
    </w:div>
    <w:div w:id="422842968">
      <w:bodyDiv w:val="1"/>
      <w:marLeft w:val="0"/>
      <w:marRight w:val="0"/>
      <w:marTop w:val="0"/>
      <w:marBottom w:val="0"/>
      <w:divBdr>
        <w:top w:val="none" w:sz="0" w:space="0" w:color="auto"/>
        <w:left w:val="none" w:sz="0" w:space="0" w:color="auto"/>
        <w:bottom w:val="none" w:sz="0" w:space="0" w:color="auto"/>
        <w:right w:val="none" w:sz="0" w:space="0" w:color="auto"/>
      </w:divBdr>
    </w:div>
    <w:div w:id="447160948">
      <w:bodyDiv w:val="1"/>
      <w:marLeft w:val="0"/>
      <w:marRight w:val="0"/>
      <w:marTop w:val="0"/>
      <w:marBottom w:val="0"/>
      <w:divBdr>
        <w:top w:val="none" w:sz="0" w:space="0" w:color="auto"/>
        <w:left w:val="none" w:sz="0" w:space="0" w:color="auto"/>
        <w:bottom w:val="none" w:sz="0" w:space="0" w:color="auto"/>
        <w:right w:val="none" w:sz="0" w:space="0" w:color="auto"/>
      </w:divBdr>
    </w:div>
    <w:div w:id="459497260">
      <w:bodyDiv w:val="1"/>
      <w:marLeft w:val="0"/>
      <w:marRight w:val="0"/>
      <w:marTop w:val="0"/>
      <w:marBottom w:val="0"/>
      <w:divBdr>
        <w:top w:val="none" w:sz="0" w:space="0" w:color="auto"/>
        <w:left w:val="none" w:sz="0" w:space="0" w:color="auto"/>
        <w:bottom w:val="none" w:sz="0" w:space="0" w:color="auto"/>
        <w:right w:val="none" w:sz="0" w:space="0" w:color="auto"/>
      </w:divBdr>
    </w:div>
    <w:div w:id="510148186">
      <w:bodyDiv w:val="1"/>
      <w:marLeft w:val="0"/>
      <w:marRight w:val="0"/>
      <w:marTop w:val="0"/>
      <w:marBottom w:val="0"/>
      <w:divBdr>
        <w:top w:val="none" w:sz="0" w:space="0" w:color="auto"/>
        <w:left w:val="none" w:sz="0" w:space="0" w:color="auto"/>
        <w:bottom w:val="none" w:sz="0" w:space="0" w:color="auto"/>
        <w:right w:val="none" w:sz="0" w:space="0" w:color="auto"/>
      </w:divBdr>
    </w:div>
    <w:div w:id="550961797">
      <w:bodyDiv w:val="1"/>
      <w:marLeft w:val="0"/>
      <w:marRight w:val="0"/>
      <w:marTop w:val="0"/>
      <w:marBottom w:val="0"/>
      <w:divBdr>
        <w:top w:val="none" w:sz="0" w:space="0" w:color="auto"/>
        <w:left w:val="none" w:sz="0" w:space="0" w:color="auto"/>
        <w:bottom w:val="none" w:sz="0" w:space="0" w:color="auto"/>
        <w:right w:val="none" w:sz="0" w:space="0" w:color="auto"/>
      </w:divBdr>
    </w:div>
    <w:div w:id="564536731">
      <w:bodyDiv w:val="1"/>
      <w:marLeft w:val="0"/>
      <w:marRight w:val="0"/>
      <w:marTop w:val="0"/>
      <w:marBottom w:val="0"/>
      <w:divBdr>
        <w:top w:val="none" w:sz="0" w:space="0" w:color="auto"/>
        <w:left w:val="none" w:sz="0" w:space="0" w:color="auto"/>
        <w:bottom w:val="none" w:sz="0" w:space="0" w:color="auto"/>
        <w:right w:val="none" w:sz="0" w:space="0" w:color="auto"/>
      </w:divBdr>
    </w:div>
    <w:div w:id="567767746">
      <w:bodyDiv w:val="1"/>
      <w:marLeft w:val="0"/>
      <w:marRight w:val="0"/>
      <w:marTop w:val="0"/>
      <w:marBottom w:val="0"/>
      <w:divBdr>
        <w:top w:val="none" w:sz="0" w:space="0" w:color="auto"/>
        <w:left w:val="none" w:sz="0" w:space="0" w:color="auto"/>
        <w:bottom w:val="none" w:sz="0" w:space="0" w:color="auto"/>
        <w:right w:val="none" w:sz="0" w:space="0" w:color="auto"/>
      </w:divBdr>
    </w:div>
    <w:div w:id="572398842">
      <w:bodyDiv w:val="1"/>
      <w:marLeft w:val="0"/>
      <w:marRight w:val="0"/>
      <w:marTop w:val="0"/>
      <w:marBottom w:val="0"/>
      <w:divBdr>
        <w:top w:val="none" w:sz="0" w:space="0" w:color="auto"/>
        <w:left w:val="none" w:sz="0" w:space="0" w:color="auto"/>
        <w:bottom w:val="none" w:sz="0" w:space="0" w:color="auto"/>
        <w:right w:val="none" w:sz="0" w:space="0" w:color="auto"/>
      </w:divBdr>
      <w:divsChild>
        <w:div w:id="14771725">
          <w:marLeft w:val="0"/>
          <w:marRight w:val="0"/>
          <w:marTop w:val="0"/>
          <w:marBottom w:val="0"/>
          <w:divBdr>
            <w:top w:val="none" w:sz="0" w:space="0" w:color="auto"/>
            <w:left w:val="none" w:sz="0" w:space="0" w:color="auto"/>
            <w:bottom w:val="none" w:sz="0" w:space="0" w:color="auto"/>
            <w:right w:val="none" w:sz="0" w:space="0" w:color="auto"/>
          </w:divBdr>
          <w:divsChild>
            <w:div w:id="76808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055937">
      <w:bodyDiv w:val="1"/>
      <w:marLeft w:val="0"/>
      <w:marRight w:val="0"/>
      <w:marTop w:val="0"/>
      <w:marBottom w:val="0"/>
      <w:divBdr>
        <w:top w:val="none" w:sz="0" w:space="0" w:color="auto"/>
        <w:left w:val="none" w:sz="0" w:space="0" w:color="auto"/>
        <w:bottom w:val="none" w:sz="0" w:space="0" w:color="auto"/>
        <w:right w:val="none" w:sz="0" w:space="0" w:color="auto"/>
      </w:divBdr>
    </w:div>
    <w:div w:id="598022338">
      <w:bodyDiv w:val="1"/>
      <w:marLeft w:val="0"/>
      <w:marRight w:val="0"/>
      <w:marTop w:val="0"/>
      <w:marBottom w:val="0"/>
      <w:divBdr>
        <w:top w:val="none" w:sz="0" w:space="0" w:color="auto"/>
        <w:left w:val="none" w:sz="0" w:space="0" w:color="auto"/>
        <w:bottom w:val="none" w:sz="0" w:space="0" w:color="auto"/>
        <w:right w:val="none" w:sz="0" w:space="0" w:color="auto"/>
      </w:divBdr>
    </w:div>
    <w:div w:id="798765434">
      <w:bodyDiv w:val="1"/>
      <w:marLeft w:val="0"/>
      <w:marRight w:val="0"/>
      <w:marTop w:val="0"/>
      <w:marBottom w:val="0"/>
      <w:divBdr>
        <w:top w:val="none" w:sz="0" w:space="0" w:color="auto"/>
        <w:left w:val="none" w:sz="0" w:space="0" w:color="auto"/>
        <w:bottom w:val="none" w:sz="0" w:space="0" w:color="auto"/>
        <w:right w:val="none" w:sz="0" w:space="0" w:color="auto"/>
      </w:divBdr>
      <w:divsChild>
        <w:div w:id="225772882">
          <w:marLeft w:val="0"/>
          <w:marRight w:val="0"/>
          <w:marTop w:val="0"/>
          <w:marBottom w:val="0"/>
          <w:divBdr>
            <w:top w:val="none" w:sz="0" w:space="0" w:color="auto"/>
            <w:left w:val="none" w:sz="0" w:space="0" w:color="auto"/>
            <w:bottom w:val="none" w:sz="0" w:space="0" w:color="auto"/>
            <w:right w:val="none" w:sz="0" w:space="0" w:color="auto"/>
          </w:divBdr>
          <w:divsChild>
            <w:div w:id="757366606">
              <w:marLeft w:val="0"/>
              <w:marRight w:val="0"/>
              <w:marTop w:val="0"/>
              <w:marBottom w:val="0"/>
              <w:divBdr>
                <w:top w:val="none" w:sz="0" w:space="0" w:color="auto"/>
                <w:left w:val="none" w:sz="0" w:space="0" w:color="auto"/>
                <w:bottom w:val="none" w:sz="0" w:space="0" w:color="auto"/>
                <w:right w:val="none" w:sz="0" w:space="0" w:color="auto"/>
              </w:divBdr>
              <w:divsChild>
                <w:div w:id="542256326">
                  <w:marLeft w:val="0"/>
                  <w:marRight w:val="0"/>
                  <w:marTop w:val="0"/>
                  <w:marBottom w:val="0"/>
                  <w:divBdr>
                    <w:top w:val="single" w:sz="2" w:space="0" w:color="FFFFFF"/>
                    <w:left w:val="single" w:sz="2" w:space="0" w:color="FFFFFF"/>
                    <w:bottom w:val="single" w:sz="2" w:space="0" w:color="FFFFFF"/>
                    <w:right w:val="single" w:sz="2" w:space="0" w:color="FFFFFF"/>
                  </w:divBdr>
                  <w:divsChild>
                    <w:div w:id="1607814023">
                      <w:marLeft w:val="0"/>
                      <w:marRight w:val="0"/>
                      <w:marTop w:val="0"/>
                      <w:marBottom w:val="0"/>
                      <w:divBdr>
                        <w:top w:val="none" w:sz="0" w:space="0" w:color="auto"/>
                        <w:left w:val="none" w:sz="0" w:space="0" w:color="auto"/>
                        <w:bottom w:val="single" w:sz="6" w:space="0" w:color="E4E4EA"/>
                        <w:right w:val="none" w:sz="0" w:space="0" w:color="auto"/>
                      </w:divBdr>
                      <w:divsChild>
                        <w:div w:id="1159272555">
                          <w:marLeft w:val="0"/>
                          <w:marRight w:val="0"/>
                          <w:marTop w:val="0"/>
                          <w:marBottom w:val="0"/>
                          <w:divBdr>
                            <w:top w:val="none" w:sz="0" w:space="0" w:color="auto"/>
                            <w:left w:val="none" w:sz="0" w:space="0" w:color="auto"/>
                            <w:bottom w:val="none" w:sz="0" w:space="0" w:color="auto"/>
                            <w:right w:val="none" w:sz="0" w:space="0" w:color="auto"/>
                          </w:divBdr>
                          <w:divsChild>
                            <w:div w:id="473571062">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1279865">
          <w:marLeft w:val="0"/>
          <w:marRight w:val="0"/>
          <w:marTop w:val="0"/>
          <w:marBottom w:val="0"/>
          <w:divBdr>
            <w:top w:val="none" w:sz="0" w:space="0" w:color="auto"/>
            <w:left w:val="none" w:sz="0" w:space="0" w:color="auto"/>
            <w:bottom w:val="none" w:sz="0" w:space="0" w:color="auto"/>
            <w:right w:val="none" w:sz="0" w:space="0" w:color="auto"/>
          </w:divBdr>
          <w:divsChild>
            <w:div w:id="1538925876">
              <w:marLeft w:val="0"/>
              <w:marRight w:val="0"/>
              <w:marTop w:val="0"/>
              <w:marBottom w:val="0"/>
              <w:divBdr>
                <w:top w:val="none" w:sz="0" w:space="0" w:color="auto"/>
                <w:left w:val="none" w:sz="0" w:space="0" w:color="auto"/>
                <w:bottom w:val="none" w:sz="0" w:space="0" w:color="auto"/>
                <w:right w:val="none" w:sz="0" w:space="0" w:color="auto"/>
              </w:divBdr>
              <w:divsChild>
                <w:div w:id="927468587">
                  <w:marLeft w:val="0"/>
                  <w:marRight w:val="0"/>
                  <w:marTop w:val="300"/>
                  <w:marBottom w:val="0"/>
                  <w:divBdr>
                    <w:top w:val="none" w:sz="0" w:space="0" w:color="auto"/>
                    <w:left w:val="none" w:sz="0" w:space="0" w:color="auto"/>
                    <w:bottom w:val="none" w:sz="0" w:space="0" w:color="auto"/>
                    <w:right w:val="none" w:sz="0" w:space="0" w:color="auto"/>
                  </w:divBdr>
                  <w:divsChild>
                    <w:div w:id="2097288325">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868571917">
      <w:bodyDiv w:val="1"/>
      <w:marLeft w:val="0"/>
      <w:marRight w:val="0"/>
      <w:marTop w:val="0"/>
      <w:marBottom w:val="0"/>
      <w:divBdr>
        <w:top w:val="none" w:sz="0" w:space="0" w:color="auto"/>
        <w:left w:val="none" w:sz="0" w:space="0" w:color="auto"/>
        <w:bottom w:val="none" w:sz="0" w:space="0" w:color="auto"/>
        <w:right w:val="none" w:sz="0" w:space="0" w:color="auto"/>
      </w:divBdr>
    </w:div>
    <w:div w:id="937762296">
      <w:bodyDiv w:val="1"/>
      <w:marLeft w:val="0"/>
      <w:marRight w:val="0"/>
      <w:marTop w:val="0"/>
      <w:marBottom w:val="0"/>
      <w:divBdr>
        <w:top w:val="none" w:sz="0" w:space="0" w:color="auto"/>
        <w:left w:val="none" w:sz="0" w:space="0" w:color="auto"/>
        <w:bottom w:val="none" w:sz="0" w:space="0" w:color="auto"/>
        <w:right w:val="none" w:sz="0" w:space="0" w:color="auto"/>
      </w:divBdr>
    </w:div>
    <w:div w:id="941887227">
      <w:bodyDiv w:val="1"/>
      <w:marLeft w:val="0"/>
      <w:marRight w:val="0"/>
      <w:marTop w:val="0"/>
      <w:marBottom w:val="0"/>
      <w:divBdr>
        <w:top w:val="none" w:sz="0" w:space="0" w:color="auto"/>
        <w:left w:val="none" w:sz="0" w:space="0" w:color="auto"/>
        <w:bottom w:val="none" w:sz="0" w:space="0" w:color="auto"/>
        <w:right w:val="none" w:sz="0" w:space="0" w:color="auto"/>
      </w:divBdr>
    </w:div>
    <w:div w:id="979726343">
      <w:bodyDiv w:val="1"/>
      <w:marLeft w:val="0"/>
      <w:marRight w:val="0"/>
      <w:marTop w:val="0"/>
      <w:marBottom w:val="0"/>
      <w:divBdr>
        <w:top w:val="none" w:sz="0" w:space="0" w:color="auto"/>
        <w:left w:val="none" w:sz="0" w:space="0" w:color="auto"/>
        <w:bottom w:val="none" w:sz="0" w:space="0" w:color="auto"/>
        <w:right w:val="none" w:sz="0" w:space="0" w:color="auto"/>
      </w:divBdr>
    </w:div>
    <w:div w:id="1035084159">
      <w:bodyDiv w:val="1"/>
      <w:marLeft w:val="0"/>
      <w:marRight w:val="0"/>
      <w:marTop w:val="0"/>
      <w:marBottom w:val="0"/>
      <w:divBdr>
        <w:top w:val="none" w:sz="0" w:space="0" w:color="auto"/>
        <w:left w:val="none" w:sz="0" w:space="0" w:color="auto"/>
        <w:bottom w:val="none" w:sz="0" w:space="0" w:color="auto"/>
        <w:right w:val="none" w:sz="0" w:space="0" w:color="auto"/>
      </w:divBdr>
    </w:div>
    <w:div w:id="1201362314">
      <w:bodyDiv w:val="1"/>
      <w:marLeft w:val="0"/>
      <w:marRight w:val="0"/>
      <w:marTop w:val="0"/>
      <w:marBottom w:val="0"/>
      <w:divBdr>
        <w:top w:val="none" w:sz="0" w:space="0" w:color="auto"/>
        <w:left w:val="none" w:sz="0" w:space="0" w:color="auto"/>
        <w:bottom w:val="none" w:sz="0" w:space="0" w:color="auto"/>
        <w:right w:val="none" w:sz="0" w:space="0" w:color="auto"/>
      </w:divBdr>
    </w:div>
    <w:div w:id="1290748839">
      <w:bodyDiv w:val="1"/>
      <w:marLeft w:val="0"/>
      <w:marRight w:val="0"/>
      <w:marTop w:val="0"/>
      <w:marBottom w:val="0"/>
      <w:divBdr>
        <w:top w:val="none" w:sz="0" w:space="0" w:color="auto"/>
        <w:left w:val="none" w:sz="0" w:space="0" w:color="auto"/>
        <w:bottom w:val="none" w:sz="0" w:space="0" w:color="auto"/>
        <w:right w:val="none" w:sz="0" w:space="0" w:color="auto"/>
      </w:divBdr>
    </w:div>
    <w:div w:id="1293905491">
      <w:bodyDiv w:val="1"/>
      <w:marLeft w:val="0"/>
      <w:marRight w:val="0"/>
      <w:marTop w:val="0"/>
      <w:marBottom w:val="0"/>
      <w:divBdr>
        <w:top w:val="none" w:sz="0" w:space="0" w:color="auto"/>
        <w:left w:val="none" w:sz="0" w:space="0" w:color="auto"/>
        <w:bottom w:val="none" w:sz="0" w:space="0" w:color="auto"/>
        <w:right w:val="none" w:sz="0" w:space="0" w:color="auto"/>
      </w:divBdr>
    </w:div>
    <w:div w:id="1379009424">
      <w:bodyDiv w:val="1"/>
      <w:marLeft w:val="0"/>
      <w:marRight w:val="0"/>
      <w:marTop w:val="0"/>
      <w:marBottom w:val="0"/>
      <w:divBdr>
        <w:top w:val="none" w:sz="0" w:space="0" w:color="auto"/>
        <w:left w:val="none" w:sz="0" w:space="0" w:color="auto"/>
        <w:bottom w:val="none" w:sz="0" w:space="0" w:color="auto"/>
        <w:right w:val="none" w:sz="0" w:space="0" w:color="auto"/>
      </w:divBdr>
      <w:divsChild>
        <w:div w:id="45107595">
          <w:marLeft w:val="0"/>
          <w:marRight w:val="0"/>
          <w:marTop w:val="0"/>
          <w:marBottom w:val="0"/>
          <w:divBdr>
            <w:top w:val="none" w:sz="0" w:space="0" w:color="auto"/>
            <w:left w:val="none" w:sz="0" w:space="0" w:color="auto"/>
            <w:bottom w:val="none" w:sz="0" w:space="0" w:color="auto"/>
            <w:right w:val="none" w:sz="0" w:space="0" w:color="auto"/>
          </w:divBdr>
        </w:div>
        <w:div w:id="47152314">
          <w:marLeft w:val="0"/>
          <w:marRight w:val="0"/>
          <w:marTop w:val="0"/>
          <w:marBottom w:val="0"/>
          <w:divBdr>
            <w:top w:val="none" w:sz="0" w:space="0" w:color="auto"/>
            <w:left w:val="none" w:sz="0" w:space="0" w:color="auto"/>
            <w:bottom w:val="none" w:sz="0" w:space="0" w:color="auto"/>
            <w:right w:val="none" w:sz="0" w:space="0" w:color="auto"/>
          </w:divBdr>
        </w:div>
        <w:div w:id="187649251">
          <w:marLeft w:val="0"/>
          <w:marRight w:val="0"/>
          <w:marTop w:val="0"/>
          <w:marBottom w:val="0"/>
          <w:divBdr>
            <w:top w:val="none" w:sz="0" w:space="0" w:color="auto"/>
            <w:left w:val="none" w:sz="0" w:space="0" w:color="auto"/>
            <w:bottom w:val="none" w:sz="0" w:space="0" w:color="auto"/>
            <w:right w:val="none" w:sz="0" w:space="0" w:color="auto"/>
          </w:divBdr>
        </w:div>
        <w:div w:id="350567719">
          <w:marLeft w:val="0"/>
          <w:marRight w:val="0"/>
          <w:marTop w:val="0"/>
          <w:marBottom w:val="0"/>
          <w:divBdr>
            <w:top w:val="none" w:sz="0" w:space="0" w:color="auto"/>
            <w:left w:val="none" w:sz="0" w:space="0" w:color="auto"/>
            <w:bottom w:val="none" w:sz="0" w:space="0" w:color="auto"/>
            <w:right w:val="none" w:sz="0" w:space="0" w:color="auto"/>
          </w:divBdr>
          <w:divsChild>
            <w:div w:id="372271477">
              <w:marLeft w:val="0"/>
              <w:marRight w:val="0"/>
              <w:marTop w:val="0"/>
              <w:marBottom w:val="0"/>
              <w:divBdr>
                <w:top w:val="none" w:sz="0" w:space="0" w:color="auto"/>
                <w:left w:val="none" w:sz="0" w:space="0" w:color="auto"/>
                <w:bottom w:val="none" w:sz="0" w:space="0" w:color="auto"/>
                <w:right w:val="none" w:sz="0" w:space="0" w:color="auto"/>
              </w:divBdr>
            </w:div>
            <w:div w:id="411590932">
              <w:marLeft w:val="0"/>
              <w:marRight w:val="0"/>
              <w:marTop w:val="0"/>
              <w:marBottom w:val="0"/>
              <w:divBdr>
                <w:top w:val="none" w:sz="0" w:space="0" w:color="auto"/>
                <w:left w:val="none" w:sz="0" w:space="0" w:color="auto"/>
                <w:bottom w:val="none" w:sz="0" w:space="0" w:color="auto"/>
                <w:right w:val="none" w:sz="0" w:space="0" w:color="auto"/>
              </w:divBdr>
            </w:div>
            <w:div w:id="589314275">
              <w:marLeft w:val="0"/>
              <w:marRight w:val="0"/>
              <w:marTop w:val="0"/>
              <w:marBottom w:val="0"/>
              <w:divBdr>
                <w:top w:val="none" w:sz="0" w:space="0" w:color="auto"/>
                <w:left w:val="none" w:sz="0" w:space="0" w:color="auto"/>
                <w:bottom w:val="none" w:sz="0" w:space="0" w:color="auto"/>
                <w:right w:val="none" w:sz="0" w:space="0" w:color="auto"/>
              </w:divBdr>
            </w:div>
            <w:div w:id="603341586">
              <w:marLeft w:val="0"/>
              <w:marRight w:val="0"/>
              <w:marTop w:val="0"/>
              <w:marBottom w:val="0"/>
              <w:divBdr>
                <w:top w:val="none" w:sz="0" w:space="0" w:color="auto"/>
                <w:left w:val="none" w:sz="0" w:space="0" w:color="auto"/>
                <w:bottom w:val="none" w:sz="0" w:space="0" w:color="auto"/>
                <w:right w:val="none" w:sz="0" w:space="0" w:color="auto"/>
              </w:divBdr>
            </w:div>
            <w:div w:id="673997882">
              <w:marLeft w:val="0"/>
              <w:marRight w:val="0"/>
              <w:marTop w:val="0"/>
              <w:marBottom w:val="0"/>
              <w:divBdr>
                <w:top w:val="none" w:sz="0" w:space="0" w:color="auto"/>
                <w:left w:val="none" w:sz="0" w:space="0" w:color="auto"/>
                <w:bottom w:val="none" w:sz="0" w:space="0" w:color="auto"/>
                <w:right w:val="none" w:sz="0" w:space="0" w:color="auto"/>
              </w:divBdr>
            </w:div>
            <w:div w:id="702943958">
              <w:marLeft w:val="0"/>
              <w:marRight w:val="0"/>
              <w:marTop w:val="0"/>
              <w:marBottom w:val="0"/>
              <w:divBdr>
                <w:top w:val="none" w:sz="0" w:space="0" w:color="auto"/>
                <w:left w:val="none" w:sz="0" w:space="0" w:color="auto"/>
                <w:bottom w:val="none" w:sz="0" w:space="0" w:color="auto"/>
                <w:right w:val="none" w:sz="0" w:space="0" w:color="auto"/>
              </w:divBdr>
            </w:div>
            <w:div w:id="734666779">
              <w:marLeft w:val="0"/>
              <w:marRight w:val="0"/>
              <w:marTop w:val="0"/>
              <w:marBottom w:val="0"/>
              <w:divBdr>
                <w:top w:val="none" w:sz="0" w:space="0" w:color="auto"/>
                <w:left w:val="none" w:sz="0" w:space="0" w:color="auto"/>
                <w:bottom w:val="none" w:sz="0" w:space="0" w:color="auto"/>
                <w:right w:val="none" w:sz="0" w:space="0" w:color="auto"/>
              </w:divBdr>
            </w:div>
            <w:div w:id="774984576">
              <w:marLeft w:val="0"/>
              <w:marRight w:val="0"/>
              <w:marTop w:val="0"/>
              <w:marBottom w:val="0"/>
              <w:divBdr>
                <w:top w:val="none" w:sz="0" w:space="0" w:color="auto"/>
                <w:left w:val="none" w:sz="0" w:space="0" w:color="auto"/>
                <w:bottom w:val="none" w:sz="0" w:space="0" w:color="auto"/>
                <w:right w:val="none" w:sz="0" w:space="0" w:color="auto"/>
              </w:divBdr>
            </w:div>
            <w:div w:id="928348341">
              <w:marLeft w:val="0"/>
              <w:marRight w:val="0"/>
              <w:marTop w:val="0"/>
              <w:marBottom w:val="0"/>
              <w:divBdr>
                <w:top w:val="none" w:sz="0" w:space="0" w:color="auto"/>
                <w:left w:val="none" w:sz="0" w:space="0" w:color="auto"/>
                <w:bottom w:val="none" w:sz="0" w:space="0" w:color="auto"/>
                <w:right w:val="none" w:sz="0" w:space="0" w:color="auto"/>
              </w:divBdr>
            </w:div>
            <w:div w:id="992487000">
              <w:marLeft w:val="0"/>
              <w:marRight w:val="0"/>
              <w:marTop w:val="0"/>
              <w:marBottom w:val="0"/>
              <w:divBdr>
                <w:top w:val="none" w:sz="0" w:space="0" w:color="auto"/>
                <w:left w:val="none" w:sz="0" w:space="0" w:color="auto"/>
                <w:bottom w:val="none" w:sz="0" w:space="0" w:color="auto"/>
                <w:right w:val="none" w:sz="0" w:space="0" w:color="auto"/>
              </w:divBdr>
            </w:div>
            <w:div w:id="1543640423">
              <w:marLeft w:val="0"/>
              <w:marRight w:val="0"/>
              <w:marTop w:val="0"/>
              <w:marBottom w:val="0"/>
              <w:divBdr>
                <w:top w:val="none" w:sz="0" w:space="0" w:color="auto"/>
                <w:left w:val="none" w:sz="0" w:space="0" w:color="auto"/>
                <w:bottom w:val="none" w:sz="0" w:space="0" w:color="auto"/>
                <w:right w:val="none" w:sz="0" w:space="0" w:color="auto"/>
              </w:divBdr>
            </w:div>
            <w:div w:id="1582180382">
              <w:marLeft w:val="0"/>
              <w:marRight w:val="0"/>
              <w:marTop w:val="0"/>
              <w:marBottom w:val="0"/>
              <w:divBdr>
                <w:top w:val="none" w:sz="0" w:space="0" w:color="auto"/>
                <w:left w:val="none" w:sz="0" w:space="0" w:color="auto"/>
                <w:bottom w:val="none" w:sz="0" w:space="0" w:color="auto"/>
                <w:right w:val="none" w:sz="0" w:space="0" w:color="auto"/>
              </w:divBdr>
            </w:div>
            <w:div w:id="1645696362">
              <w:marLeft w:val="0"/>
              <w:marRight w:val="0"/>
              <w:marTop w:val="0"/>
              <w:marBottom w:val="0"/>
              <w:divBdr>
                <w:top w:val="none" w:sz="0" w:space="0" w:color="auto"/>
                <w:left w:val="none" w:sz="0" w:space="0" w:color="auto"/>
                <w:bottom w:val="none" w:sz="0" w:space="0" w:color="auto"/>
                <w:right w:val="none" w:sz="0" w:space="0" w:color="auto"/>
              </w:divBdr>
            </w:div>
            <w:div w:id="1730228180">
              <w:marLeft w:val="0"/>
              <w:marRight w:val="0"/>
              <w:marTop w:val="0"/>
              <w:marBottom w:val="0"/>
              <w:divBdr>
                <w:top w:val="none" w:sz="0" w:space="0" w:color="auto"/>
                <w:left w:val="none" w:sz="0" w:space="0" w:color="auto"/>
                <w:bottom w:val="none" w:sz="0" w:space="0" w:color="auto"/>
                <w:right w:val="none" w:sz="0" w:space="0" w:color="auto"/>
              </w:divBdr>
            </w:div>
            <w:div w:id="1854606542">
              <w:marLeft w:val="0"/>
              <w:marRight w:val="0"/>
              <w:marTop w:val="0"/>
              <w:marBottom w:val="0"/>
              <w:divBdr>
                <w:top w:val="none" w:sz="0" w:space="0" w:color="auto"/>
                <w:left w:val="none" w:sz="0" w:space="0" w:color="auto"/>
                <w:bottom w:val="none" w:sz="0" w:space="0" w:color="auto"/>
                <w:right w:val="none" w:sz="0" w:space="0" w:color="auto"/>
              </w:divBdr>
            </w:div>
            <w:div w:id="1862350385">
              <w:marLeft w:val="0"/>
              <w:marRight w:val="0"/>
              <w:marTop w:val="0"/>
              <w:marBottom w:val="0"/>
              <w:divBdr>
                <w:top w:val="none" w:sz="0" w:space="0" w:color="auto"/>
                <w:left w:val="none" w:sz="0" w:space="0" w:color="auto"/>
                <w:bottom w:val="none" w:sz="0" w:space="0" w:color="auto"/>
                <w:right w:val="none" w:sz="0" w:space="0" w:color="auto"/>
              </w:divBdr>
            </w:div>
            <w:div w:id="1913855506">
              <w:marLeft w:val="0"/>
              <w:marRight w:val="0"/>
              <w:marTop w:val="0"/>
              <w:marBottom w:val="0"/>
              <w:divBdr>
                <w:top w:val="none" w:sz="0" w:space="0" w:color="auto"/>
                <w:left w:val="none" w:sz="0" w:space="0" w:color="auto"/>
                <w:bottom w:val="none" w:sz="0" w:space="0" w:color="auto"/>
                <w:right w:val="none" w:sz="0" w:space="0" w:color="auto"/>
              </w:divBdr>
            </w:div>
            <w:div w:id="2021196175">
              <w:marLeft w:val="0"/>
              <w:marRight w:val="0"/>
              <w:marTop w:val="0"/>
              <w:marBottom w:val="0"/>
              <w:divBdr>
                <w:top w:val="none" w:sz="0" w:space="0" w:color="auto"/>
                <w:left w:val="none" w:sz="0" w:space="0" w:color="auto"/>
                <w:bottom w:val="none" w:sz="0" w:space="0" w:color="auto"/>
                <w:right w:val="none" w:sz="0" w:space="0" w:color="auto"/>
              </w:divBdr>
            </w:div>
            <w:div w:id="2050254934">
              <w:marLeft w:val="0"/>
              <w:marRight w:val="0"/>
              <w:marTop w:val="0"/>
              <w:marBottom w:val="0"/>
              <w:divBdr>
                <w:top w:val="none" w:sz="0" w:space="0" w:color="auto"/>
                <w:left w:val="none" w:sz="0" w:space="0" w:color="auto"/>
                <w:bottom w:val="none" w:sz="0" w:space="0" w:color="auto"/>
                <w:right w:val="none" w:sz="0" w:space="0" w:color="auto"/>
              </w:divBdr>
            </w:div>
            <w:div w:id="2110539674">
              <w:marLeft w:val="0"/>
              <w:marRight w:val="0"/>
              <w:marTop w:val="0"/>
              <w:marBottom w:val="0"/>
              <w:divBdr>
                <w:top w:val="none" w:sz="0" w:space="0" w:color="auto"/>
                <w:left w:val="none" w:sz="0" w:space="0" w:color="auto"/>
                <w:bottom w:val="none" w:sz="0" w:space="0" w:color="auto"/>
                <w:right w:val="none" w:sz="0" w:space="0" w:color="auto"/>
              </w:divBdr>
            </w:div>
          </w:divsChild>
        </w:div>
        <w:div w:id="406222159">
          <w:marLeft w:val="0"/>
          <w:marRight w:val="0"/>
          <w:marTop w:val="0"/>
          <w:marBottom w:val="0"/>
          <w:divBdr>
            <w:top w:val="none" w:sz="0" w:space="0" w:color="auto"/>
            <w:left w:val="none" w:sz="0" w:space="0" w:color="auto"/>
            <w:bottom w:val="none" w:sz="0" w:space="0" w:color="auto"/>
            <w:right w:val="none" w:sz="0" w:space="0" w:color="auto"/>
          </w:divBdr>
        </w:div>
        <w:div w:id="453596351">
          <w:marLeft w:val="0"/>
          <w:marRight w:val="0"/>
          <w:marTop w:val="0"/>
          <w:marBottom w:val="0"/>
          <w:divBdr>
            <w:top w:val="none" w:sz="0" w:space="0" w:color="auto"/>
            <w:left w:val="none" w:sz="0" w:space="0" w:color="auto"/>
            <w:bottom w:val="none" w:sz="0" w:space="0" w:color="auto"/>
            <w:right w:val="none" w:sz="0" w:space="0" w:color="auto"/>
          </w:divBdr>
        </w:div>
        <w:div w:id="459954319">
          <w:marLeft w:val="0"/>
          <w:marRight w:val="0"/>
          <w:marTop w:val="0"/>
          <w:marBottom w:val="0"/>
          <w:divBdr>
            <w:top w:val="none" w:sz="0" w:space="0" w:color="auto"/>
            <w:left w:val="none" w:sz="0" w:space="0" w:color="auto"/>
            <w:bottom w:val="none" w:sz="0" w:space="0" w:color="auto"/>
            <w:right w:val="none" w:sz="0" w:space="0" w:color="auto"/>
          </w:divBdr>
        </w:div>
        <w:div w:id="499926934">
          <w:marLeft w:val="0"/>
          <w:marRight w:val="0"/>
          <w:marTop w:val="0"/>
          <w:marBottom w:val="0"/>
          <w:divBdr>
            <w:top w:val="none" w:sz="0" w:space="0" w:color="auto"/>
            <w:left w:val="none" w:sz="0" w:space="0" w:color="auto"/>
            <w:bottom w:val="none" w:sz="0" w:space="0" w:color="auto"/>
            <w:right w:val="none" w:sz="0" w:space="0" w:color="auto"/>
          </w:divBdr>
          <w:divsChild>
            <w:div w:id="40331454">
              <w:marLeft w:val="0"/>
              <w:marRight w:val="0"/>
              <w:marTop w:val="0"/>
              <w:marBottom w:val="0"/>
              <w:divBdr>
                <w:top w:val="none" w:sz="0" w:space="0" w:color="auto"/>
                <w:left w:val="none" w:sz="0" w:space="0" w:color="auto"/>
                <w:bottom w:val="none" w:sz="0" w:space="0" w:color="auto"/>
                <w:right w:val="none" w:sz="0" w:space="0" w:color="auto"/>
              </w:divBdr>
            </w:div>
            <w:div w:id="101073438">
              <w:marLeft w:val="0"/>
              <w:marRight w:val="0"/>
              <w:marTop w:val="0"/>
              <w:marBottom w:val="0"/>
              <w:divBdr>
                <w:top w:val="none" w:sz="0" w:space="0" w:color="auto"/>
                <w:left w:val="none" w:sz="0" w:space="0" w:color="auto"/>
                <w:bottom w:val="none" w:sz="0" w:space="0" w:color="auto"/>
                <w:right w:val="none" w:sz="0" w:space="0" w:color="auto"/>
              </w:divBdr>
            </w:div>
            <w:div w:id="189147234">
              <w:marLeft w:val="0"/>
              <w:marRight w:val="0"/>
              <w:marTop w:val="0"/>
              <w:marBottom w:val="0"/>
              <w:divBdr>
                <w:top w:val="none" w:sz="0" w:space="0" w:color="auto"/>
                <w:left w:val="none" w:sz="0" w:space="0" w:color="auto"/>
                <w:bottom w:val="none" w:sz="0" w:space="0" w:color="auto"/>
                <w:right w:val="none" w:sz="0" w:space="0" w:color="auto"/>
              </w:divBdr>
            </w:div>
            <w:div w:id="606086294">
              <w:marLeft w:val="0"/>
              <w:marRight w:val="0"/>
              <w:marTop w:val="0"/>
              <w:marBottom w:val="0"/>
              <w:divBdr>
                <w:top w:val="none" w:sz="0" w:space="0" w:color="auto"/>
                <w:left w:val="none" w:sz="0" w:space="0" w:color="auto"/>
                <w:bottom w:val="none" w:sz="0" w:space="0" w:color="auto"/>
                <w:right w:val="none" w:sz="0" w:space="0" w:color="auto"/>
              </w:divBdr>
            </w:div>
            <w:div w:id="1091704579">
              <w:marLeft w:val="0"/>
              <w:marRight w:val="0"/>
              <w:marTop w:val="0"/>
              <w:marBottom w:val="0"/>
              <w:divBdr>
                <w:top w:val="none" w:sz="0" w:space="0" w:color="auto"/>
                <w:left w:val="none" w:sz="0" w:space="0" w:color="auto"/>
                <w:bottom w:val="none" w:sz="0" w:space="0" w:color="auto"/>
                <w:right w:val="none" w:sz="0" w:space="0" w:color="auto"/>
              </w:divBdr>
            </w:div>
            <w:div w:id="1189640760">
              <w:marLeft w:val="0"/>
              <w:marRight w:val="0"/>
              <w:marTop w:val="0"/>
              <w:marBottom w:val="0"/>
              <w:divBdr>
                <w:top w:val="none" w:sz="0" w:space="0" w:color="auto"/>
                <w:left w:val="none" w:sz="0" w:space="0" w:color="auto"/>
                <w:bottom w:val="none" w:sz="0" w:space="0" w:color="auto"/>
                <w:right w:val="none" w:sz="0" w:space="0" w:color="auto"/>
              </w:divBdr>
            </w:div>
            <w:div w:id="1596279208">
              <w:marLeft w:val="0"/>
              <w:marRight w:val="0"/>
              <w:marTop w:val="0"/>
              <w:marBottom w:val="0"/>
              <w:divBdr>
                <w:top w:val="none" w:sz="0" w:space="0" w:color="auto"/>
                <w:left w:val="none" w:sz="0" w:space="0" w:color="auto"/>
                <w:bottom w:val="none" w:sz="0" w:space="0" w:color="auto"/>
                <w:right w:val="none" w:sz="0" w:space="0" w:color="auto"/>
              </w:divBdr>
            </w:div>
            <w:div w:id="1665165121">
              <w:marLeft w:val="0"/>
              <w:marRight w:val="0"/>
              <w:marTop w:val="0"/>
              <w:marBottom w:val="0"/>
              <w:divBdr>
                <w:top w:val="none" w:sz="0" w:space="0" w:color="auto"/>
                <w:left w:val="none" w:sz="0" w:space="0" w:color="auto"/>
                <w:bottom w:val="none" w:sz="0" w:space="0" w:color="auto"/>
                <w:right w:val="none" w:sz="0" w:space="0" w:color="auto"/>
              </w:divBdr>
            </w:div>
            <w:div w:id="1720666680">
              <w:marLeft w:val="0"/>
              <w:marRight w:val="0"/>
              <w:marTop w:val="0"/>
              <w:marBottom w:val="0"/>
              <w:divBdr>
                <w:top w:val="none" w:sz="0" w:space="0" w:color="auto"/>
                <w:left w:val="none" w:sz="0" w:space="0" w:color="auto"/>
                <w:bottom w:val="none" w:sz="0" w:space="0" w:color="auto"/>
                <w:right w:val="none" w:sz="0" w:space="0" w:color="auto"/>
              </w:divBdr>
            </w:div>
            <w:div w:id="1778670498">
              <w:marLeft w:val="0"/>
              <w:marRight w:val="0"/>
              <w:marTop w:val="0"/>
              <w:marBottom w:val="0"/>
              <w:divBdr>
                <w:top w:val="none" w:sz="0" w:space="0" w:color="auto"/>
                <w:left w:val="none" w:sz="0" w:space="0" w:color="auto"/>
                <w:bottom w:val="none" w:sz="0" w:space="0" w:color="auto"/>
                <w:right w:val="none" w:sz="0" w:space="0" w:color="auto"/>
              </w:divBdr>
            </w:div>
            <w:div w:id="1890415328">
              <w:marLeft w:val="0"/>
              <w:marRight w:val="0"/>
              <w:marTop w:val="0"/>
              <w:marBottom w:val="0"/>
              <w:divBdr>
                <w:top w:val="none" w:sz="0" w:space="0" w:color="auto"/>
                <w:left w:val="none" w:sz="0" w:space="0" w:color="auto"/>
                <w:bottom w:val="none" w:sz="0" w:space="0" w:color="auto"/>
                <w:right w:val="none" w:sz="0" w:space="0" w:color="auto"/>
              </w:divBdr>
            </w:div>
          </w:divsChild>
        </w:div>
        <w:div w:id="545996051">
          <w:marLeft w:val="0"/>
          <w:marRight w:val="0"/>
          <w:marTop w:val="0"/>
          <w:marBottom w:val="0"/>
          <w:divBdr>
            <w:top w:val="none" w:sz="0" w:space="0" w:color="auto"/>
            <w:left w:val="none" w:sz="0" w:space="0" w:color="auto"/>
            <w:bottom w:val="none" w:sz="0" w:space="0" w:color="auto"/>
            <w:right w:val="none" w:sz="0" w:space="0" w:color="auto"/>
          </w:divBdr>
        </w:div>
        <w:div w:id="846018318">
          <w:marLeft w:val="0"/>
          <w:marRight w:val="0"/>
          <w:marTop w:val="0"/>
          <w:marBottom w:val="0"/>
          <w:divBdr>
            <w:top w:val="none" w:sz="0" w:space="0" w:color="auto"/>
            <w:left w:val="none" w:sz="0" w:space="0" w:color="auto"/>
            <w:bottom w:val="none" w:sz="0" w:space="0" w:color="auto"/>
            <w:right w:val="none" w:sz="0" w:space="0" w:color="auto"/>
          </w:divBdr>
        </w:div>
        <w:div w:id="863203106">
          <w:marLeft w:val="0"/>
          <w:marRight w:val="0"/>
          <w:marTop w:val="0"/>
          <w:marBottom w:val="0"/>
          <w:divBdr>
            <w:top w:val="none" w:sz="0" w:space="0" w:color="auto"/>
            <w:left w:val="none" w:sz="0" w:space="0" w:color="auto"/>
            <w:bottom w:val="none" w:sz="0" w:space="0" w:color="auto"/>
            <w:right w:val="none" w:sz="0" w:space="0" w:color="auto"/>
          </w:divBdr>
        </w:div>
        <w:div w:id="1067800631">
          <w:marLeft w:val="0"/>
          <w:marRight w:val="0"/>
          <w:marTop w:val="0"/>
          <w:marBottom w:val="0"/>
          <w:divBdr>
            <w:top w:val="none" w:sz="0" w:space="0" w:color="auto"/>
            <w:left w:val="none" w:sz="0" w:space="0" w:color="auto"/>
            <w:bottom w:val="none" w:sz="0" w:space="0" w:color="auto"/>
            <w:right w:val="none" w:sz="0" w:space="0" w:color="auto"/>
          </w:divBdr>
        </w:div>
        <w:div w:id="1213692133">
          <w:marLeft w:val="0"/>
          <w:marRight w:val="0"/>
          <w:marTop w:val="0"/>
          <w:marBottom w:val="0"/>
          <w:divBdr>
            <w:top w:val="none" w:sz="0" w:space="0" w:color="auto"/>
            <w:left w:val="none" w:sz="0" w:space="0" w:color="auto"/>
            <w:bottom w:val="none" w:sz="0" w:space="0" w:color="auto"/>
            <w:right w:val="none" w:sz="0" w:space="0" w:color="auto"/>
          </w:divBdr>
        </w:div>
        <w:div w:id="1235048040">
          <w:marLeft w:val="0"/>
          <w:marRight w:val="0"/>
          <w:marTop w:val="0"/>
          <w:marBottom w:val="0"/>
          <w:divBdr>
            <w:top w:val="none" w:sz="0" w:space="0" w:color="auto"/>
            <w:left w:val="none" w:sz="0" w:space="0" w:color="auto"/>
            <w:bottom w:val="none" w:sz="0" w:space="0" w:color="auto"/>
            <w:right w:val="none" w:sz="0" w:space="0" w:color="auto"/>
          </w:divBdr>
        </w:div>
        <w:div w:id="1240991168">
          <w:marLeft w:val="0"/>
          <w:marRight w:val="0"/>
          <w:marTop w:val="0"/>
          <w:marBottom w:val="0"/>
          <w:divBdr>
            <w:top w:val="none" w:sz="0" w:space="0" w:color="auto"/>
            <w:left w:val="none" w:sz="0" w:space="0" w:color="auto"/>
            <w:bottom w:val="none" w:sz="0" w:space="0" w:color="auto"/>
            <w:right w:val="none" w:sz="0" w:space="0" w:color="auto"/>
          </w:divBdr>
        </w:div>
        <w:div w:id="1312053476">
          <w:marLeft w:val="0"/>
          <w:marRight w:val="0"/>
          <w:marTop w:val="0"/>
          <w:marBottom w:val="0"/>
          <w:divBdr>
            <w:top w:val="none" w:sz="0" w:space="0" w:color="auto"/>
            <w:left w:val="none" w:sz="0" w:space="0" w:color="auto"/>
            <w:bottom w:val="none" w:sz="0" w:space="0" w:color="auto"/>
            <w:right w:val="none" w:sz="0" w:space="0" w:color="auto"/>
          </w:divBdr>
        </w:div>
        <w:div w:id="1485050573">
          <w:marLeft w:val="0"/>
          <w:marRight w:val="0"/>
          <w:marTop w:val="0"/>
          <w:marBottom w:val="0"/>
          <w:divBdr>
            <w:top w:val="none" w:sz="0" w:space="0" w:color="auto"/>
            <w:left w:val="none" w:sz="0" w:space="0" w:color="auto"/>
            <w:bottom w:val="none" w:sz="0" w:space="0" w:color="auto"/>
            <w:right w:val="none" w:sz="0" w:space="0" w:color="auto"/>
          </w:divBdr>
        </w:div>
        <w:div w:id="1678539353">
          <w:marLeft w:val="0"/>
          <w:marRight w:val="0"/>
          <w:marTop w:val="0"/>
          <w:marBottom w:val="0"/>
          <w:divBdr>
            <w:top w:val="none" w:sz="0" w:space="0" w:color="auto"/>
            <w:left w:val="none" w:sz="0" w:space="0" w:color="auto"/>
            <w:bottom w:val="none" w:sz="0" w:space="0" w:color="auto"/>
            <w:right w:val="none" w:sz="0" w:space="0" w:color="auto"/>
          </w:divBdr>
        </w:div>
        <w:div w:id="1961187712">
          <w:marLeft w:val="0"/>
          <w:marRight w:val="0"/>
          <w:marTop w:val="0"/>
          <w:marBottom w:val="0"/>
          <w:divBdr>
            <w:top w:val="none" w:sz="0" w:space="0" w:color="auto"/>
            <w:left w:val="none" w:sz="0" w:space="0" w:color="auto"/>
            <w:bottom w:val="none" w:sz="0" w:space="0" w:color="auto"/>
            <w:right w:val="none" w:sz="0" w:space="0" w:color="auto"/>
          </w:divBdr>
        </w:div>
        <w:div w:id="1971353040">
          <w:marLeft w:val="0"/>
          <w:marRight w:val="0"/>
          <w:marTop w:val="0"/>
          <w:marBottom w:val="0"/>
          <w:divBdr>
            <w:top w:val="none" w:sz="0" w:space="0" w:color="auto"/>
            <w:left w:val="none" w:sz="0" w:space="0" w:color="auto"/>
            <w:bottom w:val="none" w:sz="0" w:space="0" w:color="auto"/>
            <w:right w:val="none" w:sz="0" w:space="0" w:color="auto"/>
          </w:divBdr>
        </w:div>
      </w:divsChild>
    </w:div>
    <w:div w:id="1415008113">
      <w:bodyDiv w:val="1"/>
      <w:marLeft w:val="0"/>
      <w:marRight w:val="0"/>
      <w:marTop w:val="0"/>
      <w:marBottom w:val="0"/>
      <w:divBdr>
        <w:top w:val="none" w:sz="0" w:space="0" w:color="auto"/>
        <w:left w:val="none" w:sz="0" w:space="0" w:color="auto"/>
        <w:bottom w:val="none" w:sz="0" w:space="0" w:color="auto"/>
        <w:right w:val="none" w:sz="0" w:space="0" w:color="auto"/>
      </w:divBdr>
    </w:div>
    <w:div w:id="1491209217">
      <w:bodyDiv w:val="1"/>
      <w:marLeft w:val="0"/>
      <w:marRight w:val="0"/>
      <w:marTop w:val="0"/>
      <w:marBottom w:val="0"/>
      <w:divBdr>
        <w:top w:val="none" w:sz="0" w:space="0" w:color="auto"/>
        <w:left w:val="none" w:sz="0" w:space="0" w:color="auto"/>
        <w:bottom w:val="none" w:sz="0" w:space="0" w:color="auto"/>
        <w:right w:val="none" w:sz="0" w:space="0" w:color="auto"/>
      </w:divBdr>
    </w:div>
    <w:div w:id="1589458149">
      <w:bodyDiv w:val="1"/>
      <w:marLeft w:val="0"/>
      <w:marRight w:val="0"/>
      <w:marTop w:val="0"/>
      <w:marBottom w:val="0"/>
      <w:divBdr>
        <w:top w:val="none" w:sz="0" w:space="0" w:color="auto"/>
        <w:left w:val="none" w:sz="0" w:space="0" w:color="auto"/>
        <w:bottom w:val="none" w:sz="0" w:space="0" w:color="auto"/>
        <w:right w:val="none" w:sz="0" w:space="0" w:color="auto"/>
      </w:divBdr>
    </w:div>
    <w:div w:id="1636838226">
      <w:bodyDiv w:val="1"/>
      <w:marLeft w:val="0"/>
      <w:marRight w:val="0"/>
      <w:marTop w:val="0"/>
      <w:marBottom w:val="0"/>
      <w:divBdr>
        <w:top w:val="none" w:sz="0" w:space="0" w:color="auto"/>
        <w:left w:val="none" w:sz="0" w:space="0" w:color="auto"/>
        <w:bottom w:val="none" w:sz="0" w:space="0" w:color="auto"/>
        <w:right w:val="none" w:sz="0" w:space="0" w:color="auto"/>
      </w:divBdr>
    </w:div>
    <w:div w:id="1724140031">
      <w:bodyDiv w:val="1"/>
      <w:marLeft w:val="0"/>
      <w:marRight w:val="0"/>
      <w:marTop w:val="0"/>
      <w:marBottom w:val="0"/>
      <w:divBdr>
        <w:top w:val="none" w:sz="0" w:space="0" w:color="auto"/>
        <w:left w:val="none" w:sz="0" w:space="0" w:color="auto"/>
        <w:bottom w:val="none" w:sz="0" w:space="0" w:color="auto"/>
        <w:right w:val="none" w:sz="0" w:space="0" w:color="auto"/>
      </w:divBdr>
    </w:div>
    <w:div w:id="1727794562">
      <w:bodyDiv w:val="1"/>
      <w:marLeft w:val="0"/>
      <w:marRight w:val="0"/>
      <w:marTop w:val="0"/>
      <w:marBottom w:val="0"/>
      <w:divBdr>
        <w:top w:val="none" w:sz="0" w:space="0" w:color="auto"/>
        <w:left w:val="none" w:sz="0" w:space="0" w:color="auto"/>
        <w:bottom w:val="none" w:sz="0" w:space="0" w:color="auto"/>
        <w:right w:val="none" w:sz="0" w:space="0" w:color="auto"/>
      </w:divBdr>
    </w:div>
    <w:div w:id="1801728849">
      <w:bodyDiv w:val="1"/>
      <w:marLeft w:val="0"/>
      <w:marRight w:val="0"/>
      <w:marTop w:val="0"/>
      <w:marBottom w:val="0"/>
      <w:divBdr>
        <w:top w:val="none" w:sz="0" w:space="0" w:color="auto"/>
        <w:left w:val="none" w:sz="0" w:space="0" w:color="auto"/>
        <w:bottom w:val="none" w:sz="0" w:space="0" w:color="auto"/>
        <w:right w:val="none" w:sz="0" w:space="0" w:color="auto"/>
      </w:divBdr>
    </w:div>
    <w:div w:id="1812669933">
      <w:bodyDiv w:val="1"/>
      <w:marLeft w:val="0"/>
      <w:marRight w:val="0"/>
      <w:marTop w:val="0"/>
      <w:marBottom w:val="0"/>
      <w:divBdr>
        <w:top w:val="none" w:sz="0" w:space="0" w:color="auto"/>
        <w:left w:val="none" w:sz="0" w:space="0" w:color="auto"/>
        <w:bottom w:val="none" w:sz="0" w:space="0" w:color="auto"/>
        <w:right w:val="none" w:sz="0" w:space="0" w:color="auto"/>
      </w:divBdr>
    </w:div>
    <w:div w:id="1838424423">
      <w:bodyDiv w:val="1"/>
      <w:marLeft w:val="0"/>
      <w:marRight w:val="0"/>
      <w:marTop w:val="0"/>
      <w:marBottom w:val="0"/>
      <w:divBdr>
        <w:top w:val="none" w:sz="0" w:space="0" w:color="auto"/>
        <w:left w:val="none" w:sz="0" w:space="0" w:color="auto"/>
        <w:bottom w:val="none" w:sz="0" w:space="0" w:color="auto"/>
        <w:right w:val="none" w:sz="0" w:space="0" w:color="auto"/>
      </w:divBdr>
    </w:div>
    <w:div w:id="1853454641">
      <w:bodyDiv w:val="1"/>
      <w:marLeft w:val="0"/>
      <w:marRight w:val="0"/>
      <w:marTop w:val="0"/>
      <w:marBottom w:val="0"/>
      <w:divBdr>
        <w:top w:val="none" w:sz="0" w:space="0" w:color="auto"/>
        <w:left w:val="none" w:sz="0" w:space="0" w:color="auto"/>
        <w:bottom w:val="none" w:sz="0" w:space="0" w:color="auto"/>
        <w:right w:val="none" w:sz="0" w:space="0" w:color="auto"/>
      </w:divBdr>
    </w:div>
    <w:div w:id="1876310758">
      <w:bodyDiv w:val="1"/>
      <w:marLeft w:val="0"/>
      <w:marRight w:val="0"/>
      <w:marTop w:val="0"/>
      <w:marBottom w:val="0"/>
      <w:divBdr>
        <w:top w:val="none" w:sz="0" w:space="0" w:color="auto"/>
        <w:left w:val="none" w:sz="0" w:space="0" w:color="auto"/>
        <w:bottom w:val="none" w:sz="0" w:space="0" w:color="auto"/>
        <w:right w:val="none" w:sz="0" w:space="0" w:color="auto"/>
      </w:divBdr>
    </w:div>
    <w:div w:id="1946037154">
      <w:bodyDiv w:val="1"/>
      <w:marLeft w:val="0"/>
      <w:marRight w:val="0"/>
      <w:marTop w:val="0"/>
      <w:marBottom w:val="0"/>
      <w:divBdr>
        <w:top w:val="none" w:sz="0" w:space="0" w:color="auto"/>
        <w:left w:val="none" w:sz="0" w:space="0" w:color="auto"/>
        <w:bottom w:val="none" w:sz="0" w:space="0" w:color="auto"/>
        <w:right w:val="none" w:sz="0" w:space="0" w:color="auto"/>
      </w:divBdr>
      <w:divsChild>
        <w:div w:id="126629880">
          <w:marLeft w:val="0"/>
          <w:marRight w:val="0"/>
          <w:marTop w:val="0"/>
          <w:marBottom w:val="0"/>
          <w:divBdr>
            <w:top w:val="none" w:sz="0" w:space="0" w:color="auto"/>
            <w:left w:val="none" w:sz="0" w:space="0" w:color="auto"/>
            <w:bottom w:val="none" w:sz="0" w:space="0" w:color="auto"/>
            <w:right w:val="none" w:sz="0" w:space="0" w:color="auto"/>
          </w:divBdr>
        </w:div>
        <w:div w:id="126776263">
          <w:marLeft w:val="0"/>
          <w:marRight w:val="0"/>
          <w:marTop w:val="0"/>
          <w:marBottom w:val="0"/>
          <w:divBdr>
            <w:top w:val="none" w:sz="0" w:space="0" w:color="auto"/>
            <w:left w:val="none" w:sz="0" w:space="0" w:color="auto"/>
            <w:bottom w:val="none" w:sz="0" w:space="0" w:color="auto"/>
            <w:right w:val="none" w:sz="0" w:space="0" w:color="auto"/>
          </w:divBdr>
        </w:div>
        <w:div w:id="174224349">
          <w:marLeft w:val="0"/>
          <w:marRight w:val="0"/>
          <w:marTop w:val="0"/>
          <w:marBottom w:val="0"/>
          <w:divBdr>
            <w:top w:val="none" w:sz="0" w:space="0" w:color="auto"/>
            <w:left w:val="none" w:sz="0" w:space="0" w:color="auto"/>
            <w:bottom w:val="none" w:sz="0" w:space="0" w:color="auto"/>
            <w:right w:val="none" w:sz="0" w:space="0" w:color="auto"/>
          </w:divBdr>
        </w:div>
        <w:div w:id="426926647">
          <w:marLeft w:val="0"/>
          <w:marRight w:val="0"/>
          <w:marTop w:val="0"/>
          <w:marBottom w:val="0"/>
          <w:divBdr>
            <w:top w:val="none" w:sz="0" w:space="0" w:color="auto"/>
            <w:left w:val="none" w:sz="0" w:space="0" w:color="auto"/>
            <w:bottom w:val="none" w:sz="0" w:space="0" w:color="auto"/>
            <w:right w:val="none" w:sz="0" w:space="0" w:color="auto"/>
          </w:divBdr>
          <w:divsChild>
            <w:div w:id="271087316">
              <w:marLeft w:val="0"/>
              <w:marRight w:val="0"/>
              <w:marTop w:val="0"/>
              <w:marBottom w:val="0"/>
              <w:divBdr>
                <w:top w:val="none" w:sz="0" w:space="0" w:color="auto"/>
                <w:left w:val="none" w:sz="0" w:space="0" w:color="auto"/>
                <w:bottom w:val="none" w:sz="0" w:space="0" w:color="auto"/>
                <w:right w:val="none" w:sz="0" w:space="0" w:color="auto"/>
              </w:divBdr>
            </w:div>
            <w:div w:id="479425635">
              <w:marLeft w:val="0"/>
              <w:marRight w:val="0"/>
              <w:marTop w:val="0"/>
              <w:marBottom w:val="0"/>
              <w:divBdr>
                <w:top w:val="none" w:sz="0" w:space="0" w:color="auto"/>
                <w:left w:val="none" w:sz="0" w:space="0" w:color="auto"/>
                <w:bottom w:val="none" w:sz="0" w:space="0" w:color="auto"/>
                <w:right w:val="none" w:sz="0" w:space="0" w:color="auto"/>
              </w:divBdr>
            </w:div>
            <w:div w:id="731777139">
              <w:marLeft w:val="0"/>
              <w:marRight w:val="0"/>
              <w:marTop w:val="0"/>
              <w:marBottom w:val="0"/>
              <w:divBdr>
                <w:top w:val="none" w:sz="0" w:space="0" w:color="auto"/>
                <w:left w:val="none" w:sz="0" w:space="0" w:color="auto"/>
                <w:bottom w:val="none" w:sz="0" w:space="0" w:color="auto"/>
                <w:right w:val="none" w:sz="0" w:space="0" w:color="auto"/>
              </w:divBdr>
            </w:div>
            <w:div w:id="959187484">
              <w:marLeft w:val="0"/>
              <w:marRight w:val="0"/>
              <w:marTop w:val="0"/>
              <w:marBottom w:val="0"/>
              <w:divBdr>
                <w:top w:val="none" w:sz="0" w:space="0" w:color="auto"/>
                <w:left w:val="none" w:sz="0" w:space="0" w:color="auto"/>
                <w:bottom w:val="none" w:sz="0" w:space="0" w:color="auto"/>
                <w:right w:val="none" w:sz="0" w:space="0" w:color="auto"/>
              </w:divBdr>
            </w:div>
            <w:div w:id="1095444679">
              <w:marLeft w:val="0"/>
              <w:marRight w:val="0"/>
              <w:marTop w:val="0"/>
              <w:marBottom w:val="0"/>
              <w:divBdr>
                <w:top w:val="none" w:sz="0" w:space="0" w:color="auto"/>
                <w:left w:val="none" w:sz="0" w:space="0" w:color="auto"/>
                <w:bottom w:val="none" w:sz="0" w:space="0" w:color="auto"/>
                <w:right w:val="none" w:sz="0" w:space="0" w:color="auto"/>
              </w:divBdr>
            </w:div>
            <w:div w:id="1112624664">
              <w:marLeft w:val="0"/>
              <w:marRight w:val="0"/>
              <w:marTop w:val="0"/>
              <w:marBottom w:val="0"/>
              <w:divBdr>
                <w:top w:val="none" w:sz="0" w:space="0" w:color="auto"/>
                <w:left w:val="none" w:sz="0" w:space="0" w:color="auto"/>
                <w:bottom w:val="none" w:sz="0" w:space="0" w:color="auto"/>
                <w:right w:val="none" w:sz="0" w:space="0" w:color="auto"/>
              </w:divBdr>
            </w:div>
            <w:div w:id="1203789492">
              <w:marLeft w:val="0"/>
              <w:marRight w:val="0"/>
              <w:marTop w:val="0"/>
              <w:marBottom w:val="0"/>
              <w:divBdr>
                <w:top w:val="none" w:sz="0" w:space="0" w:color="auto"/>
                <w:left w:val="none" w:sz="0" w:space="0" w:color="auto"/>
                <w:bottom w:val="none" w:sz="0" w:space="0" w:color="auto"/>
                <w:right w:val="none" w:sz="0" w:space="0" w:color="auto"/>
              </w:divBdr>
            </w:div>
            <w:div w:id="1393582790">
              <w:marLeft w:val="0"/>
              <w:marRight w:val="0"/>
              <w:marTop w:val="0"/>
              <w:marBottom w:val="0"/>
              <w:divBdr>
                <w:top w:val="none" w:sz="0" w:space="0" w:color="auto"/>
                <w:left w:val="none" w:sz="0" w:space="0" w:color="auto"/>
                <w:bottom w:val="none" w:sz="0" w:space="0" w:color="auto"/>
                <w:right w:val="none" w:sz="0" w:space="0" w:color="auto"/>
              </w:divBdr>
            </w:div>
            <w:div w:id="1454864516">
              <w:marLeft w:val="0"/>
              <w:marRight w:val="0"/>
              <w:marTop w:val="0"/>
              <w:marBottom w:val="0"/>
              <w:divBdr>
                <w:top w:val="none" w:sz="0" w:space="0" w:color="auto"/>
                <w:left w:val="none" w:sz="0" w:space="0" w:color="auto"/>
                <w:bottom w:val="none" w:sz="0" w:space="0" w:color="auto"/>
                <w:right w:val="none" w:sz="0" w:space="0" w:color="auto"/>
              </w:divBdr>
            </w:div>
            <w:div w:id="1654870128">
              <w:marLeft w:val="0"/>
              <w:marRight w:val="0"/>
              <w:marTop w:val="0"/>
              <w:marBottom w:val="0"/>
              <w:divBdr>
                <w:top w:val="none" w:sz="0" w:space="0" w:color="auto"/>
                <w:left w:val="none" w:sz="0" w:space="0" w:color="auto"/>
                <w:bottom w:val="none" w:sz="0" w:space="0" w:color="auto"/>
                <w:right w:val="none" w:sz="0" w:space="0" w:color="auto"/>
              </w:divBdr>
            </w:div>
            <w:div w:id="1746680241">
              <w:marLeft w:val="0"/>
              <w:marRight w:val="0"/>
              <w:marTop w:val="0"/>
              <w:marBottom w:val="0"/>
              <w:divBdr>
                <w:top w:val="none" w:sz="0" w:space="0" w:color="auto"/>
                <w:left w:val="none" w:sz="0" w:space="0" w:color="auto"/>
                <w:bottom w:val="none" w:sz="0" w:space="0" w:color="auto"/>
                <w:right w:val="none" w:sz="0" w:space="0" w:color="auto"/>
              </w:divBdr>
            </w:div>
          </w:divsChild>
        </w:div>
        <w:div w:id="559100860">
          <w:marLeft w:val="0"/>
          <w:marRight w:val="0"/>
          <w:marTop w:val="0"/>
          <w:marBottom w:val="0"/>
          <w:divBdr>
            <w:top w:val="none" w:sz="0" w:space="0" w:color="auto"/>
            <w:left w:val="none" w:sz="0" w:space="0" w:color="auto"/>
            <w:bottom w:val="none" w:sz="0" w:space="0" w:color="auto"/>
            <w:right w:val="none" w:sz="0" w:space="0" w:color="auto"/>
          </w:divBdr>
        </w:div>
        <w:div w:id="762803585">
          <w:marLeft w:val="0"/>
          <w:marRight w:val="0"/>
          <w:marTop w:val="0"/>
          <w:marBottom w:val="0"/>
          <w:divBdr>
            <w:top w:val="none" w:sz="0" w:space="0" w:color="auto"/>
            <w:left w:val="none" w:sz="0" w:space="0" w:color="auto"/>
            <w:bottom w:val="none" w:sz="0" w:space="0" w:color="auto"/>
            <w:right w:val="none" w:sz="0" w:space="0" w:color="auto"/>
          </w:divBdr>
        </w:div>
        <w:div w:id="800727778">
          <w:marLeft w:val="0"/>
          <w:marRight w:val="0"/>
          <w:marTop w:val="0"/>
          <w:marBottom w:val="0"/>
          <w:divBdr>
            <w:top w:val="none" w:sz="0" w:space="0" w:color="auto"/>
            <w:left w:val="none" w:sz="0" w:space="0" w:color="auto"/>
            <w:bottom w:val="none" w:sz="0" w:space="0" w:color="auto"/>
            <w:right w:val="none" w:sz="0" w:space="0" w:color="auto"/>
          </w:divBdr>
        </w:div>
        <w:div w:id="1038311924">
          <w:marLeft w:val="0"/>
          <w:marRight w:val="0"/>
          <w:marTop w:val="0"/>
          <w:marBottom w:val="0"/>
          <w:divBdr>
            <w:top w:val="none" w:sz="0" w:space="0" w:color="auto"/>
            <w:left w:val="none" w:sz="0" w:space="0" w:color="auto"/>
            <w:bottom w:val="none" w:sz="0" w:space="0" w:color="auto"/>
            <w:right w:val="none" w:sz="0" w:space="0" w:color="auto"/>
          </w:divBdr>
          <w:divsChild>
            <w:div w:id="165559872">
              <w:marLeft w:val="0"/>
              <w:marRight w:val="0"/>
              <w:marTop w:val="0"/>
              <w:marBottom w:val="0"/>
              <w:divBdr>
                <w:top w:val="none" w:sz="0" w:space="0" w:color="auto"/>
                <w:left w:val="none" w:sz="0" w:space="0" w:color="auto"/>
                <w:bottom w:val="none" w:sz="0" w:space="0" w:color="auto"/>
                <w:right w:val="none" w:sz="0" w:space="0" w:color="auto"/>
              </w:divBdr>
            </w:div>
            <w:div w:id="456795293">
              <w:marLeft w:val="0"/>
              <w:marRight w:val="0"/>
              <w:marTop w:val="0"/>
              <w:marBottom w:val="0"/>
              <w:divBdr>
                <w:top w:val="none" w:sz="0" w:space="0" w:color="auto"/>
                <w:left w:val="none" w:sz="0" w:space="0" w:color="auto"/>
                <w:bottom w:val="none" w:sz="0" w:space="0" w:color="auto"/>
                <w:right w:val="none" w:sz="0" w:space="0" w:color="auto"/>
              </w:divBdr>
            </w:div>
            <w:div w:id="595286939">
              <w:marLeft w:val="0"/>
              <w:marRight w:val="0"/>
              <w:marTop w:val="0"/>
              <w:marBottom w:val="0"/>
              <w:divBdr>
                <w:top w:val="none" w:sz="0" w:space="0" w:color="auto"/>
                <w:left w:val="none" w:sz="0" w:space="0" w:color="auto"/>
                <w:bottom w:val="none" w:sz="0" w:space="0" w:color="auto"/>
                <w:right w:val="none" w:sz="0" w:space="0" w:color="auto"/>
              </w:divBdr>
            </w:div>
            <w:div w:id="620651839">
              <w:marLeft w:val="0"/>
              <w:marRight w:val="0"/>
              <w:marTop w:val="0"/>
              <w:marBottom w:val="0"/>
              <w:divBdr>
                <w:top w:val="none" w:sz="0" w:space="0" w:color="auto"/>
                <w:left w:val="none" w:sz="0" w:space="0" w:color="auto"/>
                <w:bottom w:val="none" w:sz="0" w:space="0" w:color="auto"/>
                <w:right w:val="none" w:sz="0" w:space="0" w:color="auto"/>
              </w:divBdr>
            </w:div>
            <w:div w:id="661737332">
              <w:marLeft w:val="0"/>
              <w:marRight w:val="0"/>
              <w:marTop w:val="0"/>
              <w:marBottom w:val="0"/>
              <w:divBdr>
                <w:top w:val="none" w:sz="0" w:space="0" w:color="auto"/>
                <w:left w:val="none" w:sz="0" w:space="0" w:color="auto"/>
                <w:bottom w:val="none" w:sz="0" w:space="0" w:color="auto"/>
                <w:right w:val="none" w:sz="0" w:space="0" w:color="auto"/>
              </w:divBdr>
            </w:div>
            <w:div w:id="736633947">
              <w:marLeft w:val="0"/>
              <w:marRight w:val="0"/>
              <w:marTop w:val="0"/>
              <w:marBottom w:val="0"/>
              <w:divBdr>
                <w:top w:val="none" w:sz="0" w:space="0" w:color="auto"/>
                <w:left w:val="none" w:sz="0" w:space="0" w:color="auto"/>
                <w:bottom w:val="none" w:sz="0" w:space="0" w:color="auto"/>
                <w:right w:val="none" w:sz="0" w:space="0" w:color="auto"/>
              </w:divBdr>
            </w:div>
            <w:div w:id="789740351">
              <w:marLeft w:val="0"/>
              <w:marRight w:val="0"/>
              <w:marTop w:val="0"/>
              <w:marBottom w:val="0"/>
              <w:divBdr>
                <w:top w:val="none" w:sz="0" w:space="0" w:color="auto"/>
                <w:left w:val="none" w:sz="0" w:space="0" w:color="auto"/>
                <w:bottom w:val="none" w:sz="0" w:space="0" w:color="auto"/>
                <w:right w:val="none" w:sz="0" w:space="0" w:color="auto"/>
              </w:divBdr>
            </w:div>
            <w:div w:id="909117118">
              <w:marLeft w:val="0"/>
              <w:marRight w:val="0"/>
              <w:marTop w:val="0"/>
              <w:marBottom w:val="0"/>
              <w:divBdr>
                <w:top w:val="none" w:sz="0" w:space="0" w:color="auto"/>
                <w:left w:val="none" w:sz="0" w:space="0" w:color="auto"/>
                <w:bottom w:val="none" w:sz="0" w:space="0" w:color="auto"/>
                <w:right w:val="none" w:sz="0" w:space="0" w:color="auto"/>
              </w:divBdr>
            </w:div>
            <w:div w:id="979845517">
              <w:marLeft w:val="0"/>
              <w:marRight w:val="0"/>
              <w:marTop w:val="0"/>
              <w:marBottom w:val="0"/>
              <w:divBdr>
                <w:top w:val="none" w:sz="0" w:space="0" w:color="auto"/>
                <w:left w:val="none" w:sz="0" w:space="0" w:color="auto"/>
                <w:bottom w:val="none" w:sz="0" w:space="0" w:color="auto"/>
                <w:right w:val="none" w:sz="0" w:space="0" w:color="auto"/>
              </w:divBdr>
            </w:div>
            <w:div w:id="1040515093">
              <w:marLeft w:val="0"/>
              <w:marRight w:val="0"/>
              <w:marTop w:val="0"/>
              <w:marBottom w:val="0"/>
              <w:divBdr>
                <w:top w:val="none" w:sz="0" w:space="0" w:color="auto"/>
                <w:left w:val="none" w:sz="0" w:space="0" w:color="auto"/>
                <w:bottom w:val="none" w:sz="0" w:space="0" w:color="auto"/>
                <w:right w:val="none" w:sz="0" w:space="0" w:color="auto"/>
              </w:divBdr>
            </w:div>
            <w:div w:id="1124930352">
              <w:marLeft w:val="0"/>
              <w:marRight w:val="0"/>
              <w:marTop w:val="0"/>
              <w:marBottom w:val="0"/>
              <w:divBdr>
                <w:top w:val="none" w:sz="0" w:space="0" w:color="auto"/>
                <w:left w:val="none" w:sz="0" w:space="0" w:color="auto"/>
                <w:bottom w:val="none" w:sz="0" w:space="0" w:color="auto"/>
                <w:right w:val="none" w:sz="0" w:space="0" w:color="auto"/>
              </w:divBdr>
            </w:div>
            <w:div w:id="1143891830">
              <w:marLeft w:val="0"/>
              <w:marRight w:val="0"/>
              <w:marTop w:val="0"/>
              <w:marBottom w:val="0"/>
              <w:divBdr>
                <w:top w:val="none" w:sz="0" w:space="0" w:color="auto"/>
                <w:left w:val="none" w:sz="0" w:space="0" w:color="auto"/>
                <w:bottom w:val="none" w:sz="0" w:space="0" w:color="auto"/>
                <w:right w:val="none" w:sz="0" w:space="0" w:color="auto"/>
              </w:divBdr>
            </w:div>
            <w:div w:id="1180656729">
              <w:marLeft w:val="0"/>
              <w:marRight w:val="0"/>
              <w:marTop w:val="0"/>
              <w:marBottom w:val="0"/>
              <w:divBdr>
                <w:top w:val="none" w:sz="0" w:space="0" w:color="auto"/>
                <w:left w:val="none" w:sz="0" w:space="0" w:color="auto"/>
                <w:bottom w:val="none" w:sz="0" w:space="0" w:color="auto"/>
                <w:right w:val="none" w:sz="0" w:space="0" w:color="auto"/>
              </w:divBdr>
            </w:div>
            <w:div w:id="1204443320">
              <w:marLeft w:val="0"/>
              <w:marRight w:val="0"/>
              <w:marTop w:val="0"/>
              <w:marBottom w:val="0"/>
              <w:divBdr>
                <w:top w:val="none" w:sz="0" w:space="0" w:color="auto"/>
                <w:left w:val="none" w:sz="0" w:space="0" w:color="auto"/>
                <w:bottom w:val="none" w:sz="0" w:space="0" w:color="auto"/>
                <w:right w:val="none" w:sz="0" w:space="0" w:color="auto"/>
              </w:divBdr>
            </w:div>
            <w:div w:id="1332953798">
              <w:marLeft w:val="0"/>
              <w:marRight w:val="0"/>
              <w:marTop w:val="0"/>
              <w:marBottom w:val="0"/>
              <w:divBdr>
                <w:top w:val="none" w:sz="0" w:space="0" w:color="auto"/>
                <w:left w:val="none" w:sz="0" w:space="0" w:color="auto"/>
                <w:bottom w:val="none" w:sz="0" w:space="0" w:color="auto"/>
                <w:right w:val="none" w:sz="0" w:space="0" w:color="auto"/>
              </w:divBdr>
            </w:div>
            <w:div w:id="1344285110">
              <w:marLeft w:val="0"/>
              <w:marRight w:val="0"/>
              <w:marTop w:val="0"/>
              <w:marBottom w:val="0"/>
              <w:divBdr>
                <w:top w:val="none" w:sz="0" w:space="0" w:color="auto"/>
                <w:left w:val="none" w:sz="0" w:space="0" w:color="auto"/>
                <w:bottom w:val="none" w:sz="0" w:space="0" w:color="auto"/>
                <w:right w:val="none" w:sz="0" w:space="0" w:color="auto"/>
              </w:divBdr>
            </w:div>
            <w:div w:id="1368600550">
              <w:marLeft w:val="0"/>
              <w:marRight w:val="0"/>
              <w:marTop w:val="0"/>
              <w:marBottom w:val="0"/>
              <w:divBdr>
                <w:top w:val="none" w:sz="0" w:space="0" w:color="auto"/>
                <w:left w:val="none" w:sz="0" w:space="0" w:color="auto"/>
                <w:bottom w:val="none" w:sz="0" w:space="0" w:color="auto"/>
                <w:right w:val="none" w:sz="0" w:space="0" w:color="auto"/>
              </w:divBdr>
            </w:div>
            <w:div w:id="1382317496">
              <w:marLeft w:val="0"/>
              <w:marRight w:val="0"/>
              <w:marTop w:val="0"/>
              <w:marBottom w:val="0"/>
              <w:divBdr>
                <w:top w:val="none" w:sz="0" w:space="0" w:color="auto"/>
                <w:left w:val="none" w:sz="0" w:space="0" w:color="auto"/>
                <w:bottom w:val="none" w:sz="0" w:space="0" w:color="auto"/>
                <w:right w:val="none" w:sz="0" w:space="0" w:color="auto"/>
              </w:divBdr>
            </w:div>
            <w:div w:id="1397434612">
              <w:marLeft w:val="0"/>
              <w:marRight w:val="0"/>
              <w:marTop w:val="0"/>
              <w:marBottom w:val="0"/>
              <w:divBdr>
                <w:top w:val="none" w:sz="0" w:space="0" w:color="auto"/>
                <w:left w:val="none" w:sz="0" w:space="0" w:color="auto"/>
                <w:bottom w:val="none" w:sz="0" w:space="0" w:color="auto"/>
                <w:right w:val="none" w:sz="0" w:space="0" w:color="auto"/>
              </w:divBdr>
            </w:div>
            <w:div w:id="1473017313">
              <w:marLeft w:val="0"/>
              <w:marRight w:val="0"/>
              <w:marTop w:val="0"/>
              <w:marBottom w:val="0"/>
              <w:divBdr>
                <w:top w:val="none" w:sz="0" w:space="0" w:color="auto"/>
                <w:left w:val="none" w:sz="0" w:space="0" w:color="auto"/>
                <w:bottom w:val="none" w:sz="0" w:space="0" w:color="auto"/>
                <w:right w:val="none" w:sz="0" w:space="0" w:color="auto"/>
              </w:divBdr>
            </w:div>
          </w:divsChild>
        </w:div>
        <w:div w:id="1090393795">
          <w:marLeft w:val="0"/>
          <w:marRight w:val="0"/>
          <w:marTop w:val="0"/>
          <w:marBottom w:val="0"/>
          <w:divBdr>
            <w:top w:val="none" w:sz="0" w:space="0" w:color="auto"/>
            <w:left w:val="none" w:sz="0" w:space="0" w:color="auto"/>
            <w:bottom w:val="none" w:sz="0" w:space="0" w:color="auto"/>
            <w:right w:val="none" w:sz="0" w:space="0" w:color="auto"/>
          </w:divBdr>
        </w:div>
        <w:div w:id="1102266296">
          <w:marLeft w:val="0"/>
          <w:marRight w:val="0"/>
          <w:marTop w:val="0"/>
          <w:marBottom w:val="0"/>
          <w:divBdr>
            <w:top w:val="none" w:sz="0" w:space="0" w:color="auto"/>
            <w:left w:val="none" w:sz="0" w:space="0" w:color="auto"/>
            <w:bottom w:val="none" w:sz="0" w:space="0" w:color="auto"/>
            <w:right w:val="none" w:sz="0" w:space="0" w:color="auto"/>
          </w:divBdr>
        </w:div>
        <w:div w:id="1207335264">
          <w:marLeft w:val="0"/>
          <w:marRight w:val="0"/>
          <w:marTop w:val="0"/>
          <w:marBottom w:val="0"/>
          <w:divBdr>
            <w:top w:val="none" w:sz="0" w:space="0" w:color="auto"/>
            <w:left w:val="none" w:sz="0" w:space="0" w:color="auto"/>
            <w:bottom w:val="none" w:sz="0" w:space="0" w:color="auto"/>
            <w:right w:val="none" w:sz="0" w:space="0" w:color="auto"/>
          </w:divBdr>
        </w:div>
        <w:div w:id="1413772630">
          <w:marLeft w:val="0"/>
          <w:marRight w:val="0"/>
          <w:marTop w:val="0"/>
          <w:marBottom w:val="0"/>
          <w:divBdr>
            <w:top w:val="none" w:sz="0" w:space="0" w:color="auto"/>
            <w:left w:val="none" w:sz="0" w:space="0" w:color="auto"/>
            <w:bottom w:val="none" w:sz="0" w:space="0" w:color="auto"/>
            <w:right w:val="none" w:sz="0" w:space="0" w:color="auto"/>
          </w:divBdr>
        </w:div>
        <w:div w:id="1417243305">
          <w:marLeft w:val="0"/>
          <w:marRight w:val="0"/>
          <w:marTop w:val="0"/>
          <w:marBottom w:val="0"/>
          <w:divBdr>
            <w:top w:val="none" w:sz="0" w:space="0" w:color="auto"/>
            <w:left w:val="none" w:sz="0" w:space="0" w:color="auto"/>
            <w:bottom w:val="none" w:sz="0" w:space="0" w:color="auto"/>
            <w:right w:val="none" w:sz="0" w:space="0" w:color="auto"/>
          </w:divBdr>
        </w:div>
        <w:div w:id="1444615181">
          <w:marLeft w:val="0"/>
          <w:marRight w:val="0"/>
          <w:marTop w:val="0"/>
          <w:marBottom w:val="0"/>
          <w:divBdr>
            <w:top w:val="none" w:sz="0" w:space="0" w:color="auto"/>
            <w:left w:val="none" w:sz="0" w:space="0" w:color="auto"/>
            <w:bottom w:val="none" w:sz="0" w:space="0" w:color="auto"/>
            <w:right w:val="none" w:sz="0" w:space="0" w:color="auto"/>
          </w:divBdr>
        </w:div>
        <w:div w:id="1462458228">
          <w:marLeft w:val="0"/>
          <w:marRight w:val="0"/>
          <w:marTop w:val="0"/>
          <w:marBottom w:val="0"/>
          <w:divBdr>
            <w:top w:val="none" w:sz="0" w:space="0" w:color="auto"/>
            <w:left w:val="none" w:sz="0" w:space="0" w:color="auto"/>
            <w:bottom w:val="none" w:sz="0" w:space="0" w:color="auto"/>
            <w:right w:val="none" w:sz="0" w:space="0" w:color="auto"/>
          </w:divBdr>
        </w:div>
        <w:div w:id="1518229691">
          <w:marLeft w:val="0"/>
          <w:marRight w:val="0"/>
          <w:marTop w:val="0"/>
          <w:marBottom w:val="0"/>
          <w:divBdr>
            <w:top w:val="none" w:sz="0" w:space="0" w:color="auto"/>
            <w:left w:val="none" w:sz="0" w:space="0" w:color="auto"/>
            <w:bottom w:val="none" w:sz="0" w:space="0" w:color="auto"/>
            <w:right w:val="none" w:sz="0" w:space="0" w:color="auto"/>
          </w:divBdr>
        </w:div>
        <w:div w:id="1684435871">
          <w:marLeft w:val="0"/>
          <w:marRight w:val="0"/>
          <w:marTop w:val="0"/>
          <w:marBottom w:val="0"/>
          <w:divBdr>
            <w:top w:val="none" w:sz="0" w:space="0" w:color="auto"/>
            <w:left w:val="none" w:sz="0" w:space="0" w:color="auto"/>
            <w:bottom w:val="none" w:sz="0" w:space="0" w:color="auto"/>
            <w:right w:val="none" w:sz="0" w:space="0" w:color="auto"/>
          </w:divBdr>
        </w:div>
        <w:div w:id="2028093833">
          <w:marLeft w:val="0"/>
          <w:marRight w:val="0"/>
          <w:marTop w:val="0"/>
          <w:marBottom w:val="0"/>
          <w:divBdr>
            <w:top w:val="none" w:sz="0" w:space="0" w:color="auto"/>
            <w:left w:val="none" w:sz="0" w:space="0" w:color="auto"/>
            <w:bottom w:val="none" w:sz="0" w:space="0" w:color="auto"/>
            <w:right w:val="none" w:sz="0" w:space="0" w:color="auto"/>
          </w:divBdr>
        </w:div>
        <w:div w:id="2059474064">
          <w:marLeft w:val="0"/>
          <w:marRight w:val="0"/>
          <w:marTop w:val="0"/>
          <w:marBottom w:val="0"/>
          <w:divBdr>
            <w:top w:val="none" w:sz="0" w:space="0" w:color="auto"/>
            <w:left w:val="none" w:sz="0" w:space="0" w:color="auto"/>
            <w:bottom w:val="none" w:sz="0" w:space="0" w:color="auto"/>
            <w:right w:val="none" w:sz="0" w:space="0" w:color="auto"/>
          </w:divBdr>
        </w:div>
        <w:div w:id="2064061187">
          <w:marLeft w:val="0"/>
          <w:marRight w:val="0"/>
          <w:marTop w:val="0"/>
          <w:marBottom w:val="0"/>
          <w:divBdr>
            <w:top w:val="none" w:sz="0" w:space="0" w:color="auto"/>
            <w:left w:val="none" w:sz="0" w:space="0" w:color="auto"/>
            <w:bottom w:val="none" w:sz="0" w:space="0" w:color="auto"/>
            <w:right w:val="none" w:sz="0" w:space="0" w:color="auto"/>
          </w:divBdr>
        </w:div>
      </w:divsChild>
    </w:div>
  </w:divs>
  <w:encoding w:val="windows-1252"/>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C:\Embanet\DM\DS%20Changes\Version%2015\Final%20Versions\D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04AFEB-FB04-470A-B8DA-AD7189A7B2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DS Template.dotx</Template>
  <TotalTime>2</TotalTime>
  <Pages>38</Pages>
  <Words>4487</Words>
  <Characters>25576</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Report Title</vt:lpstr>
    </vt:vector>
  </TitlesOfParts>
  <Company>University of Liverpool</Company>
  <LinksUpToDate>false</LinksUpToDate>
  <CharactersWithSpaces>30003</CharactersWithSpaces>
  <SharedDoc>false</SharedDoc>
  <HLinks>
    <vt:vector size="330" baseType="variant">
      <vt:variant>
        <vt:i4>1048631</vt:i4>
      </vt:variant>
      <vt:variant>
        <vt:i4>329</vt:i4>
      </vt:variant>
      <vt:variant>
        <vt:i4>0</vt:i4>
      </vt:variant>
      <vt:variant>
        <vt:i4>5</vt:i4>
      </vt:variant>
      <vt:variant>
        <vt:lpwstr/>
      </vt:variant>
      <vt:variant>
        <vt:lpwstr>_Toc185178469</vt:lpwstr>
      </vt:variant>
      <vt:variant>
        <vt:i4>1048631</vt:i4>
      </vt:variant>
      <vt:variant>
        <vt:i4>323</vt:i4>
      </vt:variant>
      <vt:variant>
        <vt:i4>0</vt:i4>
      </vt:variant>
      <vt:variant>
        <vt:i4>5</vt:i4>
      </vt:variant>
      <vt:variant>
        <vt:lpwstr/>
      </vt:variant>
      <vt:variant>
        <vt:lpwstr>_Toc185178468</vt:lpwstr>
      </vt:variant>
      <vt:variant>
        <vt:i4>1048631</vt:i4>
      </vt:variant>
      <vt:variant>
        <vt:i4>317</vt:i4>
      </vt:variant>
      <vt:variant>
        <vt:i4>0</vt:i4>
      </vt:variant>
      <vt:variant>
        <vt:i4>5</vt:i4>
      </vt:variant>
      <vt:variant>
        <vt:lpwstr/>
      </vt:variant>
      <vt:variant>
        <vt:lpwstr>_Toc185178467</vt:lpwstr>
      </vt:variant>
      <vt:variant>
        <vt:i4>1048631</vt:i4>
      </vt:variant>
      <vt:variant>
        <vt:i4>311</vt:i4>
      </vt:variant>
      <vt:variant>
        <vt:i4>0</vt:i4>
      </vt:variant>
      <vt:variant>
        <vt:i4>5</vt:i4>
      </vt:variant>
      <vt:variant>
        <vt:lpwstr/>
      </vt:variant>
      <vt:variant>
        <vt:lpwstr>_Toc185178466</vt:lpwstr>
      </vt:variant>
      <vt:variant>
        <vt:i4>1048631</vt:i4>
      </vt:variant>
      <vt:variant>
        <vt:i4>305</vt:i4>
      </vt:variant>
      <vt:variant>
        <vt:i4>0</vt:i4>
      </vt:variant>
      <vt:variant>
        <vt:i4>5</vt:i4>
      </vt:variant>
      <vt:variant>
        <vt:lpwstr/>
      </vt:variant>
      <vt:variant>
        <vt:lpwstr>_Toc185178465</vt:lpwstr>
      </vt:variant>
      <vt:variant>
        <vt:i4>1048631</vt:i4>
      </vt:variant>
      <vt:variant>
        <vt:i4>299</vt:i4>
      </vt:variant>
      <vt:variant>
        <vt:i4>0</vt:i4>
      </vt:variant>
      <vt:variant>
        <vt:i4>5</vt:i4>
      </vt:variant>
      <vt:variant>
        <vt:lpwstr/>
      </vt:variant>
      <vt:variant>
        <vt:lpwstr>_Toc185178464</vt:lpwstr>
      </vt:variant>
      <vt:variant>
        <vt:i4>1048631</vt:i4>
      </vt:variant>
      <vt:variant>
        <vt:i4>293</vt:i4>
      </vt:variant>
      <vt:variant>
        <vt:i4>0</vt:i4>
      </vt:variant>
      <vt:variant>
        <vt:i4>5</vt:i4>
      </vt:variant>
      <vt:variant>
        <vt:lpwstr/>
      </vt:variant>
      <vt:variant>
        <vt:lpwstr>_Toc185178463</vt:lpwstr>
      </vt:variant>
      <vt:variant>
        <vt:i4>1048631</vt:i4>
      </vt:variant>
      <vt:variant>
        <vt:i4>287</vt:i4>
      </vt:variant>
      <vt:variant>
        <vt:i4>0</vt:i4>
      </vt:variant>
      <vt:variant>
        <vt:i4>5</vt:i4>
      </vt:variant>
      <vt:variant>
        <vt:lpwstr/>
      </vt:variant>
      <vt:variant>
        <vt:lpwstr>_Toc185178462</vt:lpwstr>
      </vt:variant>
      <vt:variant>
        <vt:i4>1048631</vt:i4>
      </vt:variant>
      <vt:variant>
        <vt:i4>281</vt:i4>
      </vt:variant>
      <vt:variant>
        <vt:i4>0</vt:i4>
      </vt:variant>
      <vt:variant>
        <vt:i4>5</vt:i4>
      </vt:variant>
      <vt:variant>
        <vt:lpwstr/>
      </vt:variant>
      <vt:variant>
        <vt:lpwstr>_Toc185178461</vt:lpwstr>
      </vt:variant>
      <vt:variant>
        <vt:i4>1048631</vt:i4>
      </vt:variant>
      <vt:variant>
        <vt:i4>275</vt:i4>
      </vt:variant>
      <vt:variant>
        <vt:i4>0</vt:i4>
      </vt:variant>
      <vt:variant>
        <vt:i4>5</vt:i4>
      </vt:variant>
      <vt:variant>
        <vt:lpwstr/>
      </vt:variant>
      <vt:variant>
        <vt:lpwstr>_Toc185178460</vt:lpwstr>
      </vt:variant>
      <vt:variant>
        <vt:i4>1245239</vt:i4>
      </vt:variant>
      <vt:variant>
        <vt:i4>269</vt:i4>
      </vt:variant>
      <vt:variant>
        <vt:i4>0</vt:i4>
      </vt:variant>
      <vt:variant>
        <vt:i4>5</vt:i4>
      </vt:variant>
      <vt:variant>
        <vt:lpwstr/>
      </vt:variant>
      <vt:variant>
        <vt:lpwstr>_Toc185178459</vt:lpwstr>
      </vt:variant>
      <vt:variant>
        <vt:i4>1245239</vt:i4>
      </vt:variant>
      <vt:variant>
        <vt:i4>263</vt:i4>
      </vt:variant>
      <vt:variant>
        <vt:i4>0</vt:i4>
      </vt:variant>
      <vt:variant>
        <vt:i4>5</vt:i4>
      </vt:variant>
      <vt:variant>
        <vt:lpwstr/>
      </vt:variant>
      <vt:variant>
        <vt:lpwstr>_Toc185178458</vt:lpwstr>
      </vt:variant>
      <vt:variant>
        <vt:i4>1245239</vt:i4>
      </vt:variant>
      <vt:variant>
        <vt:i4>257</vt:i4>
      </vt:variant>
      <vt:variant>
        <vt:i4>0</vt:i4>
      </vt:variant>
      <vt:variant>
        <vt:i4>5</vt:i4>
      </vt:variant>
      <vt:variant>
        <vt:lpwstr/>
      </vt:variant>
      <vt:variant>
        <vt:lpwstr>_Toc185178457</vt:lpwstr>
      </vt:variant>
      <vt:variant>
        <vt:i4>1245239</vt:i4>
      </vt:variant>
      <vt:variant>
        <vt:i4>251</vt:i4>
      </vt:variant>
      <vt:variant>
        <vt:i4>0</vt:i4>
      </vt:variant>
      <vt:variant>
        <vt:i4>5</vt:i4>
      </vt:variant>
      <vt:variant>
        <vt:lpwstr/>
      </vt:variant>
      <vt:variant>
        <vt:lpwstr>_Toc185178456</vt:lpwstr>
      </vt:variant>
      <vt:variant>
        <vt:i4>1245239</vt:i4>
      </vt:variant>
      <vt:variant>
        <vt:i4>245</vt:i4>
      </vt:variant>
      <vt:variant>
        <vt:i4>0</vt:i4>
      </vt:variant>
      <vt:variant>
        <vt:i4>5</vt:i4>
      </vt:variant>
      <vt:variant>
        <vt:lpwstr/>
      </vt:variant>
      <vt:variant>
        <vt:lpwstr>_Toc185178455</vt:lpwstr>
      </vt:variant>
      <vt:variant>
        <vt:i4>1245239</vt:i4>
      </vt:variant>
      <vt:variant>
        <vt:i4>239</vt:i4>
      </vt:variant>
      <vt:variant>
        <vt:i4>0</vt:i4>
      </vt:variant>
      <vt:variant>
        <vt:i4>5</vt:i4>
      </vt:variant>
      <vt:variant>
        <vt:lpwstr/>
      </vt:variant>
      <vt:variant>
        <vt:lpwstr>_Toc185178454</vt:lpwstr>
      </vt:variant>
      <vt:variant>
        <vt:i4>1245239</vt:i4>
      </vt:variant>
      <vt:variant>
        <vt:i4>233</vt:i4>
      </vt:variant>
      <vt:variant>
        <vt:i4>0</vt:i4>
      </vt:variant>
      <vt:variant>
        <vt:i4>5</vt:i4>
      </vt:variant>
      <vt:variant>
        <vt:lpwstr/>
      </vt:variant>
      <vt:variant>
        <vt:lpwstr>_Toc185178453</vt:lpwstr>
      </vt:variant>
      <vt:variant>
        <vt:i4>1245239</vt:i4>
      </vt:variant>
      <vt:variant>
        <vt:i4>227</vt:i4>
      </vt:variant>
      <vt:variant>
        <vt:i4>0</vt:i4>
      </vt:variant>
      <vt:variant>
        <vt:i4>5</vt:i4>
      </vt:variant>
      <vt:variant>
        <vt:lpwstr/>
      </vt:variant>
      <vt:variant>
        <vt:lpwstr>_Toc185178452</vt:lpwstr>
      </vt:variant>
      <vt:variant>
        <vt:i4>1245239</vt:i4>
      </vt:variant>
      <vt:variant>
        <vt:i4>221</vt:i4>
      </vt:variant>
      <vt:variant>
        <vt:i4>0</vt:i4>
      </vt:variant>
      <vt:variant>
        <vt:i4>5</vt:i4>
      </vt:variant>
      <vt:variant>
        <vt:lpwstr/>
      </vt:variant>
      <vt:variant>
        <vt:lpwstr>_Toc185178451</vt:lpwstr>
      </vt:variant>
      <vt:variant>
        <vt:i4>1245239</vt:i4>
      </vt:variant>
      <vt:variant>
        <vt:i4>215</vt:i4>
      </vt:variant>
      <vt:variant>
        <vt:i4>0</vt:i4>
      </vt:variant>
      <vt:variant>
        <vt:i4>5</vt:i4>
      </vt:variant>
      <vt:variant>
        <vt:lpwstr/>
      </vt:variant>
      <vt:variant>
        <vt:lpwstr>_Toc185178450</vt:lpwstr>
      </vt:variant>
      <vt:variant>
        <vt:i4>1179703</vt:i4>
      </vt:variant>
      <vt:variant>
        <vt:i4>209</vt:i4>
      </vt:variant>
      <vt:variant>
        <vt:i4>0</vt:i4>
      </vt:variant>
      <vt:variant>
        <vt:i4>5</vt:i4>
      </vt:variant>
      <vt:variant>
        <vt:lpwstr/>
      </vt:variant>
      <vt:variant>
        <vt:lpwstr>_Toc185178449</vt:lpwstr>
      </vt:variant>
      <vt:variant>
        <vt:i4>1179703</vt:i4>
      </vt:variant>
      <vt:variant>
        <vt:i4>203</vt:i4>
      </vt:variant>
      <vt:variant>
        <vt:i4>0</vt:i4>
      </vt:variant>
      <vt:variant>
        <vt:i4>5</vt:i4>
      </vt:variant>
      <vt:variant>
        <vt:lpwstr/>
      </vt:variant>
      <vt:variant>
        <vt:lpwstr>_Toc185178448</vt:lpwstr>
      </vt:variant>
      <vt:variant>
        <vt:i4>1179703</vt:i4>
      </vt:variant>
      <vt:variant>
        <vt:i4>197</vt:i4>
      </vt:variant>
      <vt:variant>
        <vt:i4>0</vt:i4>
      </vt:variant>
      <vt:variant>
        <vt:i4>5</vt:i4>
      </vt:variant>
      <vt:variant>
        <vt:lpwstr/>
      </vt:variant>
      <vt:variant>
        <vt:lpwstr>_Toc185178447</vt:lpwstr>
      </vt:variant>
      <vt:variant>
        <vt:i4>1179703</vt:i4>
      </vt:variant>
      <vt:variant>
        <vt:i4>191</vt:i4>
      </vt:variant>
      <vt:variant>
        <vt:i4>0</vt:i4>
      </vt:variant>
      <vt:variant>
        <vt:i4>5</vt:i4>
      </vt:variant>
      <vt:variant>
        <vt:lpwstr/>
      </vt:variant>
      <vt:variant>
        <vt:lpwstr>_Toc185178446</vt:lpwstr>
      </vt:variant>
      <vt:variant>
        <vt:i4>1179703</vt:i4>
      </vt:variant>
      <vt:variant>
        <vt:i4>185</vt:i4>
      </vt:variant>
      <vt:variant>
        <vt:i4>0</vt:i4>
      </vt:variant>
      <vt:variant>
        <vt:i4>5</vt:i4>
      </vt:variant>
      <vt:variant>
        <vt:lpwstr/>
      </vt:variant>
      <vt:variant>
        <vt:lpwstr>_Toc185178445</vt:lpwstr>
      </vt:variant>
      <vt:variant>
        <vt:i4>1179703</vt:i4>
      </vt:variant>
      <vt:variant>
        <vt:i4>179</vt:i4>
      </vt:variant>
      <vt:variant>
        <vt:i4>0</vt:i4>
      </vt:variant>
      <vt:variant>
        <vt:i4>5</vt:i4>
      </vt:variant>
      <vt:variant>
        <vt:lpwstr/>
      </vt:variant>
      <vt:variant>
        <vt:lpwstr>_Toc185178444</vt:lpwstr>
      </vt:variant>
      <vt:variant>
        <vt:i4>1179703</vt:i4>
      </vt:variant>
      <vt:variant>
        <vt:i4>173</vt:i4>
      </vt:variant>
      <vt:variant>
        <vt:i4>0</vt:i4>
      </vt:variant>
      <vt:variant>
        <vt:i4>5</vt:i4>
      </vt:variant>
      <vt:variant>
        <vt:lpwstr/>
      </vt:variant>
      <vt:variant>
        <vt:lpwstr>_Toc185178443</vt:lpwstr>
      </vt:variant>
      <vt:variant>
        <vt:i4>1179703</vt:i4>
      </vt:variant>
      <vt:variant>
        <vt:i4>164</vt:i4>
      </vt:variant>
      <vt:variant>
        <vt:i4>0</vt:i4>
      </vt:variant>
      <vt:variant>
        <vt:i4>5</vt:i4>
      </vt:variant>
      <vt:variant>
        <vt:lpwstr/>
      </vt:variant>
      <vt:variant>
        <vt:lpwstr>_Toc185178442</vt:lpwstr>
      </vt:variant>
      <vt:variant>
        <vt:i4>1179703</vt:i4>
      </vt:variant>
      <vt:variant>
        <vt:i4>158</vt:i4>
      </vt:variant>
      <vt:variant>
        <vt:i4>0</vt:i4>
      </vt:variant>
      <vt:variant>
        <vt:i4>5</vt:i4>
      </vt:variant>
      <vt:variant>
        <vt:lpwstr/>
      </vt:variant>
      <vt:variant>
        <vt:lpwstr>_Toc185178441</vt:lpwstr>
      </vt:variant>
      <vt:variant>
        <vt:i4>1179703</vt:i4>
      </vt:variant>
      <vt:variant>
        <vt:i4>152</vt:i4>
      </vt:variant>
      <vt:variant>
        <vt:i4>0</vt:i4>
      </vt:variant>
      <vt:variant>
        <vt:i4>5</vt:i4>
      </vt:variant>
      <vt:variant>
        <vt:lpwstr/>
      </vt:variant>
      <vt:variant>
        <vt:lpwstr>_Toc185178440</vt:lpwstr>
      </vt:variant>
      <vt:variant>
        <vt:i4>1376311</vt:i4>
      </vt:variant>
      <vt:variant>
        <vt:i4>146</vt:i4>
      </vt:variant>
      <vt:variant>
        <vt:i4>0</vt:i4>
      </vt:variant>
      <vt:variant>
        <vt:i4>5</vt:i4>
      </vt:variant>
      <vt:variant>
        <vt:lpwstr/>
      </vt:variant>
      <vt:variant>
        <vt:lpwstr>_Toc185178439</vt:lpwstr>
      </vt:variant>
      <vt:variant>
        <vt:i4>1376311</vt:i4>
      </vt:variant>
      <vt:variant>
        <vt:i4>140</vt:i4>
      </vt:variant>
      <vt:variant>
        <vt:i4>0</vt:i4>
      </vt:variant>
      <vt:variant>
        <vt:i4>5</vt:i4>
      </vt:variant>
      <vt:variant>
        <vt:lpwstr/>
      </vt:variant>
      <vt:variant>
        <vt:lpwstr>_Toc185178438</vt:lpwstr>
      </vt:variant>
      <vt:variant>
        <vt:i4>1376311</vt:i4>
      </vt:variant>
      <vt:variant>
        <vt:i4>134</vt:i4>
      </vt:variant>
      <vt:variant>
        <vt:i4>0</vt:i4>
      </vt:variant>
      <vt:variant>
        <vt:i4>5</vt:i4>
      </vt:variant>
      <vt:variant>
        <vt:lpwstr/>
      </vt:variant>
      <vt:variant>
        <vt:lpwstr>_Toc185178437</vt:lpwstr>
      </vt:variant>
      <vt:variant>
        <vt:i4>1376311</vt:i4>
      </vt:variant>
      <vt:variant>
        <vt:i4>128</vt:i4>
      </vt:variant>
      <vt:variant>
        <vt:i4>0</vt:i4>
      </vt:variant>
      <vt:variant>
        <vt:i4>5</vt:i4>
      </vt:variant>
      <vt:variant>
        <vt:lpwstr/>
      </vt:variant>
      <vt:variant>
        <vt:lpwstr>_Toc185178436</vt:lpwstr>
      </vt:variant>
      <vt:variant>
        <vt:i4>1376311</vt:i4>
      </vt:variant>
      <vt:variant>
        <vt:i4>122</vt:i4>
      </vt:variant>
      <vt:variant>
        <vt:i4>0</vt:i4>
      </vt:variant>
      <vt:variant>
        <vt:i4>5</vt:i4>
      </vt:variant>
      <vt:variant>
        <vt:lpwstr/>
      </vt:variant>
      <vt:variant>
        <vt:lpwstr>_Toc185178435</vt:lpwstr>
      </vt:variant>
      <vt:variant>
        <vt:i4>1376311</vt:i4>
      </vt:variant>
      <vt:variant>
        <vt:i4>116</vt:i4>
      </vt:variant>
      <vt:variant>
        <vt:i4>0</vt:i4>
      </vt:variant>
      <vt:variant>
        <vt:i4>5</vt:i4>
      </vt:variant>
      <vt:variant>
        <vt:lpwstr/>
      </vt:variant>
      <vt:variant>
        <vt:lpwstr>_Toc185178434</vt:lpwstr>
      </vt:variant>
      <vt:variant>
        <vt:i4>1376311</vt:i4>
      </vt:variant>
      <vt:variant>
        <vt:i4>110</vt:i4>
      </vt:variant>
      <vt:variant>
        <vt:i4>0</vt:i4>
      </vt:variant>
      <vt:variant>
        <vt:i4>5</vt:i4>
      </vt:variant>
      <vt:variant>
        <vt:lpwstr/>
      </vt:variant>
      <vt:variant>
        <vt:lpwstr>_Toc185178433</vt:lpwstr>
      </vt:variant>
      <vt:variant>
        <vt:i4>1376311</vt:i4>
      </vt:variant>
      <vt:variant>
        <vt:i4>104</vt:i4>
      </vt:variant>
      <vt:variant>
        <vt:i4>0</vt:i4>
      </vt:variant>
      <vt:variant>
        <vt:i4>5</vt:i4>
      </vt:variant>
      <vt:variant>
        <vt:lpwstr/>
      </vt:variant>
      <vt:variant>
        <vt:lpwstr>_Toc185178432</vt:lpwstr>
      </vt:variant>
      <vt:variant>
        <vt:i4>1376311</vt:i4>
      </vt:variant>
      <vt:variant>
        <vt:i4>98</vt:i4>
      </vt:variant>
      <vt:variant>
        <vt:i4>0</vt:i4>
      </vt:variant>
      <vt:variant>
        <vt:i4>5</vt:i4>
      </vt:variant>
      <vt:variant>
        <vt:lpwstr/>
      </vt:variant>
      <vt:variant>
        <vt:lpwstr>_Toc185178431</vt:lpwstr>
      </vt:variant>
      <vt:variant>
        <vt:i4>1376311</vt:i4>
      </vt:variant>
      <vt:variant>
        <vt:i4>92</vt:i4>
      </vt:variant>
      <vt:variant>
        <vt:i4>0</vt:i4>
      </vt:variant>
      <vt:variant>
        <vt:i4>5</vt:i4>
      </vt:variant>
      <vt:variant>
        <vt:lpwstr/>
      </vt:variant>
      <vt:variant>
        <vt:lpwstr>_Toc185178430</vt:lpwstr>
      </vt:variant>
      <vt:variant>
        <vt:i4>1310775</vt:i4>
      </vt:variant>
      <vt:variant>
        <vt:i4>86</vt:i4>
      </vt:variant>
      <vt:variant>
        <vt:i4>0</vt:i4>
      </vt:variant>
      <vt:variant>
        <vt:i4>5</vt:i4>
      </vt:variant>
      <vt:variant>
        <vt:lpwstr/>
      </vt:variant>
      <vt:variant>
        <vt:lpwstr>_Toc185178429</vt:lpwstr>
      </vt:variant>
      <vt:variant>
        <vt:i4>1310775</vt:i4>
      </vt:variant>
      <vt:variant>
        <vt:i4>80</vt:i4>
      </vt:variant>
      <vt:variant>
        <vt:i4>0</vt:i4>
      </vt:variant>
      <vt:variant>
        <vt:i4>5</vt:i4>
      </vt:variant>
      <vt:variant>
        <vt:lpwstr/>
      </vt:variant>
      <vt:variant>
        <vt:lpwstr>_Toc185178428</vt:lpwstr>
      </vt:variant>
      <vt:variant>
        <vt:i4>1310775</vt:i4>
      </vt:variant>
      <vt:variant>
        <vt:i4>74</vt:i4>
      </vt:variant>
      <vt:variant>
        <vt:i4>0</vt:i4>
      </vt:variant>
      <vt:variant>
        <vt:i4>5</vt:i4>
      </vt:variant>
      <vt:variant>
        <vt:lpwstr/>
      </vt:variant>
      <vt:variant>
        <vt:lpwstr>_Toc185178427</vt:lpwstr>
      </vt:variant>
      <vt:variant>
        <vt:i4>1310775</vt:i4>
      </vt:variant>
      <vt:variant>
        <vt:i4>68</vt:i4>
      </vt:variant>
      <vt:variant>
        <vt:i4>0</vt:i4>
      </vt:variant>
      <vt:variant>
        <vt:i4>5</vt:i4>
      </vt:variant>
      <vt:variant>
        <vt:lpwstr/>
      </vt:variant>
      <vt:variant>
        <vt:lpwstr>_Toc185178426</vt:lpwstr>
      </vt:variant>
      <vt:variant>
        <vt:i4>1310775</vt:i4>
      </vt:variant>
      <vt:variant>
        <vt:i4>62</vt:i4>
      </vt:variant>
      <vt:variant>
        <vt:i4>0</vt:i4>
      </vt:variant>
      <vt:variant>
        <vt:i4>5</vt:i4>
      </vt:variant>
      <vt:variant>
        <vt:lpwstr/>
      </vt:variant>
      <vt:variant>
        <vt:lpwstr>_Toc185178425</vt:lpwstr>
      </vt:variant>
      <vt:variant>
        <vt:i4>1310775</vt:i4>
      </vt:variant>
      <vt:variant>
        <vt:i4>56</vt:i4>
      </vt:variant>
      <vt:variant>
        <vt:i4>0</vt:i4>
      </vt:variant>
      <vt:variant>
        <vt:i4>5</vt:i4>
      </vt:variant>
      <vt:variant>
        <vt:lpwstr/>
      </vt:variant>
      <vt:variant>
        <vt:lpwstr>_Toc185178424</vt:lpwstr>
      </vt:variant>
      <vt:variant>
        <vt:i4>1310775</vt:i4>
      </vt:variant>
      <vt:variant>
        <vt:i4>50</vt:i4>
      </vt:variant>
      <vt:variant>
        <vt:i4>0</vt:i4>
      </vt:variant>
      <vt:variant>
        <vt:i4>5</vt:i4>
      </vt:variant>
      <vt:variant>
        <vt:lpwstr/>
      </vt:variant>
      <vt:variant>
        <vt:lpwstr>_Toc185178423</vt:lpwstr>
      </vt:variant>
      <vt:variant>
        <vt:i4>1310775</vt:i4>
      </vt:variant>
      <vt:variant>
        <vt:i4>44</vt:i4>
      </vt:variant>
      <vt:variant>
        <vt:i4>0</vt:i4>
      </vt:variant>
      <vt:variant>
        <vt:i4>5</vt:i4>
      </vt:variant>
      <vt:variant>
        <vt:lpwstr/>
      </vt:variant>
      <vt:variant>
        <vt:lpwstr>_Toc185178422</vt:lpwstr>
      </vt:variant>
      <vt:variant>
        <vt:i4>1310775</vt:i4>
      </vt:variant>
      <vt:variant>
        <vt:i4>38</vt:i4>
      </vt:variant>
      <vt:variant>
        <vt:i4>0</vt:i4>
      </vt:variant>
      <vt:variant>
        <vt:i4>5</vt:i4>
      </vt:variant>
      <vt:variant>
        <vt:lpwstr/>
      </vt:variant>
      <vt:variant>
        <vt:lpwstr>_Toc185178421</vt:lpwstr>
      </vt:variant>
      <vt:variant>
        <vt:i4>1310775</vt:i4>
      </vt:variant>
      <vt:variant>
        <vt:i4>32</vt:i4>
      </vt:variant>
      <vt:variant>
        <vt:i4>0</vt:i4>
      </vt:variant>
      <vt:variant>
        <vt:i4>5</vt:i4>
      </vt:variant>
      <vt:variant>
        <vt:lpwstr/>
      </vt:variant>
      <vt:variant>
        <vt:lpwstr>_Toc185178420</vt:lpwstr>
      </vt:variant>
      <vt:variant>
        <vt:i4>1507383</vt:i4>
      </vt:variant>
      <vt:variant>
        <vt:i4>26</vt:i4>
      </vt:variant>
      <vt:variant>
        <vt:i4>0</vt:i4>
      </vt:variant>
      <vt:variant>
        <vt:i4>5</vt:i4>
      </vt:variant>
      <vt:variant>
        <vt:lpwstr/>
      </vt:variant>
      <vt:variant>
        <vt:lpwstr>_Toc185178419</vt:lpwstr>
      </vt:variant>
      <vt:variant>
        <vt:i4>1507383</vt:i4>
      </vt:variant>
      <vt:variant>
        <vt:i4>20</vt:i4>
      </vt:variant>
      <vt:variant>
        <vt:i4>0</vt:i4>
      </vt:variant>
      <vt:variant>
        <vt:i4>5</vt:i4>
      </vt:variant>
      <vt:variant>
        <vt:lpwstr/>
      </vt:variant>
      <vt:variant>
        <vt:lpwstr>_Toc185178418</vt:lpwstr>
      </vt:variant>
      <vt:variant>
        <vt:i4>1507383</vt:i4>
      </vt:variant>
      <vt:variant>
        <vt:i4>14</vt:i4>
      </vt:variant>
      <vt:variant>
        <vt:i4>0</vt:i4>
      </vt:variant>
      <vt:variant>
        <vt:i4>5</vt:i4>
      </vt:variant>
      <vt:variant>
        <vt:lpwstr/>
      </vt:variant>
      <vt:variant>
        <vt:lpwstr>_Toc185178417</vt:lpwstr>
      </vt:variant>
      <vt:variant>
        <vt:i4>1507383</vt:i4>
      </vt:variant>
      <vt:variant>
        <vt:i4>8</vt:i4>
      </vt:variant>
      <vt:variant>
        <vt:i4>0</vt:i4>
      </vt:variant>
      <vt:variant>
        <vt:i4>5</vt:i4>
      </vt:variant>
      <vt:variant>
        <vt:lpwstr/>
      </vt:variant>
      <vt:variant>
        <vt:lpwstr>_Toc185178416</vt:lpwstr>
      </vt:variant>
      <vt:variant>
        <vt:i4>1507383</vt:i4>
      </vt:variant>
      <vt:variant>
        <vt:i4>2</vt:i4>
      </vt:variant>
      <vt:variant>
        <vt:i4>0</vt:i4>
      </vt:variant>
      <vt:variant>
        <vt:i4>5</vt:i4>
      </vt:variant>
      <vt:variant>
        <vt:lpwstr/>
      </vt:variant>
      <vt:variant>
        <vt:lpwstr>_Toc185178415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Title</dc:title>
  <dc:subject>Report</dc:subject>
  <dc:creator>University of Liverpool</dc:creator>
  <cp:keywords/>
  <cp:lastModifiedBy>Zsuzsanna Sandor</cp:lastModifiedBy>
  <cp:revision>2</cp:revision>
  <cp:lastPrinted>2005-11-21T10:00:00Z</cp:lastPrinted>
  <dcterms:created xsi:type="dcterms:W3CDTF">2024-12-15T19:39:00Z</dcterms:created>
  <dcterms:modified xsi:type="dcterms:W3CDTF">2024-12-15T19:39:00Z</dcterms:modified>
</cp:coreProperties>
</file>