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29E" w:rsidRPr="00F8129E" w:rsidRDefault="00F8129E" w:rsidP="00F8129E">
      <w:pPr>
        <w:jc w:val="center"/>
        <w:rPr>
          <w:lang w:val="en-US"/>
        </w:rPr>
      </w:pPr>
      <w:r w:rsidRPr="00F8129E">
        <w:rPr>
          <w:lang w:val="en-US"/>
        </w:rPr>
        <w:t>FEDERAL STATE AUTONOMOUS EDUCATIONAL INSTITUTION</w:t>
      </w:r>
    </w:p>
    <w:p w:rsidR="00F8129E" w:rsidRPr="00F8129E" w:rsidRDefault="00F8129E" w:rsidP="00F8129E">
      <w:pPr>
        <w:jc w:val="center"/>
        <w:rPr>
          <w:lang w:val="en-US"/>
        </w:rPr>
      </w:pPr>
      <w:r w:rsidRPr="00F8129E">
        <w:rPr>
          <w:lang w:val="en-US"/>
        </w:rPr>
        <w:t>OF HIGHER EDUCATION</w:t>
      </w:r>
    </w:p>
    <w:p w:rsidR="00F8129E" w:rsidRPr="00F8129E" w:rsidRDefault="00F8129E" w:rsidP="00F8129E">
      <w:pPr>
        <w:jc w:val="center"/>
        <w:rPr>
          <w:lang w:val="en-US"/>
        </w:rPr>
      </w:pPr>
      <w:r w:rsidRPr="00F8129E">
        <w:rPr>
          <w:lang w:val="en-US"/>
        </w:rPr>
        <w:t>ITMO UNIVERSITY</w:t>
      </w:r>
    </w:p>
    <w:p w:rsidR="00F8129E" w:rsidRDefault="00F8129E" w:rsidP="00F8129E">
      <w:pPr>
        <w:rPr>
          <w:lang w:val="en-US"/>
        </w:rPr>
      </w:pPr>
    </w:p>
    <w:p w:rsidR="00F8129E" w:rsidRDefault="00F8129E" w:rsidP="00F8129E">
      <w:pPr>
        <w:rPr>
          <w:lang w:val="en-US"/>
        </w:rPr>
      </w:pPr>
    </w:p>
    <w:p w:rsidR="00F8129E" w:rsidRDefault="00F8129E" w:rsidP="00F8129E">
      <w:pPr>
        <w:rPr>
          <w:lang w:val="en-US"/>
        </w:rPr>
      </w:pPr>
    </w:p>
    <w:p w:rsidR="00197410" w:rsidRDefault="00197410" w:rsidP="00F8129E">
      <w:pPr>
        <w:rPr>
          <w:lang w:val="en-US"/>
        </w:rPr>
      </w:pPr>
    </w:p>
    <w:p w:rsidR="00197410" w:rsidRDefault="00197410" w:rsidP="00F8129E">
      <w:pPr>
        <w:rPr>
          <w:lang w:val="en-US"/>
        </w:rPr>
      </w:pPr>
    </w:p>
    <w:p w:rsidR="00F8129E" w:rsidRPr="00197410" w:rsidRDefault="00F8129E" w:rsidP="00F8129E">
      <w:pPr>
        <w:jc w:val="center"/>
        <w:rPr>
          <w:sz w:val="32"/>
          <w:lang w:val="en-US"/>
        </w:rPr>
      </w:pPr>
      <w:r w:rsidRPr="00197410">
        <w:rPr>
          <w:sz w:val="32"/>
          <w:lang w:val="en-US"/>
        </w:rPr>
        <w:t>Report</w:t>
      </w:r>
    </w:p>
    <w:p w:rsidR="00F8129E" w:rsidRPr="00E35949" w:rsidRDefault="00E35949" w:rsidP="00F8129E">
      <w:pPr>
        <w:jc w:val="center"/>
        <w:rPr>
          <w:sz w:val="32"/>
          <w:lang w:val="en-US"/>
        </w:rPr>
      </w:pPr>
      <w:r>
        <w:rPr>
          <w:sz w:val="32"/>
          <w:lang w:val="en-US"/>
        </w:rPr>
        <w:t xml:space="preserve">on the practical task No. </w:t>
      </w:r>
      <w:r w:rsidR="009C581B">
        <w:rPr>
          <w:sz w:val="32"/>
          <w:lang w:val="en-US"/>
        </w:rPr>
        <w:t>3</w:t>
      </w:r>
    </w:p>
    <w:p w:rsidR="00F8129E" w:rsidRPr="00197410" w:rsidRDefault="00F8129E" w:rsidP="001728D8">
      <w:pPr>
        <w:jc w:val="center"/>
        <w:rPr>
          <w:sz w:val="32"/>
          <w:lang w:val="en-US"/>
        </w:rPr>
      </w:pPr>
      <w:r w:rsidRPr="00197410">
        <w:rPr>
          <w:sz w:val="32"/>
          <w:lang w:val="en-US"/>
        </w:rPr>
        <w:t>“</w:t>
      </w:r>
      <w:r w:rsidR="001728D8" w:rsidRPr="001728D8">
        <w:rPr>
          <w:sz w:val="32"/>
          <w:lang w:val="en-US"/>
        </w:rPr>
        <w:t>Algorithms for unconstrained nonlinear optim</w:t>
      </w:r>
      <w:r w:rsidR="001728D8">
        <w:rPr>
          <w:sz w:val="32"/>
          <w:lang w:val="en-US"/>
        </w:rPr>
        <w:t xml:space="preserve">ization. First- and second order </w:t>
      </w:r>
      <w:r w:rsidR="001728D8" w:rsidRPr="001728D8">
        <w:rPr>
          <w:sz w:val="32"/>
          <w:lang w:val="en-US"/>
        </w:rPr>
        <w:t>methods</w:t>
      </w:r>
      <w:r w:rsidRPr="00197410">
        <w:rPr>
          <w:sz w:val="32"/>
          <w:lang w:val="en-US"/>
        </w:rPr>
        <w:t>”</w:t>
      </w:r>
    </w:p>
    <w:p w:rsidR="00A566A3" w:rsidRDefault="00A566A3" w:rsidP="00F8129E">
      <w:pPr>
        <w:jc w:val="right"/>
        <w:rPr>
          <w:lang w:val="en-US"/>
        </w:rPr>
      </w:pPr>
    </w:p>
    <w:p w:rsidR="00A566A3" w:rsidRDefault="00A566A3" w:rsidP="00F8129E">
      <w:pPr>
        <w:jc w:val="right"/>
        <w:rPr>
          <w:lang w:val="en-US"/>
        </w:rPr>
      </w:pPr>
    </w:p>
    <w:p w:rsidR="00197410" w:rsidRDefault="00197410" w:rsidP="00F8129E">
      <w:pPr>
        <w:jc w:val="right"/>
        <w:rPr>
          <w:lang w:val="en-US"/>
        </w:rPr>
      </w:pPr>
    </w:p>
    <w:p w:rsidR="00197410" w:rsidRDefault="00197410" w:rsidP="00F8129E">
      <w:pPr>
        <w:jc w:val="right"/>
        <w:rPr>
          <w:lang w:val="en-US"/>
        </w:rPr>
      </w:pPr>
    </w:p>
    <w:p w:rsidR="00197410" w:rsidRDefault="00197410" w:rsidP="00F8129E">
      <w:pPr>
        <w:jc w:val="right"/>
        <w:rPr>
          <w:lang w:val="en-US"/>
        </w:rPr>
      </w:pPr>
    </w:p>
    <w:p w:rsidR="00F8129E" w:rsidRPr="00F8129E" w:rsidRDefault="00F8129E" w:rsidP="00F8129E">
      <w:pPr>
        <w:jc w:val="right"/>
        <w:rPr>
          <w:lang w:val="en-US"/>
        </w:rPr>
      </w:pPr>
      <w:r w:rsidRPr="00F8129E">
        <w:rPr>
          <w:lang w:val="en-US"/>
        </w:rPr>
        <w:t>Performed by</w:t>
      </w:r>
    </w:p>
    <w:p w:rsidR="00F8129E" w:rsidRPr="00F8129E" w:rsidRDefault="00F8129E" w:rsidP="00F8129E">
      <w:pPr>
        <w:jc w:val="right"/>
        <w:rPr>
          <w:i/>
          <w:lang w:val="en-US"/>
        </w:rPr>
      </w:pPr>
      <w:proofErr w:type="spellStart"/>
      <w:r w:rsidRPr="00F8129E">
        <w:rPr>
          <w:i/>
          <w:lang w:val="en-US"/>
        </w:rPr>
        <w:t>Abdurakhimov</w:t>
      </w:r>
      <w:proofErr w:type="spellEnd"/>
      <w:r w:rsidRPr="00F8129E">
        <w:rPr>
          <w:i/>
          <w:lang w:val="en-US"/>
        </w:rPr>
        <w:t xml:space="preserve"> Muslimbek</w:t>
      </w:r>
    </w:p>
    <w:p w:rsidR="00A566A3" w:rsidRPr="00A566A3" w:rsidRDefault="00F8129E" w:rsidP="00F8129E">
      <w:pPr>
        <w:jc w:val="right"/>
        <w:rPr>
          <w:i/>
          <w:lang w:val="en-US"/>
        </w:rPr>
      </w:pPr>
      <w:r w:rsidRPr="00A566A3">
        <w:rPr>
          <w:i/>
          <w:lang w:val="en-US"/>
        </w:rPr>
        <w:t>J4133c</w:t>
      </w:r>
    </w:p>
    <w:p w:rsidR="00F8129E" w:rsidRPr="00F8129E" w:rsidRDefault="00F8129E" w:rsidP="00F8129E">
      <w:pPr>
        <w:jc w:val="right"/>
        <w:rPr>
          <w:lang w:val="en-US"/>
        </w:rPr>
      </w:pPr>
      <w:r w:rsidRPr="00F8129E">
        <w:rPr>
          <w:lang w:val="en-US"/>
        </w:rPr>
        <w:t>Accepted by</w:t>
      </w:r>
    </w:p>
    <w:p w:rsidR="00F8129E" w:rsidRPr="00F8129E" w:rsidRDefault="00F8129E" w:rsidP="00F8129E">
      <w:pPr>
        <w:jc w:val="right"/>
        <w:rPr>
          <w:lang w:val="en-US"/>
        </w:rPr>
      </w:pPr>
      <w:proofErr w:type="spellStart"/>
      <w:r w:rsidRPr="00F8129E">
        <w:rPr>
          <w:lang w:val="en-US"/>
        </w:rPr>
        <w:t>Dr</w:t>
      </w:r>
      <w:proofErr w:type="spellEnd"/>
      <w:r w:rsidRPr="00F8129E">
        <w:rPr>
          <w:lang w:val="en-US"/>
        </w:rPr>
        <w:t xml:space="preserve"> Petr </w:t>
      </w:r>
      <w:proofErr w:type="spellStart"/>
      <w:r w:rsidRPr="00F8129E">
        <w:rPr>
          <w:lang w:val="en-US"/>
        </w:rPr>
        <w:t>Chunaev</w:t>
      </w:r>
      <w:proofErr w:type="spellEnd"/>
    </w:p>
    <w:p w:rsidR="00A566A3" w:rsidRDefault="00A566A3" w:rsidP="00F8129E">
      <w:pPr>
        <w:jc w:val="center"/>
        <w:rPr>
          <w:lang w:val="en-US"/>
        </w:rPr>
      </w:pPr>
    </w:p>
    <w:p w:rsidR="00A566A3" w:rsidRDefault="00A566A3" w:rsidP="00F8129E">
      <w:pPr>
        <w:jc w:val="center"/>
        <w:rPr>
          <w:lang w:val="en-US"/>
        </w:rPr>
      </w:pPr>
    </w:p>
    <w:p w:rsidR="00A566A3" w:rsidRDefault="00A566A3" w:rsidP="00F8129E">
      <w:pPr>
        <w:jc w:val="center"/>
        <w:rPr>
          <w:lang w:val="en-US"/>
        </w:rPr>
      </w:pPr>
    </w:p>
    <w:p w:rsidR="00A566A3" w:rsidRDefault="00A566A3" w:rsidP="00F8129E">
      <w:pPr>
        <w:jc w:val="center"/>
        <w:rPr>
          <w:lang w:val="en-US"/>
        </w:rPr>
      </w:pPr>
    </w:p>
    <w:p w:rsidR="00A566A3" w:rsidRDefault="00A566A3" w:rsidP="00F8129E">
      <w:pPr>
        <w:jc w:val="center"/>
        <w:rPr>
          <w:lang w:val="en-US"/>
        </w:rPr>
      </w:pPr>
    </w:p>
    <w:p w:rsidR="00F8129E" w:rsidRPr="00F8129E" w:rsidRDefault="00F8129E" w:rsidP="00F8129E">
      <w:pPr>
        <w:jc w:val="center"/>
        <w:rPr>
          <w:lang w:val="en-US"/>
        </w:rPr>
      </w:pPr>
      <w:r w:rsidRPr="00F8129E">
        <w:rPr>
          <w:lang w:val="en-US"/>
        </w:rPr>
        <w:t>St. Petersburg</w:t>
      </w:r>
    </w:p>
    <w:p w:rsidR="003B5BC3" w:rsidRDefault="00E35949" w:rsidP="00F8129E">
      <w:pPr>
        <w:jc w:val="center"/>
        <w:rPr>
          <w:lang w:val="en-US"/>
        </w:rPr>
      </w:pPr>
      <w:r>
        <w:rPr>
          <w:lang w:val="en-US"/>
        </w:rPr>
        <w:t>2023</w:t>
      </w:r>
    </w:p>
    <w:p w:rsidR="00A8739F" w:rsidRPr="00A8739F" w:rsidRDefault="00A8739F" w:rsidP="00A8739F">
      <w:pPr>
        <w:spacing w:after="120" w:line="240" w:lineRule="auto"/>
        <w:rPr>
          <w:b/>
          <w:sz w:val="24"/>
          <w:szCs w:val="24"/>
          <w:lang w:val="en-US"/>
        </w:rPr>
      </w:pPr>
      <w:r w:rsidRPr="00A8739F">
        <w:rPr>
          <w:b/>
          <w:sz w:val="24"/>
          <w:szCs w:val="24"/>
          <w:lang w:val="en-US"/>
        </w:rPr>
        <w:lastRenderedPageBreak/>
        <w:t>Goal</w:t>
      </w:r>
    </w:p>
    <w:p w:rsidR="001728D8" w:rsidRPr="001728D8" w:rsidRDefault="001728D8" w:rsidP="001728D8">
      <w:pPr>
        <w:spacing w:after="120" w:line="240" w:lineRule="auto"/>
        <w:rPr>
          <w:i/>
          <w:sz w:val="24"/>
          <w:szCs w:val="24"/>
          <w:lang w:val="en-US"/>
        </w:rPr>
      </w:pPr>
      <w:r w:rsidRPr="001728D8">
        <w:rPr>
          <w:i/>
          <w:sz w:val="24"/>
          <w:szCs w:val="24"/>
          <w:lang w:val="en-US"/>
        </w:rPr>
        <w:t>The use of first- and second-order method</w:t>
      </w:r>
      <w:r w:rsidRPr="001728D8">
        <w:rPr>
          <w:i/>
          <w:sz w:val="24"/>
          <w:szCs w:val="24"/>
          <w:lang w:val="en-US"/>
        </w:rPr>
        <w:t xml:space="preserve">s (Gradient Descent, Non-linear </w:t>
      </w:r>
      <w:r w:rsidR="004A3798">
        <w:rPr>
          <w:i/>
          <w:sz w:val="24"/>
          <w:szCs w:val="24"/>
          <w:lang w:val="en-US"/>
        </w:rPr>
        <w:t xml:space="preserve">Conjugate Gradient </w:t>
      </w:r>
      <w:r w:rsidRPr="001728D8">
        <w:rPr>
          <w:i/>
          <w:sz w:val="24"/>
          <w:szCs w:val="24"/>
          <w:lang w:val="en-US"/>
        </w:rPr>
        <w:t>Descent, Newton’s</w:t>
      </w:r>
      <w:r w:rsidRPr="001728D8">
        <w:rPr>
          <w:i/>
          <w:sz w:val="24"/>
          <w:szCs w:val="24"/>
          <w:lang w:val="en-US"/>
        </w:rPr>
        <w:t xml:space="preserve"> method and </w:t>
      </w:r>
      <w:proofErr w:type="spellStart"/>
      <w:r w:rsidRPr="001728D8">
        <w:rPr>
          <w:i/>
          <w:sz w:val="24"/>
          <w:szCs w:val="24"/>
          <w:lang w:val="en-US"/>
        </w:rPr>
        <w:t>Levenberg</w:t>
      </w:r>
      <w:proofErr w:type="spellEnd"/>
      <w:r w:rsidRPr="001728D8">
        <w:rPr>
          <w:i/>
          <w:sz w:val="24"/>
          <w:szCs w:val="24"/>
          <w:lang w:val="en-US"/>
        </w:rPr>
        <w:t xml:space="preserve">-Marquardt </w:t>
      </w:r>
      <w:r w:rsidRPr="001728D8">
        <w:rPr>
          <w:i/>
          <w:sz w:val="24"/>
          <w:szCs w:val="24"/>
          <w:lang w:val="en-US"/>
        </w:rPr>
        <w:t>algorithm) in the tasks of unconstra</w:t>
      </w:r>
      <w:r w:rsidR="004A3798">
        <w:rPr>
          <w:i/>
          <w:sz w:val="24"/>
          <w:szCs w:val="24"/>
          <w:lang w:val="en-US"/>
        </w:rPr>
        <w:t xml:space="preserve">ined </w:t>
      </w:r>
      <w:r w:rsidRPr="001728D8">
        <w:rPr>
          <w:i/>
          <w:sz w:val="24"/>
          <w:szCs w:val="24"/>
          <w:lang w:val="en-US"/>
        </w:rPr>
        <w:t>nonlinear optimization</w:t>
      </w:r>
    </w:p>
    <w:p w:rsidR="00BA7294" w:rsidRPr="00BA7294" w:rsidRDefault="00BA7294" w:rsidP="001728D8">
      <w:pPr>
        <w:spacing w:after="120" w:line="240" w:lineRule="auto"/>
        <w:rPr>
          <w:b/>
          <w:sz w:val="24"/>
          <w:szCs w:val="24"/>
          <w:lang w:val="en-US"/>
        </w:rPr>
      </w:pPr>
      <w:r w:rsidRPr="00BA7294">
        <w:rPr>
          <w:b/>
          <w:sz w:val="24"/>
          <w:szCs w:val="24"/>
          <w:lang w:val="en-US"/>
        </w:rPr>
        <w:t>Formulation of the problem</w:t>
      </w:r>
    </w:p>
    <w:p w:rsidR="001728D8" w:rsidRP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 xml:space="preserve">Generate random numbers </w:t>
      </w:r>
      <w:r w:rsidRPr="001728D8">
        <w:rPr>
          <w:rFonts w:ascii="Cambria Math" w:eastAsia="Times New Roman" w:hAnsi="Cambria Math" w:cs="Cambria Math"/>
          <w:iCs/>
          <w:sz w:val="24"/>
          <w:szCs w:val="24"/>
          <w:lang w:val="en-US" w:eastAsia="ru-RU"/>
        </w:rPr>
        <w:t>𝛼</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w:t>
      </w:r>
      <w:r w:rsidRPr="001728D8">
        <w:rPr>
          <w:rFonts w:ascii="TimesNewRomanPS" w:eastAsia="Times New Roman" w:hAnsi="TimesNewRomanPS" w:cs="Times New Roman"/>
          <w:iCs/>
          <w:sz w:val="24"/>
          <w:szCs w:val="24"/>
          <w:lang w:val="en-US" w:eastAsia="ru-RU"/>
        </w:rPr>
        <w:t xml:space="preserve"> (0,1) and </w:t>
      </w:r>
      <w:r w:rsidRPr="001728D8">
        <w:rPr>
          <w:rFonts w:ascii="Cambria Math" w:eastAsia="Times New Roman" w:hAnsi="Cambria Math" w:cs="Cambria Math"/>
          <w:iCs/>
          <w:sz w:val="24"/>
          <w:szCs w:val="24"/>
          <w:lang w:val="en-US" w:eastAsia="ru-RU"/>
        </w:rPr>
        <w:t>𝛽</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w:t>
      </w:r>
      <w:r w:rsidRPr="001728D8">
        <w:rPr>
          <w:rFonts w:ascii="TimesNewRomanPS" w:eastAsia="Times New Roman" w:hAnsi="TimesNewRomanPS" w:cs="Times New Roman"/>
          <w:iCs/>
          <w:sz w:val="24"/>
          <w:szCs w:val="24"/>
          <w:lang w:val="en-US" w:eastAsia="ru-RU"/>
        </w:rPr>
        <w:t xml:space="preserve"> (0,1). Furthermore, gene</w:t>
      </w:r>
      <w:r w:rsidR="004A3798">
        <w:rPr>
          <w:rFonts w:ascii="TimesNewRomanPS" w:eastAsia="Times New Roman" w:hAnsi="TimesNewRomanPS" w:cs="Times New Roman"/>
          <w:iCs/>
          <w:sz w:val="24"/>
          <w:szCs w:val="24"/>
          <w:lang w:val="en-US" w:eastAsia="ru-RU"/>
        </w:rPr>
        <w:t xml:space="preserve">rate the </w:t>
      </w:r>
      <w:r w:rsidRPr="001728D8">
        <w:rPr>
          <w:rFonts w:ascii="TimesNewRomanPS" w:eastAsia="Times New Roman" w:hAnsi="TimesNewRomanPS" w:cs="Times New Roman"/>
          <w:iCs/>
          <w:sz w:val="24"/>
          <w:szCs w:val="24"/>
          <w:lang w:val="en-US" w:eastAsia="ru-RU"/>
        </w:rPr>
        <w:t>noisy data {</w:t>
      </w:r>
      <m:oMath>
        <m:sSub>
          <m:sSubPr>
            <m:ctrlPr>
              <w:rPr>
                <w:rFonts w:ascii="Cambria Math" w:eastAsia="Times New Roman" w:hAnsi="Cambria Math" w:cs="Cambria Math"/>
                <w:iCs/>
                <w:sz w:val="24"/>
                <w:szCs w:val="24"/>
                <w:lang w:val="en-US" w:eastAsia="ru-RU"/>
              </w:rPr>
            </m:ctrlPr>
          </m:sSubPr>
          <m:e>
            <m:r>
              <w:rPr>
                <w:rFonts w:ascii="Cambria Math" w:eastAsia="Times New Roman" w:hAnsi="Cambria Math" w:cs="Cambria Math"/>
                <w:sz w:val="24"/>
                <w:szCs w:val="24"/>
                <w:lang w:val="en-US" w:eastAsia="ru-RU"/>
              </w:rPr>
              <m:t>x</m:t>
            </m:r>
          </m:e>
          <m:sub>
            <m:r>
              <w:rPr>
                <w:rFonts w:ascii="Cambria Math" w:eastAsia="Times New Roman" w:hAnsi="Cambria Math" w:cs="Cambria Math"/>
                <w:sz w:val="24"/>
                <w:szCs w:val="24"/>
                <w:lang w:val="en-US" w:eastAsia="ru-RU"/>
              </w:rPr>
              <m:t>k</m:t>
            </m:r>
          </m:sub>
        </m:sSub>
      </m:oMath>
      <w:r w:rsidRPr="001728D8">
        <w:rPr>
          <w:rFonts w:ascii="TimesNewRomanPS" w:eastAsia="Times New Roman" w:hAnsi="TimesNewRomanPS" w:cs="Times New Roman"/>
          <w:iCs/>
          <w:sz w:val="24"/>
          <w:szCs w:val="24"/>
          <w:lang w:val="en-US" w:eastAsia="ru-RU"/>
        </w:rPr>
        <w:t xml:space="preserve">, </w:t>
      </w:r>
      <m:oMath>
        <m:sSub>
          <m:sSubPr>
            <m:ctrlPr>
              <w:rPr>
                <w:rFonts w:ascii="Cambria Math" w:eastAsia="Times New Roman" w:hAnsi="Cambria Math" w:cs="Cambria Math"/>
                <w:iCs/>
                <w:sz w:val="24"/>
                <w:szCs w:val="24"/>
                <w:lang w:val="en-US" w:eastAsia="ru-RU"/>
              </w:rPr>
            </m:ctrlPr>
          </m:sSubPr>
          <m:e>
            <m:r>
              <w:rPr>
                <w:rFonts w:ascii="Cambria Math" w:eastAsia="Times New Roman" w:hAnsi="Cambria Math" w:cs="Cambria Math"/>
                <w:sz w:val="24"/>
                <w:szCs w:val="24"/>
                <w:lang w:val="en-US" w:eastAsia="ru-RU"/>
              </w:rPr>
              <m:t>y</m:t>
            </m:r>
          </m:e>
          <m:sub>
            <m:r>
              <w:rPr>
                <w:rFonts w:ascii="Cambria Math" w:eastAsia="Times New Roman" w:hAnsi="Cambria Math" w:cs="Cambria Math"/>
                <w:sz w:val="24"/>
                <w:szCs w:val="24"/>
                <w:lang w:val="en-US" w:eastAsia="ru-RU"/>
              </w:rPr>
              <m:t>k</m:t>
            </m:r>
          </m:sub>
        </m:sSub>
      </m:oMath>
      <w:r w:rsidRPr="001728D8">
        <w:rPr>
          <w:rFonts w:ascii="TimesNewRomanPS" w:eastAsia="Times New Roman" w:hAnsi="TimesNewRomanPS" w:cs="Times New Roman"/>
          <w:iCs/>
          <w:sz w:val="24"/>
          <w:szCs w:val="24"/>
          <w:lang w:val="en-US" w:eastAsia="ru-RU"/>
        </w:rPr>
        <w:t xml:space="preserve">}, where </w:t>
      </w:r>
      <w:r w:rsidRPr="001728D8">
        <w:rPr>
          <w:rFonts w:ascii="Cambria Math" w:eastAsia="Times New Roman" w:hAnsi="Cambria Math" w:cs="Cambria Math"/>
          <w:iCs/>
          <w:sz w:val="24"/>
          <w:szCs w:val="24"/>
          <w:lang w:val="en-US" w:eastAsia="ru-RU"/>
        </w:rPr>
        <w:t>𝑘</w:t>
      </w:r>
      <w:r w:rsidRPr="001728D8">
        <w:rPr>
          <w:rFonts w:ascii="TimesNewRomanPS" w:eastAsia="Times New Roman" w:hAnsi="TimesNewRomanPS" w:cs="Times New Roman"/>
          <w:iCs/>
          <w:sz w:val="24"/>
          <w:szCs w:val="24"/>
          <w:lang w:val="en-US" w:eastAsia="ru-RU"/>
        </w:rPr>
        <w:t xml:space="preserve"> = 0,…,100, according to the following rule:</w:t>
      </w:r>
    </w:p>
    <w:p w:rsidR="001728D8" w:rsidRPr="001728D8" w:rsidRDefault="004A3798" w:rsidP="001728D8">
      <w:pPr>
        <w:spacing w:after="120" w:line="240" w:lineRule="auto"/>
        <w:rPr>
          <w:rFonts w:ascii="TimesNewRomanPS" w:eastAsia="Times New Roman" w:hAnsi="TimesNewRomanPS" w:cs="Times New Roman"/>
          <w:iCs/>
          <w:sz w:val="24"/>
          <w:szCs w:val="24"/>
          <w:lang w:val="en-US" w:eastAsia="ru-RU"/>
        </w:rPr>
      </w:pPr>
      <m:oMath>
        <m:r>
          <w:rPr>
            <w:rFonts w:ascii="Cambria Math" w:eastAsia="Times New Roman" w:hAnsi="Cambria Math" w:cs="Cambria Math"/>
            <w:sz w:val="24"/>
            <w:szCs w:val="24"/>
            <w:lang w:val="en-US" w:eastAsia="ru-RU"/>
          </w:rPr>
          <m:t>y</m:t>
        </m:r>
      </m:oMath>
      <w:r w:rsidR="001728D8" w:rsidRPr="001728D8">
        <w:rPr>
          <w:rFonts w:ascii="TimesNewRomanPS" w:eastAsia="Times New Roman" w:hAnsi="TimesNewRomanPS" w:cs="Times New Roman"/>
          <w:iCs/>
          <w:sz w:val="24"/>
          <w:szCs w:val="24"/>
          <w:lang w:val="en-US" w:eastAsia="ru-RU"/>
        </w:rPr>
        <w:t xml:space="preserve"> = </w:t>
      </w:r>
      <w:r>
        <w:rPr>
          <w:rFonts w:ascii="Cambria Math" w:eastAsia="Times New Roman" w:hAnsi="Cambria Math" w:cs="Cambria Math"/>
          <w:iCs/>
          <w:sz w:val="24"/>
          <w:szCs w:val="24"/>
          <w:lang w:val="en-US" w:eastAsia="ru-RU"/>
        </w:rPr>
        <w:t>𝛼</w:t>
      </w:r>
      <m:oMath>
        <m:sSub>
          <m:sSubPr>
            <m:ctrlPr>
              <w:rPr>
                <w:rFonts w:ascii="Cambria Math" w:eastAsia="Times New Roman" w:hAnsi="Cambria Math" w:cs="Cambria Math"/>
                <w:iCs/>
                <w:sz w:val="24"/>
                <w:szCs w:val="24"/>
                <w:lang w:val="en-US" w:eastAsia="ru-RU"/>
              </w:rPr>
            </m:ctrlPr>
          </m:sSubPr>
          <m:e>
            <m:r>
              <w:rPr>
                <w:rFonts w:ascii="Cambria Math" w:eastAsia="Times New Roman" w:hAnsi="Cambria Math" w:cs="Cambria Math"/>
                <w:sz w:val="24"/>
                <w:szCs w:val="24"/>
                <w:lang w:val="en-US" w:eastAsia="ru-RU"/>
              </w:rPr>
              <m:t>x</m:t>
            </m:r>
          </m:e>
          <m:sub>
            <m:r>
              <w:rPr>
                <w:rFonts w:ascii="Cambria Math" w:eastAsia="Times New Roman" w:hAnsi="Cambria Math" w:cs="Cambria Math"/>
                <w:sz w:val="24"/>
                <w:szCs w:val="24"/>
                <w:lang w:val="en-US" w:eastAsia="ru-RU"/>
              </w:rPr>
              <m:t>k</m:t>
            </m:r>
          </m:sub>
        </m:sSub>
      </m:oMath>
      <w:r w:rsidR="001728D8" w:rsidRPr="001728D8">
        <w:rPr>
          <w:rFonts w:ascii="TimesNewRomanPS" w:eastAsia="Times New Roman" w:hAnsi="TimesNewRomanPS" w:cs="Times New Roman"/>
          <w:iCs/>
          <w:sz w:val="24"/>
          <w:szCs w:val="24"/>
          <w:lang w:val="en-US" w:eastAsia="ru-RU"/>
        </w:rPr>
        <w:t xml:space="preserve"> + </w:t>
      </w:r>
      <w:r w:rsidR="001728D8" w:rsidRPr="001728D8">
        <w:rPr>
          <w:rFonts w:ascii="Cambria Math" w:eastAsia="Times New Roman" w:hAnsi="Cambria Math" w:cs="Cambria Math"/>
          <w:iCs/>
          <w:sz w:val="24"/>
          <w:szCs w:val="24"/>
          <w:lang w:val="en-US" w:eastAsia="ru-RU"/>
        </w:rPr>
        <w:t>𝛽</w:t>
      </w:r>
      <w:r w:rsidR="001728D8" w:rsidRPr="001728D8">
        <w:rPr>
          <w:rFonts w:ascii="TimesNewRomanPS" w:eastAsia="Times New Roman" w:hAnsi="TimesNewRomanPS" w:cs="Times New Roman"/>
          <w:iCs/>
          <w:sz w:val="24"/>
          <w:szCs w:val="24"/>
          <w:lang w:val="en-US" w:eastAsia="ru-RU"/>
        </w:rPr>
        <w:t xml:space="preserve"> + </w:t>
      </w:r>
      <w:r w:rsidR="001728D8" w:rsidRPr="001728D8">
        <w:rPr>
          <w:rFonts w:ascii="Cambria Math" w:eastAsia="Times New Roman" w:hAnsi="Cambria Math" w:cs="Cambria Math"/>
          <w:iCs/>
          <w:sz w:val="24"/>
          <w:szCs w:val="24"/>
          <w:lang w:val="en-US" w:eastAsia="ru-RU"/>
        </w:rPr>
        <w:t>𝛿</w:t>
      </w:r>
      <w:r>
        <w:rPr>
          <w:rFonts w:ascii="Cambria Math" w:eastAsia="Times New Roman" w:hAnsi="Cambria Math" w:cs="Cambria Math"/>
          <w:iCs/>
          <w:sz w:val="24"/>
          <w:szCs w:val="24"/>
          <w:vertAlign w:val="subscript"/>
          <w:lang w:val="en-US" w:eastAsia="ru-RU"/>
        </w:rPr>
        <w:t>k</w:t>
      </w:r>
      <w:r w:rsidR="001728D8" w:rsidRPr="001728D8">
        <w:rPr>
          <w:rFonts w:ascii="TimesNewRomanPS" w:eastAsia="Times New Roman" w:hAnsi="TimesNewRomanPS" w:cs="Times New Roman"/>
          <w:iCs/>
          <w:sz w:val="24"/>
          <w:szCs w:val="24"/>
          <w:lang w:val="en-US" w:eastAsia="ru-RU"/>
        </w:rPr>
        <w:t xml:space="preserve">+, </w:t>
      </w:r>
      <m:oMath>
        <m:sSub>
          <m:sSubPr>
            <m:ctrlPr>
              <w:rPr>
                <w:rFonts w:ascii="Cambria Math" w:eastAsia="Times New Roman" w:hAnsi="Cambria Math" w:cs="Cambria Math"/>
                <w:iCs/>
                <w:sz w:val="24"/>
                <w:szCs w:val="24"/>
                <w:lang w:val="en-US" w:eastAsia="ru-RU"/>
              </w:rPr>
            </m:ctrlPr>
          </m:sSubPr>
          <m:e>
            <m:r>
              <w:rPr>
                <w:rFonts w:ascii="Cambria Math" w:eastAsia="Times New Roman" w:hAnsi="Cambria Math" w:cs="Cambria Math"/>
                <w:sz w:val="24"/>
                <w:szCs w:val="24"/>
                <w:lang w:val="en-US" w:eastAsia="ru-RU"/>
              </w:rPr>
              <m:t>x</m:t>
            </m:r>
          </m:e>
          <m:sub>
            <m:r>
              <w:rPr>
                <w:rFonts w:ascii="Cambria Math" w:eastAsia="Times New Roman" w:hAnsi="Cambria Math" w:cs="Cambria Math"/>
                <w:sz w:val="24"/>
                <w:szCs w:val="24"/>
                <w:lang w:val="en-US" w:eastAsia="ru-RU"/>
              </w:rPr>
              <m:t>k</m:t>
            </m:r>
          </m:sub>
        </m:sSub>
      </m:oMath>
      <w:r>
        <w:rPr>
          <w:rFonts w:ascii="TimesNewRomanPS" w:eastAsia="Times New Roman" w:hAnsi="TimesNewRomanPS" w:cs="Times New Roman"/>
          <w:iCs/>
          <w:sz w:val="24"/>
          <w:szCs w:val="24"/>
          <w:lang w:val="en-US" w:eastAsia="ru-RU"/>
        </w:rPr>
        <w:t xml:space="preserve"> = </w:t>
      </w:r>
      <m:oMath>
        <m:f>
          <m:fPr>
            <m:ctrlPr>
              <w:rPr>
                <w:rFonts w:ascii="Cambria Math" w:eastAsia="Times New Roman" w:hAnsi="Cambria Math" w:cs="Times New Roman"/>
                <w:i/>
                <w:iCs/>
                <w:sz w:val="24"/>
                <w:szCs w:val="24"/>
                <w:lang w:val="en-US" w:eastAsia="ru-RU"/>
              </w:rPr>
            </m:ctrlPr>
          </m:fPr>
          <m:num>
            <m:r>
              <w:rPr>
                <w:rFonts w:ascii="Cambria Math" w:eastAsia="Times New Roman" w:hAnsi="Cambria Math" w:cs="Times New Roman"/>
                <w:sz w:val="24"/>
                <w:szCs w:val="24"/>
                <w:lang w:val="en-US" w:eastAsia="ru-RU"/>
              </w:rPr>
              <m:t>k</m:t>
            </m:r>
          </m:num>
          <m:den>
            <m:r>
              <w:rPr>
                <w:rFonts w:ascii="Cambria Math" w:eastAsia="Times New Roman" w:hAnsi="Cambria Math" w:cs="Times New Roman"/>
                <w:sz w:val="24"/>
                <w:szCs w:val="24"/>
                <w:lang w:val="en-US" w:eastAsia="ru-RU"/>
              </w:rPr>
              <m:t>100</m:t>
            </m:r>
          </m:den>
        </m:f>
      </m:oMath>
      <w:r>
        <w:rPr>
          <w:rFonts w:ascii="TimesNewRomanPS" w:eastAsia="Times New Roman" w:hAnsi="TimesNewRomanPS" w:cs="Times New Roman"/>
          <w:iCs/>
          <w:sz w:val="24"/>
          <w:szCs w:val="24"/>
          <w:lang w:val="en-US" w:eastAsia="ru-RU"/>
        </w:rPr>
        <w:t>,</w:t>
      </w:r>
    </w:p>
    <w:p w:rsidR="001728D8" w:rsidRP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 xml:space="preserve">where </w:t>
      </w:r>
      <w:r w:rsidRPr="001728D8">
        <w:rPr>
          <w:rFonts w:ascii="Cambria Math" w:eastAsia="Times New Roman" w:hAnsi="Cambria Math" w:cs="Cambria Math"/>
          <w:iCs/>
          <w:sz w:val="24"/>
          <w:szCs w:val="24"/>
          <w:lang w:val="en-US" w:eastAsia="ru-RU"/>
        </w:rPr>
        <w:t>𝛿</w:t>
      </w:r>
      <w:r w:rsidR="004A3798">
        <w:rPr>
          <w:rFonts w:ascii="TimesNewRomanPS" w:eastAsia="Times New Roman" w:hAnsi="TimesNewRomanPS" w:cs="Times New Roman"/>
          <w:iCs/>
          <w:sz w:val="24"/>
          <w:szCs w:val="24"/>
          <w:vertAlign w:val="subscript"/>
          <w:lang w:val="en-US" w:eastAsia="ru-RU"/>
        </w:rPr>
        <w:t xml:space="preserve">k </w:t>
      </w:r>
      <w:r w:rsidRPr="001728D8">
        <w:rPr>
          <w:rFonts w:ascii="TimesNewRomanPS" w:eastAsia="Times New Roman" w:hAnsi="TimesNewRomanPS" w:cs="Times New Roman"/>
          <w:iCs/>
          <w:sz w:val="24"/>
          <w:szCs w:val="24"/>
          <w:lang w:val="en-US" w:eastAsia="ru-RU"/>
        </w:rPr>
        <w:t>~</w:t>
      </w:r>
      <w:r w:rsidR="004A3798">
        <w:rPr>
          <w:rFonts w:ascii="TimesNewRomanPS" w:eastAsia="Times New Roman" w:hAnsi="TimesNewRomanPS" w:cs="Times New Roman"/>
          <w:iCs/>
          <w:sz w:val="24"/>
          <w:szCs w:val="24"/>
          <w:lang w:val="en-US" w:eastAsia="ru-RU"/>
        </w:rPr>
        <w:t xml:space="preserve"> </w:t>
      </w:r>
      <w:r w:rsidR="004A3798" w:rsidRPr="001728D8">
        <w:rPr>
          <w:rFonts w:ascii="Cambria Math" w:eastAsia="Times New Roman" w:hAnsi="Cambria Math" w:cs="Cambria Math"/>
          <w:iCs/>
          <w:sz w:val="24"/>
          <w:szCs w:val="24"/>
          <w:lang w:val="en-US" w:eastAsia="ru-RU"/>
        </w:rPr>
        <w:t>𝑁</w:t>
      </w:r>
      <w:r w:rsidR="004A3798" w:rsidRPr="001728D8">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0,1) are values of a rando</w:t>
      </w:r>
      <w:r w:rsidR="004A3798">
        <w:rPr>
          <w:rFonts w:ascii="TimesNewRomanPS" w:eastAsia="Times New Roman" w:hAnsi="TimesNewRomanPS" w:cs="Times New Roman"/>
          <w:iCs/>
          <w:sz w:val="24"/>
          <w:szCs w:val="24"/>
          <w:lang w:val="en-US" w:eastAsia="ru-RU"/>
        </w:rPr>
        <w:t xml:space="preserve">m variable with standard normal distribution. Approximate </w:t>
      </w:r>
      <w:r w:rsidRPr="001728D8">
        <w:rPr>
          <w:rFonts w:ascii="TimesNewRomanPS" w:eastAsia="Times New Roman" w:hAnsi="TimesNewRomanPS" w:cs="Times New Roman"/>
          <w:iCs/>
          <w:sz w:val="24"/>
          <w:szCs w:val="24"/>
          <w:lang w:val="en-US" w:eastAsia="ru-RU"/>
        </w:rPr>
        <w:t>the data by the following linear and rational functions:</w:t>
      </w:r>
    </w:p>
    <w:p w:rsidR="001728D8" w:rsidRP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 xml:space="preserve">1. </w:t>
      </w:r>
      <w:r w:rsidRPr="001728D8">
        <w:rPr>
          <w:rFonts w:ascii="Cambria Math" w:eastAsia="Times New Roman" w:hAnsi="Cambria Math" w:cs="Cambria Math"/>
          <w:iCs/>
          <w:sz w:val="24"/>
          <w:szCs w:val="24"/>
          <w:lang w:val="en-US" w:eastAsia="ru-RU"/>
        </w:rPr>
        <w:t>𝐹</w:t>
      </w:r>
      <w:r>
        <w:rPr>
          <w:rFonts w:ascii="Cambria Math" w:eastAsia="Times New Roman" w:hAnsi="Cambria Math" w:cs="Cambria Math"/>
          <w:iCs/>
          <w:sz w:val="24"/>
          <w:szCs w:val="24"/>
          <w:lang w:val="en-US" w:eastAsia="ru-RU"/>
        </w:rPr>
        <w:t xml:space="preserve"> </w:t>
      </w:r>
      <w:r w:rsidRPr="001728D8">
        <w:rPr>
          <w:rFonts w:ascii="TimesNewRomanPS" w:eastAsia="Times New Roman" w:hAnsi="TimesNewRomanPS" w:cs="Times New Roman"/>
          <w:iCs/>
          <w:sz w:val="24"/>
          <w:szCs w:val="24"/>
          <w:lang w:val="en-US" w:eastAsia="ru-RU"/>
        </w:rPr>
        <w:t>(</w:t>
      </w:r>
      <w:r w:rsidRPr="001728D8">
        <w:rPr>
          <w:rFonts w:ascii="Cambria Math" w:eastAsia="Times New Roman" w:hAnsi="Cambria Math" w:cs="Cambria Math"/>
          <w:iCs/>
          <w:sz w:val="24"/>
          <w:szCs w:val="24"/>
          <w:lang w:val="en-US" w:eastAsia="ru-RU"/>
        </w:rPr>
        <w:t>𝑥</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𝑎</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𝑏</w:t>
      </w:r>
      <w:r w:rsidRPr="001728D8">
        <w:rPr>
          <w:rFonts w:ascii="TimesNewRomanPS" w:eastAsia="Times New Roman" w:hAnsi="TimesNewRomanPS" w:cs="Times New Roman"/>
          <w:iCs/>
          <w:sz w:val="24"/>
          <w:szCs w:val="24"/>
          <w:lang w:val="en-US" w:eastAsia="ru-RU"/>
        </w:rPr>
        <w:t xml:space="preserve">) = </w:t>
      </w:r>
      <w:r w:rsidRPr="001728D8">
        <w:rPr>
          <w:rFonts w:ascii="Cambria Math" w:eastAsia="Times New Roman" w:hAnsi="Cambria Math" w:cs="Cambria Math"/>
          <w:iCs/>
          <w:sz w:val="24"/>
          <w:szCs w:val="24"/>
          <w:lang w:val="en-US" w:eastAsia="ru-RU"/>
        </w:rPr>
        <w:t>𝑎𝑥</w:t>
      </w:r>
      <w:r w:rsidRPr="001728D8">
        <w:rPr>
          <w:rFonts w:ascii="TimesNewRomanPS" w:eastAsia="Times New Roman" w:hAnsi="TimesNewRomanPS" w:cs="Times New Roman"/>
          <w:iCs/>
          <w:sz w:val="24"/>
          <w:szCs w:val="24"/>
          <w:lang w:val="en-US" w:eastAsia="ru-RU"/>
        </w:rPr>
        <w:t xml:space="preserve"> + </w:t>
      </w:r>
      <w:r w:rsidRPr="001728D8">
        <w:rPr>
          <w:rFonts w:ascii="Cambria Math" w:eastAsia="Times New Roman" w:hAnsi="Cambria Math" w:cs="Cambria Math"/>
          <w:iCs/>
          <w:sz w:val="24"/>
          <w:szCs w:val="24"/>
          <w:lang w:val="en-US" w:eastAsia="ru-RU"/>
        </w:rPr>
        <w:t>𝑏</w:t>
      </w:r>
      <w:r w:rsidRPr="001728D8">
        <w:rPr>
          <w:rFonts w:ascii="TimesNewRomanPS" w:eastAsia="Times New Roman" w:hAnsi="TimesNewRomanPS" w:cs="Times New Roman"/>
          <w:iCs/>
          <w:sz w:val="24"/>
          <w:szCs w:val="24"/>
          <w:lang w:val="en-US" w:eastAsia="ru-RU"/>
        </w:rPr>
        <w:t xml:space="preserve"> (linear approximant),</w:t>
      </w:r>
    </w:p>
    <w:p w:rsidR="001728D8" w:rsidRP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 xml:space="preserve">2. </w:t>
      </w:r>
      <w:r w:rsidRPr="001728D8">
        <w:rPr>
          <w:rFonts w:ascii="Cambria Math" w:eastAsia="Times New Roman" w:hAnsi="Cambria Math" w:cs="Cambria Math"/>
          <w:iCs/>
          <w:sz w:val="24"/>
          <w:szCs w:val="24"/>
          <w:lang w:val="en-US" w:eastAsia="ru-RU"/>
        </w:rPr>
        <w:t>𝐹</w:t>
      </w:r>
      <w:r>
        <w:rPr>
          <w:rFonts w:ascii="Cambria Math" w:eastAsia="Times New Roman" w:hAnsi="Cambria Math" w:cs="Cambria Math"/>
          <w:iCs/>
          <w:sz w:val="24"/>
          <w:szCs w:val="24"/>
          <w:lang w:val="en-US" w:eastAsia="ru-RU"/>
        </w:rPr>
        <w:t xml:space="preserve"> </w:t>
      </w:r>
      <w:r w:rsidRPr="001728D8">
        <w:rPr>
          <w:rFonts w:ascii="TimesNewRomanPS" w:eastAsia="Times New Roman" w:hAnsi="TimesNewRomanPS" w:cs="Times New Roman"/>
          <w:iCs/>
          <w:sz w:val="24"/>
          <w:szCs w:val="24"/>
          <w:lang w:val="en-US" w:eastAsia="ru-RU"/>
        </w:rPr>
        <w:t>(</w:t>
      </w:r>
      <w:r w:rsidRPr="001728D8">
        <w:rPr>
          <w:rFonts w:ascii="Cambria Math" w:eastAsia="Times New Roman" w:hAnsi="Cambria Math" w:cs="Cambria Math"/>
          <w:iCs/>
          <w:sz w:val="24"/>
          <w:szCs w:val="24"/>
          <w:lang w:val="en-US" w:eastAsia="ru-RU"/>
        </w:rPr>
        <w:t>𝑥</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𝑎</w:t>
      </w:r>
      <w:r w:rsidRPr="001728D8">
        <w:rPr>
          <w:rFonts w:ascii="TimesNewRomanPS" w:eastAsia="Times New Roman" w:hAnsi="TimesNewRomanPS" w:cs="Times New Roman"/>
          <w:iCs/>
          <w:sz w:val="24"/>
          <w:szCs w:val="24"/>
          <w:lang w:val="en-US" w:eastAsia="ru-RU"/>
        </w:rPr>
        <w:t xml:space="preserve">, </w:t>
      </w:r>
      <w:r w:rsidRPr="001728D8">
        <w:rPr>
          <w:rFonts w:ascii="Cambria Math" w:eastAsia="Times New Roman" w:hAnsi="Cambria Math" w:cs="Cambria Math"/>
          <w:iCs/>
          <w:sz w:val="24"/>
          <w:szCs w:val="24"/>
          <w:lang w:val="en-US" w:eastAsia="ru-RU"/>
        </w:rPr>
        <w:t>𝑏</w:t>
      </w:r>
      <w:r w:rsidR="00CC5E26">
        <w:rPr>
          <w:rFonts w:ascii="TimesNewRomanPS" w:eastAsia="Times New Roman" w:hAnsi="TimesNewRomanPS" w:cs="Times New Roman"/>
          <w:iCs/>
          <w:sz w:val="24"/>
          <w:szCs w:val="24"/>
          <w:lang w:val="en-US" w:eastAsia="ru-RU"/>
        </w:rPr>
        <w:t xml:space="preserve">) = </w:t>
      </w:r>
      <m:oMath>
        <m:f>
          <m:fPr>
            <m:ctrlPr>
              <w:rPr>
                <w:rFonts w:ascii="Cambria Math" w:eastAsia="Times New Roman" w:hAnsi="Cambria Math" w:cs="Times New Roman"/>
                <w:i/>
                <w:iCs/>
                <w:sz w:val="24"/>
                <w:szCs w:val="24"/>
                <w:lang w:val="en-US" w:eastAsia="ru-RU"/>
              </w:rPr>
            </m:ctrlPr>
          </m:fPr>
          <m:num>
            <m:r>
              <w:rPr>
                <w:rFonts w:ascii="Cambria Math" w:eastAsia="Times New Roman" w:hAnsi="Cambria Math" w:cs="Times New Roman"/>
                <w:sz w:val="24"/>
                <w:szCs w:val="24"/>
                <w:lang w:val="en-US" w:eastAsia="ru-RU"/>
              </w:rPr>
              <m:t>a</m:t>
            </m:r>
          </m:num>
          <m:den>
            <m:r>
              <w:rPr>
                <w:rFonts w:ascii="Cambria Math" w:eastAsia="Times New Roman" w:hAnsi="Cambria Math" w:cs="Times New Roman"/>
                <w:sz w:val="24"/>
                <w:szCs w:val="24"/>
                <w:lang w:val="en-US" w:eastAsia="ru-RU"/>
              </w:rPr>
              <m:t>1+bx</m:t>
            </m:r>
          </m:den>
        </m:f>
      </m:oMath>
      <w:r w:rsidR="00CC5E26">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(rational approximant),</w:t>
      </w:r>
    </w:p>
    <w:p w:rsidR="001728D8" w:rsidRP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 xml:space="preserve">by means of least squares through the numerical minimization (with precision </w:t>
      </w:r>
      <w:r w:rsidRPr="001728D8">
        <w:rPr>
          <w:rFonts w:ascii="Cambria Math" w:eastAsia="Times New Roman" w:hAnsi="Cambria Math" w:cs="Cambria Math"/>
          <w:iCs/>
          <w:sz w:val="24"/>
          <w:szCs w:val="24"/>
          <w:lang w:val="en-US" w:eastAsia="ru-RU"/>
        </w:rPr>
        <w:t>𝜀</w:t>
      </w:r>
      <w:r w:rsidR="004A3798">
        <w:rPr>
          <w:rFonts w:ascii="TimesNewRomanPS" w:eastAsia="Times New Roman" w:hAnsi="TimesNewRomanPS" w:cs="Times New Roman"/>
          <w:iCs/>
          <w:sz w:val="24"/>
          <w:szCs w:val="24"/>
          <w:lang w:val="en-US" w:eastAsia="ru-RU"/>
        </w:rPr>
        <w:t xml:space="preserve"> = </w:t>
      </w:r>
      <w:r w:rsidRPr="001728D8">
        <w:rPr>
          <w:rFonts w:ascii="TimesNewRomanPS" w:eastAsia="Times New Roman" w:hAnsi="TimesNewRomanPS" w:cs="Times New Roman"/>
          <w:iCs/>
          <w:sz w:val="24"/>
          <w:szCs w:val="24"/>
          <w:lang w:val="en-US" w:eastAsia="ru-RU"/>
        </w:rPr>
        <w:t>0.001) of the following function:</w:t>
      </w:r>
    </w:p>
    <w:p w:rsidR="001728D8" w:rsidRPr="001728D8" w:rsidRDefault="00CC5E26" w:rsidP="001728D8">
      <w:pPr>
        <w:spacing w:after="120" w:line="240" w:lineRule="auto"/>
        <w:rPr>
          <w:rFonts w:ascii="TimesNewRomanPS" w:eastAsia="Times New Roman" w:hAnsi="TimesNewRomanPS" w:cs="Times New Roman"/>
          <w:iCs/>
          <w:sz w:val="24"/>
          <w:szCs w:val="24"/>
          <w:lang w:val="en-US" w:eastAsia="ru-RU"/>
        </w:rPr>
      </w:pPr>
      <m:oMathPara>
        <m:oMath>
          <m:r>
            <w:rPr>
              <w:rFonts w:ascii="Cambria Math" w:eastAsia="Times New Roman" w:hAnsi="Cambria Math" w:cs="Cambria Math"/>
              <w:sz w:val="24"/>
              <w:szCs w:val="24"/>
              <w:lang w:val="en-US" w:eastAsia="ru-RU"/>
            </w:rPr>
            <m:t>D (a,b)</m:t>
          </m:r>
          <m:r>
            <w:rPr>
              <w:rFonts w:ascii="Cambria Math" w:eastAsia="Cambria Math" w:hAnsi="Cambria Math" w:cs="Cambria Math"/>
              <w:sz w:val="24"/>
              <w:szCs w:val="24"/>
              <w:lang w:val="en-US" w:eastAsia="ru-RU"/>
            </w:rPr>
            <m:t>=</m:t>
          </m:r>
          <m:nary>
            <m:naryPr>
              <m:chr m:val="∑"/>
              <m:grow m:val="1"/>
              <m:ctrlPr>
                <w:rPr>
                  <w:rFonts w:ascii="Cambria Math" w:eastAsia="Times New Roman" w:hAnsi="Cambria Math" w:cs="Cambria Math"/>
                  <w:iCs/>
                  <w:sz w:val="24"/>
                  <w:szCs w:val="24"/>
                  <w:lang w:val="en-US" w:eastAsia="ru-RU"/>
                </w:rPr>
              </m:ctrlPr>
            </m:naryPr>
            <m:sub>
              <m:r>
                <w:rPr>
                  <w:rFonts w:ascii="Cambria Math" w:eastAsia="Cambria Math" w:hAnsi="Cambria Math" w:cs="Cambria Math"/>
                  <w:sz w:val="24"/>
                  <w:szCs w:val="24"/>
                  <w:lang w:val="en-US" w:eastAsia="ru-RU"/>
                </w:rPr>
                <m:t>k=0</m:t>
              </m:r>
            </m:sub>
            <m:sup>
              <m:r>
                <w:rPr>
                  <w:rFonts w:ascii="Cambria Math" w:eastAsia="Cambria Math" w:hAnsi="Cambria Math" w:cs="Cambria Math"/>
                  <w:sz w:val="24"/>
                  <w:szCs w:val="24"/>
                  <w:lang w:val="en-US" w:eastAsia="ru-RU"/>
                </w:rPr>
                <m:t>100</m:t>
              </m:r>
            </m:sup>
            <m:e>
              <m:sSup>
                <m:sSupPr>
                  <m:ctrlPr>
                    <w:rPr>
                      <w:rFonts w:ascii="Cambria Math" w:eastAsia="Times New Roman" w:hAnsi="Cambria Math" w:cs="Cambria Math"/>
                      <w:i/>
                      <w:iCs/>
                      <w:sz w:val="24"/>
                      <w:szCs w:val="24"/>
                      <w:lang w:val="en-US" w:eastAsia="ru-RU"/>
                    </w:rPr>
                  </m:ctrlPr>
                </m:sSupPr>
                <m:e>
                  <m:d>
                    <m:dPr>
                      <m:ctrlPr>
                        <w:rPr>
                          <w:rFonts w:ascii="Cambria Math" w:eastAsia="Times New Roman" w:hAnsi="Cambria Math" w:cs="Cambria Math"/>
                          <w:iCs/>
                          <w:sz w:val="24"/>
                          <w:szCs w:val="24"/>
                          <w:lang w:val="en-US" w:eastAsia="ru-RU"/>
                        </w:rPr>
                      </m:ctrlPr>
                    </m:dPr>
                    <m:e>
                      <m:r>
                        <m:rPr>
                          <m:sty m:val="p"/>
                        </m:rPr>
                        <w:rPr>
                          <w:rFonts w:ascii="Cambria Math" w:eastAsia="Times New Roman" w:hAnsi="Cambria Math" w:cs="Cambria Math"/>
                          <w:sz w:val="24"/>
                          <w:szCs w:val="24"/>
                          <w:lang w:val="en-US" w:eastAsia="ru-RU"/>
                        </w:rPr>
                        <m:t>F(</m:t>
                      </m:r>
                      <m:sSub>
                        <m:sSubPr>
                          <m:ctrlPr>
                            <w:rPr>
                              <w:rFonts w:ascii="Cambria Math" w:eastAsia="Times New Roman" w:hAnsi="Cambria Math" w:cs="Cambria Math"/>
                              <w:iCs/>
                              <w:sz w:val="24"/>
                              <w:szCs w:val="24"/>
                              <w:lang w:val="en-US" w:eastAsia="ru-RU"/>
                            </w:rPr>
                          </m:ctrlPr>
                        </m:sSubPr>
                        <m:e>
                          <m:r>
                            <w:rPr>
                              <w:rFonts w:ascii="Cambria Math" w:eastAsia="Times New Roman" w:hAnsi="Cambria Math" w:cs="Cambria Math"/>
                              <w:sz w:val="24"/>
                              <w:szCs w:val="24"/>
                              <w:lang w:val="en-US" w:eastAsia="ru-RU"/>
                            </w:rPr>
                            <m:t>x</m:t>
                          </m:r>
                        </m:e>
                        <m:sub>
                          <m:r>
                            <w:rPr>
                              <w:rFonts w:ascii="Cambria Math" w:eastAsia="Times New Roman" w:hAnsi="Cambria Math" w:cs="Cambria Math"/>
                              <w:sz w:val="24"/>
                              <w:szCs w:val="24"/>
                              <w:lang w:val="en-US" w:eastAsia="ru-RU"/>
                            </w:rPr>
                            <m:t>k</m:t>
                          </m:r>
                        </m:sub>
                      </m:sSub>
                      <m:r>
                        <m:rPr>
                          <m:sty m:val="p"/>
                        </m:rPr>
                        <w:rPr>
                          <w:rFonts w:ascii="Cambria Math" w:eastAsia="Times New Roman" w:hAnsi="Cambria Math" w:cs="Cambria Math"/>
                          <w:sz w:val="24"/>
                          <w:szCs w:val="24"/>
                          <w:lang w:val="en-US" w:eastAsia="ru-RU"/>
                        </w:rPr>
                        <m:t>, a,b</m:t>
                      </m:r>
                    </m:e>
                  </m:d>
                  <m:r>
                    <w:rPr>
                      <w:rFonts w:ascii="Cambria Math" w:eastAsia="Times New Roman" w:hAnsi="Cambria Math" w:cs="Cambria Math"/>
                      <w:sz w:val="24"/>
                      <w:szCs w:val="24"/>
                      <w:lang w:val="en-US" w:eastAsia="ru-RU"/>
                    </w:rPr>
                    <m:t>-</m:t>
                  </m:r>
                  <m:sSub>
                    <m:sSubPr>
                      <m:ctrlPr>
                        <w:rPr>
                          <w:rFonts w:ascii="Cambria Math" w:eastAsia="Times New Roman" w:hAnsi="Cambria Math" w:cs="Cambria Math"/>
                          <w:i/>
                          <w:iCs/>
                          <w:sz w:val="24"/>
                          <w:szCs w:val="24"/>
                          <w:lang w:val="en-US" w:eastAsia="ru-RU"/>
                        </w:rPr>
                      </m:ctrlPr>
                    </m:sSubPr>
                    <m:e>
                      <m:r>
                        <w:rPr>
                          <w:rFonts w:ascii="Cambria Math" w:eastAsia="Times New Roman" w:hAnsi="Cambria Math" w:cs="Cambria Math"/>
                          <w:sz w:val="24"/>
                          <w:szCs w:val="24"/>
                          <w:lang w:val="en-US" w:eastAsia="ru-RU"/>
                        </w:rPr>
                        <m:t>y</m:t>
                      </m:r>
                    </m:e>
                    <m:sub>
                      <m:r>
                        <w:rPr>
                          <w:rFonts w:ascii="Cambria Math" w:eastAsia="Times New Roman" w:hAnsi="Cambria Math" w:cs="Cambria Math"/>
                          <w:sz w:val="24"/>
                          <w:szCs w:val="24"/>
                          <w:lang w:val="en-US" w:eastAsia="ru-RU"/>
                        </w:rPr>
                        <m:t>k</m:t>
                      </m:r>
                    </m:sub>
                  </m:sSub>
                  <m:r>
                    <w:rPr>
                      <w:rFonts w:ascii="Cambria Math" w:eastAsia="Times New Roman" w:hAnsi="Cambria Math" w:cs="Cambria Math"/>
                      <w:sz w:val="24"/>
                      <w:szCs w:val="24"/>
                      <w:lang w:val="en-US" w:eastAsia="ru-RU"/>
                    </w:rPr>
                    <m:t>)</m:t>
                  </m:r>
                </m:e>
                <m:sup>
                  <m:r>
                    <w:rPr>
                      <w:rFonts w:ascii="Cambria Math" w:eastAsia="Times New Roman" w:hAnsi="Cambria Math" w:cs="Cambria Math"/>
                      <w:sz w:val="24"/>
                      <w:szCs w:val="24"/>
                      <w:lang w:val="en-US" w:eastAsia="ru-RU"/>
                    </w:rPr>
                    <m:t>2</m:t>
                  </m:r>
                </m:sup>
              </m:sSup>
            </m:e>
          </m:nary>
        </m:oMath>
      </m:oMathPara>
    </w:p>
    <w:p w:rsidR="001728D8" w:rsidRDefault="001728D8" w:rsidP="001728D8">
      <w:pPr>
        <w:spacing w:after="120" w:line="240" w:lineRule="auto"/>
        <w:rPr>
          <w:rFonts w:ascii="TimesNewRomanPS" w:eastAsia="Times New Roman" w:hAnsi="TimesNewRomanPS" w:cs="Times New Roman"/>
          <w:iCs/>
          <w:sz w:val="24"/>
          <w:szCs w:val="24"/>
          <w:lang w:val="en-US" w:eastAsia="ru-RU"/>
        </w:rPr>
      </w:pPr>
      <w:r w:rsidRPr="001728D8">
        <w:rPr>
          <w:rFonts w:ascii="TimesNewRomanPS" w:eastAsia="Times New Roman" w:hAnsi="TimesNewRomanPS" w:cs="Times New Roman"/>
          <w:iCs/>
          <w:sz w:val="24"/>
          <w:szCs w:val="24"/>
          <w:lang w:val="en-US" w:eastAsia="ru-RU"/>
        </w:rPr>
        <w:t>To solve the minimization problem, use the methods</w:t>
      </w:r>
      <w:r w:rsidR="004A3798">
        <w:rPr>
          <w:rFonts w:ascii="TimesNewRomanPS" w:eastAsia="Times New Roman" w:hAnsi="TimesNewRomanPS" w:cs="Times New Roman"/>
          <w:iCs/>
          <w:sz w:val="24"/>
          <w:szCs w:val="24"/>
          <w:lang w:val="en-US" w:eastAsia="ru-RU"/>
        </w:rPr>
        <w:t xml:space="preserve"> of Gradient Descent, Conjugate </w:t>
      </w:r>
      <w:r w:rsidRPr="001728D8">
        <w:rPr>
          <w:rFonts w:ascii="TimesNewRomanPS" w:eastAsia="Times New Roman" w:hAnsi="TimesNewRomanPS" w:cs="Times New Roman"/>
          <w:iCs/>
          <w:sz w:val="24"/>
          <w:szCs w:val="24"/>
          <w:lang w:val="en-US" w:eastAsia="ru-RU"/>
        </w:rPr>
        <w:t xml:space="preserve">Gradient Descent, Newton’s method and </w:t>
      </w:r>
      <w:proofErr w:type="spellStart"/>
      <w:r w:rsidRPr="001728D8">
        <w:rPr>
          <w:rFonts w:ascii="TimesNewRomanPS" w:eastAsia="Times New Roman" w:hAnsi="TimesNewRomanPS" w:cs="Times New Roman"/>
          <w:iCs/>
          <w:sz w:val="24"/>
          <w:szCs w:val="24"/>
          <w:lang w:val="en-US" w:eastAsia="ru-RU"/>
        </w:rPr>
        <w:t>Levenberg</w:t>
      </w:r>
      <w:proofErr w:type="spellEnd"/>
      <w:r w:rsidRPr="001728D8">
        <w:rPr>
          <w:rFonts w:ascii="TimesNewRomanPS" w:eastAsia="Times New Roman" w:hAnsi="TimesNewRomanPS" w:cs="Times New Roman"/>
          <w:iCs/>
          <w:sz w:val="24"/>
          <w:szCs w:val="24"/>
          <w:lang w:val="en-US" w:eastAsia="ru-RU"/>
        </w:rPr>
        <w:t>-Marquardt algorithm. If</w:t>
      </w:r>
      <w:r w:rsidR="004A3798">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necessary, set the initial approximations and other parameters of the methods.</w:t>
      </w:r>
      <w:r w:rsidR="004A3798">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Visualize the data and the approximants obtained in a plot separately for each type</w:t>
      </w:r>
      <w:r w:rsidR="004A3798">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of approximant so that one can compare the results for the numerical methods used.</w:t>
      </w:r>
      <w:r w:rsidR="004A3798">
        <w:rPr>
          <w:rFonts w:ascii="TimesNewRomanPS" w:eastAsia="Times New Roman" w:hAnsi="TimesNewRomanPS" w:cs="Times New Roman"/>
          <w:iCs/>
          <w:sz w:val="24"/>
          <w:szCs w:val="24"/>
          <w:lang w:val="en-US" w:eastAsia="ru-RU"/>
        </w:rPr>
        <w:t xml:space="preserve"> </w:t>
      </w:r>
      <w:r w:rsidRPr="001728D8">
        <w:rPr>
          <w:rFonts w:ascii="TimesNewRomanPS" w:eastAsia="Times New Roman" w:hAnsi="TimesNewRomanPS" w:cs="Times New Roman"/>
          <w:iCs/>
          <w:sz w:val="24"/>
          <w:szCs w:val="24"/>
          <w:lang w:val="en-US" w:eastAsia="ru-RU"/>
        </w:rPr>
        <w:t>Analyze the results obtained (in terms of number of i</w:t>
      </w:r>
      <w:r w:rsidR="00C51E4C">
        <w:rPr>
          <w:rFonts w:ascii="TimesNewRomanPS" w:eastAsia="Times New Roman" w:hAnsi="TimesNewRomanPS" w:cs="Times New Roman"/>
          <w:iCs/>
          <w:sz w:val="24"/>
          <w:szCs w:val="24"/>
          <w:lang w:val="en-US" w:eastAsia="ru-RU"/>
        </w:rPr>
        <w:t xml:space="preserve">terations, precision, number of </w:t>
      </w:r>
      <w:r w:rsidRPr="001728D8">
        <w:rPr>
          <w:rFonts w:ascii="TimesNewRomanPS" w:eastAsia="Times New Roman" w:hAnsi="TimesNewRomanPS" w:cs="Times New Roman"/>
          <w:iCs/>
          <w:sz w:val="24"/>
          <w:szCs w:val="24"/>
          <w:lang w:val="en-US" w:eastAsia="ru-RU"/>
        </w:rPr>
        <w:t>function evaluations, etc.) and compare them with</w:t>
      </w:r>
      <w:r w:rsidR="00BB6867">
        <w:rPr>
          <w:rFonts w:ascii="TimesNewRomanPS" w:eastAsia="Times New Roman" w:hAnsi="TimesNewRomanPS" w:cs="Times New Roman"/>
          <w:iCs/>
          <w:sz w:val="24"/>
          <w:szCs w:val="24"/>
          <w:lang w:val="en-US" w:eastAsia="ru-RU"/>
        </w:rPr>
        <w:t xml:space="preserve"> those from Task 2 for the same </w:t>
      </w:r>
      <w:r w:rsidRPr="001728D8">
        <w:rPr>
          <w:rFonts w:ascii="TimesNewRomanPS" w:eastAsia="Times New Roman" w:hAnsi="TimesNewRomanPS" w:cs="Times New Roman"/>
          <w:iCs/>
          <w:sz w:val="24"/>
          <w:szCs w:val="24"/>
          <w:lang w:val="en-US" w:eastAsia="ru-RU"/>
        </w:rPr>
        <w:t>dataset.</w:t>
      </w:r>
    </w:p>
    <w:p w:rsidR="00136D59" w:rsidRPr="00136D59" w:rsidRDefault="00A8739F" w:rsidP="00136D59">
      <w:pPr>
        <w:spacing w:after="120" w:line="240" w:lineRule="auto"/>
        <w:rPr>
          <w:sz w:val="24"/>
          <w:szCs w:val="24"/>
          <w:lang w:val="en-US"/>
        </w:rPr>
      </w:pPr>
      <w:r w:rsidRPr="000D2AF5">
        <w:rPr>
          <w:b/>
          <w:sz w:val="24"/>
          <w:szCs w:val="24"/>
          <w:lang w:val="en-US"/>
        </w:rPr>
        <w:t>Brief theoretical part</w:t>
      </w:r>
    </w:p>
    <w:p w:rsidR="00136D59" w:rsidRDefault="00136D59" w:rsidP="00136D59">
      <w:pPr>
        <w:spacing w:after="120" w:line="240" w:lineRule="auto"/>
        <w:rPr>
          <w:sz w:val="24"/>
          <w:szCs w:val="24"/>
          <w:lang w:val="en-US"/>
        </w:rPr>
      </w:pPr>
      <w:r w:rsidRPr="00136D59">
        <w:rPr>
          <w:sz w:val="24"/>
          <w:szCs w:val="24"/>
          <w:lang w:val="en-US"/>
        </w:rPr>
        <w:t>In this task, we are presented with the challenge of approximating a dataset using two different types of functions: linear and rational. The dataset is not perfect; it comes with noise, which makes it more realistic but also more challenging. Our objective is to determine the best-fitting parameters (</w:t>
      </w:r>
      <w:proofErr w:type="gramStart"/>
      <w:r w:rsidRPr="00136D59">
        <w:rPr>
          <w:sz w:val="24"/>
          <w:szCs w:val="24"/>
          <w:lang w:val="en-US"/>
        </w:rPr>
        <w:t>a</w:t>
      </w:r>
      <w:proofErr w:type="gramEnd"/>
      <w:r w:rsidRPr="00136D59">
        <w:rPr>
          <w:sz w:val="24"/>
          <w:szCs w:val="24"/>
          <w:lang w:val="en-US"/>
        </w:rPr>
        <w:t xml:space="preserve"> and b) for these approximating functions while minimizing the squared differences between our approximations and the actual noisy data points.</w:t>
      </w:r>
    </w:p>
    <w:p w:rsidR="00136D59" w:rsidRPr="00136D59" w:rsidRDefault="00136D59" w:rsidP="00136D59">
      <w:pPr>
        <w:spacing w:after="120" w:line="240" w:lineRule="auto"/>
        <w:rPr>
          <w:sz w:val="24"/>
          <w:szCs w:val="24"/>
          <w:lang w:val="en-US"/>
        </w:rPr>
      </w:pPr>
      <w:r w:rsidRPr="00136D59">
        <w:rPr>
          <w:sz w:val="24"/>
          <w:szCs w:val="24"/>
          <w:lang w:val="en-US"/>
        </w:rPr>
        <w:t xml:space="preserve">The process begins by generating random values for </w:t>
      </w:r>
      <w:r w:rsidRPr="00136D59">
        <w:rPr>
          <w:rFonts w:ascii="Cambria Math" w:hAnsi="Cambria Math" w:cs="Cambria Math"/>
          <w:sz w:val="24"/>
          <w:szCs w:val="24"/>
          <w:lang w:val="en-US"/>
        </w:rPr>
        <w:t>𝛼</w:t>
      </w:r>
      <w:r w:rsidRPr="00136D59">
        <w:rPr>
          <w:sz w:val="24"/>
          <w:szCs w:val="24"/>
          <w:lang w:val="en-US"/>
        </w:rPr>
        <w:t xml:space="preserve"> and </w:t>
      </w:r>
      <w:r w:rsidRPr="00136D59">
        <w:rPr>
          <w:rFonts w:ascii="Cambria Math" w:hAnsi="Cambria Math" w:cs="Cambria Math"/>
          <w:sz w:val="24"/>
          <w:szCs w:val="24"/>
          <w:lang w:val="en-US"/>
        </w:rPr>
        <w:t>𝛽</w:t>
      </w:r>
      <w:r w:rsidRPr="00136D59">
        <w:rPr>
          <w:sz w:val="24"/>
          <w:szCs w:val="24"/>
          <w:lang w:val="en-US"/>
        </w:rPr>
        <w:t>, both falling within the range (0,1). Then, we create a dataset consisting of pairs {</w:t>
      </w:r>
      <w:proofErr w:type="spellStart"/>
      <w:r w:rsidRPr="00136D59">
        <w:rPr>
          <w:sz w:val="24"/>
          <w:szCs w:val="24"/>
          <w:lang w:val="en-US"/>
        </w:rPr>
        <w:t>x_k</w:t>
      </w:r>
      <w:proofErr w:type="spellEnd"/>
      <w:r w:rsidRPr="00136D59">
        <w:rPr>
          <w:sz w:val="24"/>
          <w:szCs w:val="24"/>
          <w:lang w:val="en-US"/>
        </w:rPr>
        <w:t xml:space="preserve">, </w:t>
      </w:r>
      <w:proofErr w:type="spellStart"/>
      <w:r w:rsidRPr="00136D59">
        <w:rPr>
          <w:sz w:val="24"/>
          <w:szCs w:val="24"/>
          <w:lang w:val="en-US"/>
        </w:rPr>
        <w:t>y_k</w:t>
      </w:r>
      <w:proofErr w:type="spellEnd"/>
      <w:r w:rsidRPr="00136D59">
        <w:rPr>
          <w:sz w:val="24"/>
          <w:szCs w:val="24"/>
          <w:lang w:val="en-US"/>
        </w:rPr>
        <w:t xml:space="preserve">}, where k ranges from 0 to 100. The </w:t>
      </w:r>
      <w:proofErr w:type="spellStart"/>
      <w:r w:rsidRPr="00136D59">
        <w:rPr>
          <w:sz w:val="24"/>
          <w:szCs w:val="24"/>
          <w:lang w:val="en-US"/>
        </w:rPr>
        <w:t>x_k</w:t>
      </w:r>
      <w:proofErr w:type="spellEnd"/>
      <w:r w:rsidRPr="00136D59">
        <w:rPr>
          <w:sz w:val="24"/>
          <w:szCs w:val="24"/>
          <w:lang w:val="en-US"/>
        </w:rPr>
        <w:t xml:space="preserve"> values are calculated as </w:t>
      </w:r>
      <w:proofErr w:type="spellStart"/>
      <w:r w:rsidRPr="00136D59">
        <w:rPr>
          <w:sz w:val="24"/>
          <w:szCs w:val="24"/>
          <w:lang w:val="en-US"/>
        </w:rPr>
        <w:t>x_k</w:t>
      </w:r>
      <w:proofErr w:type="spellEnd"/>
      <w:r w:rsidRPr="00136D59">
        <w:rPr>
          <w:sz w:val="24"/>
          <w:szCs w:val="24"/>
          <w:lang w:val="en-US"/>
        </w:rPr>
        <w:t xml:space="preserve"> = k / 100, and the corresponding </w:t>
      </w:r>
      <w:proofErr w:type="spellStart"/>
      <w:r w:rsidRPr="00136D59">
        <w:rPr>
          <w:sz w:val="24"/>
          <w:szCs w:val="24"/>
          <w:lang w:val="en-US"/>
        </w:rPr>
        <w:t>y_k</w:t>
      </w:r>
      <w:proofErr w:type="spellEnd"/>
      <w:r w:rsidRPr="00136D59">
        <w:rPr>
          <w:sz w:val="24"/>
          <w:szCs w:val="24"/>
          <w:lang w:val="en-US"/>
        </w:rPr>
        <w:t xml:space="preserve"> values are determined using the equation </w:t>
      </w:r>
      <w:proofErr w:type="spellStart"/>
      <w:r w:rsidRPr="00136D59">
        <w:rPr>
          <w:sz w:val="24"/>
          <w:szCs w:val="24"/>
          <w:lang w:val="en-US"/>
        </w:rPr>
        <w:t>y_k</w:t>
      </w:r>
      <w:proofErr w:type="spellEnd"/>
      <w:r w:rsidRPr="00136D59">
        <w:rPr>
          <w:sz w:val="24"/>
          <w:szCs w:val="24"/>
          <w:lang w:val="en-US"/>
        </w:rPr>
        <w:t xml:space="preserve"> = </w:t>
      </w:r>
      <w:r w:rsidRPr="00136D59">
        <w:rPr>
          <w:rFonts w:ascii="Cambria Math" w:hAnsi="Cambria Math" w:cs="Cambria Math"/>
          <w:sz w:val="24"/>
          <w:szCs w:val="24"/>
          <w:lang w:val="en-US"/>
        </w:rPr>
        <w:t>𝛼</w:t>
      </w:r>
      <w:r w:rsidRPr="00136D59">
        <w:rPr>
          <w:sz w:val="24"/>
          <w:szCs w:val="24"/>
          <w:lang w:val="en-US"/>
        </w:rPr>
        <w:t xml:space="preserve"> * </w:t>
      </w:r>
      <w:proofErr w:type="spellStart"/>
      <w:r w:rsidRPr="00136D59">
        <w:rPr>
          <w:sz w:val="24"/>
          <w:szCs w:val="24"/>
          <w:lang w:val="en-US"/>
        </w:rPr>
        <w:t>x_k</w:t>
      </w:r>
      <w:proofErr w:type="spellEnd"/>
      <w:r w:rsidRPr="00136D59">
        <w:rPr>
          <w:sz w:val="24"/>
          <w:szCs w:val="24"/>
          <w:lang w:val="en-US"/>
        </w:rPr>
        <w:t xml:space="preserve"> + </w:t>
      </w:r>
      <w:r w:rsidRPr="00136D59">
        <w:rPr>
          <w:rFonts w:ascii="Cambria Math" w:hAnsi="Cambria Math" w:cs="Cambria Math"/>
          <w:sz w:val="24"/>
          <w:szCs w:val="24"/>
          <w:lang w:val="en-US"/>
        </w:rPr>
        <w:t>𝛽</w:t>
      </w:r>
      <w:r w:rsidRPr="00136D59">
        <w:rPr>
          <w:sz w:val="24"/>
          <w:szCs w:val="24"/>
          <w:lang w:val="en-US"/>
        </w:rPr>
        <w:t xml:space="preserve"> + </w:t>
      </w:r>
      <w:r w:rsidRPr="00136D59">
        <w:rPr>
          <w:rFonts w:ascii="Cambria Math" w:hAnsi="Cambria Math" w:cs="Cambria Math"/>
          <w:sz w:val="24"/>
          <w:szCs w:val="24"/>
          <w:lang w:val="en-US"/>
        </w:rPr>
        <w:t>𝛿</w:t>
      </w:r>
      <w:r>
        <w:rPr>
          <w:sz w:val="24"/>
          <w:szCs w:val="24"/>
          <w:lang w:val="en-US"/>
        </w:rPr>
        <w:t>_k.</w:t>
      </w:r>
    </w:p>
    <w:p w:rsidR="00F2049C" w:rsidRPr="00F2049C" w:rsidRDefault="00136D59" w:rsidP="00136D59">
      <w:pPr>
        <w:spacing w:after="120" w:line="240" w:lineRule="auto"/>
        <w:rPr>
          <w:sz w:val="24"/>
          <w:szCs w:val="24"/>
          <w:lang w:val="en-US"/>
        </w:rPr>
      </w:pPr>
      <w:r w:rsidRPr="00136D59">
        <w:rPr>
          <w:sz w:val="24"/>
          <w:szCs w:val="24"/>
          <w:lang w:val="en-US"/>
        </w:rPr>
        <w:t xml:space="preserve">Here, </w:t>
      </w:r>
      <w:r w:rsidRPr="00136D59">
        <w:rPr>
          <w:rFonts w:ascii="Cambria Math" w:hAnsi="Cambria Math" w:cs="Cambria Math"/>
          <w:sz w:val="24"/>
          <w:szCs w:val="24"/>
          <w:lang w:val="en-US"/>
        </w:rPr>
        <w:t>𝛿</w:t>
      </w:r>
      <w:r w:rsidRPr="00136D59">
        <w:rPr>
          <w:sz w:val="24"/>
          <w:szCs w:val="24"/>
          <w:lang w:val="en-US"/>
        </w:rPr>
        <w:t>_k represents random noise, drawn from a standard normal distribution (</w:t>
      </w:r>
      <w:r w:rsidRPr="00136D59">
        <w:rPr>
          <w:rFonts w:ascii="Cambria Math" w:hAnsi="Cambria Math" w:cs="Cambria Math"/>
          <w:sz w:val="24"/>
          <w:szCs w:val="24"/>
          <w:lang w:val="en-US"/>
        </w:rPr>
        <w:t>𝛿</w:t>
      </w:r>
      <w:r w:rsidRPr="00136D59">
        <w:rPr>
          <w:sz w:val="24"/>
          <w:szCs w:val="24"/>
          <w:lang w:val="en-US"/>
        </w:rPr>
        <w:t xml:space="preserve">_k ~ </w:t>
      </w:r>
      <w:r w:rsidRPr="00136D59">
        <w:rPr>
          <w:rFonts w:ascii="Cambria Math" w:hAnsi="Cambria Math" w:cs="Cambria Math"/>
          <w:sz w:val="24"/>
          <w:szCs w:val="24"/>
          <w:lang w:val="en-US"/>
        </w:rPr>
        <w:t>𝑁</w:t>
      </w:r>
      <w:r w:rsidRPr="00136D59">
        <w:rPr>
          <w:sz w:val="24"/>
          <w:szCs w:val="24"/>
          <w:lang w:val="en-US"/>
        </w:rPr>
        <w:t xml:space="preserve"> (0,1)). This noise mimics the inherent uncertainty and imperfection that real-world data often possesses.</w:t>
      </w:r>
      <w:r>
        <w:rPr>
          <w:sz w:val="24"/>
          <w:szCs w:val="24"/>
          <w:lang w:val="en-US"/>
        </w:rPr>
        <w:t xml:space="preserve"> </w:t>
      </w:r>
      <w:r w:rsidR="00F2049C" w:rsidRPr="00F2049C">
        <w:rPr>
          <w:sz w:val="24"/>
          <w:szCs w:val="24"/>
          <w:lang w:val="en-US"/>
        </w:rPr>
        <w:t>Dichotomy: Also known as the bisection method, dichotomy repeatedly bisects the interval, narrowing down the search space until the desired precision is achieved. It's efficient for unimodal functions (those with a single peak or valley).</w:t>
      </w:r>
    </w:p>
    <w:p w:rsidR="00136D59" w:rsidRPr="00136D59" w:rsidRDefault="00136D59" w:rsidP="00136D59">
      <w:pPr>
        <w:spacing w:after="120" w:line="240" w:lineRule="auto"/>
        <w:rPr>
          <w:sz w:val="24"/>
          <w:szCs w:val="24"/>
          <w:lang w:val="en-US"/>
        </w:rPr>
      </w:pPr>
      <w:r w:rsidRPr="00136D59">
        <w:rPr>
          <w:sz w:val="24"/>
          <w:szCs w:val="24"/>
          <w:lang w:val="en-US"/>
        </w:rPr>
        <w:t>We aim to approximate this noisy dataset using two types of functions: a linear approximant (</w:t>
      </w:r>
      <w:proofErr w:type="gramStart"/>
      <w:r w:rsidRPr="00136D59">
        <w:rPr>
          <w:rFonts w:ascii="Cambria Math" w:hAnsi="Cambria Math" w:cs="Cambria Math"/>
          <w:sz w:val="24"/>
          <w:szCs w:val="24"/>
          <w:lang w:val="en-US"/>
        </w:rPr>
        <w:t>𝐹</w:t>
      </w:r>
      <w:r w:rsidRPr="00136D59">
        <w:rPr>
          <w:sz w:val="24"/>
          <w:szCs w:val="24"/>
          <w:lang w:val="en-US"/>
        </w:rPr>
        <w:t>(</w:t>
      </w:r>
      <w:proofErr w:type="gramEnd"/>
      <w:r w:rsidRPr="00136D59">
        <w:rPr>
          <w:rFonts w:ascii="Cambria Math" w:hAnsi="Cambria Math" w:cs="Cambria Math"/>
          <w:sz w:val="24"/>
          <w:szCs w:val="24"/>
          <w:lang w:val="en-US"/>
        </w:rPr>
        <w:t>𝑥</w:t>
      </w:r>
      <w:r w:rsidRPr="00136D59">
        <w:rPr>
          <w:sz w:val="24"/>
          <w:szCs w:val="24"/>
          <w:lang w:val="en-US"/>
        </w:rPr>
        <w:t xml:space="preserve">, </w:t>
      </w:r>
      <w:r w:rsidRPr="00136D59">
        <w:rPr>
          <w:rFonts w:ascii="Cambria Math" w:hAnsi="Cambria Math" w:cs="Cambria Math"/>
          <w:sz w:val="24"/>
          <w:szCs w:val="24"/>
          <w:lang w:val="en-US"/>
        </w:rPr>
        <w:t>𝑎</w:t>
      </w:r>
      <w:r w:rsidRPr="00136D59">
        <w:rPr>
          <w:sz w:val="24"/>
          <w:szCs w:val="24"/>
          <w:lang w:val="en-US"/>
        </w:rPr>
        <w:t xml:space="preserve">, </w:t>
      </w:r>
      <w:r w:rsidRPr="00136D59">
        <w:rPr>
          <w:rFonts w:ascii="Cambria Math" w:hAnsi="Cambria Math" w:cs="Cambria Math"/>
          <w:sz w:val="24"/>
          <w:szCs w:val="24"/>
          <w:lang w:val="en-US"/>
        </w:rPr>
        <w:t>𝑏</w:t>
      </w:r>
      <w:r w:rsidRPr="00136D59">
        <w:rPr>
          <w:sz w:val="24"/>
          <w:szCs w:val="24"/>
          <w:lang w:val="en-US"/>
        </w:rPr>
        <w:t xml:space="preserve">) = </w:t>
      </w:r>
      <w:r w:rsidRPr="00136D59">
        <w:rPr>
          <w:rFonts w:ascii="Cambria Math" w:hAnsi="Cambria Math" w:cs="Cambria Math"/>
          <w:sz w:val="24"/>
          <w:szCs w:val="24"/>
          <w:lang w:val="en-US"/>
        </w:rPr>
        <w:t>𝑎𝑥</w:t>
      </w:r>
      <w:r w:rsidRPr="00136D59">
        <w:rPr>
          <w:sz w:val="24"/>
          <w:szCs w:val="24"/>
          <w:lang w:val="en-US"/>
        </w:rPr>
        <w:t xml:space="preserve"> + </w:t>
      </w:r>
      <w:r w:rsidRPr="00136D59">
        <w:rPr>
          <w:rFonts w:ascii="Cambria Math" w:hAnsi="Cambria Math" w:cs="Cambria Math"/>
          <w:sz w:val="24"/>
          <w:szCs w:val="24"/>
          <w:lang w:val="en-US"/>
        </w:rPr>
        <w:t>𝑏</w:t>
      </w:r>
      <w:r w:rsidRPr="00136D59">
        <w:rPr>
          <w:sz w:val="24"/>
          <w:szCs w:val="24"/>
          <w:lang w:val="en-US"/>
        </w:rPr>
        <w:t>) and a rational approximant (</w:t>
      </w:r>
      <w:r w:rsidRPr="00136D59">
        <w:rPr>
          <w:rFonts w:ascii="Cambria Math" w:hAnsi="Cambria Math" w:cs="Cambria Math"/>
          <w:sz w:val="24"/>
          <w:szCs w:val="24"/>
          <w:lang w:val="en-US"/>
        </w:rPr>
        <w:t>𝐹</w:t>
      </w:r>
      <w:r w:rsidRPr="00136D59">
        <w:rPr>
          <w:sz w:val="24"/>
          <w:szCs w:val="24"/>
          <w:lang w:val="en-US"/>
        </w:rPr>
        <w:t>(</w:t>
      </w:r>
      <w:r w:rsidRPr="00136D59">
        <w:rPr>
          <w:rFonts w:ascii="Cambria Math" w:hAnsi="Cambria Math" w:cs="Cambria Math"/>
          <w:sz w:val="24"/>
          <w:szCs w:val="24"/>
          <w:lang w:val="en-US"/>
        </w:rPr>
        <w:t>𝑥</w:t>
      </w:r>
      <w:r w:rsidRPr="00136D59">
        <w:rPr>
          <w:sz w:val="24"/>
          <w:szCs w:val="24"/>
          <w:lang w:val="en-US"/>
        </w:rPr>
        <w:t xml:space="preserve">, </w:t>
      </w:r>
      <w:r w:rsidRPr="00136D59">
        <w:rPr>
          <w:rFonts w:ascii="Cambria Math" w:hAnsi="Cambria Math" w:cs="Cambria Math"/>
          <w:sz w:val="24"/>
          <w:szCs w:val="24"/>
          <w:lang w:val="en-US"/>
        </w:rPr>
        <w:t>𝑎</w:t>
      </w:r>
      <w:r w:rsidRPr="00136D59">
        <w:rPr>
          <w:sz w:val="24"/>
          <w:szCs w:val="24"/>
          <w:lang w:val="en-US"/>
        </w:rPr>
        <w:t xml:space="preserve">, </w:t>
      </w:r>
      <w:r w:rsidRPr="00136D59">
        <w:rPr>
          <w:rFonts w:ascii="Cambria Math" w:hAnsi="Cambria Math" w:cs="Cambria Math"/>
          <w:sz w:val="24"/>
          <w:szCs w:val="24"/>
          <w:lang w:val="en-US"/>
        </w:rPr>
        <w:t>𝑏</w:t>
      </w:r>
      <w:r w:rsidRPr="00136D59">
        <w:rPr>
          <w:sz w:val="24"/>
          <w:szCs w:val="24"/>
          <w:lang w:val="en-US"/>
        </w:rPr>
        <w:t>) = a / (1 + b * x)). These approximations are not exact but serve as our best guesses for the underlying patterns in the data.</w:t>
      </w:r>
    </w:p>
    <w:p w:rsidR="00136D59" w:rsidRPr="00136D59" w:rsidRDefault="00136D59" w:rsidP="00136D59">
      <w:pPr>
        <w:spacing w:after="120" w:line="240" w:lineRule="auto"/>
        <w:rPr>
          <w:sz w:val="24"/>
          <w:szCs w:val="24"/>
          <w:lang w:val="en-US"/>
        </w:rPr>
      </w:pPr>
    </w:p>
    <w:p w:rsidR="00136D59" w:rsidRDefault="00136D59" w:rsidP="00136D59">
      <w:pPr>
        <w:spacing w:after="120" w:line="240" w:lineRule="auto"/>
        <w:rPr>
          <w:sz w:val="24"/>
          <w:szCs w:val="24"/>
          <w:lang w:val="en-US"/>
        </w:rPr>
      </w:pPr>
      <w:r w:rsidRPr="00136D59">
        <w:rPr>
          <w:sz w:val="24"/>
          <w:szCs w:val="24"/>
          <w:lang w:val="en-US"/>
        </w:rPr>
        <w:lastRenderedPageBreak/>
        <w:t>To achieve this, we formulate an optimization problem where we want to find the values of the parameters 'a' and 'b' that minimize the squared differences between our approximating functions and the noisy data points. We express this minimization problem as an objective function D</w:t>
      </w:r>
      <w:r w:rsidR="00937FF5">
        <w:rPr>
          <w:sz w:val="24"/>
          <w:szCs w:val="24"/>
          <w:lang w:val="en-US"/>
        </w:rPr>
        <w:t xml:space="preserve"> </w:t>
      </w:r>
      <w:r w:rsidRPr="00136D59">
        <w:rPr>
          <w:sz w:val="24"/>
          <w:szCs w:val="24"/>
          <w:lang w:val="en-US"/>
        </w:rPr>
        <w:t>(a, b), defined as the sum of squared errors for all data points.</w:t>
      </w:r>
      <w:r>
        <w:rPr>
          <w:sz w:val="24"/>
          <w:szCs w:val="24"/>
          <w:lang w:val="en-US"/>
        </w:rPr>
        <w:t xml:space="preserve"> </w:t>
      </w:r>
    </w:p>
    <w:p w:rsidR="00136D59" w:rsidRPr="00136D59" w:rsidRDefault="00136D59" w:rsidP="00136D59">
      <w:pPr>
        <w:spacing w:after="120" w:line="240" w:lineRule="auto"/>
        <w:rPr>
          <w:sz w:val="24"/>
          <w:szCs w:val="24"/>
          <w:lang w:val="en-US"/>
        </w:rPr>
      </w:pPr>
      <w:r w:rsidRPr="00136D59">
        <w:rPr>
          <w:sz w:val="24"/>
          <w:szCs w:val="24"/>
          <w:lang w:val="en-US"/>
        </w:rPr>
        <w:t xml:space="preserve">To tackle this optimization problem, we employ four </w:t>
      </w:r>
      <w:r>
        <w:rPr>
          <w:sz w:val="24"/>
          <w:szCs w:val="24"/>
          <w:lang w:val="en-US"/>
        </w:rPr>
        <w:t>numerical minimization methods:</w:t>
      </w:r>
    </w:p>
    <w:p w:rsidR="00136D59" w:rsidRPr="00136D59" w:rsidRDefault="00136D59" w:rsidP="00136D59">
      <w:pPr>
        <w:pStyle w:val="a6"/>
        <w:numPr>
          <w:ilvl w:val="0"/>
          <w:numId w:val="4"/>
        </w:numPr>
        <w:spacing w:after="120" w:line="240" w:lineRule="auto"/>
        <w:rPr>
          <w:sz w:val="24"/>
          <w:szCs w:val="24"/>
          <w:lang w:val="en-US"/>
        </w:rPr>
      </w:pPr>
      <w:r w:rsidRPr="00136D59">
        <w:rPr>
          <w:sz w:val="24"/>
          <w:szCs w:val="24"/>
          <w:lang w:val="en-US"/>
        </w:rPr>
        <w:t>Gradient Descent</w:t>
      </w:r>
    </w:p>
    <w:p w:rsidR="00136D59" w:rsidRPr="00136D59" w:rsidRDefault="00136D59" w:rsidP="00136D59">
      <w:pPr>
        <w:pStyle w:val="a6"/>
        <w:numPr>
          <w:ilvl w:val="0"/>
          <w:numId w:val="4"/>
        </w:numPr>
        <w:spacing w:after="120" w:line="240" w:lineRule="auto"/>
        <w:rPr>
          <w:sz w:val="24"/>
          <w:szCs w:val="24"/>
          <w:lang w:val="en-US"/>
        </w:rPr>
      </w:pPr>
      <w:r w:rsidRPr="00136D59">
        <w:rPr>
          <w:sz w:val="24"/>
          <w:szCs w:val="24"/>
          <w:lang w:val="en-US"/>
        </w:rPr>
        <w:t>Conjugate Gradient Descent</w:t>
      </w:r>
    </w:p>
    <w:p w:rsidR="00136D59" w:rsidRPr="00136D59" w:rsidRDefault="00136D59" w:rsidP="00136D59">
      <w:pPr>
        <w:pStyle w:val="a6"/>
        <w:numPr>
          <w:ilvl w:val="0"/>
          <w:numId w:val="4"/>
        </w:numPr>
        <w:spacing w:after="120" w:line="240" w:lineRule="auto"/>
        <w:rPr>
          <w:sz w:val="24"/>
          <w:szCs w:val="24"/>
          <w:lang w:val="en-US"/>
        </w:rPr>
      </w:pPr>
      <w:r w:rsidRPr="00136D59">
        <w:rPr>
          <w:sz w:val="24"/>
          <w:szCs w:val="24"/>
          <w:lang w:val="en-US"/>
        </w:rPr>
        <w:t>Newton's Method</w:t>
      </w:r>
    </w:p>
    <w:p w:rsidR="00136D59" w:rsidRPr="00136D59" w:rsidRDefault="00136D59" w:rsidP="00136D59">
      <w:pPr>
        <w:pStyle w:val="a6"/>
        <w:numPr>
          <w:ilvl w:val="0"/>
          <w:numId w:val="4"/>
        </w:numPr>
        <w:spacing w:after="120" w:line="240" w:lineRule="auto"/>
        <w:rPr>
          <w:sz w:val="24"/>
          <w:szCs w:val="24"/>
          <w:lang w:val="en-US"/>
        </w:rPr>
      </w:pPr>
      <w:proofErr w:type="spellStart"/>
      <w:r w:rsidRPr="00136D59">
        <w:rPr>
          <w:sz w:val="24"/>
          <w:szCs w:val="24"/>
          <w:lang w:val="en-US"/>
        </w:rPr>
        <w:t>Levenberg</w:t>
      </w:r>
      <w:proofErr w:type="spellEnd"/>
      <w:r w:rsidRPr="00136D59">
        <w:rPr>
          <w:sz w:val="24"/>
          <w:szCs w:val="24"/>
          <w:lang w:val="en-US"/>
        </w:rPr>
        <w:t>-Marquardt Algorithm</w:t>
      </w:r>
    </w:p>
    <w:p w:rsidR="00136D59" w:rsidRDefault="00136D59" w:rsidP="00136D59">
      <w:pPr>
        <w:spacing w:after="120" w:line="240" w:lineRule="auto"/>
        <w:rPr>
          <w:sz w:val="24"/>
          <w:szCs w:val="24"/>
          <w:lang w:val="en-US"/>
        </w:rPr>
      </w:pPr>
      <w:r w:rsidRPr="00136D59">
        <w:rPr>
          <w:sz w:val="24"/>
          <w:szCs w:val="24"/>
          <w:lang w:val="en-US"/>
        </w:rPr>
        <w:t>These methods iteratively adjust the parameters 'a' and 'b' to minimize the objective function D</w:t>
      </w:r>
      <w:r w:rsidR="009C4AD5">
        <w:rPr>
          <w:sz w:val="24"/>
          <w:szCs w:val="24"/>
          <w:lang w:val="en-US"/>
        </w:rPr>
        <w:t xml:space="preserve"> </w:t>
      </w:r>
      <w:r w:rsidRPr="00136D59">
        <w:rPr>
          <w:sz w:val="24"/>
          <w:szCs w:val="24"/>
          <w:lang w:val="en-US"/>
        </w:rPr>
        <w:t>(a, b) while considering the noise in the data.</w:t>
      </w:r>
      <w:r w:rsidR="009C4AD5">
        <w:rPr>
          <w:sz w:val="24"/>
          <w:szCs w:val="24"/>
          <w:lang w:val="en-US"/>
        </w:rPr>
        <w:t xml:space="preserve"> </w:t>
      </w:r>
    </w:p>
    <w:p w:rsidR="009C4AD5" w:rsidRPr="006B126D" w:rsidRDefault="009C4AD5" w:rsidP="00136D59">
      <w:pPr>
        <w:spacing w:after="120" w:line="240" w:lineRule="auto"/>
        <w:rPr>
          <w:sz w:val="24"/>
          <w:szCs w:val="24"/>
          <w:lang w:val="en-US"/>
        </w:rPr>
      </w:pPr>
      <w:r w:rsidRPr="009C4AD5">
        <w:rPr>
          <w:sz w:val="24"/>
          <w:szCs w:val="24"/>
          <w:lang w:val="en-US"/>
        </w:rPr>
        <w:t>In addition to these evaluations, we will also compare the results of this task with those obtained in a previous task (Task 2) that used different optimization methods and approximating functions on the same dataset. This comparative analysis will shed light on the relative strengths and weaknesses of the various optimization approaches when dealing with noisy data.</w:t>
      </w:r>
    </w:p>
    <w:p w:rsidR="00DE5B43" w:rsidRDefault="00A8739F" w:rsidP="00136D59">
      <w:pPr>
        <w:spacing w:after="120" w:line="240" w:lineRule="auto"/>
        <w:rPr>
          <w:b/>
          <w:sz w:val="24"/>
          <w:szCs w:val="24"/>
          <w:lang w:val="en-US"/>
        </w:rPr>
      </w:pPr>
      <w:r w:rsidRPr="000D2AF5">
        <w:rPr>
          <w:b/>
          <w:sz w:val="24"/>
          <w:szCs w:val="24"/>
          <w:lang w:val="en-US"/>
        </w:rPr>
        <w:t>Results</w:t>
      </w:r>
    </w:p>
    <w:p w:rsidR="00136D59" w:rsidRPr="00136D59" w:rsidRDefault="00500302" w:rsidP="006B126D">
      <w:pPr>
        <w:spacing w:after="120" w:line="240" w:lineRule="auto"/>
        <w:rPr>
          <w:sz w:val="24"/>
          <w:szCs w:val="24"/>
          <w:lang w:val="en-US"/>
        </w:rPr>
      </w:pPr>
      <w:r>
        <w:rPr>
          <w:sz w:val="24"/>
          <w:szCs w:val="24"/>
          <w:lang w:val="en-US"/>
        </w:rPr>
        <w:t xml:space="preserve">I. </w:t>
      </w:r>
      <w:r w:rsidR="00F71491">
        <w:rPr>
          <w:sz w:val="24"/>
          <w:szCs w:val="24"/>
          <w:lang w:val="en-US"/>
        </w:rPr>
        <w:t>First, we generated random numbers and noisy data.</w:t>
      </w:r>
    </w:p>
    <w:p w:rsidR="00136D59" w:rsidRPr="00F71491" w:rsidRDefault="00136D59" w:rsidP="00136D59">
      <w:pPr>
        <w:spacing w:after="120" w:line="240" w:lineRule="auto"/>
        <w:jc w:val="center"/>
        <w:rPr>
          <w:noProof/>
          <w:lang w:val="en-US" w:eastAsia="ru-RU"/>
        </w:rPr>
      </w:pPr>
    </w:p>
    <w:p w:rsidR="00224F15" w:rsidRDefault="00136D59" w:rsidP="00136D59">
      <w:pPr>
        <w:spacing w:after="120" w:line="240" w:lineRule="auto"/>
        <w:jc w:val="center"/>
        <w:rPr>
          <w:sz w:val="24"/>
          <w:szCs w:val="24"/>
          <w:lang w:val="en-US"/>
        </w:rPr>
      </w:pPr>
      <w:r>
        <w:rPr>
          <w:noProof/>
          <w:lang w:eastAsia="ru-RU"/>
        </w:rPr>
        <w:drawing>
          <wp:inline distT="0" distB="0" distL="0" distR="0" wp14:anchorId="1C0DB94F" wp14:editId="78BB84CE">
            <wp:extent cx="4617720" cy="340123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153" t="53602" r="8797" b="14476"/>
                    <a:stretch/>
                  </pic:blipFill>
                  <pic:spPr bwMode="auto">
                    <a:xfrm>
                      <a:off x="0" y="0"/>
                      <a:ext cx="4642281" cy="3419326"/>
                    </a:xfrm>
                    <a:prstGeom prst="rect">
                      <a:avLst/>
                    </a:prstGeom>
                    <a:ln>
                      <a:noFill/>
                    </a:ln>
                    <a:extLst>
                      <a:ext uri="{53640926-AAD7-44D8-BBD7-CCE9431645EC}">
                        <a14:shadowObscured xmlns:a14="http://schemas.microsoft.com/office/drawing/2010/main"/>
                      </a:ext>
                    </a:extLst>
                  </pic:spPr>
                </pic:pic>
              </a:graphicData>
            </a:graphic>
          </wp:inline>
        </w:drawing>
      </w:r>
    </w:p>
    <w:p w:rsidR="00224F15" w:rsidRPr="004E6091" w:rsidRDefault="00224F15" w:rsidP="00224F15">
      <w:pPr>
        <w:spacing w:after="120" w:line="240" w:lineRule="auto"/>
        <w:jc w:val="center"/>
        <w:rPr>
          <w:rFonts w:cs="Times New Roman"/>
          <w:sz w:val="24"/>
          <w:szCs w:val="24"/>
          <w:lang w:val="en-US"/>
        </w:rPr>
      </w:pPr>
      <w:r>
        <w:rPr>
          <w:sz w:val="24"/>
          <w:szCs w:val="24"/>
          <w:lang w:val="en-US"/>
        </w:rPr>
        <w:t xml:space="preserve">Picture 1 – </w:t>
      </w:r>
      <w:r w:rsidR="00136D59">
        <w:rPr>
          <w:sz w:val="24"/>
          <w:szCs w:val="24"/>
          <w:lang w:val="en-US"/>
        </w:rPr>
        <w:t xml:space="preserve">Generating random numbers </w:t>
      </w:r>
      <w:r w:rsidR="00F71491">
        <w:rPr>
          <w:sz w:val="24"/>
          <w:szCs w:val="24"/>
          <w:lang w:val="en-US"/>
        </w:rPr>
        <w:t xml:space="preserve">and noisy </w:t>
      </w:r>
      <w:r w:rsidR="00F71491" w:rsidRPr="004E6091">
        <w:rPr>
          <w:rFonts w:cs="Times New Roman"/>
          <w:sz w:val="24"/>
          <w:szCs w:val="24"/>
          <w:lang w:val="en-US"/>
        </w:rPr>
        <w:t>data</w:t>
      </w:r>
      <w:r w:rsidR="004E6091" w:rsidRPr="004E6091">
        <w:rPr>
          <w:rFonts w:cs="Times New Roman"/>
          <w:sz w:val="24"/>
          <w:szCs w:val="24"/>
          <w:lang w:val="en-US"/>
        </w:rPr>
        <w:t xml:space="preserve"> </w:t>
      </w:r>
      <w:r w:rsidR="004E6091" w:rsidRPr="004E6091">
        <w:rPr>
          <w:rFonts w:cs="Times New Roman"/>
          <w:iCs/>
          <w:sz w:val="24"/>
          <w:szCs w:val="24"/>
          <w:lang w:val="en-US"/>
        </w:rPr>
        <w:t xml:space="preserve">where x </w:t>
      </w:r>
      <w:r w:rsidR="004E6091" w:rsidRPr="004E6091">
        <w:rPr>
          <w:rFonts w:ascii="Cambria Math" w:hAnsi="Cambria Math" w:cs="Cambria Math"/>
          <w:iCs/>
          <w:sz w:val="24"/>
          <w:szCs w:val="24"/>
          <w:lang w:val="en-US"/>
        </w:rPr>
        <w:t>∈</w:t>
      </w:r>
      <w:r w:rsidR="004E6091" w:rsidRPr="004E6091">
        <w:rPr>
          <w:rFonts w:cs="Times New Roman"/>
          <w:iCs/>
          <w:sz w:val="24"/>
          <w:szCs w:val="24"/>
          <w:lang w:val="en-US"/>
        </w:rPr>
        <w:t xml:space="preserve"> [0,1</w:t>
      </w:r>
      <w:r w:rsidR="004E6091" w:rsidRPr="004E6091">
        <w:rPr>
          <w:rFonts w:cs="Times New Roman"/>
          <w:iCs/>
          <w:sz w:val="24"/>
          <w:szCs w:val="24"/>
          <w:lang w:val="en-US"/>
        </w:rPr>
        <w:t>]</w:t>
      </w:r>
    </w:p>
    <w:p w:rsidR="00C92BD3" w:rsidRDefault="00C92BD3" w:rsidP="00C50D17">
      <w:pPr>
        <w:spacing w:after="120" w:line="240" w:lineRule="auto"/>
        <w:rPr>
          <w:sz w:val="24"/>
          <w:szCs w:val="24"/>
          <w:lang w:val="en-US"/>
        </w:rPr>
      </w:pPr>
      <w:r w:rsidRPr="00C92BD3">
        <w:rPr>
          <w:sz w:val="24"/>
          <w:szCs w:val="24"/>
          <w:lang w:val="en-US"/>
        </w:rPr>
        <w:t xml:space="preserve">In our quest to approximate a noisy dataset using both linear and rational functions, we applied four different numerical minimization methods: Gradient Descent, Conjugate Gradient Descent, Newton's Method, and the </w:t>
      </w:r>
      <w:proofErr w:type="spellStart"/>
      <w:r w:rsidRPr="00C92BD3">
        <w:rPr>
          <w:sz w:val="24"/>
          <w:szCs w:val="24"/>
          <w:lang w:val="en-US"/>
        </w:rPr>
        <w:t>Levenberg</w:t>
      </w:r>
      <w:proofErr w:type="spellEnd"/>
      <w:r w:rsidRPr="00C92BD3">
        <w:rPr>
          <w:sz w:val="24"/>
          <w:szCs w:val="24"/>
          <w:lang w:val="en-US"/>
        </w:rPr>
        <w:t>-Marquardt Algorithm. Each of these methods aimed to find the best-fitting parameters 'a' and 'b' that minimize the squared differences between our approximating functions and the noisy data points.</w:t>
      </w:r>
    </w:p>
    <w:p w:rsidR="00C92BD3" w:rsidRPr="00C92BD3" w:rsidRDefault="00C92BD3" w:rsidP="00C92BD3">
      <w:pPr>
        <w:spacing w:after="120" w:line="240" w:lineRule="auto"/>
        <w:rPr>
          <w:sz w:val="24"/>
          <w:szCs w:val="24"/>
          <w:lang w:val="en-US"/>
        </w:rPr>
      </w:pPr>
      <w:r>
        <w:rPr>
          <w:sz w:val="24"/>
          <w:szCs w:val="24"/>
          <w:lang w:val="en-US"/>
        </w:rPr>
        <w:t>Gradient Descent</w:t>
      </w:r>
      <w:r w:rsidR="004324DE">
        <w:rPr>
          <w:sz w:val="24"/>
          <w:szCs w:val="24"/>
          <w:lang w:val="en-US"/>
        </w:rPr>
        <w:t xml:space="preserve"> method</w:t>
      </w:r>
      <w:r>
        <w:rPr>
          <w:sz w:val="24"/>
          <w:szCs w:val="24"/>
          <w:lang w:val="en-US"/>
        </w:rPr>
        <w:t>:</w:t>
      </w:r>
    </w:p>
    <w:p w:rsidR="00C92BD3" w:rsidRPr="004324DE" w:rsidRDefault="004324DE" w:rsidP="00C92BD3">
      <w:pPr>
        <w:spacing w:after="120" w:line="240" w:lineRule="auto"/>
        <w:rPr>
          <w:noProof/>
          <w:lang w:val="en-US" w:eastAsia="ru-RU"/>
        </w:rPr>
      </w:pPr>
      <w:r>
        <w:rPr>
          <w:sz w:val="24"/>
          <w:szCs w:val="24"/>
          <w:lang w:val="en-US"/>
        </w:rPr>
        <w:t xml:space="preserve">Gradient Descent exhibited a gradual decrease in the number of iterations as it progressed. While it achieved a reasonable approximation, the precision improved relatively slowly. The number of </w:t>
      </w:r>
      <w:r>
        <w:rPr>
          <w:sz w:val="24"/>
          <w:szCs w:val="24"/>
          <w:lang w:val="en-US"/>
        </w:rPr>
        <w:lastRenderedPageBreak/>
        <w:t>function evaluations increased with the number of iterations. Overall, Gradient Descent proved effective in minimizing the objective function, but it might demand a substantial number of iterations to reach a high level of precision.</w:t>
      </w:r>
    </w:p>
    <w:p w:rsidR="00C92BD3" w:rsidRDefault="00C92BD3" w:rsidP="00C92BD3">
      <w:pPr>
        <w:spacing w:after="120" w:line="240" w:lineRule="auto"/>
        <w:jc w:val="center"/>
        <w:rPr>
          <w:sz w:val="24"/>
          <w:szCs w:val="24"/>
        </w:rPr>
      </w:pPr>
      <w:r>
        <w:rPr>
          <w:noProof/>
          <w:lang w:eastAsia="ru-RU"/>
        </w:rPr>
        <w:drawing>
          <wp:inline distT="0" distB="0" distL="0" distR="0" wp14:anchorId="060E4EF5" wp14:editId="0CE727D0">
            <wp:extent cx="4465320" cy="3672743"/>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92" t="31026" r="9566" b="6317"/>
                    <a:stretch/>
                  </pic:blipFill>
                  <pic:spPr bwMode="auto">
                    <a:xfrm>
                      <a:off x="0" y="0"/>
                      <a:ext cx="4476754" cy="3682147"/>
                    </a:xfrm>
                    <a:prstGeom prst="rect">
                      <a:avLst/>
                    </a:prstGeom>
                    <a:ln>
                      <a:noFill/>
                    </a:ln>
                    <a:extLst>
                      <a:ext uri="{53640926-AAD7-44D8-BBD7-CCE9431645EC}">
                        <a14:shadowObscured xmlns:a14="http://schemas.microsoft.com/office/drawing/2010/main"/>
                      </a:ext>
                    </a:extLst>
                  </pic:spPr>
                </pic:pic>
              </a:graphicData>
            </a:graphic>
          </wp:inline>
        </w:drawing>
      </w:r>
    </w:p>
    <w:p w:rsidR="00224F15" w:rsidRDefault="002F4477" w:rsidP="002F4477">
      <w:pPr>
        <w:spacing w:after="120" w:line="240" w:lineRule="auto"/>
        <w:jc w:val="center"/>
        <w:rPr>
          <w:sz w:val="24"/>
          <w:szCs w:val="24"/>
          <w:lang w:val="en-US"/>
        </w:rPr>
      </w:pPr>
      <w:r>
        <w:rPr>
          <w:sz w:val="24"/>
          <w:szCs w:val="24"/>
          <w:lang w:val="en-US"/>
        </w:rPr>
        <w:t>Picture 2 – Gradient Descent Method</w:t>
      </w:r>
    </w:p>
    <w:p w:rsidR="002F4477" w:rsidRDefault="00E972F3" w:rsidP="00E972F3">
      <w:pPr>
        <w:spacing w:after="120" w:line="240" w:lineRule="auto"/>
        <w:rPr>
          <w:noProof/>
          <w:sz w:val="24"/>
          <w:szCs w:val="24"/>
          <w:lang w:val="en-US" w:eastAsia="ru-RU"/>
        </w:rPr>
      </w:pPr>
      <w:r>
        <w:rPr>
          <w:noProof/>
          <w:sz w:val="24"/>
          <w:szCs w:val="24"/>
          <w:lang w:val="en-US" w:eastAsia="ru-RU"/>
        </w:rPr>
        <w:t>Conjugate Gradient Descent:</w:t>
      </w:r>
    </w:p>
    <w:p w:rsidR="00E972F3" w:rsidRDefault="00E972F3" w:rsidP="00E972F3">
      <w:pPr>
        <w:spacing w:after="120" w:line="240" w:lineRule="auto"/>
        <w:rPr>
          <w:noProof/>
          <w:sz w:val="24"/>
          <w:szCs w:val="24"/>
          <w:lang w:val="en-US" w:eastAsia="ru-RU"/>
        </w:rPr>
      </w:pPr>
      <w:r>
        <w:rPr>
          <w:noProof/>
          <w:sz w:val="24"/>
          <w:szCs w:val="24"/>
          <w:lang w:val="en-US" w:eastAsia="ru-RU"/>
        </w:rPr>
        <w:t>Conjugate Gradient Descent demonstrated quicker convergence compared to standard Gradient Descent. It achieved a good approximation with fewer iterations and had a number of function evaluations that were comparable to Gradient Descent. Overall,  this method outperformered the Gradient Descent method in both convergence speed and precision.</w:t>
      </w:r>
    </w:p>
    <w:p w:rsidR="002F4477" w:rsidRDefault="002F4477" w:rsidP="002F4477">
      <w:pPr>
        <w:spacing w:after="120" w:line="240" w:lineRule="auto"/>
        <w:jc w:val="center"/>
        <w:rPr>
          <w:sz w:val="24"/>
          <w:szCs w:val="24"/>
          <w:lang w:val="en-US"/>
        </w:rPr>
      </w:pPr>
      <w:r>
        <w:rPr>
          <w:noProof/>
          <w:lang w:eastAsia="ru-RU"/>
        </w:rPr>
        <w:drawing>
          <wp:inline distT="0" distB="0" distL="0" distR="0" wp14:anchorId="58FF5464" wp14:editId="2672BF08">
            <wp:extent cx="3863340" cy="31837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748" t="29336" r="9311" b="7887"/>
                    <a:stretch/>
                  </pic:blipFill>
                  <pic:spPr bwMode="auto">
                    <a:xfrm>
                      <a:off x="0" y="0"/>
                      <a:ext cx="3868221" cy="3187758"/>
                    </a:xfrm>
                    <a:prstGeom prst="rect">
                      <a:avLst/>
                    </a:prstGeom>
                    <a:ln>
                      <a:noFill/>
                    </a:ln>
                    <a:extLst>
                      <a:ext uri="{53640926-AAD7-44D8-BBD7-CCE9431645EC}">
                        <a14:shadowObscured xmlns:a14="http://schemas.microsoft.com/office/drawing/2010/main"/>
                      </a:ext>
                    </a:extLst>
                  </pic:spPr>
                </pic:pic>
              </a:graphicData>
            </a:graphic>
          </wp:inline>
        </w:drawing>
      </w:r>
    </w:p>
    <w:p w:rsidR="002F4477" w:rsidRDefault="002F4477" w:rsidP="00E972F3">
      <w:pPr>
        <w:spacing w:after="120" w:line="240" w:lineRule="auto"/>
        <w:jc w:val="center"/>
        <w:rPr>
          <w:sz w:val="24"/>
          <w:szCs w:val="24"/>
          <w:lang w:val="en-US"/>
        </w:rPr>
      </w:pPr>
      <w:r>
        <w:rPr>
          <w:sz w:val="24"/>
          <w:szCs w:val="24"/>
          <w:lang w:val="en-US"/>
        </w:rPr>
        <w:t>Picture 3 – Conjugate Gradient Descent Method</w:t>
      </w:r>
    </w:p>
    <w:p w:rsidR="00E972F3" w:rsidRDefault="00E972F3" w:rsidP="00E972F3">
      <w:pPr>
        <w:spacing w:after="120" w:line="240" w:lineRule="auto"/>
        <w:rPr>
          <w:sz w:val="24"/>
          <w:szCs w:val="24"/>
          <w:lang w:val="en-US"/>
        </w:rPr>
      </w:pPr>
      <w:r>
        <w:rPr>
          <w:sz w:val="24"/>
          <w:szCs w:val="24"/>
          <w:lang w:val="en-US"/>
        </w:rPr>
        <w:lastRenderedPageBreak/>
        <w:t>Newton’s Method:</w:t>
      </w:r>
    </w:p>
    <w:p w:rsidR="00E972F3" w:rsidRDefault="00E972F3" w:rsidP="00E972F3">
      <w:pPr>
        <w:spacing w:after="120" w:line="240" w:lineRule="auto"/>
        <w:rPr>
          <w:sz w:val="24"/>
          <w:szCs w:val="24"/>
          <w:lang w:val="en-US"/>
        </w:rPr>
      </w:pPr>
      <w:r>
        <w:rPr>
          <w:sz w:val="24"/>
          <w:szCs w:val="24"/>
          <w:lang w:val="en-US"/>
        </w:rPr>
        <w:t>Newton’s Method showcased rapid convergence, making it the fastest among the methods. It achieved a high level of precision relatively quickly and generally required fewer function evaluations compared to Gradient Descent. Newton’s Method excelled in terms of both convergence speed and precision, although it could be sensitive to the choice of initial conditions.</w:t>
      </w:r>
    </w:p>
    <w:p w:rsidR="002F4477" w:rsidRPr="00E972F3" w:rsidRDefault="002F4477" w:rsidP="002F4477">
      <w:pPr>
        <w:spacing w:after="120" w:line="240" w:lineRule="auto"/>
        <w:jc w:val="center"/>
        <w:rPr>
          <w:noProof/>
          <w:lang w:val="en-US" w:eastAsia="ru-RU"/>
        </w:rPr>
      </w:pPr>
    </w:p>
    <w:p w:rsidR="002F4477" w:rsidRDefault="002F4477" w:rsidP="002F4477">
      <w:pPr>
        <w:spacing w:after="120" w:line="240" w:lineRule="auto"/>
        <w:jc w:val="center"/>
        <w:rPr>
          <w:sz w:val="24"/>
          <w:szCs w:val="24"/>
          <w:lang w:val="en-US"/>
        </w:rPr>
      </w:pPr>
      <w:r>
        <w:rPr>
          <w:noProof/>
          <w:lang w:eastAsia="ru-RU"/>
        </w:rPr>
        <w:drawing>
          <wp:inline distT="0" distB="0" distL="0" distR="0" wp14:anchorId="3CC84AE3" wp14:editId="4861A53C">
            <wp:extent cx="3634740" cy="2972841"/>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92" t="29577" r="8797" b="7525"/>
                    <a:stretch/>
                  </pic:blipFill>
                  <pic:spPr bwMode="auto">
                    <a:xfrm>
                      <a:off x="0" y="0"/>
                      <a:ext cx="3634794" cy="2972885"/>
                    </a:xfrm>
                    <a:prstGeom prst="rect">
                      <a:avLst/>
                    </a:prstGeom>
                    <a:ln>
                      <a:noFill/>
                    </a:ln>
                    <a:extLst>
                      <a:ext uri="{53640926-AAD7-44D8-BBD7-CCE9431645EC}">
                        <a14:shadowObscured xmlns:a14="http://schemas.microsoft.com/office/drawing/2010/main"/>
                      </a:ext>
                    </a:extLst>
                  </pic:spPr>
                </pic:pic>
              </a:graphicData>
            </a:graphic>
          </wp:inline>
        </w:drawing>
      </w:r>
    </w:p>
    <w:p w:rsidR="002F4477" w:rsidRDefault="002F4477" w:rsidP="00E972F3">
      <w:pPr>
        <w:spacing w:after="120" w:line="240" w:lineRule="auto"/>
        <w:jc w:val="center"/>
        <w:rPr>
          <w:sz w:val="24"/>
          <w:szCs w:val="24"/>
          <w:lang w:val="en-US"/>
        </w:rPr>
      </w:pPr>
      <w:r>
        <w:rPr>
          <w:sz w:val="24"/>
          <w:szCs w:val="24"/>
          <w:lang w:val="en-US"/>
        </w:rPr>
        <w:t>Picture 4 - Newton’s method</w:t>
      </w:r>
    </w:p>
    <w:p w:rsidR="00E972F3" w:rsidRDefault="00E972F3" w:rsidP="00E972F3">
      <w:pPr>
        <w:spacing w:after="120" w:line="240" w:lineRule="auto"/>
        <w:rPr>
          <w:sz w:val="24"/>
          <w:szCs w:val="24"/>
          <w:lang w:val="en-US"/>
        </w:rPr>
      </w:pPr>
      <w:proofErr w:type="spellStart"/>
      <w:r>
        <w:rPr>
          <w:sz w:val="24"/>
          <w:szCs w:val="24"/>
          <w:lang w:val="en-US"/>
        </w:rPr>
        <w:t>Levenberg</w:t>
      </w:r>
      <w:proofErr w:type="spellEnd"/>
      <w:r>
        <w:rPr>
          <w:sz w:val="24"/>
          <w:szCs w:val="24"/>
          <w:lang w:val="en-US"/>
        </w:rPr>
        <w:t xml:space="preserve"> – Marquardt method:</w:t>
      </w:r>
    </w:p>
    <w:p w:rsidR="00E972F3" w:rsidRPr="00E972F3" w:rsidRDefault="00E972F3" w:rsidP="00E972F3">
      <w:pPr>
        <w:spacing w:after="120" w:line="240" w:lineRule="auto"/>
        <w:rPr>
          <w:sz w:val="24"/>
          <w:szCs w:val="24"/>
          <w:lang w:val="en-US"/>
        </w:rPr>
      </w:pPr>
      <w:r>
        <w:rPr>
          <w:sz w:val="24"/>
          <w:szCs w:val="24"/>
          <w:lang w:val="en-US"/>
        </w:rPr>
        <w:t xml:space="preserve">The </w:t>
      </w:r>
      <w:proofErr w:type="spellStart"/>
      <w:r>
        <w:rPr>
          <w:sz w:val="24"/>
          <w:szCs w:val="24"/>
          <w:lang w:val="en-US"/>
        </w:rPr>
        <w:t>Levenberg</w:t>
      </w:r>
      <w:proofErr w:type="spellEnd"/>
      <w:r>
        <w:rPr>
          <w:sz w:val="24"/>
          <w:szCs w:val="24"/>
          <w:lang w:val="en-US"/>
        </w:rPr>
        <w:t xml:space="preserve">- Marquardt Algorithm achieved reasonably quick convergence, although it wasn’t rapid as Newton’s Method. It delivered a good level of precision and had a number of function evaluations similar to Newton’s Method. Generally, the </w:t>
      </w:r>
      <w:proofErr w:type="spellStart"/>
      <w:r>
        <w:rPr>
          <w:sz w:val="24"/>
          <w:szCs w:val="24"/>
          <w:lang w:val="en-US"/>
        </w:rPr>
        <w:t>Levenberg</w:t>
      </w:r>
      <w:proofErr w:type="spellEnd"/>
      <w:r>
        <w:rPr>
          <w:sz w:val="24"/>
          <w:szCs w:val="24"/>
          <w:lang w:val="en-US"/>
        </w:rPr>
        <w:t>- Marquardt Algorithm demonstrated robust convergence and precision, positioning it as a reliable choice for this task.</w:t>
      </w:r>
    </w:p>
    <w:p w:rsidR="002F4477" w:rsidRDefault="002F4477" w:rsidP="002F4477">
      <w:pPr>
        <w:spacing w:after="120" w:line="240" w:lineRule="auto"/>
        <w:jc w:val="center"/>
        <w:rPr>
          <w:sz w:val="24"/>
          <w:szCs w:val="24"/>
          <w:lang w:val="en-US"/>
        </w:rPr>
      </w:pPr>
      <w:r>
        <w:rPr>
          <w:noProof/>
          <w:lang w:eastAsia="ru-RU"/>
        </w:rPr>
        <w:drawing>
          <wp:inline distT="0" distB="0" distL="0" distR="0" wp14:anchorId="495886DB" wp14:editId="692D3AD9">
            <wp:extent cx="3939540" cy="3287093"/>
            <wp:effectExtent l="0" t="0" r="381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620" t="28490" r="9054" b="7647"/>
                    <a:stretch/>
                  </pic:blipFill>
                  <pic:spPr bwMode="auto">
                    <a:xfrm>
                      <a:off x="0" y="0"/>
                      <a:ext cx="3963596" cy="3307165"/>
                    </a:xfrm>
                    <a:prstGeom prst="rect">
                      <a:avLst/>
                    </a:prstGeom>
                    <a:ln>
                      <a:noFill/>
                    </a:ln>
                    <a:extLst>
                      <a:ext uri="{53640926-AAD7-44D8-BBD7-CCE9431645EC}">
                        <a14:shadowObscured xmlns:a14="http://schemas.microsoft.com/office/drawing/2010/main"/>
                      </a:ext>
                    </a:extLst>
                  </pic:spPr>
                </pic:pic>
              </a:graphicData>
            </a:graphic>
          </wp:inline>
        </w:drawing>
      </w:r>
    </w:p>
    <w:p w:rsidR="002F4477" w:rsidRDefault="002F4477" w:rsidP="002F4477">
      <w:pPr>
        <w:spacing w:after="120" w:line="240" w:lineRule="auto"/>
        <w:jc w:val="center"/>
        <w:rPr>
          <w:sz w:val="24"/>
          <w:szCs w:val="24"/>
          <w:lang w:val="en-US"/>
        </w:rPr>
      </w:pPr>
      <w:r>
        <w:rPr>
          <w:sz w:val="24"/>
          <w:szCs w:val="24"/>
          <w:lang w:val="en-US"/>
        </w:rPr>
        <w:t xml:space="preserve">Picture 5 </w:t>
      </w:r>
      <w:r w:rsidR="007165E1">
        <w:rPr>
          <w:sz w:val="24"/>
          <w:szCs w:val="24"/>
          <w:lang w:val="en-US"/>
        </w:rPr>
        <w:t>–</w:t>
      </w:r>
      <w:r>
        <w:rPr>
          <w:sz w:val="24"/>
          <w:szCs w:val="24"/>
          <w:lang w:val="en-US"/>
        </w:rPr>
        <w:t xml:space="preserve"> </w:t>
      </w:r>
      <w:proofErr w:type="spellStart"/>
      <w:r w:rsidR="007165E1">
        <w:rPr>
          <w:sz w:val="24"/>
          <w:szCs w:val="24"/>
          <w:lang w:val="en-US"/>
        </w:rPr>
        <w:t>Levenberg</w:t>
      </w:r>
      <w:proofErr w:type="spellEnd"/>
      <w:r w:rsidR="007165E1">
        <w:rPr>
          <w:sz w:val="24"/>
          <w:szCs w:val="24"/>
          <w:lang w:val="en-US"/>
        </w:rPr>
        <w:t xml:space="preserve"> – Marquardt method</w:t>
      </w:r>
    </w:p>
    <w:p w:rsidR="00052BE0" w:rsidRPr="00052BE0" w:rsidRDefault="00052BE0" w:rsidP="00052BE0">
      <w:pPr>
        <w:spacing w:after="120" w:line="240" w:lineRule="auto"/>
        <w:rPr>
          <w:sz w:val="24"/>
          <w:szCs w:val="24"/>
          <w:lang w:val="en-US"/>
        </w:rPr>
      </w:pPr>
      <w:r w:rsidRPr="00052BE0">
        <w:rPr>
          <w:sz w:val="24"/>
          <w:szCs w:val="24"/>
          <w:lang w:val="en-US"/>
        </w:rPr>
        <w:lastRenderedPageBreak/>
        <w:t xml:space="preserve">In summary, each optimization method had its strengths and weaknesses when approximating noisy data. The choice of method should consider factors such as desired precision, computational resources, and sensitivity to initial conditions. Overall, Newton's Method and the </w:t>
      </w:r>
      <w:proofErr w:type="spellStart"/>
      <w:r w:rsidRPr="00052BE0">
        <w:rPr>
          <w:sz w:val="24"/>
          <w:szCs w:val="24"/>
          <w:lang w:val="en-US"/>
        </w:rPr>
        <w:t>Levenberg</w:t>
      </w:r>
      <w:proofErr w:type="spellEnd"/>
      <w:r w:rsidRPr="00052BE0">
        <w:rPr>
          <w:sz w:val="24"/>
          <w:szCs w:val="24"/>
          <w:lang w:val="en-US"/>
        </w:rPr>
        <w:t>-Marquardt Algorithm stood out as powerful techniques for achieving rapid convergence and high precision in this specific task.</w:t>
      </w:r>
    </w:p>
    <w:p w:rsidR="007165E1" w:rsidRPr="00052BE0" w:rsidRDefault="007A53BA" w:rsidP="00052BE0">
      <w:pPr>
        <w:spacing w:after="120" w:line="240" w:lineRule="auto"/>
        <w:rPr>
          <w:noProof/>
          <w:lang w:val="en-US" w:eastAsia="ru-RU"/>
        </w:rPr>
      </w:pPr>
      <w:r>
        <w:rPr>
          <w:sz w:val="24"/>
          <w:szCs w:val="24"/>
          <w:lang w:val="en-US"/>
        </w:rPr>
        <w:t>To visualize and compare the performance of various optimization methods in approximating noisy data using the linear and rational functions, we created plots showcasing the results.</w:t>
      </w:r>
    </w:p>
    <w:p w:rsidR="007165E1" w:rsidRDefault="007165E1" w:rsidP="002F4477">
      <w:pPr>
        <w:spacing w:after="120" w:line="240" w:lineRule="auto"/>
        <w:jc w:val="center"/>
        <w:rPr>
          <w:sz w:val="24"/>
          <w:szCs w:val="24"/>
          <w:lang w:val="en-US"/>
        </w:rPr>
      </w:pPr>
      <w:r>
        <w:rPr>
          <w:noProof/>
          <w:lang w:eastAsia="ru-RU"/>
        </w:rPr>
        <w:drawing>
          <wp:inline distT="0" distB="0" distL="0" distR="0" wp14:anchorId="547FE1F9" wp14:editId="7CB3378C">
            <wp:extent cx="4800600" cy="34442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390" t="38873" r="8798" b="6560"/>
                    <a:stretch/>
                  </pic:blipFill>
                  <pic:spPr bwMode="auto">
                    <a:xfrm>
                      <a:off x="0" y="0"/>
                      <a:ext cx="4800600" cy="3444240"/>
                    </a:xfrm>
                    <a:prstGeom prst="rect">
                      <a:avLst/>
                    </a:prstGeom>
                    <a:ln>
                      <a:noFill/>
                    </a:ln>
                    <a:extLst>
                      <a:ext uri="{53640926-AAD7-44D8-BBD7-CCE9431645EC}">
                        <a14:shadowObscured xmlns:a14="http://schemas.microsoft.com/office/drawing/2010/main"/>
                      </a:ext>
                    </a:extLst>
                  </pic:spPr>
                </pic:pic>
              </a:graphicData>
            </a:graphic>
          </wp:inline>
        </w:drawing>
      </w:r>
    </w:p>
    <w:p w:rsidR="007165E1" w:rsidRDefault="007165E1" w:rsidP="002F4477">
      <w:pPr>
        <w:spacing w:after="120" w:line="240" w:lineRule="auto"/>
        <w:jc w:val="center"/>
        <w:rPr>
          <w:sz w:val="24"/>
          <w:szCs w:val="24"/>
          <w:lang w:val="en-US"/>
        </w:rPr>
      </w:pPr>
      <w:r>
        <w:rPr>
          <w:sz w:val="24"/>
          <w:szCs w:val="24"/>
          <w:lang w:val="en-US"/>
        </w:rPr>
        <w:t>Picture 6 – Plotting all the linear results</w:t>
      </w:r>
    </w:p>
    <w:p w:rsidR="007165E1" w:rsidRDefault="007165E1" w:rsidP="002F4477">
      <w:pPr>
        <w:spacing w:after="120" w:line="240" w:lineRule="auto"/>
        <w:jc w:val="center"/>
        <w:rPr>
          <w:noProof/>
          <w:lang w:eastAsia="ru-RU"/>
        </w:rPr>
      </w:pPr>
    </w:p>
    <w:p w:rsidR="007165E1" w:rsidRDefault="007165E1" w:rsidP="002F4477">
      <w:pPr>
        <w:spacing w:after="120" w:line="240" w:lineRule="auto"/>
        <w:jc w:val="center"/>
        <w:rPr>
          <w:sz w:val="24"/>
          <w:szCs w:val="24"/>
          <w:lang w:val="en-US"/>
        </w:rPr>
      </w:pPr>
      <w:r>
        <w:rPr>
          <w:noProof/>
          <w:lang w:eastAsia="ru-RU"/>
        </w:rPr>
        <w:drawing>
          <wp:inline distT="0" distB="0" distL="0" distR="0" wp14:anchorId="0783C9BC" wp14:editId="54383C89">
            <wp:extent cx="4747260" cy="34747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775" t="35372" r="9311" b="9578"/>
                    <a:stretch/>
                  </pic:blipFill>
                  <pic:spPr bwMode="auto">
                    <a:xfrm>
                      <a:off x="0" y="0"/>
                      <a:ext cx="4747260" cy="3474720"/>
                    </a:xfrm>
                    <a:prstGeom prst="rect">
                      <a:avLst/>
                    </a:prstGeom>
                    <a:ln>
                      <a:noFill/>
                    </a:ln>
                    <a:extLst>
                      <a:ext uri="{53640926-AAD7-44D8-BBD7-CCE9431645EC}">
                        <a14:shadowObscured xmlns:a14="http://schemas.microsoft.com/office/drawing/2010/main"/>
                      </a:ext>
                    </a:extLst>
                  </pic:spPr>
                </pic:pic>
              </a:graphicData>
            </a:graphic>
          </wp:inline>
        </w:drawing>
      </w:r>
    </w:p>
    <w:p w:rsidR="000870DB" w:rsidRDefault="007165E1" w:rsidP="00535BBF">
      <w:pPr>
        <w:spacing w:after="120" w:line="240" w:lineRule="auto"/>
        <w:jc w:val="center"/>
        <w:rPr>
          <w:sz w:val="24"/>
          <w:szCs w:val="24"/>
          <w:lang w:val="en-US"/>
        </w:rPr>
      </w:pPr>
      <w:r>
        <w:rPr>
          <w:sz w:val="24"/>
          <w:szCs w:val="24"/>
          <w:lang w:val="en-US"/>
        </w:rPr>
        <w:t>Picture 7 – Plotting all the rational results</w:t>
      </w:r>
      <w:bookmarkStart w:id="0" w:name="_GoBack"/>
      <w:bookmarkEnd w:id="0"/>
    </w:p>
    <w:p w:rsidR="00C04FE3" w:rsidRPr="00C04FE3" w:rsidRDefault="00C04FE3" w:rsidP="00C04FE3">
      <w:pPr>
        <w:spacing w:after="120" w:line="240" w:lineRule="auto"/>
        <w:rPr>
          <w:b/>
          <w:sz w:val="24"/>
          <w:szCs w:val="24"/>
          <w:lang w:val="en-US"/>
        </w:rPr>
      </w:pPr>
      <w:r>
        <w:rPr>
          <w:b/>
          <w:sz w:val="24"/>
          <w:szCs w:val="24"/>
          <w:lang w:val="en-US"/>
        </w:rPr>
        <w:lastRenderedPageBreak/>
        <w:t>Conclusions</w:t>
      </w:r>
    </w:p>
    <w:p w:rsidR="001800F7" w:rsidRPr="001800F7" w:rsidRDefault="001800F7" w:rsidP="001800F7">
      <w:pPr>
        <w:spacing w:after="120" w:line="240" w:lineRule="auto"/>
        <w:rPr>
          <w:sz w:val="24"/>
          <w:szCs w:val="24"/>
          <w:lang w:val="en-US"/>
        </w:rPr>
      </w:pPr>
      <w:r w:rsidRPr="001800F7">
        <w:rPr>
          <w:sz w:val="24"/>
          <w:szCs w:val="24"/>
          <w:lang w:val="en-US"/>
        </w:rPr>
        <w:t>In conclusion, this optimization study explored the application of different optimization techniques to find the best-fit linear model for a dataset represented by (</w:t>
      </w:r>
      <w:proofErr w:type="spellStart"/>
      <w:r w:rsidRPr="001800F7">
        <w:rPr>
          <w:sz w:val="24"/>
          <w:szCs w:val="24"/>
          <w:lang w:val="en-US"/>
        </w:rPr>
        <w:t>xk</w:t>
      </w:r>
      <w:proofErr w:type="spellEnd"/>
      <w:r w:rsidRPr="001800F7">
        <w:rPr>
          <w:sz w:val="24"/>
          <w:szCs w:val="24"/>
          <w:lang w:val="en-US"/>
        </w:rPr>
        <w:t xml:space="preserve">, </w:t>
      </w:r>
      <w:proofErr w:type="spellStart"/>
      <w:r w:rsidRPr="001800F7">
        <w:rPr>
          <w:sz w:val="24"/>
          <w:szCs w:val="24"/>
          <w:lang w:val="en-US"/>
        </w:rPr>
        <w:t>yk</w:t>
      </w:r>
      <w:proofErr w:type="spellEnd"/>
      <w:r w:rsidRPr="001800F7">
        <w:rPr>
          <w:sz w:val="24"/>
          <w:szCs w:val="24"/>
          <w:lang w:val="en-US"/>
        </w:rPr>
        <w:t xml:space="preserve">). The goal was to identify the optimal values of </w:t>
      </w:r>
      <w:proofErr w:type="gramStart"/>
      <w:r w:rsidRPr="001800F7">
        <w:rPr>
          <w:sz w:val="24"/>
          <w:szCs w:val="24"/>
          <w:lang w:val="en-US"/>
        </w:rPr>
        <w:t>a</w:t>
      </w:r>
      <w:proofErr w:type="gramEnd"/>
      <w:r w:rsidRPr="001800F7">
        <w:rPr>
          <w:sz w:val="24"/>
          <w:szCs w:val="24"/>
          <w:lang w:val="en-US"/>
        </w:rPr>
        <w:t xml:space="preserve"> and b that minimize the sum of squared differences between the linear mode</w:t>
      </w:r>
      <w:r w:rsidR="005F3AB4">
        <w:rPr>
          <w:sz w:val="24"/>
          <w:szCs w:val="24"/>
          <w:lang w:val="en-US"/>
        </w:rPr>
        <w:t>l and the observed data points.</w:t>
      </w:r>
    </w:p>
    <w:p w:rsidR="001800F7" w:rsidRPr="001800F7" w:rsidRDefault="001800F7" w:rsidP="001800F7">
      <w:pPr>
        <w:spacing w:after="120" w:line="240" w:lineRule="auto"/>
        <w:rPr>
          <w:sz w:val="24"/>
          <w:szCs w:val="24"/>
          <w:lang w:val="en-US"/>
        </w:rPr>
      </w:pPr>
      <w:r w:rsidRPr="001800F7">
        <w:rPr>
          <w:sz w:val="24"/>
          <w:szCs w:val="24"/>
          <w:lang w:val="en-US"/>
        </w:rPr>
        <w:t xml:space="preserve">Several optimization methods were employed in this analysis, including Exhaustive Search, Gauss (Coordinate Descent), and the </w:t>
      </w:r>
      <w:proofErr w:type="spellStart"/>
      <w:r w:rsidRPr="001800F7">
        <w:rPr>
          <w:sz w:val="24"/>
          <w:szCs w:val="24"/>
          <w:lang w:val="en-US"/>
        </w:rPr>
        <w:t>Nelder</w:t>
      </w:r>
      <w:proofErr w:type="spellEnd"/>
      <w:r w:rsidRPr="001800F7">
        <w:rPr>
          <w:sz w:val="24"/>
          <w:szCs w:val="24"/>
          <w:lang w:val="en-US"/>
        </w:rPr>
        <w:t>-Mead method, each with its own approach to finding the optimal parameter values. These methods aimed to strike a balance between computational efficiency and accuracy in fittin</w:t>
      </w:r>
      <w:r w:rsidR="005F3AB4">
        <w:rPr>
          <w:sz w:val="24"/>
          <w:szCs w:val="24"/>
          <w:lang w:val="en-US"/>
        </w:rPr>
        <w:t>g the linear model to the data.</w:t>
      </w:r>
    </w:p>
    <w:p w:rsidR="001800F7" w:rsidRPr="001800F7" w:rsidRDefault="001800F7" w:rsidP="001800F7">
      <w:pPr>
        <w:spacing w:after="120" w:line="240" w:lineRule="auto"/>
        <w:rPr>
          <w:sz w:val="24"/>
          <w:szCs w:val="24"/>
          <w:lang w:val="en-US"/>
        </w:rPr>
      </w:pPr>
      <w:r w:rsidRPr="001800F7">
        <w:rPr>
          <w:sz w:val="24"/>
          <w:szCs w:val="24"/>
          <w:lang w:val="en-US"/>
        </w:rPr>
        <w:t>Here are the key findin</w:t>
      </w:r>
      <w:r w:rsidR="005F3AB4">
        <w:rPr>
          <w:sz w:val="24"/>
          <w:szCs w:val="24"/>
          <w:lang w:val="en-US"/>
        </w:rPr>
        <w:t>gs from the optimization study:</w:t>
      </w:r>
    </w:p>
    <w:p w:rsidR="001800F7" w:rsidRPr="001800F7" w:rsidRDefault="001800F7" w:rsidP="001800F7">
      <w:pPr>
        <w:spacing w:after="120" w:line="240" w:lineRule="auto"/>
        <w:rPr>
          <w:sz w:val="24"/>
          <w:szCs w:val="24"/>
          <w:lang w:val="en-US"/>
        </w:rPr>
      </w:pPr>
      <w:r w:rsidRPr="001800F7">
        <w:rPr>
          <w:sz w:val="24"/>
          <w:szCs w:val="24"/>
          <w:lang w:val="en-US"/>
        </w:rPr>
        <w:t xml:space="preserve">Exhaustive Search: This method explored a wide range of parameter combinations but proved to be computationally intensive, especially for </w:t>
      </w:r>
      <w:r w:rsidR="005F3AB4">
        <w:rPr>
          <w:sz w:val="24"/>
          <w:szCs w:val="24"/>
          <w:lang w:val="en-US"/>
        </w:rPr>
        <w:t>a high-resolution search space.</w:t>
      </w:r>
    </w:p>
    <w:p w:rsidR="001800F7" w:rsidRPr="001800F7" w:rsidRDefault="001800F7" w:rsidP="001800F7">
      <w:pPr>
        <w:spacing w:after="120" w:line="240" w:lineRule="auto"/>
        <w:rPr>
          <w:sz w:val="24"/>
          <w:szCs w:val="24"/>
          <w:lang w:val="en-US"/>
        </w:rPr>
      </w:pPr>
      <w:r w:rsidRPr="001800F7">
        <w:rPr>
          <w:sz w:val="24"/>
          <w:szCs w:val="24"/>
          <w:lang w:val="en-US"/>
        </w:rPr>
        <w:t>Gauss (Coordinate Descent): Gauss demonstrated an efficient way to update the parameters iteratively while minimizing the objective function. It required fewer iterations</w:t>
      </w:r>
      <w:r w:rsidR="005F3AB4">
        <w:rPr>
          <w:sz w:val="24"/>
          <w:szCs w:val="24"/>
          <w:lang w:val="en-US"/>
        </w:rPr>
        <w:t xml:space="preserve"> compared to Exhaustive Search.</w:t>
      </w:r>
    </w:p>
    <w:p w:rsidR="001800F7" w:rsidRPr="001800F7" w:rsidRDefault="001800F7" w:rsidP="001800F7">
      <w:pPr>
        <w:spacing w:after="120" w:line="240" w:lineRule="auto"/>
        <w:rPr>
          <w:sz w:val="24"/>
          <w:szCs w:val="24"/>
          <w:lang w:val="en-US"/>
        </w:rPr>
      </w:pPr>
      <w:proofErr w:type="spellStart"/>
      <w:r w:rsidRPr="001800F7">
        <w:rPr>
          <w:sz w:val="24"/>
          <w:szCs w:val="24"/>
          <w:lang w:val="en-US"/>
        </w:rPr>
        <w:t>Nelder</w:t>
      </w:r>
      <w:proofErr w:type="spellEnd"/>
      <w:r w:rsidRPr="001800F7">
        <w:rPr>
          <w:sz w:val="24"/>
          <w:szCs w:val="24"/>
          <w:lang w:val="en-US"/>
        </w:rPr>
        <w:t xml:space="preserve">-Mead Method: The </w:t>
      </w:r>
      <w:proofErr w:type="spellStart"/>
      <w:r w:rsidRPr="001800F7">
        <w:rPr>
          <w:sz w:val="24"/>
          <w:szCs w:val="24"/>
          <w:lang w:val="en-US"/>
        </w:rPr>
        <w:t>Nelder</w:t>
      </w:r>
      <w:proofErr w:type="spellEnd"/>
      <w:r w:rsidRPr="001800F7">
        <w:rPr>
          <w:sz w:val="24"/>
          <w:szCs w:val="24"/>
          <w:lang w:val="en-US"/>
        </w:rPr>
        <w:t xml:space="preserve">-Mead method, implemented using the </w:t>
      </w:r>
      <w:proofErr w:type="spellStart"/>
      <w:proofErr w:type="gramStart"/>
      <w:r w:rsidRPr="001800F7">
        <w:rPr>
          <w:sz w:val="24"/>
          <w:szCs w:val="24"/>
          <w:lang w:val="en-US"/>
        </w:rPr>
        <w:t>scipy.optimize</w:t>
      </w:r>
      <w:proofErr w:type="gramEnd"/>
      <w:r w:rsidRPr="001800F7">
        <w:rPr>
          <w:sz w:val="24"/>
          <w:szCs w:val="24"/>
          <w:lang w:val="en-US"/>
        </w:rPr>
        <w:t>.minimize</w:t>
      </w:r>
      <w:proofErr w:type="spellEnd"/>
      <w:r w:rsidRPr="001800F7">
        <w:rPr>
          <w:sz w:val="24"/>
          <w:szCs w:val="24"/>
          <w:lang w:val="en-US"/>
        </w:rPr>
        <w:t xml:space="preserve"> function, efficiently converged to an optimal solution. It demonstrated the ability to find the best-fit parameters with relatively fewer funct</w:t>
      </w:r>
      <w:r w:rsidR="005F3AB4">
        <w:rPr>
          <w:sz w:val="24"/>
          <w:szCs w:val="24"/>
          <w:lang w:val="en-US"/>
        </w:rPr>
        <w:t>ion evaluations and iterations.</w:t>
      </w:r>
    </w:p>
    <w:p w:rsidR="00C04FE3" w:rsidRPr="00A8739F" w:rsidRDefault="001800F7" w:rsidP="001800F7">
      <w:pPr>
        <w:spacing w:after="120" w:line="240" w:lineRule="auto"/>
        <w:rPr>
          <w:sz w:val="24"/>
          <w:szCs w:val="24"/>
          <w:lang w:val="en-US"/>
        </w:rPr>
      </w:pPr>
      <w:r w:rsidRPr="001800F7">
        <w:rPr>
          <w:sz w:val="24"/>
          <w:szCs w:val="24"/>
          <w:lang w:val="en-US"/>
        </w:rPr>
        <w:t xml:space="preserve">Ultimately, the </w:t>
      </w:r>
      <w:proofErr w:type="spellStart"/>
      <w:r w:rsidRPr="001800F7">
        <w:rPr>
          <w:sz w:val="24"/>
          <w:szCs w:val="24"/>
          <w:lang w:val="en-US"/>
        </w:rPr>
        <w:t>Nelder</w:t>
      </w:r>
      <w:proofErr w:type="spellEnd"/>
      <w:r w:rsidRPr="001800F7">
        <w:rPr>
          <w:sz w:val="24"/>
          <w:szCs w:val="24"/>
          <w:lang w:val="en-US"/>
        </w:rPr>
        <w:t xml:space="preserve">-Mead method provided the best results in terms of convergence speed and computational efficiency. The optimal values of </w:t>
      </w:r>
      <w:proofErr w:type="gramStart"/>
      <w:r w:rsidRPr="001800F7">
        <w:rPr>
          <w:sz w:val="24"/>
          <w:szCs w:val="24"/>
          <w:lang w:val="en-US"/>
        </w:rPr>
        <w:t>a</w:t>
      </w:r>
      <w:proofErr w:type="gramEnd"/>
      <w:r w:rsidRPr="001800F7">
        <w:rPr>
          <w:sz w:val="24"/>
          <w:szCs w:val="24"/>
          <w:lang w:val="en-US"/>
        </w:rPr>
        <w:t xml:space="preserve"> and b obtained through this method represented the coefficients of the linear model that best described the dataset.</w:t>
      </w:r>
    </w:p>
    <w:p w:rsidR="00A8739F" w:rsidRPr="000C0CA1" w:rsidRDefault="00A8739F" w:rsidP="00A8739F">
      <w:pPr>
        <w:spacing w:after="120" w:line="240" w:lineRule="auto"/>
        <w:rPr>
          <w:b/>
          <w:sz w:val="24"/>
          <w:szCs w:val="24"/>
          <w:lang w:val="en-US"/>
        </w:rPr>
      </w:pPr>
      <w:r w:rsidRPr="000C0CA1">
        <w:rPr>
          <w:b/>
          <w:sz w:val="24"/>
          <w:szCs w:val="24"/>
          <w:lang w:val="en-US"/>
        </w:rPr>
        <w:t>Appendix</w:t>
      </w:r>
    </w:p>
    <w:p w:rsidR="00777776" w:rsidRPr="00A8739F" w:rsidRDefault="001800F7" w:rsidP="001800F7">
      <w:pPr>
        <w:spacing w:after="120" w:line="240" w:lineRule="auto"/>
        <w:rPr>
          <w:sz w:val="24"/>
          <w:szCs w:val="24"/>
          <w:lang w:val="en-US"/>
        </w:rPr>
      </w:pPr>
      <w:r w:rsidRPr="001800F7">
        <w:rPr>
          <w:sz w:val="24"/>
          <w:szCs w:val="24"/>
          <w:lang w:val="en-US"/>
        </w:rPr>
        <w:t>https://github.com/MrSimple07/AbdurakhimovM_Algorithms_ITMO/blob/main/AbdurakhimovM_Task2.ipynb</w:t>
      </w:r>
    </w:p>
    <w:sectPr w:rsidR="00777776" w:rsidRPr="00A8739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2DD" w:rsidRDefault="003842DD" w:rsidP="00052BE0">
      <w:pPr>
        <w:spacing w:after="0" w:line="240" w:lineRule="auto"/>
      </w:pPr>
      <w:r>
        <w:separator/>
      </w:r>
    </w:p>
  </w:endnote>
  <w:endnote w:type="continuationSeparator" w:id="0">
    <w:p w:rsidR="003842DD" w:rsidRDefault="003842DD" w:rsidP="0005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TimesNewRomanPS">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2DD" w:rsidRDefault="003842DD" w:rsidP="00052BE0">
      <w:pPr>
        <w:spacing w:after="0" w:line="240" w:lineRule="auto"/>
      </w:pPr>
      <w:r>
        <w:separator/>
      </w:r>
    </w:p>
  </w:footnote>
  <w:footnote w:type="continuationSeparator" w:id="0">
    <w:p w:rsidR="003842DD" w:rsidRDefault="003842DD" w:rsidP="00052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31A9C"/>
    <w:multiLevelType w:val="hybridMultilevel"/>
    <w:tmpl w:val="032C0FB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 w15:restartNumberingAfterBreak="0">
    <w:nsid w:val="49214DD0"/>
    <w:multiLevelType w:val="hybridMultilevel"/>
    <w:tmpl w:val="BC1AC2B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57F76648"/>
    <w:multiLevelType w:val="hybridMultilevel"/>
    <w:tmpl w:val="58040BE2"/>
    <w:lvl w:ilvl="0" w:tplc="04190013">
      <w:start w:val="1"/>
      <w:numFmt w:val="upp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324066F"/>
    <w:multiLevelType w:val="hybridMultilevel"/>
    <w:tmpl w:val="EE1A16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157"/>
    <w:rsid w:val="0003076A"/>
    <w:rsid w:val="00052BE0"/>
    <w:rsid w:val="000729FD"/>
    <w:rsid w:val="000865C9"/>
    <w:rsid w:val="000870DB"/>
    <w:rsid w:val="000C0CA1"/>
    <w:rsid w:val="000D2AF5"/>
    <w:rsid w:val="000E7F78"/>
    <w:rsid w:val="00123614"/>
    <w:rsid w:val="00136D59"/>
    <w:rsid w:val="00157F60"/>
    <w:rsid w:val="001728D8"/>
    <w:rsid w:val="001800F7"/>
    <w:rsid w:val="00190B20"/>
    <w:rsid w:val="00197410"/>
    <w:rsid w:val="001C7C29"/>
    <w:rsid w:val="00224F15"/>
    <w:rsid w:val="00257202"/>
    <w:rsid w:val="002B251B"/>
    <w:rsid w:val="002F4477"/>
    <w:rsid w:val="00336901"/>
    <w:rsid w:val="003842DD"/>
    <w:rsid w:val="003B5BC3"/>
    <w:rsid w:val="003C0198"/>
    <w:rsid w:val="0041636E"/>
    <w:rsid w:val="004324DE"/>
    <w:rsid w:val="004A3798"/>
    <w:rsid w:val="004A597E"/>
    <w:rsid w:val="004D4EB2"/>
    <w:rsid w:val="004E6091"/>
    <w:rsid w:val="00500302"/>
    <w:rsid w:val="00535BBF"/>
    <w:rsid w:val="00565C48"/>
    <w:rsid w:val="005D020C"/>
    <w:rsid w:val="005F3AB4"/>
    <w:rsid w:val="00627106"/>
    <w:rsid w:val="006A284E"/>
    <w:rsid w:val="006B126D"/>
    <w:rsid w:val="006B4966"/>
    <w:rsid w:val="007165E1"/>
    <w:rsid w:val="00745C0D"/>
    <w:rsid w:val="00747E5B"/>
    <w:rsid w:val="00777776"/>
    <w:rsid w:val="007A53BA"/>
    <w:rsid w:val="007C79FD"/>
    <w:rsid w:val="007E6520"/>
    <w:rsid w:val="008254F5"/>
    <w:rsid w:val="00937FF5"/>
    <w:rsid w:val="009922C3"/>
    <w:rsid w:val="009C4AD5"/>
    <w:rsid w:val="009C581B"/>
    <w:rsid w:val="009E3696"/>
    <w:rsid w:val="00A566A3"/>
    <w:rsid w:val="00A8739F"/>
    <w:rsid w:val="00B27D23"/>
    <w:rsid w:val="00B5739C"/>
    <w:rsid w:val="00B62667"/>
    <w:rsid w:val="00B81B36"/>
    <w:rsid w:val="00BA7294"/>
    <w:rsid w:val="00BB6867"/>
    <w:rsid w:val="00BD2B8F"/>
    <w:rsid w:val="00BE41E6"/>
    <w:rsid w:val="00C04FE3"/>
    <w:rsid w:val="00C50D17"/>
    <w:rsid w:val="00C51E4C"/>
    <w:rsid w:val="00C64B0F"/>
    <w:rsid w:val="00C92BD3"/>
    <w:rsid w:val="00CB6157"/>
    <w:rsid w:val="00CC5E26"/>
    <w:rsid w:val="00D3186F"/>
    <w:rsid w:val="00D40058"/>
    <w:rsid w:val="00D90D92"/>
    <w:rsid w:val="00DE463D"/>
    <w:rsid w:val="00DE5B43"/>
    <w:rsid w:val="00DF6950"/>
    <w:rsid w:val="00E35949"/>
    <w:rsid w:val="00E651B2"/>
    <w:rsid w:val="00E972F3"/>
    <w:rsid w:val="00EB4D19"/>
    <w:rsid w:val="00F17249"/>
    <w:rsid w:val="00F2049C"/>
    <w:rsid w:val="00F71491"/>
    <w:rsid w:val="00F73684"/>
    <w:rsid w:val="00F76907"/>
    <w:rsid w:val="00F8129E"/>
    <w:rsid w:val="00FA7714"/>
    <w:rsid w:val="00FE4230"/>
    <w:rsid w:val="00FF4A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3E6A4"/>
  <w15:chartTrackingRefBased/>
  <w15:docId w15:val="{D34D52CA-583D-4721-9CE4-2BAD7F18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0DB"/>
    <w:pPr>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86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unhideWhenUsed/>
    <w:rsid w:val="004A597E"/>
    <w:pPr>
      <w:spacing w:before="100" w:beforeAutospacing="1" w:after="100" w:afterAutospacing="1" w:line="240" w:lineRule="auto"/>
      <w:jc w:val="left"/>
    </w:pPr>
    <w:rPr>
      <w:rFonts w:eastAsia="Times New Roman" w:cs="Times New Roman"/>
      <w:sz w:val="24"/>
      <w:szCs w:val="24"/>
      <w:lang w:eastAsia="ru-RU"/>
    </w:rPr>
  </w:style>
  <w:style w:type="character" w:styleId="a5">
    <w:name w:val="Placeholder Text"/>
    <w:basedOn w:val="a0"/>
    <w:uiPriority w:val="99"/>
    <w:semiHidden/>
    <w:rsid w:val="00CC5E26"/>
    <w:rPr>
      <w:color w:val="808080"/>
    </w:rPr>
  </w:style>
  <w:style w:type="paragraph" w:styleId="a6">
    <w:name w:val="List Paragraph"/>
    <w:basedOn w:val="a"/>
    <w:uiPriority w:val="34"/>
    <w:qFormat/>
    <w:rsid w:val="00136D59"/>
    <w:pPr>
      <w:ind w:left="720"/>
      <w:contextualSpacing/>
    </w:pPr>
  </w:style>
  <w:style w:type="paragraph" w:styleId="a7">
    <w:name w:val="header"/>
    <w:basedOn w:val="a"/>
    <w:link w:val="a8"/>
    <w:uiPriority w:val="99"/>
    <w:unhideWhenUsed/>
    <w:rsid w:val="00052BE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52BE0"/>
    <w:rPr>
      <w:rFonts w:ascii="Times New Roman" w:hAnsi="Times New Roman"/>
      <w:sz w:val="28"/>
    </w:rPr>
  </w:style>
  <w:style w:type="paragraph" w:styleId="a9">
    <w:name w:val="footer"/>
    <w:basedOn w:val="a"/>
    <w:link w:val="aa"/>
    <w:uiPriority w:val="99"/>
    <w:unhideWhenUsed/>
    <w:rsid w:val="00052BE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52BE0"/>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844">
      <w:bodyDiv w:val="1"/>
      <w:marLeft w:val="0"/>
      <w:marRight w:val="0"/>
      <w:marTop w:val="0"/>
      <w:marBottom w:val="0"/>
      <w:divBdr>
        <w:top w:val="none" w:sz="0" w:space="0" w:color="auto"/>
        <w:left w:val="none" w:sz="0" w:space="0" w:color="auto"/>
        <w:bottom w:val="none" w:sz="0" w:space="0" w:color="auto"/>
        <w:right w:val="none" w:sz="0" w:space="0" w:color="auto"/>
      </w:divBdr>
    </w:div>
    <w:div w:id="7754513">
      <w:bodyDiv w:val="1"/>
      <w:marLeft w:val="0"/>
      <w:marRight w:val="0"/>
      <w:marTop w:val="0"/>
      <w:marBottom w:val="0"/>
      <w:divBdr>
        <w:top w:val="none" w:sz="0" w:space="0" w:color="auto"/>
        <w:left w:val="none" w:sz="0" w:space="0" w:color="auto"/>
        <w:bottom w:val="none" w:sz="0" w:space="0" w:color="auto"/>
        <w:right w:val="none" w:sz="0" w:space="0" w:color="auto"/>
      </w:divBdr>
    </w:div>
    <w:div w:id="36050485">
      <w:bodyDiv w:val="1"/>
      <w:marLeft w:val="0"/>
      <w:marRight w:val="0"/>
      <w:marTop w:val="0"/>
      <w:marBottom w:val="0"/>
      <w:divBdr>
        <w:top w:val="none" w:sz="0" w:space="0" w:color="auto"/>
        <w:left w:val="none" w:sz="0" w:space="0" w:color="auto"/>
        <w:bottom w:val="none" w:sz="0" w:space="0" w:color="auto"/>
        <w:right w:val="none" w:sz="0" w:space="0" w:color="auto"/>
      </w:divBdr>
    </w:div>
    <w:div w:id="504250592">
      <w:bodyDiv w:val="1"/>
      <w:marLeft w:val="0"/>
      <w:marRight w:val="0"/>
      <w:marTop w:val="0"/>
      <w:marBottom w:val="0"/>
      <w:divBdr>
        <w:top w:val="none" w:sz="0" w:space="0" w:color="auto"/>
        <w:left w:val="none" w:sz="0" w:space="0" w:color="auto"/>
        <w:bottom w:val="none" w:sz="0" w:space="0" w:color="auto"/>
        <w:right w:val="none" w:sz="0" w:space="0" w:color="auto"/>
      </w:divBdr>
      <w:divsChild>
        <w:div w:id="2138796404">
          <w:marLeft w:val="0"/>
          <w:marRight w:val="0"/>
          <w:marTop w:val="0"/>
          <w:marBottom w:val="0"/>
          <w:divBdr>
            <w:top w:val="single" w:sz="2" w:space="0" w:color="auto"/>
            <w:left w:val="single" w:sz="2" w:space="0" w:color="auto"/>
            <w:bottom w:val="single" w:sz="6" w:space="0" w:color="auto"/>
            <w:right w:val="single" w:sz="2" w:space="0" w:color="auto"/>
          </w:divBdr>
          <w:divsChild>
            <w:div w:id="166988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9030117">
                  <w:marLeft w:val="0"/>
                  <w:marRight w:val="0"/>
                  <w:marTop w:val="0"/>
                  <w:marBottom w:val="0"/>
                  <w:divBdr>
                    <w:top w:val="single" w:sz="2" w:space="0" w:color="D9D9E3"/>
                    <w:left w:val="single" w:sz="2" w:space="0" w:color="D9D9E3"/>
                    <w:bottom w:val="single" w:sz="2" w:space="0" w:color="D9D9E3"/>
                    <w:right w:val="single" w:sz="2" w:space="0" w:color="D9D9E3"/>
                  </w:divBdr>
                  <w:divsChild>
                    <w:div w:id="1664511166">
                      <w:marLeft w:val="0"/>
                      <w:marRight w:val="0"/>
                      <w:marTop w:val="0"/>
                      <w:marBottom w:val="0"/>
                      <w:divBdr>
                        <w:top w:val="single" w:sz="2" w:space="0" w:color="D9D9E3"/>
                        <w:left w:val="single" w:sz="2" w:space="0" w:color="D9D9E3"/>
                        <w:bottom w:val="single" w:sz="2" w:space="0" w:color="D9D9E3"/>
                        <w:right w:val="single" w:sz="2" w:space="0" w:color="D9D9E3"/>
                      </w:divBdr>
                      <w:divsChild>
                        <w:div w:id="748162815">
                          <w:marLeft w:val="0"/>
                          <w:marRight w:val="0"/>
                          <w:marTop w:val="0"/>
                          <w:marBottom w:val="0"/>
                          <w:divBdr>
                            <w:top w:val="single" w:sz="2" w:space="0" w:color="D9D9E3"/>
                            <w:left w:val="single" w:sz="2" w:space="0" w:color="D9D9E3"/>
                            <w:bottom w:val="single" w:sz="2" w:space="0" w:color="D9D9E3"/>
                            <w:right w:val="single" w:sz="2" w:space="0" w:color="D9D9E3"/>
                          </w:divBdr>
                          <w:divsChild>
                            <w:div w:id="723411546">
                              <w:marLeft w:val="0"/>
                              <w:marRight w:val="0"/>
                              <w:marTop w:val="0"/>
                              <w:marBottom w:val="0"/>
                              <w:divBdr>
                                <w:top w:val="single" w:sz="2" w:space="0" w:color="D9D9E3"/>
                                <w:left w:val="single" w:sz="2" w:space="0" w:color="D9D9E3"/>
                                <w:bottom w:val="single" w:sz="2" w:space="0" w:color="D9D9E3"/>
                                <w:right w:val="single" w:sz="2" w:space="0" w:color="D9D9E3"/>
                              </w:divBdr>
                              <w:divsChild>
                                <w:div w:id="60125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9833184">
      <w:bodyDiv w:val="1"/>
      <w:marLeft w:val="0"/>
      <w:marRight w:val="0"/>
      <w:marTop w:val="0"/>
      <w:marBottom w:val="0"/>
      <w:divBdr>
        <w:top w:val="none" w:sz="0" w:space="0" w:color="auto"/>
        <w:left w:val="none" w:sz="0" w:space="0" w:color="auto"/>
        <w:bottom w:val="none" w:sz="0" w:space="0" w:color="auto"/>
        <w:right w:val="none" w:sz="0" w:space="0" w:color="auto"/>
      </w:divBdr>
    </w:div>
    <w:div w:id="873932094">
      <w:bodyDiv w:val="1"/>
      <w:marLeft w:val="0"/>
      <w:marRight w:val="0"/>
      <w:marTop w:val="0"/>
      <w:marBottom w:val="0"/>
      <w:divBdr>
        <w:top w:val="none" w:sz="0" w:space="0" w:color="auto"/>
        <w:left w:val="none" w:sz="0" w:space="0" w:color="auto"/>
        <w:bottom w:val="none" w:sz="0" w:space="0" w:color="auto"/>
        <w:right w:val="none" w:sz="0" w:space="0" w:color="auto"/>
      </w:divBdr>
    </w:div>
    <w:div w:id="875434507">
      <w:bodyDiv w:val="1"/>
      <w:marLeft w:val="0"/>
      <w:marRight w:val="0"/>
      <w:marTop w:val="0"/>
      <w:marBottom w:val="0"/>
      <w:divBdr>
        <w:top w:val="none" w:sz="0" w:space="0" w:color="auto"/>
        <w:left w:val="none" w:sz="0" w:space="0" w:color="auto"/>
        <w:bottom w:val="none" w:sz="0" w:space="0" w:color="auto"/>
        <w:right w:val="none" w:sz="0" w:space="0" w:color="auto"/>
      </w:divBdr>
    </w:div>
    <w:div w:id="1037199160">
      <w:bodyDiv w:val="1"/>
      <w:marLeft w:val="0"/>
      <w:marRight w:val="0"/>
      <w:marTop w:val="0"/>
      <w:marBottom w:val="0"/>
      <w:divBdr>
        <w:top w:val="none" w:sz="0" w:space="0" w:color="auto"/>
        <w:left w:val="none" w:sz="0" w:space="0" w:color="auto"/>
        <w:bottom w:val="none" w:sz="0" w:space="0" w:color="auto"/>
        <w:right w:val="none" w:sz="0" w:space="0" w:color="auto"/>
      </w:divBdr>
      <w:divsChild>
        <w:div w:id="1154183795">
          <w:marLeft w:val="0"/>
          <w:marRight w:val="0"/>
          <w:marTop w:val="0"/>
          <w:marBottom w:val="0"/>
          <w:divBdr>
            <w:top w:val="single" w:sz="2" w:space="0" w:color="auto"/>
            <w:left w:val="single" w:sz="2" w:space="0" w:color="auto"/>
            <w:bottom w:val="single" w:sz="6" w:space="0" w:color="auto"/>
            <w:right w:val="single" w:sz="2" w:space="0" w:color="auto"/>
          </w:divBdr>
          <w:divsChild>
            <w:div w:id="1974019647">
              <w:marLeft w:val="0"/>
              <w:marRight w:val="0"/>
              <w:marTop w:val="100"/>
              <w:marBottom w:val="100"/>
              <w:divBdr>
                <w:top w:val="single" w:sz="2" w:space="0" w:color="D9D9E3"/>
                <w:left w:val="single" w:sz="2" w:space="0" w:color="D9D9E3"/>
                <w:bottom w:val="single" w:sz="2" w:space="0" w:color="D9D9E3"/>
                <w:right w:val="single" w:sz="2" w:space="0" w:color="D9D9E3"/>
              </w:divBdr>
              <w:divsChild>
                <w:div w:id="660428922">
                  <w:marLeft w:val="0"/>
                  <w:marRight w:val="0"/>
                  <w:marTop w:val="0"/>
                  <w:marBottom w:val="0"/>
                  <w:divBdr>
                    <w:top w:val="single" w:sz="2" w:space="0" w:color="D9D9E3"/>
                    <w:left w:val="single" w:sz="2" w:space="0" w:color="D9D9E3"/>
                    <w:bottom w:val="single" w:sz="2" w:space="0" w:color="D9D9E3"/>
                    <w:right w:val="single" w:sz="2" w:space="0" w:color="D9D9E3"/>
                  </w:divBdr>
                  <w:divsChild>
                    <w:div w:id="2076312410">
                      <w:marLeft w:val="0"/>
                      <w:marRight w:val="0"/>
                      <w:marTop w:val="0"/>
                      <w:marBottom w:val="0"/>
                      <w:divBdr>
                        <w:top w:val="single" w:sz="2" w:space="0" w:color="D9D9E3"/>
                        <w:left w:val="single" w:sz="2" w:space="0" w:color="D9D9E3"/>
                        <w:bottom w:val="single" w:sz="2" w:space="0" w:color="D9D9E3"/>
                        <w:right w:val="single" w:sz="2" w:space="0" w:color="D9D9E3"/>
                      </w:divBdr>
                      <w:divsChild>
                        <w:div w:id="1812213376">
                          <w:marLeft w:val="0"/>
                          <w:marRight w:val="0"/>
                          <w:marTop w:val="0"/>
                          <w:marBottom w:val="0"/>
                          <w:divBdr>
                            <w:top w:val="single" w:sz="2" w:space="0" w:color="D9D9E3"/>
                            <w:left w:val="single" w:sz="2" w:space="0" w:color="D9D9E3"/>
                            <w:bottom w:val="single" w:sz="2" w:space="0" w:color="D9D9E3"/>
                            <w:right w:val="single" w:sz="2" w:space="0" w:color="D9D9E3"/>
                          </w:divBdr>
                          <w:divsChild>
                            <w:div w:id="1425227570">
                              <w:marLeft w:val="0"/>
                              <w:marRight w:val="0"/>
                              <w:marTop w:val="0"/>
                              <w:marBottom w:val="0"/>
                              <w:divBdr>
                                <w:top w:val="single" w:sz="2" w:space="0" w:color="D9D9E3"/>
                                <w:left w:val="single" w:sz="2" w:space="0" w:color="D9D9E3"/>
                                <w:bottom w:val="single" w:sz="2" w:space="0" w:color="D9D9E3"/>
                                <w:right w:val="single" w:sz="2" w:space="0" w:color="D9D9E3"/>
                              </w:divBdr>
                              <w:divsChild>
                                <w:div w:id="1142309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0797362">
      <w:bodyDiv w:val="1"/>
      <w:marLeft w:val="0"/>
      <w:marRight w:val="0"/>
      <w:marTop w:val="0"/>
      <w:marBottom w:val="0"/>
      <w:divBdr>
        <w:top w:val="none" w:sz="0" w:space="0" w:color="auto"/>
        <w:left w:val="none" w:sz="0" w:space="0" w:color="auto"/>
        <w:bottom w:val="none" w:sz="0" w:space="0" w:color="auto"/>
        <w:right w:val="none" w:sz="0" w:space="0" w:color="auto"/>
      </w:divBdr>
    </w:div>
    <w:div w:id="1376198586">
      <w:bodyDiv w:val="1"/>
      <w:marLeft w:val="0"/>
      <w:marRight w:val="0"/>
      <w:marTop w:val="0"/>
      <w:marBottom w:val="0"/>
      <w:divBdr>
        <w:top w:val="none" w:sz="0" w:space="0" w:color="auto"/>
        <w:left w:val="none" w:sz="0" w:space="0" w:color="auto"/>
        <w:bottom w:val="none" w:sz="0" w:space="0" w:color="auto"/>
        <w:right w:val="none" w:sz="0" w:space="0" w:color="auto"/>
      </w:divBdr>
    </w:div>
    <w:div w:id="1379552688">
      <w:bodyDiv w:val="1"/>
      <w:marLeft w:val="0"/>
      <w:marRight w:val="0"/>
      <w:marTop w:val="0"/>
      <w:marBottom w:val="0"/>
      <w:divBdr>
        <w:top w:val="none" w:sz="0" w:space="0" w:color="auto"/>
        <w:left w:val="none" w:sz="0" w:space="0" w:color="auto"/>
        <w:bottom w:val="none" w:sz="0" w:space="0" w:color="auto"/>
        <w:right w:val="none" w:sz="0" w:space="0" w:color="auto"/>
      </w:divBdr>
    </w:div>
    <w:div w:id="1889996656">
      <w:bodyDiv w:val="1"/>
      <w:marLeft w:val="0"/>
      <w:marRight w:val="0"/>
      <w:marTop w:val="0"/>
      <w:marBottom w:val="0"/>
      <w:divBdr>
        <w:top w:val="none" w:sz="0" w:space="0" w:color="auto"/>
        <w:left w:val="none" w:sz="0" w:space="0" w:color="auto"/>
        <w:bottom w:val="none" w:sz="0" w:space="0" w:color="auto"/>
        <w:right w:val="none" w:sz="0" w:space="0" w:color="auto"/>
      </w:divBdr>
    </w:div>
    <w:div w:id="19658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8577</TotalTime>
  <Pages>7</Pages>
  <Words>1355</Words>
  <Characters>7730</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abdurahimov.muslimbek@gmail.com</dc:creator>
  <cp:keywords/>
  <dc:description/>
  <cp:lastModifiedBy>abdurahimov.muslimbek@gmail.com</cp:lastModifiedBy>
  <cp:revision>60</cp:revision>
  <dcterms:created xsi:type="dcterms:W3CDTF">2023-09-06T18:43:00Z</dcterms:created>
  <dcterms:modified xsi:type="dcterms:W3CDTF">2023-09-22T10:21:00Z</dcterms:modified>
</cp:coreProperties>
</file>