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91212" w14:paraId="73372396" w14:textId="77777777" w:rsidTr="00291212">
        <w:tc>
          <w:tcPr>
            <w:tcW w:w="1386" w:type="dxa"/>
            <w:hideMark/>
          </w:tcPr>
          <w:p w14:paraId="0191765E" w14:textId="77777777" w:rsidR="00291212" w:rsidRDefault="002912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768425" wp14:editId="59B84E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47697D0" w14:textId="77777777" w:rsidR="00291212" w:rsidRDefault="002912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4AAF217" w14:textId="77777777" w:rsidR="00291212" w:rsidRDefault="002912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D160E08" w14:textId="77777777" w:rsidR="00291212" w:rsidRDefault="002912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2253327" w14:textId="77777777" w:rsidR="00291212" w:rsidRDefault="0029121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8284EE2" w14:textId="77777777" w:rsidR="00291212" w:rsidRDefault="0029121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D672DA3" w14:textId="77777777" w:rsidR="00291212" w:rsidRDefault="002912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A4E91AB" w14:textId="77777777" w:rsidR="00291212" w:rsidRDefault="002912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55D22DC" w14:textId="77777777" w:rsidR="00291212" w:rsidRDefault="00291212" w:rsidP="0029121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10F2506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D0BF527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EC8A5D3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28E47A0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675E92E6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36703A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D7C1F69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DCDDDC7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DC20504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7474F9B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5C5CF8B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0B7BFFE" w14:textId="77777777" w:rsidR="00291212" w:rsidRP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3</w:t>
      </w:r>
    </w:p>
    <w:p w14:paraId="044D4B78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54E60E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91212" w14:paraId="4BA94CF0" w14:textId="77777777" w:rsidTr="00291212">
        <w:trPr>
          <w:trHeight w:val="4474"/>
        </w:trPr>
        <w:tc>
          <w:tcPr>
            <w:tcW w:w="9180" w:type="dxa"/>
          </w:tcPr>
          <w:p w14:paraId="680A680C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24680B4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и исследование алгоритмов построения отрезков</w:t>
            </w:r>
          </w:p>
          <w:p w14:paraId="15C46C42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B79E4FD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 Д. О.</w:t>
            </w:r>
          </w:p>
          <w:p w14:paraId="7E527C8C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81015E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191E4C64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65589E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D057964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0EE2EC" w14:textId="77777777" w:rsidR="00291212" w:rsidRDefault="00291212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7424394B" w14:textId="77777777" w:rsidR="00291212" w:rsidRDefault="0029121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B6EFFA" w14:textId="77777777" w:rsidR="00291212" w:rsidRDefault="0029121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1211BDF" w14:textId="77777777" w:rsidR="00291212" w:rsidRDefault="0029121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36E984" w14:textId="77777777" w:rsidR="00291212" w:rsidRDefault="0029121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8F96C6E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C17840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2F033F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9C531D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2D6777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6E6F13B" w14:textId="77777777" w:rsidR="00291212" w:rsidRDefault="00291212" w:rsidP="0029121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4C15CB2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0DE098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6E0F72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D535549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00FBDFAA" w14:textId="77777777" w:rsidR="00291212" w:rsidRDefault="00291212" w:rsidP="002912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055BDEB9" w14:textId="77777777" w:rsidR="00567641" w:rsidRDefault="00567641" w:rsidP="00291212">
      <w:pPr>
        <w:rPr>
          <w:rFonts w:ascii="Times New Roman" w:hAnsi="Times New Roman" w:cs="Times New Roman"/>
          <w:b/>
          <w:sz w:val="27"/>
          <w:szCs w:val="27"/>
        </w:rPr>
      </w:pPr>
    </w:p>
    <w:p w14:paraId="59C01FE6" w14:textId="16EC6142" w:rsidR="00291212" w:rsidRPr="00322B5E" w:rsidRDefault="00291212" w:rsidP="00291212">
      <w:pPr>
        <w:rPr>
          <w:rFonts w:ascii="Times New Roman" w:hAnsi="Times New Roman" w:cs="Times New Roman"/>
          <w:b/>
          <w:sz w:val="27"/>
          <w:szCs w:val="27"/>
        </w:rPr>
      </w:pPr>
      <w:r w:rsidRPr="00322B5E">
        <w:rPr>
          <w:rFonts w:ascii="Times New Roman" w:hAnsi="Times New Roman" w:cs="Times New Roman"/>
          <w:b/>
          <w:sz w:val="27"/>
          <w:szCs w:val="27"/>
        </w:rPr>
        <w:t xml:space="preserve">Цель работы: </w:t>
      </w:r>
    </w:p>
    <w:p w14:paraId="3A949BAA" w14:textId="77777777" w:rsidR="00291212" w:rsidRPr="00322B5E" w:rsidRDefault="00291212" w:rsidP="00291212">
      <w:pPr>
        <w:rPr>
          <w:rFonts w:ascii="Times New Roman" w:hAnsi="Times New Roman" w:cs="Times New Roman"/>
          <w:sz w:val="27"/>
          <w:szCs w:val="27"/>
        </w:rPr>
      </w:pPr>
      <w:r w:rsidRPr="00322B5E">
        <w:rPr>
          <w:rFonts w:ascii="Times New Roman" w:hAnsi="Times New Roman" w:cs="Times New Roman"/>
          <w:sz w:val="27"/>
          <w:szCs w:val="27"/>
        </w:rPr>
        <w:t>Научиться выполнять построение отрезков различными алгоритмами и проанализировать их.</w:t>
      </w:r>
    </w:p>
    <w:p w14:paraId="72249748" w14:textId="77777777" w:rsidR="00291212" w:rsidRPr="00322B5E" w:rsidRDefault="00291212" w:rsidP="00291212">
      <w:pPr>
        <w:rPr>
          <w:rFonts w:ascii="Times New Roman" w:hAnsi="Times New Roman" w:cs="Times New Roman"/>
          <w:b/>
          <w:sz w:val="27"/>
          <w:szCs w:val="27"/>
        </w:rPr>
      </w:pPr>
      <w:r w:rsidRPr="00322B5E">
        <w:rPr>
          <w:rFonts w:ascii="Times New Roman" w:hAnsi="Times New Roman" w:cs="Times New Roman"/>
          <w:b/>
          <w:sz w:val="27"/>
          <w:szCs w:val="27"/>
        </w:rPr>
        <w:t>Техническое задание:</w:t>
      </w:r>
    </w:p>
    <w:p w14:paraId="00CC8CC9" w14:textId="77777777" w:rsidR="00291212" w:rsidRPr="00322B5E" w:rsidRDefault="00291212" w:rsidP="0029121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322B5E">
        <w:rPr>
          <w:rFonts w:ascii="Times New Roman" w:hAnsi="Times New Roman" w:cs="Times New Roman"/>
          <w:sz w:val="27"/>
          <w:szCs w:val="27"/>
        </w:rPr>
        <w:t>Рисование отдельных отрезков и сравнение их визуальных характеристик:</w:t>
      </w:r>
    </w:p>
    <w:p w14:paraId="4241B696" w14:textId="77777777" w:rsidR="00291212" w:rsidRPr="00322B5E" w:rsidRDefault="00291212" w:rsidP="00291212">
      <w:pPr>
        <w:pStyle w:val="a5"/>
        <w:rPr>
          <w:rFonts w:ascii="Times New Roman" w:hAnsi="Times New Roman" w:cs="Times New Roman"/>
          <w:sz w:val="27"/>
          <w:szCs w:val="27"/>
        </w:rPr>
      </w:pPr>
      <w:r w:rsidRPr="00322B5E">
        <w:rPr>
          <w:rFonts w:ascii="Times New Roman" w:hAnsi="Times New Roman" w:cs="Times New Roman"/>
          <w:sz w:val="27"/>
          <w:szCs w:val="27"/>
        </w:rPr>
        <w:t xml:space="preserve">1* </w:t>
      </w:r>
      <w:r w:rsidRPr="00322B5E">
        <w:rPr>
          <w:rFonts w:ascii="Times New Roman" w:hAnsi="Times New Roman" w:cs="Times New Roman"/>
          <w:color w:val="000000"/>
          <w:sz w:val="27"/>
          <w:szCs w:val="27"/>
        </w:rPr>
        <w:t>Алгоритм цифрового дифференциального анализатора</w:t>
      </w:r>
      <w:r w:rsidRPr="00322B5E">
        <w:rPr>
          <w:rFonts w:ascii="Times New Roman" w:hAnsi="Times New Roman" w:cs="Times New Roman"/>
          <w:sz w:val="27"/>
          <w:szCs w:val="27"/>
        </w:rPr>
        <w:t>;</w:t>
      </w:r>
    </w:p>
    <w:p w14:paraId="6E0681D7" w14:textId="77777777" w:rsidR="00291212" w:rsidRPr="00322B5E" w:rsidRDefault="00291212" w:rsidP="00291212">
      <w:pPr>
        <w:pStyle w:val="a5"/>
        <w:rPr>
          <w:rFonts w:ascii="Times New Roman" w:hAnsi="Times New Roman" w:cs="Times New Roman"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sz w:val="27"/>
          <w:szCs w:val="27"/>
        </w:rPr>
        <w:t xml:space="preserve">2* </w:t>
      </w:r>
      <w:r w:rsidRPr="00322B5E">
        <w:rPr>
          <w:rFonts w:ascii="Times New Roman" w:hAnsi="Times New Roman" w:cs="Times New Roman"/>
          <w:color w:val="000000"/>
          <w:sz w:val="27"/>
          <w:szCs w:val="27"/>
        </w:rPr>
        <w:t>Алгоритмы Брезенхема;</w:t>
      </w:r>
    </w:p>
    <w:p w14:paraId="0AB0093F" w14:textId="77777777" w:rsidR="00291212" w:rsidRPr="00322B5E" w:rsidRDefault="00291212" w:rsidP="00291212">
      <w:pPr>
        <w:pStyle w:val="a5"/>
        <w:rPr>
          <w:rFonts w:ascii="Times New Roman" w:hAnsi="Times New Roman" w:cs="Times New Roman"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color w:val="000000"/>
          <w:sz w:val="27"/>
          <w:szCs w:val="27"/>
        </w:rPr>
        <w:t>3* Алгоритм Ву;</w:t>
      </w:r>
    </w:p>
    <w:p w14:paraId="1E5F7E58" w14:textId="77777777" w:rsidR="00291212" w:rsidRPr="00322B5E" w:rsidRDefault="00291212" w:rsidP="00291212">
      <w:pPr>
        <w:pStyle w:val="a5"/>
        <w:rPr>
          <w:rFonts w:ascii="Times New Roman" w:hAnsi="Times New Roman" w:cs="Times New Roman"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color w:val="000000"/>
          <w:sz w:val="27"/>
          <w:szCs w:val="27"/>
        </w:rPr>
        <w:t>4* Библиотечный алгоритм;</w:t>
      </w:r>
    </w:p>
    <w:p w14:paraId="507EC23F" w14:textId="77777777" w:rsidR="00291212" w:rsidRPr="00322B5E" w:rsidRDefault="00291212" w:rsidP="0029121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color w:val="000000"/>
          <w:sz w:val="27"/>
          <w:szCs w:val="27"/>
        </w:rPr>
        <w:t>Исследование визуальных характеристик для отрезка, расположенного во всем спектре изменения углов;</w:t>
      </w:r>
    </w:p>
    <w:p w14:paraId="29EEC148" w14:textId="77777777" w:rsidR="00291212" w:rsidRPr="00322B5E" w:rsidRDefault="00291212" w:rsidP="0029121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b/>
          <w:color w:val="000000"/>
          <w:sz w:val="27"/>
          <w:szCs w:val="27"/>
        </w:rPr>
        <w:t>Теоретический материал:</w:t>
      </w:r>
    </w:p>
    <w:p w14:paraId="4779AB31" w14:textId="77777777" w:rsidR="00291212" w:rsidRPr="00322B5E" w:rsidRDefault="00291212" w:rsidP="002912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22B5E">
        <w:rPr>
          <w:rFonts w:ascii="Times New Roman" w:hAnsi="Times New Roman" w:cs="Times New Roman"/>
          <w:color w:val="000000"/>
          <w:sz w:val="27"/>
          <w:szCs w:val="27"/>
        </w:rPr>
        <w:t>Общие требования:</w:t>
      </w:r>
    </w:p>
    <w:p w14:paraId="21A94DF2" w14:textId="77777777" w:rsidR="00291212" w:rsidRPr="00322B5E" w:rsidRDefault="00291212" w:rsidP="00291212">
      <w:pPr>
        <w:pStyle w:val="a4"/>
        <w:rPr>
          <w:color w:val="000000"/>
          <w:sz w:val="27"/>
          <w:szCs w:val="27"/>
        </w:rPr>
      </w:pPr>
      <w:r w:rsidRPr="00322B5E">
        <w:rPr>
          <w:color w:val="000000"/>
          <w:sz w:val="27"/>
          <w:szCs w:val="27"/>
        </w:rPr>
        <w:t>1. Отрезок должен выглядеть как отрезок прямой, начинаться и заканчиваться в заданных точках</w:t>
      </w:r>
    </w:p>
    <w:p w14:paraId="771FF9E7" w14:textId="77777777" w:rsidR="00291212" w:rsidRPr="00322B5E" w:rsidRDefault="00291212" w:rsidP="00291212">
      <w:pPr>
        <w:pStyle w:val="a4"/>
        <w:rPr>
          <w:color w:val="000000"/>
          <w:sz w:val="27"/>
          <w:szCs w:val="27"/>
        </w:rPr>
      </w:pPr>
      <w:r w:rsidRPr="00322B5E">
        <w:rPr>
          <w:color w:val="000000"/>
          <w:sz w:val="27"/>
          <w:szCs w:val="27"/>
        </w:rPr>
        <w:t>2. Интенсивность (яркость) вдоль отрезка должна быть постоянной. Отрезки, имеющие разные углы наклона, должны быть одной интенсивности. Восприятие человека зависит не только от интенсивности свечения объекта, но и от расстояния между светящимися объектами //чтобы удовлетворить этому требованию, надо высвечивать точки с переменной интенсивностью от расстояния – потребует дополнительных вычислений, без особой нужды не используется</w:t>
      </w:r>
    </w:p>
    <w:p w14:paraId="20C30D94" w14:textId="77777777" w:rsidR="00291212" w:rsidRPr="00322B5E" w:rsidRDefault="00291212" w:rsidP="00291212">
      <w:pPr>
        <w:pStyle w:val="a4"/>
        <w:rPr>
          <w:color w:val="000000"/>
          <w:sz w:val="27"/>
          <w:szCs w:val="27"/>
        </w:rPr>
      </w:pPr>
      <w:r w:rsidRPr="00322B5E">
        <w:rPr>
          <w:color w:val="000000"/>
          <w:sz w:val="27"/>
          <w:szCs w:val="27"/>
        </w:rPr>
        <w:t>3. Алгоритмы (особенно нижнего уровня) должны работать быстро</w:t>
      </w:r>
    </w:p>
    <w:p w14:paraId="75ECA793" w14:textId="77777777" w:rsidR="00291212" w:rsidRPr="00322B5E" w:rsidRDefault="00291212" w:rsidP="00291212">
      <w:pPr>
        <w:pStyle w:val="a4"/>
        <w:rPr>
          <w:color w:val="000000"/>
          <w:sz w:val="27"/>
          <w:szCs w:val="27"/>
        </w:rPr>
      </w:pPr>
      <w:r w:rsidRPr="00322B5E">
        <w:rPr>
          <w:color w:val="000000"/>
          <w:sz w:val="27"/>
          <w:szCs w:val="27"/>
        </w:rPr>
        <w:t>Все алгоритмы имеют пошаговый характер – на очередном шаге высвечиваем пиксель, и производим вычисления, используемые в следующем шаге.</w:t>
      </w:r>
    </w:p>
    <w:p w14:paraId="2C235CB6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87998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D711E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850AE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A2798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D599B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4E9F5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40560" w14:textId="77777777" w:rsid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5B72E" w14:textId="0EF03CAA" w:rsidR="00291212" w:rsidRPr="00322B5E" w:rsidRDefault="00322B5E" w:rsidP="00291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Интерфейс:</w:t>
      </w:r>
    </w:p>
    <w:p w14:paraId="4A38A192" w14:textId="1438C3A8" w:rsidR="00291212" w:rsidRDefault="00C055CD" w:rsidP="00291212">
      <w:pPr>
        <w:rPr>
          <w:lang w:val="en-US"/>
        </w:rPr>
      </w:pPr>
      <w:r>
        <w:rPr>
          <w:noProof/>
        </w:rPr>
        <w:drawing>
          <wp:inline distT="0" distB="0" distL="0" distR="0" wp14:anchorId="60B6C6B7" wp14:editId="1AC8B30A">
            <wp:extent cx="5940425" cy="436118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C3B5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142A4B39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1F3F66F8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568FF5C7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57C69140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78D2B6F5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13963598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0AF29BF4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26B48F2A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2AE2E85E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3AFD0C91" w14:textId="77777777" w:rsidR="00C055CD" w:rsidRDefault="00C055CD" w:rsidP="00322B5E">
      <w:pPr>
        <w:pStyle w:val="a4"/>
        <w:rPr>
          <w:b/>
          <w:color w:val="000000"/>
          <w:sz w:val="28"/>
          <w:szCs w:val="28"/>
        </w:rPr>
      </w:pPr>
    </w:p>
    <w:p w14:paraId="58677238" w14:textId="5DF92B40" w:rsidR="00322B5E" w:rsidRDefault="00322B5E" w:rsidP="00322B5E">
      <w:pPr>
        <w:pStyle w:val="a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Библиотечный метод</w:t>
      </w:r>
      <w:r w:rsidRPr="00322B5E">
        <w:rPr>
          <w:b/>
          <w:color w:val="000000"/>
          <w:sz w:val="28"/>
          <w:szCs w:val="28"/>
        </w:rPr>
        <w:t>:</w:t>
      </w:r>
    </w:p>
    <w:p w14:paraId="5E772589" w14:textId="165D94D9" w:rsidR="00322B5E" w:rsidRDefault="00322B5E" w:rsidP="00322B5E">
      <w:pPr>
        <w:pStyle w:val="a4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37CEE6" wp14:editId="334FC5A2">
            <wp:extent cx="5940425" cy="461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763" w14:textId="3300EB78" w:rsidR="00322B5E" w:rsidRDefault="00C055CD" w:rsidP="00322B5E">
      <w:pPr>
        <w:pStyle w:val="a4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56230D" wp14:editId="22B81320">
            <wp:extent cx="5940425" cy="4361180"/>
            <wp:effectExtent l="0" t="0" r="3175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6D6E" w14:textId="77777777" w:rsidR="00836F4B" w:rsidRPr="00322B5E" w:rsidRDefault="00836F4B" w:rsidP="00322B5E">
      <w:pPr>
        <w:pStyle w:val="a4"/>
        <w:rPr>
          <w:b/>
          <w:color w:val="000000"/>
          <w:sz w:val="28"/>
          <w:szCs w:val="28"/>
        </w:rPr>
      </w:pPr>
    </w:p>
    <w:p w14:paraId="1A1DFE59" w14:textId="77777777" w:rsidR="00322B5E" w:rsidRPr="00322B5E" w:rsidRDefault="00322B5E" w:rsidP="00291212">
      <w:pPr>
        <w:rPr>
          <w:lang w:val="en-US"/>
        </w:rPr>
      </w:pPr>
    </w:p>
    <w:p w14:paraId="7A62DDD8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2E418487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06B729D4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27A4B98C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3AFD0170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35FD1C93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4A130F3F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2D8C5724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6B0BC519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20EE7808" w14:textId="77777777" w:rsidR="00C055CD" w:rsidRDefault="00C055CD" w:rsidP="00291212">
      <w:pPr>
        <w:pStyle w:val="a4"/>
        <w:rPr>
          <w:b/>
          <w:color w:val="000000"/>
          <w:sz w:val="28"/>
          <w:szCs w:val="28"/>
        </w:rPr>
      </w:pPr>
    </w:p>
    <w:p w14:paraId="799B4B5B" w14:textId="3D953A68" w:rsidR="00291212" w:rsidRDefault="00291212" w:rsidP="00291212">
      <w:pPr>
        <w:pStyle w:val="a4"/>
        <w:rPr>
          <w:b/>
          <w:color w:val="000000"/>
          <w:sz w:val="28"/>
          <w:szCs w:val="28"/>
        </w:rPr>
      </w:pPr>
      <w:r w:rsidRPr="00322B5E">
        <w:rPr>
          <w:b/>
          <w:color w:val="000000"/>
          <w:sz w:val="28"/>
          <w:szCs w:val="28"/>
        </w:rPr>
        <w:t>Алгоритм цифрового дифференциального анализатора:</w:t>
      </w:r>
    </w:p>
    <w:p w14:paraId="53D77AE9" w14:textId="7E5DC96F" w:rsidR="00E516A8" w:rsidRPr="00E516A8" w:rsidRDefault="00E516A8" w:rsidP="00E516A8">
      <w:pPr>
        <w:spacing w:after="60" w:line="24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Недостатки – работает с целочисленной арифметикой. Работает медленнее за счет операции округления.</w:t>
      </w:r>
    </w:p>
    <w:p w14:paraId="55A6E2C9" w14:textId="016084B9" w:rsidR="00291212" w:rsidRDefault="007B50BD" w:rsidP="00291212">
      <w:r>
        <w:rPr>
          <w:noProof/>
        </w:rPr>
        <w:drawing>
          <wp:inline distT="0" distB="0" distL="0" distR="0" wp14:anchorId="6ED04F26" wp14:editId="48794982">
            <wp:extent cx="385762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571541" w14:textId="64D32D34" w:rsidR="00A27448" w:rsidRDefault="006721A8" w:rsidP="002912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A0D2B" wp14:editId="2ABE5F54">
            <wp:extent cx="5940425" cy="436118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3C0" w14:textId="77777777" w:rsidR="00836F4B" w:rsidRDefault="00836F4B" w:rsidP="00291212">
      <w:pPr>
        <w:rPr>
          <w:rFonts w:ascii="Times New Roman" w:hAnsi="Times New Roman" w:cs="Times New Roman"/>
          <w:sz w:val="24"/>
          <w:szCs w:val="24"/>
        </w:rPr>
      </w:pPr>
    </w:p>
    <w:p w14:paraId="23E7665A" w14:textId="73107976" w:rsidR="00322B5E" w:rsidRDefault="00322B5E" w:rsidP="00291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5A10A292" w14:textId="22CE7634" w:rsidR="00322B5E" w:rsidRPr="00B976FC" w:rsidRDefault="00322B5E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</w:t>
      </w:r>
      <w:r w:rsidR="00B976F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76FC">
        <w:rPr>
          <w:rFonts w:ascii="Times New Roman" w:hAnsi="Times New Roman" w:cs="Times New Roman"/>
          <w:sz w:val="24"/>
          <w:szCs w:val="24"/>
        </w:rPr>
        <w:t>н</w:t>
      </w:r>
      <w:r w:rsidR="00B976FC" w:rsidRPr="00B976FC">
        <w:rPr>
          <w:rFonts w:ascii="Times New Roman" w:hAnsi="Times New Roman" w:cs="Times New Roman"/>
          <w:sz w:val="24"/>
          <w:szCs w:val="24"/>
        </w:rPr>
        <w:t xml:space="preserve">, </w:t>
      </w:r>
      <w:r w:rsidR="00B976F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976FC">
        <w:rPr>
          <w:rFonts w:ascii="Times New Roman" w:hAnsi="Times New Roman" w:cs="Times New Roman"/>
          <w:sz w:val="24"/>
          <w:szCs w:val="24"/>
        </w:rPr>
        <w:t>н</w:t>
      </w:r>
      <w:r w:rsidR="00B976FC" w:rsidRPr="00B976FC">
        <w:rPr>
          <w:rFonts w:ascii="Times New Roman" w:hAnsi="Times New Roman" w:cs="Times New Roman"/>
          <w:sz w:val="24"/>
          <w:szCs w:val="24"/>
        </w:rPr>
        <w:t xml:space="preserve">, </w:t>
      </w:r>
      <w:r w:rsidR="00B976F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76FC">
        <w:rPr>
          <w:rFonts w:ascii="Times New Roman" w:hAnsi="Times New Roman" w:cs="Times New Roman"/>
          <w:sz w:val="24"/>
          <w:szCs w:val="24"/>
        </w:rPr>
        <w:t>к</w:t>
      </w:r>
      <w:r w:rsidR="00B976FC" w:rsidRPr="00B976FC">
        <w:rPr>
          <w:rFonts w:ascii="Times New Roman" w:hAnsi="Times New Roman" w:cs="Times New Roman"/>
          <w:sz w:val="24"/>
          <w:szCs w:val="24"/>
        </w:rPr>
        <w:t xml:space="preserve">, </w:t>
      </w:r>
      <w:r w:rsidR="00B976F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976FC">
        <w:rPr>
          <w:rFonts w:ascii="Times New Roman" w:hAnsi="Times New Roman" w:cs="Times New Roman"/>
          <w:sz w:val="24"/>
          <w:szCs w:val="24"/>
        </w:rPr>
        <w:t>к</w:t>
      </w:r>
    </w:p>
    <w:p w14:paraId="624B3D5F" w14:textId="48AE0818" w:rsidR="00B976FC" w:rsidRDefault="00B976FC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вырожденность</w:t>
      </w:r>
    </w:p>
    <w:p w14:paraId="57795B28" w14:textId="3A1AF7C9" w:rsidR="00B976FC" w:rsidRPr="00B976FC" w:rsidRDefault="00B976FC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B97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97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976FC">
        <w:rPr>
          <w:rFonts w:ascii="Times New Roman" w:hAnsi="Times New Roman" w:cs="Times New Roman"/>
          <w:sz w:val="24"/>
          <w:szCs w:val="24"/>
        </w:rPr>
        <w:t xml:space="preserve">) &gt;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97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B976F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то длина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97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B976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97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976FC">
        <w:rPr>
          <w:rFonts w:ascii="Times New Roman" w:hAnsi="Times New Roman" w:cs="Times New Roman"/>
          <w:sz w:val="24"/>
          <w:szCs w:val="24"/>
        </w:rPr>
        <w:t>)</w:t>
      </w:r>
    </w:p>
    <w:p w14:paraId="22C78138" w14:textId="2C195C95" w:rsidR="00B976FC" w:rsidRDefault="00B976FC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B976F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976F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976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B976F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976F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30ADD604" w14:textId="7A2FA747" w:rsidR="00B976FC" w:rsidRDefault="00B976FC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тек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>, Y</w:t>
      </w:r>
      <w:r>
        <w:rPr>
          <w:rFonts w:ascii="Times New Roman" w:hAnsi="Times New Roman" w:cs="Times New Roman"/>
          <w:sz w:val="24"/>
          <w:szCs w:val="24"/>
        </w:rPr>
        <w:t>тек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131384C" w14:textId="37A0B1FC" w:rsidR="00B976FC" w:rsidRDefault="00B976FC" w:rsidP="00322B5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976FC">
        <w:rPr>
          <w:rFonts w:ascii="Times New Roman" w:hAnsi="Times New Roman" w:cs="Times New Roman"/>
          <w:sz w:val="24"/>
          <w:szCs w:val="24"/>
        </w:rPr>
        <w:t xml:space="preserve">=1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976F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AD8F3D4" w14:textId="34C9D3B7" w:rsidR="00B976FC" w:rsidRDefault="00B976FC" w:rsidP="00B976F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Вычвечивание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;Y</w:t>
      </w:r>
      <w:r>
        <w:rPr>
          <w:rFonts w:ascii="Times New Roman" w:hAnsi="Times New Roman" w:cs="Times New Roman"/>
          <w:sz w:val="24"/>
          <w:szCs w:val="24"/>
        </w:rPr>
        <w:t>т</w:t>
      </w:r>
    </w:p>
    <w:p w14:paraId="17F0ED7B" w14:textId="54F74521" w:rsidR="00B976FC" w:rsidRPr="00B976FC" w:rsidRDefault="00B976FC" w:rsidP="00B976F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следующих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976FC">
        <w:rPr>
          <w:rFonts w:ascii="Times New Roman" w:hAnsi="Times New Roman" w:cs="Times New Roman"/>
          <w:sz w:val="24"/>
          <w:szCs w:val="24"/>
        </w:rPr>
        <w:t xml:space="preserve"> +=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976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976FC">
        <w:rPr>
          <w:rFonts w:ascii="Times New Roman" w:hAnsi="Times New Roman" w:cs="Times New Roman"/>
          <w:sz w:val="24"/>
          <w:szCs w:val="24"/>
        </w:rPr>
        <w:t xml:space="preserve"> += 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</w:p>
    <w:p w14:paraId="44525650" w14:textId="77777777" w:rsidR="00E516A8" w:rsidRDefault="00E516A8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2B913" w14:textId="77777777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402823" w14:textId="77777777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C0033C" w14:textId="77777777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61A63" w14:textId="1B40F46E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EDE546" w14:textId="77446D0B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1836F6" w14:textId="17012781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5532D1" w14:textId="77777777" w:rsidR="00C055CD" w:rsidRDefault="00C055CD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D74F74" w14:textId="3B48D8E8" w:rsidR="00442058" w:rsidRDefault="00442058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Брезенхема с действ</w:t>
      </w:r>
      <w:r w:rsidR="00322B5E" w:rsidRPr="00322B5E">
        <w:rPr>
          <w:rFonts w:ascii="Times New Roman" w:hAnsi="Times New Roman" w:cs="Times New Roman"/>
          <w:b/>
          <w:color w:val="000000"/>
          <w:sz w:val="28"/>
          <w:szCs w:val="28"/>
        </w:rPr>
        <w:t>ительными</w:t>
      </w: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коэф</w:t>
      </w:r>
      <w:r w:rsidR="00322B5E" w:rsidRPr="00322B5E">
        <w:rPr>
          <w:rFonts w:ascii="Times New Roman" w:hAnsi="Times New Roman" w:cs="Times New Roman"/>
          <w:b/>
          <w:color w:val="000000"/>
          <w:sz w:val="28"/>
          <w:szCs w:val="28"/>
        </w:rPr>
        <w:t>фициентами</w:t>
      </w: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C072E7B" w14:textId="548C175D" w:rsidR="00E516A8" w:rsidRPr="00E516A8" w:rsidRDefault="00E516A8" w:rsidP="0044205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Ошибка е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 – величина изменяющаяся на каждом шаге</w:t>
      </w:r>
      <w:r w:rsidRPr="00E516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, расстояние между точкой самого отрезка и точкой, аппроксимирующей его на очередном шаге</w:t>
      </w:r>
    </w:p>
    <w:p w14:paraId="78100442" w14:textId="746FC250" w:rsidR="00A27448" w:rsidRDefault="00322B5E" w:rsidP="00291212">
      <w:r>
        <w:rPr>
          <w:noProof/>
        </w:rPr>
        <w:drawing>
          <wp:inline distT="0" distB="0" distL="0" distR="0" wp14:anchorId="0A7F3625" wp14:editId="4D4CE167">
            <wp:extent cx="2105025" cy="3533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6414" w14:textId="4F8A3F52" w:rsidR="00322B5E" w:rsidRDefault="00322B5E" w:rsidP="00291212">
      <w:r>
        <w:rPr>
          <w:noProof/>
        </w:rPr>
        <w:drawing>
          <wp:inline distT="0" distB="0" distL="0" distR="0" wp14:anchorId="05AC0655" wp14:editId="337BA0AE">
            <wp:extent cx="1857375" cy="2486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034" w14:textId="7B64BECE" w:rsidR="00442058" w:rsidRDefault="006721A8" w:rsidP="00291212">
      <w:r>
        <w:rPr>
          <w:noProof/>
        </w:rPr>
        <w:lastRenderedPageBreak/>
        <w:drawing>
          <wp:inline distT="0" distB="0" distL="0" distR="0" wp14:anchorId="62F8E736" wp14:editId="36364723">
            <wp:extent cx="5940425" cy="4361180"/>
            <wp:effectExtent l="0" t="0" r="317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75C" w14:textId="77777777" w:rsidR="00836F4B" w:rsidRDefault="00836F4B" w:rsidP="00291212"/>
    <w:p w14:paraId="49A023C9" w14:textId="10080BE4" w:rsidR="00B976FC" w:rsidRDefault="00B976FC" w:rsidP="00291212">
      <w:pPr>
        <w:rPr>
          <w:rFonts w:ascii="Times New Roman" w:hAnsi="Times New Roman" w:cs="Times New Roman"/>
          <w:sz w:val="24"/>
          <w:szCs w:val="24"/>
        </w:rPr>
      </w:pPr>
      <w:r w:rsidRPr="00B976FC">
        <w:rPr>
          <w:rFonts w:ascii="Times New Roman" w:hAnsi="Times New Roman" w:cs="Times New Roman"/>
          <w:sz w:val="24"/>
          <w:szCs w:val="24"/>
        </w:rPr>
        <w:t>Алгоритм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10FE0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Начало</w:t>
      </w:r>
    </w:p>
    <w:p w14:paraId="2FFAFB70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Ввод хн, ун, хк, ук</w:t>
      </w:r>
    </w:p>
    <w:p w14:paraId="4A8CC34A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Проверка отрезка на вырожденность: если вырожденный то высветить точку хн,ун и переход на конец</w:t>
      </w:r>
    </w:p>
    <w:p w14:paraId="152CD24A" w14:textId="3BFE0FA0" w:rsidR="00E516A8" w:rsidRPr="00E516A8" w:rsidRDefault="00E516A8" w:rsidP="00E516A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тек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>, Y</w:t>
      </w:r>
      <w:r>
        <w:rPr>
          <w:rFonts w:ascii="Times New Roman" w:hAnsi="Times New Roman" w:cs="Times New Roman"/>
          <w:sz w:val="24"/>
          <w:szCs w:val="24"/>
        </w:rPr>
        <w:t>тек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38C23A4" w14:textId="4D03AF4A" w:rsidR="00E516A8" w:rsidRPr="00E516A8" w:rsidRDefault="00E516A8" w:rsidP="00E516A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B976F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976F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r w:rsidRPr="00B976F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B976F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976FC">
        <w:rPr>
          <w:rFonts w:ascii="Times New Roman" w:hAnsi="Times New Roman" w:cs="Times New Roman"/>
          <w:sz w:val="24"/>
          <w:szCs w:val="24"/>
        </w:rPr>
        <w:t>)</w:t>
      </w:r>
    </w:p>
    <w:p w14:paraId="624044B6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Sx=sign(dx), sy=sign(dy)</w:t>
      </w:r>
    </w:p>
    <w:p w14:paraId="5698D6F4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dx=|dx|, dy=|dy|</w:t>
      </w:r>
    </w:p>
    <w:p w14:paraId="407B2A81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dy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 то обмен=0, иначе обмен=1 {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dy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dy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01A64DD" w14:textId="284F0516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;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-0.5</m:t>
        </m:r>
      </m:oMath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F9C4F80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Цикл построения отрезка (по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to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dx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+1)</w:t>
      </w:r>
    </w:p>
    <w:p w14:paraId="4AA2937A" w14:textId="77777777" w:rsidR="00E516A8" w:rsidRPr="00E516A8" w:rsidRDefault="00E516A8" w:rsidP="00E516A8">
      <w:pPr>
        <w:pStyle w:val="a5"/>
        <w:numPr>
          <w:ilvl w:val="1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Высвечивание точки (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xt,yt)</w:t>
      </w:r>
    </w:p>
    <w:p w14:paraId="5A008F14" w14:textId="35E30221" w:rsidR="00E516A8" w:rsidRPr="00E516A8" w:rsidRDefault="00E516A8" w:rsidP="00E516A8">
      <w:pPr>
        <w:pStyle w:val="a5"/>
        <w:numPr>
          <w:ilvl w:val="1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Если (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&gt;=0) 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если (обмен=0)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yt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yt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sy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иначе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xt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xt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-1 </w:t>
      </w:r>
      <w:r w:rsidRPr="00E516A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/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 xml:space="preserve">иначе если (обмен=0) 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xt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xt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=у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sy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E516A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E516A8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</w:p>
    <w:p w14:paraId="627DD159" w14:textId="77777777" w:rsidR="00E516A8" w:rsidRPr="00E516A8" w:rsidRDefault="00E516A8" w:rsidP="00E516A8">
      <w:pPr>
        <w:pStyle w:val="a5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16A8">
        <w:rPr>
          <w:rFonts w:ascii="Times New Roman" w:eastAsiaTheme="minorEastAsia" w:hAnsi="Times New Roman" w:cs="Times New Roman"/>
          <w:sz w:val="24"/>
          <w:szCs w:val="24"/>
        </w:rPr>
        <w:t>Конец</w:t>
      </w:r>
    </w:p>
    <w:p w14:paraId="57A5BB0A" w14:textId="178709C2" w:rsidR="00836F4B" w:rsidRPr="00C055CD" w:rsidRDefault="00E516A8" w:rsidP="00442058">
      <w:pPr>
        <w:rPr>
          <w:rFonts w:ascii="Times New Roman" w:hAnsi="Times New Roman" w:cs="Times New Roman"/>
          <w:sz w:val="24"/>
          <w:szCs w:val="24"/>
        </w:rPr>
      </w:pPr>
      <w:r w:rsidRPr="00E516A8">
        <w:rPr>
          <w:rFonts w:ascii="Times New Roman" w:hAnsi="Times New Roman" w:cs="Times New Roman"/>
          <w:sz w:val="24"/>
          <w:szCs w:val="24"/>
        </w:rPr>
        <w:t>Недостатки: не все переменные являются переменными целого типа (e,m - действительные).</w:t>
      </w:r>
    </w:p>
    <w:p w14:paraId="750441D9" w14:textId="7ED1F4B5" w:rsidR="00442058" w:rsidRPr="00322B5E" w:rsidRDefault="00442058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Брезенхема с целыми</w:t>
      </w:r>
      <w:r w:rsidR="00322B5E" w:rsidRPr="00322B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коэффициентами</w:t>
      </w: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F5F0D81" w14:textId="6A18AAE2" w:rsidR="00EB39CC" w:rsidRDefault="00E516A8">
      <w:r>
        <w:rPr>
          <w:noProof/>
        </w:rPr>
        <w:drawing>
          <wp:inline distT="0" distB="0" distL="0" distR="0" wp14:anchorId="243DB9C8" wp14:editId="6F0D023F">
            <wp:extent cx="1933575" cy="3857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A28D" w14:textId="27E90ED0" w:rsidR="00E516A8" w:rsidRDefault="00E516A8">
      <w:r>
        <w:rPr>
          <w:noProof/>
        </w:rPr>
        <w:drawing>
          <wp:inline distT="0" distB="0" distL="0" distR="0" wp14:anchorId="7F16E105" wp14:editId="2BC38304">
            <wp:extent cx="1771650" cy="2466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0081" w14:textId="4CC18F65" w:rsidR="00E516A8" w:rsidRDefault="006721A8">
      <w:r>
        <w:rPr>
          <w:noProof/>
        </w:rPr>
        <w:lastRenderedPageBreak/>
        <w:drawing>
          <wp:inline distT="0" distB="0" distL="0" distR="0" wp14:anchorId="38A6F108" wp14:editId="49523FD2">
            <wp:extent cx="5940425" cy="4361180"/>
            <wp:effectExtent l="0" t="0" r="317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E8D" w14:textId="2481E397" w:rsidR="00E516A8" w:rsidRDefault="00E5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20EC9CD6" w14:textId="38238A28" w:rsidR="00836F4B" w:rsidRPr="00836F4B" w:rsidRDefault="00836F4B" w:rsidP="00836F4B">
      <w:pPr>
        <w:spacing w:after="60" w:line="24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836F4B">
        <w:rPr>
          <w:rFonts w:ascii="Times New Roman" w:eastAsiaTheme="minorEastAsia" w:hAnsi="Times New Roman" w:cs="Times New Roman"/>
          <w:sz w:val="24"/>
          <w:szCs w:val="24"/>
        </w:rPr>
        <w:t>Чтобы перейти от предыдущего алгоритма к алгоритму, работающему с целыми:</w:t>
      </w:r>
    </w:p>
    <w:p w14:paraId="2604DF1D" w14:textId="72E89C62" w:rsidR="00E516A8" w:rsidRPr="00836F4B" w:rsidRDefault="00836F4B" w:rsidP="00836F4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 ⟹   2dxe=2dy-dx;   ⟹ 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=2dy-dx</m:t>
        </m:r>
      </m:oMath>
      <w:r w:rsidRPr="00836F4B">
        <w:rPr>
          <w:rFonts w:ascii="Times New Roman" w:eastAsiaTheme="minorEastAsia" w:hAnsi="Times New Roman" w:cs="Times New Roman"/>
          <w:sz w:val="24"/>
          <w:szCs w:val="24"/>
        </w:rPr>
        <w:t xml:space="preserve">. Тогда в цикле будет 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>-2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dx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>+2</w:t>
      </w:r>
      <w:r w:rsidRPr="00836F4B">
        <w:rPr>
          <w:rFonts w:ascii="Times New Roman" w:eastAsiaTheme="minorEastAsia" w:hAnsi="Times New Roman" w:cs="Times New Roman"/>
          <w:sz w:val="24"/>
          <w:szCs w:val="24"/>
          <w:lang w:val="en-US"/>
        </w:rPr>
        <w:t>dy</w:t>
      </w:r>
      <w:r w:rsidRPr="00836F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95E874" w14:textId="63B365AD" w:rsidR="00442058" w:rsidRDefault="00442058"/>
    <w:p w14:paraId="74508253" w14:textId="33A58ED5" w:rsidR="00C055CD" w:rsidRDefault="00C055CD"/>
    <w:p w14:paraId="71654BEE" w14:textId="561EDF66" w:rsidR="00C055CD" w:rsidRDefault="00C055CD"/>
    <w:p w14:paraId="796D224B" w14:textId="6AC99A12" w:rsidR="00C055CD" w:rsidRDefault="00C055CD"/>
    <w:p w14:paraId="53288412" w14:textId="545F9728" w:rsidR="00C055CD" w:rsidRDefault="00C055CD"/>
    <w:p w14:paraId="7236B398" w14:textId="3794B4CC" w:rsidR="00C055CD" w:rsidRDefault="00C055CD"/>
    <w:p w14:paraId="5EE8C336" w14:textId="2295C4F0" w:rsidR="00C055CD" w:rsidRDefault="00C055CD"/>
    <w:p w14:paraId="66B0E841" w14:textId="2BCAE0E1" w:rsidR="00C055CD" w:rsidRDefault="00C055CD"/>
    <w:p w14:paraId="2121D45C" w14:textId="29DC7EE0" w:rsidR="00C055CD" w:rsidRDefault="00C055CD"/>
    <w:p w14:paraId="0AFC2CB9" w14:textId="074C646A" w:rsidR="00C055CD" w:rsidRDefault="00C055CD"/>
    <w:p w14:paraId="18B4FA9F" w14:textId="71FF5D81" w:rsidR="00C055CD" w:rsidRDefault="00C055CD"/>
    <w:p w14:paraId="6CB32375" w14:textId="2F643A9D" w:rsidR="00C055CD" w:rsidRDefault="00C055CD"/>
    <w:p w14:paraId="33295D4C" w14:textId="77777777" w:rsidR="00C055CD" w:rsidRDefault="00C055CD"/>
    <w:p w14:paraId="5E0374C5" w14:textId="1507440A" w:rsidR="00442058" w:rsidRPr="00322B5E" w:rsidRDefault="00442058" w:rsidP="0044205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Брезенхема построения отрезка с устранением ступен</w:t>
      </w:r>
      <w:r w:rsidR="00322B5E" w:rsidRPr="00322B5E">
        <w:rPr>
          <w:rFonts w:ascii="Times New Roman" w:hAnsi="Times New Roman" w:cs="Times New Roman"/>
          <w:b/>
          <w:color w:val="000000"/>
          <w:sz w:val="28"/>
          <w:szCs w:val="28"/>
        </w:rPr>
        <w:t>чатос</w:t>
      </w:r>
      <w:r w:rsidRPr="00322B5E">
        <w:rPr>
          <w:rFonts w:ascii="Times New Roman" w:hAnsi="Times New Roman" w:cs="Times New Roman"/>
          <w:b/>
          <w:color w:val="000000"/>
          <w:sz w:val="28"/>
          <w:szCs w:val="28"/>
        </w:rPr>
        <w:t>ти:</w:t>
      </w:r>
    </w:p>
    <w:p w14:paraId="45A3801C" w14:textId="54699D8C" w:rsidR="00442058" w:rsidRDefault="00BA5E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D519B" wp14:editId="1330A7BD">
            <wp:extent cx="2305050" cy="4391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EC28" w14:textId="7179AC72" w:rsidR="00BA5ED5" w:rsidRDefault="00C055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D97ECF" wp14:editId="29E2AC88">
            <wp:extent cx="1905000" cy="2695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6ADE" w14:textId="6FB8A7D7" w:rsidR="00836F4B" w:rsidRDefault="006721A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0BC544" wp14:editId="1F495CBB">
            <wp:extent cx="5940425" cy="4361180"/>
            <wp:effectExtent l="0" t="0" r="317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C193" w14:textId="3BF031ED" w:rsidR="00836F4B" w:rsidRDefault="00836F4B">
      <w:pPr>
        <w:rPr>
          <w:rFonts w:ascii="Times New Roman" w:hAnsi="Times New Roman" w:cs="Times New Roman"/>
          <w:sz w:val="24"/>
          <w:szCs w:val="24"/>
        </w:rPr>
      </w:pPr>
      <w:r w:rsidRPr="00836F4B">
        <w:rPr>
          <w:rFonts w:ascii="Times New Roman" w:hAnsi="Times New Roman" w:cs="Times New Roman"/>
          <w:sz w:val="24"/>
          <w:szCs w:val="24"/>
        </w:rPr>
        <w:t>Сглаживание основывается на том, что каждый пиксель высвечивается со своим уровнем интенсивности.</w:t>
      </w:r>
    </w:p>
    <w:p w14:paraId="629C8F7C" w14:textId="7777777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60BA1A" w14:textId="7777777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54A675" w14:textId="7777777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D189E6" w14:textId="431CB576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6A546C" w14:textId="6D3583EE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13335A" w14:textId="30A5E122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BA9C3B" w14:textId="20087D32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B7A103" w14:textId="1FA8AC42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E53459" w14:textId="08160D8B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12491A" w14:textId="458B4419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C0468E" w14:textId="0D5F766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4E0577" w14:textId="7777777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CD9D6A" w14:textId="77777777" w:rsidR="00C055CD" w:rsidRDefault="00C055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B82F36" w14:textId="49A42288" w:rsidR="00836F4B" w:rsidRDefault="0086490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Ву:</w:t>
      </w:r>
    </w:p>
    <w:p w14:paraId="6843AEB8" w14:textId="497C56B1" w:rsidR="0086490B" w:rsidRDefault="008649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1ED4E" wp14:editId="4879A6D9">
            <wp:extent cx="3343275" cy="4695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924D" w14:textId="2A7536FA" w:rsidR="0086490B" w:rsidRDefault="008649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F57A2A" wp14:editId="0C5C86D6">
            <wp:extent cx="2609850" cy="3609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2F8" w14:textId="2836BA54" w:rsidR="0086490B" w:rsidRDefault="006721A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96E0B6" wp14:editId="1EA7779F">
            <wp:extent cx="5940425" cy="4361180"/>
            <wp:effectExtent l="0" t="0" r="317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499" w14:textId="66EC475A" w:rsidR="0086490B" w:rsidRDefault="008649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Чем ближе пиксель к точке идеального отрезка, тем с большей интенсивностью высвечивается.</w:t>
      </w:r>
    </w:p>
    <w:p w14:paraId="6B8687F6" w14:textId="77777777" w:rsidR="00C055CD" w:rsidRDefault="00C055CD" w:rsidP="00C055CD">
      <w:pPr>
        <w:pStyle w:val="a4"/>
      </w:pPr>
    </w:p>
    <w:p w14:paraId="56F201E5" w14:textId="77777777" w:rsidR="00C055CD" w:rsidRDefault="00C055CD" w:rsidP="00C055CD">
      <w:pPr>
        <w:pStyle w:val="a4"/>
      </w:pPr>
    </w:p>
    <w:p w14:paraId="2C68E904" w14:textId="77777777" w:rsidR="00C055CD" w:rsidRDefault="00C055CD" w:rsidP="00C055CD">
      <w:pPr>
        <w:pStyle w:val="a4"/>
      </w:pPr>
    </w:p>
    <w:p w14:paraId="14434B85" w14:textId="77777777" w:rsidR="00C055CD" w:rsidRDefault="00C055CD" w:rsidP="00C055CD">
      <w:pPr>
        <w:pStyle w:val="a4"/>
      </w:pPr>
    </w:p>
    <w:p w14:paraId="5C5CA3AE" w14:textId="77777777" w:rsidR="00C055CD" w:rsidRDefault="00C055CD" w:rsidP="00C055CD">
      <w:pPr>
        <w:pStyle w:val="a4"/>
      </w:pPr>
    </w:p>
    <w:p w14:paraId="48FA6FC9" w14:textId="77777777" w:rsidR="00C055CD" w:rsidRDefault="00C055CD" w:rsidP="00C055CD">
      <w:pPr>
        <w:pStyle w:val="a4"/>
      </w:pPr>
    </w:p>
    <w:p w14:paraId="5DA97785" w14:textId="77777777" w:rsidR="00C055CD" w:rsidRDefault="00C055CD" w:rsidP="00C055CD">
      <w:pPr>
        <w:pStyle w:val="a4"/>
      </w:pPr>
    </w:p>
    <w:p w14:paraId="483AF1A9" w14:textId="77777777" w:rsidR="00C055CD" w:rsidRDefault="00C055CD" w:rsidP="00C055CD">
      <w:pPr>
        <w:pStyle w:val="a4"/>
      </w:pPr>
    </w:p>
    <w:p w14:paraId="2ECD3F54" w14:textId="77777777" w:rsidR="00C055CD" w:rsidRDefault="00C055CD" w:rsidP="00C055CD">
      <w:pPr>
        <w:pStyle w:val="a4"/>
      </w:pPr>
    </w:p>
    <w:p w14:paraId="7F7F744C" w14:textId="77777777" w:rsidR="00C055CD" w:rsidRDefault="00C055CD" w:rsidP="00C055CD">
      <w:pPr>
        <w:pStyle w:val="a4"/>
      </w:pPr>
    </w:p>
    <w:p w14:paraId="53BA6DED" w14:textId="77777777" w:rsidR="00C055CD" w:rsidRDefault="00C055CD" w:rsidP="00C055CD">
      <w:pPr>
        <w:pStyle w:val="a4"/>
      </w:pPr>
    </w:p>
    <w:p w14:paraId="5DE1B5EB" w14:textId="77777777" w:rsidR="00C055CD" w:rsidRDefault="00C055CD" w:rsidP="00C055CD">
      <w:pPr>
        <w:pStyle w:val="a4"/>
      </w:pPr>
    </w:p>
    <w:p w14:paraId="0F819E88" w14:textId="599C6832" w:rsidR="00C055CD" w:rsidRDefault="00C055CD" w:rsidP="00C055CD">
      <w:pPr>
        <w:pStyle w:val="a4"/>
      </w:pPr>
      <w:r>
        <w:lastRenderedPageBreak/>
        <w:t>Больше всего библиотечный алгоритм похож на алгоритм ЦДА:</w:t>
      </w:r>
    </w:p>
    <w:p w14:paraId="60563249" w14:textId="70B82BF0" w:rsidR="006721A8" w:rsidRPr="006721A8" w:rsidRDefault="006721A8" w:rsidP="00C055CD">
      <w:pPr>
        <w:pStyle w:val="a4"/>
      </w:pPr>
      <w:r w:rsidRPr="00914619">
        <w:t>(</w:t>
      </w:r>
      <w:r>
        <w:t>наложение библиотечного на ЦДА)</w:t>
      </w:r>
    </w:p>
    <w:p w14:paraId="2D5CE4CD" w14:textId="3C255F98" w:rsidR="00C055CD" w:rsidRDefault="006721A8" w:rsidP="00C055CD">
      <w:pPr>
        <w:pStyle w:val="a4"/>
      </w:pPr>
      <w:r>
        <w:rPr>
          <w:noProof/>
        </w:rPr>
        <w:drawing>
          <wp:inline distT="0" distB="0" distL="0" distR="0" wp14:anchorId="00D113F4" wp14:editId="6918059E">
            <wp:extent cx="5940425" cy="436118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5CD">
        <w:t xml:space="preserve"> </w:t>
      </w:r>
    </w:p>
    <w:p w14:paraId="1091476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0B5143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04BEBA38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60FE7E38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9A7A4C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0BA8D76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9AE34B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88DB01D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495D958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C9544C6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0DDD1CFC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D7C588C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D877B74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F8569D2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17A425B" w14:textId="519801AF" w:rsidR="00C055CD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Сравнение ЦДА с методом Ву:</w:t>
      </w:r>
    </w:p>
    <w:p w14:paraId="2E05B36F" w14:textId="4C396F8F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508E8C" wp14:editId="64F165DA">
            <wp:extent cx="5940425" cy="4398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892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CAD687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4E41A1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B0BE9F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1C8C0DD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7CE6DFF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E83DD5E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67D4FB4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D3C66A0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3EC5A6C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AF13C5B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653864C1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64EA0979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CEBE310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ABF2E5A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279ABB9" w14:textId="1072AF63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Сравнение метода Брезенхема с действ. Коэффициентами с ЦДА</w:t>
      </w:r>
    </w:p>
    <w:p w14:paraId="6790D944" w14:textId="3361EDD1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5FE543" wp14:editId="73D8D7C5">
            <wp:extent cx="5940425" cy="4398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FB1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8E6A0F4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0FC6879B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983CD9A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C6237E4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2085EAF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B609CF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B843BA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0EE9F77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A5A1FBD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7E5F68E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236C71C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604FB01D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1392F32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EE0EB7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EED2A77" w14:textId="12645A1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Сравнение метода Брезенхема с целыми коэффициентами с ЦДА</w:t>
      </w:r>
    </w:p>
    <w:p w14:paraId="7353CDC6" w14:textId="05B5F62C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E7991A" wp14:editId="7490703E">
            <wp:extent cx="5940425" cy="4398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26A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C447FAE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06A8F4D8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C9A2555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28A9223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6F552B6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D52C706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5BA8D62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961DF90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55DC1A63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6141D5F8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D42D987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496F19B0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1FF77550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39784CA" w14:textId="77777777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</w:p>
    <w:p w14:paraId="30B1A378" w14:textId="56CDF972" w:rsidR="00914619" w:rsidRDefault="0091461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Сравнение метода Брезенхема с целыми коэффициентами с методом Брезенхема с действ. Коэффициентами</w:t>
      </w:r>
    </w:p>
    <w:p w14:paraId="59C31292" w14:textId="0F438DFA" w:rsidR="00914619" w:rsidRPr="00823219" w:rsidRDefault="0091461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AA6A57" wp14:editId="6D911921">
            <wp:extent cx="5940425" cy="4398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19" w:rsidRPr="0082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683B" w14:textId="77777777" w:rsidR="001673D7" w:rsidRDefault="001673D7" w:rsidP="00291212">
      <w:pPr>
        <w:spacing w:after="0" w:line="240" w:lineRule="auto"/>
      </w:pPr>
      <w:r>
        <w:separator/>
      </w:r>
    </w:p>
  </w:endnote>
  <w:endnote w:type="continuationSeparator" w:id="0">
    <w:p w14:paraId="26BF4312" w14:textId="77777777" w:rsidR="001673D7" w:rsidRDefault="001673D7" w:rsidP="0029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EAB22" w14:textId="77777777" w:rsidR="001673D7" w:rsidRDefault="001673D7" w:rsidP="00291212">
      <w:pPr>
        <w:spacing w:after="0" w:line="240" w:lineRule="auto"/>
      </w:pPr>
      <w:r>
        <w:separator/>
      </w:r>
    </w:p>
  </w:footnote>
  <w:footnote w:type="continuationSeparator" w:id="0">
    <w:p w14:paraId="2EE3A44C" w14:textId="77777777" w:rsidR="001673D7" w:rsidRDefault="001673D7" w:rsidP="0029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E85"/>
    <w:multiLevelType w:val="hybridMultilevel"/>
    <w:tmpl w:val="DCE0F9A6"/>
    <w:lvl w:ilvl="0" w:tplc="D834FEE6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7145E0"/>
    <w:multiLevelType w:val="hybridMultilevel"/>
    <w:tmpl w:val="3B28F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B29"/>
    <w:multiLevelType w:val="hybridMultilevel"/>
    <w:tmpl w:val="4F98E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12"/>
    <w:rsid w:val="001673D7"/>
    <w:rsid w:val="00291212"/>
    <w:rsid w:val="00322B5E"/>
    <w:rsid w:val="00442058"/>
    <w:rsid w:val="00567641"/>
    <w:rsid w:val="006721A8"/>
    <w:rsid w:val="0075545A"/>
    <w:rsid w:val="007B50BD"/>
    <w:rsid w:val="00807BC9"/>
    <w:rsid w:val="00823219"/>
    <w:rsid w:val="00836F4B"/>
    <w:rsid w:val="0086490B"/>
    <w:rsid w:val="00914619"/>
    <w:rsid w:val="00A27448"/>
    <w:rsid w:val="00B976FC"/>
    <w:rsid w:val="00BA5ED5"/>
    <w:rsid w:val="00BD02BB"/>
    <w:rsid w:val="00C055CD"/>
    <w:rsid w:val="00E516A8"/>
    <w:rsid w:val="00EB39CC"/>
    <w:rsid w:val="00F57CC6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A89F"/>
  <w15:chartTrackingRefBased/>
  <w15:docId w15:val="{B94880D5-A109-40FC-B912-9C0E7D8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2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9121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9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1212"/>
  </w:style>
  <w:style w:type="paragraph" w:styleId="a8">
    <w:name w:val="footer"/>
    <w:basedOn w:val="a"/>
    <w:link w:val="a9"/>
    <w:uiPriority w:val="99"/>
    <w:unhideWhenUsed/>
    <w:rsid w:val="0029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6</cp:revision>
  <dcterms:created xsi:type="dcterms:W3CDTF">2020-03-27T15:25:00Z</dcterms:created>
  <dcterms:modified xsi:type="dcterms:W3CDTF">2020-03-28T15:08:00Z</dcterms:modified>
</cp:coreProperties>
</file>