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4F6" w:rsidRPr="008B44F6" w:rsidRDefault="008B44F6" w:rsidP="00C80A55">
      <w:pPr>
        <w:pStyle w:val="Heading1"/>
        <w:numPr>
          <w:ilvl w:val="0"/>
          <w:numId w:val="3"/>
        </w:numPr>
        <w:rPr>
          <w:b/>
          <w:color w:val="auto"/>
        </w:rPr>
      </w:pPr>
      <w:r w:rsidRPr="008B44F6">
        <w:rPr>
          <w:b/>
          <w:color w:val="auto"/>
        </w:rPr>
        <w:t>Introduction</w:t>
      </w:r>
    </w:p>
    <w:p w:rsidR="00D708E2" w:rsidRDefault="00D708E2" w:rsidP="008B44F6">
      <w:pPr>
        <w:pStyle w:val="ListParagraph"/>
        <w:numPr>
          <w:ilvl w:val="0"/>
          <w:numId w:val="1"/>
        </w:numPr>
      </w:pPr>
      <w:r>
        <w:t xml:space="preserve">Due to limited sensing capabilities, defects of sensors and limited communication channel capacities it is reasonable to assume that only approximate value of the output is available to a controller. </w:t>
      </w:r>
      <w:r w:rsidR="004062F4">
        <w:t>T</w:t>
      </w:r>
      <w:r>
        <w:t xml:space="preserve">hese sensor and communication imposed constraints can be modeled by quantization </w:t>
      </w:r>
    </w:p>
    <w:p w:rsidR="008B44F6" w:rsidRDefault="008B44F6" w:rsidP="008B44F6"/>
    <w:p w:rsidR="008B44F6" w:rsidRDefault="008B44F6" w:rsidP="008B44F6"/>
    <w:p w:rsidR="008B44F6" w:rsidRDefault="008B44F6" w:rsidP="008B44F6"/>
    <w:p w:rsidR="008B44F6" w:rsidRDefault="008B44F6">
      <w:r>
        <w:br w:type="page"/>
      </w:r>
    </w:p>
    <w:p w:rsidR="00C80A55" w:rsidRDefault="00C80A55" w:rsidP="00C80A55">
      <w:pPr>
        <w:pStyle w:val="Heading1"/>
        <w:numPr>
          <w:ilvl w:val="0"/>
          <w:numId w:val="3"/>
        </w:numPr>
        <w:rPr>
          <w:b/>
          <w:color w:val="auto"/>
        </w:rPr>
      </w:pPr>
      <w:r>
        <w:rPr>
          <w:b/>
          <w:color w:val="auto"/>
        </w:rPr>
        <w:lastRenderedPageBreak/>
        <w:t>System Description</w:t>
      </w:r>
    </w:p>
    <w:p w:rsidR="008B44F6" w:rsidRDefault="008B44F6" w:rsidP="008B44F6">
      <w:r>
        <w:t xml:space="preserve">Makalede, HMP sistemler </w:t>
      </w:r>
      <w:r>
        <w:rPr>
          <w:rStyle w:val="Strong"/>
        </w:rPr>
        <w:t>passification-based adaptive control</w:t>
      </w:r>
      <w:r>
        <w:t xml:space="preserve"> yönteminin uygulanabilmesi için bir önkoşul olarak kullanılıyor.</w:t>
      </w:r>
    </w:p>
    <w:p w:rsidR="008B44F6" w:rsidRDefault="008B44F6" w:rsidP="008B44F6">
      <w:pPr>
        <w:rPr>
          <w:rFonts w:eastAsiaTheme="minorEastAsia"/>
        </w:rPr>
      </w:pPr>
      <w:r>
        <w:t xml:space="preserve">HMP sistemler, </w:t>
      </w:r>
      <w:r>
        <w:rPr>
          <w:rStyle w:val="Strong"/>
        </w:rPr>
        <w:t>minimum fazlı</w:t>
      </w:r>
      <w:r>
        <w:t xml:space="preserve"> (sıfırlar sol yarı düzlemde) ve </w:t>
      </w:r>
      <w:r>
        <w:rPr>
          <w:rStyle w:val="Strong"/>
        </w:rPr>
        <w:t>kararlı</w:t>
      </w:r>
      <w:r>
        <w:t xml:space="preserve"> (kutuplar sol yarı düzlemde) sistemlerdir.</w:t>
      </w:r>
      <w:r w:rsidR="00CD78C4">
        <w:t xml:space="preserve"> </w:t>
      </w: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CB&gt;0</m:t>
        </m:r>
      </m:oMath>
      <w:r w:rsidR="00CD78C4">
        <w:rPr>
          <w:rFonts w:eastAsiaTheme="minorEastAsia"/>
        </w:rPr>
        <w:t xml:space="preserve"> olmalıdır.</w:t>
      </w:r>
    </w:p>
    <w:p w:rsidR="008B44F6" w:rsidRDefault="00CD78C4" w:rsidP="008B44F6">
      <w:r>
        <w:t xml:space="preserve">Eğer sistem HMP ise, bir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t xml:space="preserve"> vektörü ve </w:t>
      </w:r>
      <m:oMath>
        <m:r>
          <w:rPr>
            <w:rStyle w:val="katex-mathml"/>
            <w:rFonts w:ascii="Cambria Math" w:hAnsi="Cambria Math"/>
          </w:rPr>
          <m:t>P&gt;0</m:t>
        </m:r>
      </m:oMath>
      <w:r>
        <w:t xml:space="preserve"> matrisi bulunabilir, böylece kapalı çevrim sistem </w:t>
      </w:r>
      <w:r>
        <w:rPr>
          <w:rStyle w:val="Strong"/>
        </w:rPr>
        <w:t>strictly passive</w:t>
      </w:r>
      <w:r>
        <w:t xml:space="preserve"> (katı pozitif gerçel) olur.</w:t>
      </w:r>
    </w:p>
    <w:p w:rsidR="00CD78C4" w:rsidRDefault="00CD78C4" w:rsidP="008B44F6">
      <w:r>
        <w:t>HMP olmayan sistemlerde, passification tabanlı adaptif kontrol uygulanamaz.</w:t>
      </w:r>
    </w:p>
    <w:p w:rsidR="00CD78C4" w:rsidRDefault="00CD78C4" w:rsidP="008B44F6">
      <w:r>
        <w:t xml:space="preserve">Makaledeki uçak yaw kontrolünde </w:t>
      </w:r>
      <m:oMath>
        <m:sSup>
          <m:sSupPr>
            <m:ctrlPr>
              <w:rPr>
                <w:rStyle w:val="katex-mathml"/>
                <w:rFonts w:ascii="Cambria Math" w:hAnsi="Cambria Math"/>
                <w:i/>
              </w:rPr>
            </m:ctrlPr>
          </m:sSupPr>
          <m:e>
            <m:r>
              <w:rPr>
                <w:rStyle w:val="katex-mathml"/>
                <w:rFonts w:ascii="Cambria Math" w:hAnsi="Cambria Math"/>
              </w:rPr>
              <m:t>g</m:t>
            </m:r>
          </m:e>
          <m:sup>
            <m:r>
              <w:rPr>
                <w:rStyle w:val="katex-mathml"/>
                <w:rFonts w:ascii="Cambria Math" w:hAnsi="Cambria Math"/>
              </w:rPr>
              <m:t>T</m:t>
            </m:r>
          </m:sup>
        </m:sSup>
        <m:r>
          <w:rPr>
            <w:rStyle w:val="katex-mathml"/>
            <w:rFonts w:ascii="Cambria Math" w:hAnsi="Cambria Math"/>
          </w:rPr>
          <m:t>W(s)</m:t>
        </m:r>
      </m:oMath>
      <w:r>
        <w:t xml:space="preserve"> HMP olduğu için kontrol mümkündür.</w:t>
      </w:r>
    </w:p>
    <w:p w:rsidR="00C80A55" w:rsidRDefault="00CD78C4" w:rsidP="00C80A55">
      <w:pPr>
        <w:jc w:val="center"/>
      </w:pPr>
      <w:r>
        <w:rPr>
          <w:noProof/>
          <w:lang w:val="tr-TR" w:eastAsia="tr-TR"/>
        </w:rPr>
        <w:drawing>
          <wp:inline distT="0" distB="0" distL="0" distR="0" wp14:anchorId="4C4AD032" wp14:editId="4836C353">
            <wp:extent cx="3914406" cy="2160000"/>
            <wp:effectExtent l="19050" t="19050" r="101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406" cy="2160000"/>
                    </a:xfrm>
                    <a:prstGeom prst="rect">
                      <a:avLst/>
                    </a:prstGeom>
                    <a:ln>
                      <a:solidFill>
                        <a:schemeClr val="tx1"/>
                      </a:solidFill>
                    </a:ln>
                  </pic:spPr>
                </pic:pic>
              </a:graphicData>
            </a:graphic>
          </wp:inline>
        </w:drawing>
      </w:r>
    </w:p>
    <w:p w:rsidR="00600551" w:rsidRDefault="00600551" w:rsidP="00600551"/>
    <w:p w:rsidR="00600551" w:rsidRDefault="00650477" w:rsidP="00600551">
      <w:pPr>
        <w:rPr>
          <w:rFonts w:eastAsiaTheme="minorEastAsia"/>
          <w:b/>
        </w:rPr>
      </w:pPr>
      <m:oMath>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T</m:t>
            </m:r>
          </m:sup>
        </m:sSup>
        <m:r>
          <m:rPr>
            <m:sty m:val="bi"/>
          </m:rPr>
          <w:rPr>
            <w:rFonts w:ascii="Cambria Math" w:hAnsi="Cambria Math"/>
          </w:rPr>
          <m:t>W</m:t>
        </m:r>
        <m:d>
          <m:dPr>
            <m:ctrlPr>
              <w:rPr>
                <w:rFonts w:ascii="Cambria Math" w:hAnsi="Cambria Math"/>
                <w:b/>
                <w:i/>
              </w:rPr>
            </m:ctrlPr>
          </m:dPr>
          <m:e>
            <m:r>
              <m:rPr>
                <m:sty m:val="bi"/>
              </m:rPr>
              <w:rPr>
                <w:rFonts w:ascii="Cambria Math" w:hAnsi="Cambria Math"/>
              </w:rPr>
              <m:t>s</m:t>
            </m:r>
          </m:e>
        </m:d>
      </m:oMath>
      <w:r w:rsidR="00600551" w:rsidRPr="00600551">
        <w:rPr>
          <w:rFonts w:eastAsiaTheme="minorEastAsia"/>
          <w:b/>
        </w:rPr>
        <w:t xml:space="preserve"> Ne demek?</w:t>
      </w:r>
    </w:p>
    <w:p w:rsidR="00600551" w:rsidRDefault="00600551" w:rsidP="00600551">
      <w:pPr>
        <w:rPr>
          <w:rFonts w:eastAsiaTheme="minorEastAsia"/>
        </w:rPr>
      </w:pPr>
      <m:oMath>
        <m:r>
          <w:rPr>
            <w:rFonts w:ascii="Cambria Math" w:hAnsi="Cambria Math"/>
          </w:rPr>
          <m:t>g</m:t>
        </m:r>
      </m:oMath>
      <w:r>
        <w:rPr>
          <w:rFonts w:eastAsiaTheme="minorEastAsia"/>
        </w:rPr>
        <w:t xml:space="preserve"> bir çıktı yönlendirme vektörü (output weighting vector).</w:t>
      </w:r>
    </w:p>
    <w:p w:rsidR="00600551" w:rsidRDefault="00600551" w:rsidP="00600551">
      <w:pPr>
        <w:rPr>
          <w:rFonts w:eastAsiaTheme="minorEastAsia"/>
        </w:rPr>
      </w:pPr>
      <w:r>
        <w:rPr>
          <w:rFonts w:eastAsiaTheme="minorEastAsia"/>
        </w:rPr>
        <w:t>MIMO bir sistemi SISO’ya çevirir.</w:t>
      </w:r>
    </w:p>
    <w:p w:rsidR="00600551" w:rsidRDefault="00600551" w:rsidP="00600551">
      <w:pPr>
        <w:rPr>
          <w:rFonts w:eastAsiaTheme="minorEastAsia"/>
        </w:rPr>
      </w:pPr>
      <w:r>
        <w:rPr>
          <w:rFonts w:eastAsiaTheme="minorEastAsia"/>
        </w:rPr>
        <w:t>Örnek:</w:t>
      </w:r>
    </w:p>
    <w:p w:rsidR="00600551" w:rsidRDefault="00600551" w:rsidP="00600551">
      <w:pPr>
        <w:jc w:val="center"/>
      </w:pPr>
      <w:r>
        <w:rPr>
          <w:noProof/>
          <w:lang w:val="tr-TR" w:eastAsia="tr-TR"/>
        </w:rPr>
        <w:drawing>
          <wp:inline distT="0" distB="0" distL="0" distR="0" wp14:anchorId="61B9535D" wp14:editId="67651CF5">
            <wp:extent cx="3702050" cy="742887"/>
            <wp:effectExtent l="19050" t="19050" r="1270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2337" cy="748965"/>
                    </a:xfrm>
                    <a:prstGeom prst="rect">
                      <a:avLst/>
                    </a:prstGeom>
                    <a:ln>
                      <a:solidFill>
                        <a:schemeClr val="tx1"/>
                      </a:solidFill>
                    </a:ln>
                  </pic:spPr>
                </pic:pic>
              </a:graphicData>
            </a:graphic>
          </wp:inline>
        </w:drawing>
      </w:r>
    </w:p>
    <w:p w:rsidR="00600551" w:rsidRPr="00600551" w:rsidRDefault="00600551" w:rsidP="00600551">
      <w:pPr>
        <w:jc w:val="center"/>
      </w:pPr>
      <w:r>
        <w:rPr>
          <w:noProof/>
          <w:lang w:val="tr-TR" w:eastAsia="tr-TR"/>
        </w:rPr>
        <w:lastRenderedPageBreak/>
        <w:drawing>
          <wp:inline distT="0" distB="0" distL="0" distR="0" wp14:anchorId="7DEADEF8" wp14:editId="432404DE">
            <wp:extent cx="3297548" cy="1162050"/>
            <wp:effectExtent l="19050" t="19050" r="1778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401" cy="1208162"/>
                    </a:xfrm>
                    <a:prstGeom prst="rect">
                      <a:avLst/>
                    </a:prstGeom>
                    <a:ln>
                      <a:solidFill>
                        <a:schemeClr val="tx1"/>
                      </a:solidFill>
                    </a:ln>
                  </pic:spPr>
                </pic:pic>
              </a:graphicData>
            </a:graphic>
          </wp:inline>
        </w:drawing>
      </w:r>
    </w:p>
    <w:p w:rsidR="00600551" w:rsidRDefault="00600551" w:rsidP="00600551">
      <w:pPr>
        <w:jc w:val="center"/>
      </w:pPr>
      <w:r>
        <w:rPr>
          <w:noProof/>
          <w:lang w:val="tr-TR" w:eastAsia="tr-TR"/>
        </w:rPr>
        <w:drawing>
          <wp:inline distT="0" distB="0" distL="0" distR="0" wp14:anchorId="72BACB6E" wp14:editId="41966761">
            <wp:extent cx="3733800" cy="1481004"/>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8813" cy="1490925"/>
                    </a:xfrm>
                    <a:prstGeom prst="rect">
                      <a:avLst/>
                    </a:prstGeom>
                    <a:ln>
                      <a:solidFill>
                        <a:schemeClr val="tx1"/>
                      </a:solidFill>
                    </a:ln>
                  </pic:spPr>
                </pic:pic>
              </a:graphicData>
            </a:graphic>
          </wp:inline>
        </w:drawing>
      </w:r>
    </w:p>
    <w:p w:rsidR="003C28CD" w:rsidRPr="00600551" w:rsidRDefault="003C28CD" w:rsidP="00600551">
      <w:pPr>
        <w:jc w:val="center"/>
      </w:pPr>
      <w:r>
        <w:rPr>
          <w:noProof/>
          <w:lang w:val="tr-TR" w:eastAsia="tr-TR"/>
        </w:rPr>
        <w:drawing>
          <wp:inline distT="0" distB="0" distL="0" distR="0" wp14:anchorId="5F5E62C3" wp14:editId="7D762367">
            <wp:extent cx="4351020" cy="1072407"/>
            <wp:effectExtent l="19050" t="19050" r="1143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4902" cy="1080758"/>
                    </a:xfrm>
                    <a:prstGeom prst="rect">
                      <a:avLst/>
                    </a:prstGeom>
                    <a:ln>
                      <a:solidFill>
                        <a:schemeClr val="tx1"/>
                      </a:solidFill>
                    </a:ln>
                  </pic:spPr>
                </pic:pic>
              </a:graphicData>
            </a:graphic>
          </wp:inline>
        </w:drawing>
      </w:r>
    </w:p>
    <w:p w:rsidR="00C80A55" w:rsidRDefault="00C80A55" w:rsidP="00C80A55"/>
    <w:p w:rsidR="00C80A55" w:rsidRPr="00D54FEE" w:rsidRDefault="00435C8A" w:rsidP="00D54FEE">
      <w:pPr>
        <w:pStyle w:val="Heading2"/>
        <w:rPr>
          <w:b/>
          <w:color w:val="auto"/>
          <w:sz w:val="32"/>
          <w:szCs w:val="32"/>
        </w:rPr>
      </w:pPr>
      <w:r w:rsidRPr="00D54FEE">
        <w:rPr>
          <w:b/>
          <w:color w:val="auto"/>
          <w:sz w:val="32"/>
          <w:szCs w:val="32"/>
        </w:rPr>
        <w:t>2.1 Passificaiton Lemma</w:t>
      </w:r>
    </w:p>
    <w:p w:rsidR="00435C8A" w:rsidRDefault="00D7392B" w:rsidP="00C80A55">
      <w:r>
        <w:rPr>
          <w:rStyle w:val="Strong"/>
        </w:rPr>
        <w:t>Passification Lemma</w:t>
      </w:r>
      <w:r>
        <w:t xml:space="preserve">, lineer sistemlerin adaptif kontrolünü mümkün kılan ve </w:t>
      </w:r>
      <w:r>
        <w:rPr>
          <w:rStyle w:val="Strong"/>
        </w:rPr>
        <w:t>geçişlileştirme (passification)</w:t>
      </w:r>
      <w:r>
        <w:t xml:space="preserve"> adı verilen bir yöntemin matematiksel temelini oluşturan bir teoremdir. Bu lemma, bir sistemin çıkış geri beslemesiyle </w:t>
      </w:r>
      <w:r>
        <w:rPr>
          <w:rStyle w:val="Strong"/>
        </w:rPr>
        <w:t>katı pozitif gerçel (strictly positive real, SPR)</w:t>
      </w:r>
      <w:r>
        <w:t xml:space="preserve"> hale getirilebilmesi için gerekli koşulları sağlar.</w:t>
      </w:r>
    </w:p>
    <w:p w:rsidR="00542063" w:rsidRDefault="00D7392B" w:rsidP="00D7392B">
      <w:pPr>
        <w:jc w:val="center"/>
      </w:pPr>
      <w:r>
        <w:rPr>
          <w:noProof/>
          <w:lang w:val="tr-TR" w:eastAsia="tr-TR"/>
        </w:rPr>
        <w:drawing>
          <wp:inline distT="0" distB="0" distL="0" distR="0" wp14:anchorId="08EDCA95" wp14:editId="0323471A">
            <wp:extent cx="4598670" cy="23728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456" cy="2374790"/>
                    </a:xfrm>
                    <a:prstGeom prst="rect">
                      <a:avLst/>
                    </a:prstGeom>
                  </pic:spPr>
                </pic:pic>
              </a:graphicData>
            </a:graphic>
          </wp:inline>
        </w:drawing>
      </w:r>
    </w:p>
    <w:p w:rsidR="00542063" w:rsidRDefault="00D7392B" w:rsidP="00D7392B">
      <w:pPr>
        <w:jc w:val="center"/>
      </w:pPr>
      <w:r>
        <w:rPr>
          <w:noProof/>
          <w:lang w:val="tr-TR" w:eastAsia="tr-TR"/>
        </w:rPr>
        <w:lastRenderedPageBreak/>
        <w:drawing>
          <wp:inline distT="0" distB="0" distL="0" distR="0" wp14:anchorId="6CBC24F1" wp14:editId="642801C3">
            <wp:extent cx="4474845" cy="190644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462" cy="1907561"/>
                    </a:xfrm>
                    <a:prstGeom prst="rect">
                      <a:avLst/>
                    </a:prstGeom>
                  </pic:spPr>
                </pic:pic>
              </a:graphicData>
            </a:graphic>
          </wp:inline>
        </w:drawing>
      </w:r>
    </w:p>
    <w:p w:rsidR="00542063" w:rsidRDefault="00542063" w:rsidP="00C80A55"/>
    <w:p w:rsidR="00D7392B" w:rsidRDefault="00D7392B" w:rsidP="00D7392B">
      <w:pPr>
        <w:jc w:val="center"/>
      </w:pPr>
      <w:r>
        <w:rPr>
          <w:noProof/>
          <w:lang w:val="tr-TR" w:eastAsia="tr-TR"/>
        </w:rPr>
        <w:drawing>
          <wp:inline distT="0" distB="0" distL="0" distR="0" wp14:anchorId="5F6ADB1A" wp14:editId="529DF4BC">
            <wp:extent cx="3467100" cy="917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2803" cy="927397"/>
                    </a:xfrm>
                    <a:prstGeom prst="rect">
                      <a:avLst/>
                    </a:prstGeom>
                  </pic:spPr>
                </pic:pic>
              </a:graphicData>
            </a:graphic>
          </wp:inline>
        </w:drawing>
      </w:r>
    </w:p>
    <w:p w:rsidR="00D7392B" w:rsidRDefault="00D7392B" w:rsidP="00C80A55"/>
    <w:p w:rsidR="00D7392B" w:rsidRPr="00D54FEE" w:rsidRDefault="00D7392B" w:rsidP="00D7392B">
      <w:pPr>
        <w:pStyle w:val="Heading2"/>
        <w:rPr>
          <w:b/>
          <w:color w:val="auto"/>
          <w:sz w:val="32"/>
          <w:szCs w:val="32"/>
        </w:rPr>
      </w:pPr>
      <w:r w:rsidRPr="00D54FEE">
        <w:rPr>
          <w:b/>
          <w:color w:val="auto"/>
          <w:sz w:val="32"/>
          <w:szCs w:val="32"/>
        </w:rPr>
        <w:t>2.</w:t>
      </w:r>
      <w:r>
        <w:rPr>
          <w:b/>
          <w:color w:val="auto"/>
          <w:sz w:val="32"/>
          <w:szCs w:val="32"/>
        </w:rPr>
        <w:t>2</w:t>
      </w:r>
      <w:r w:rsidRPr="00D54FEE">
        <w:rPr>
          <w:b/>
          <w:color w:val="auto"/>
          <w:sz w:val="32"/>
          <w:szCs w:val="32"/>
        </w:rPr>
        <w:t xml:space="preserve"> </w:t>
      </w:r>
      <w:r>
        <w:rPr>
          <w:b/>
          <w:color w:val="auto"/>
          <w:sz w:val="32"/>
          <w:szCs w:val="32"/>
        </w:rPr>
        <w:t>Quantizer Model</w:t>
      </w:r>
    </w:p>
    <w:p w:rsidR="00D7392B" w:rsidRDefault="00D7392B" w:rsidP="00C80A55"/>
    <w:p w:rsidR="00D7392B" w:rsidRDefault="00E26C74" w:rsidP="00E26C74">
      <w:pPr>
        <w:jc w:val="center"/>
      </w:pPr>
      <w:r>
        <w:rPr>
          <w:noProof/>
          <w:lang w:val="tr-TR" w:eastAsia="tr-TR"/>
        </w:rPr>
        <w:drawing>
          <wp:inline distT="0" distB="0" distL="0" distR="0" wp14:anchorId="4F1FEA3A" wp14:editId="0A54FA9B">
            <wp:extent cx="3495675" cy="2447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425" cy="2456495"/>
                    </a:xfrm>
                    <a:prstGeom prst="rect">
                      <a:avLst/>
                    </a:prstGeom>
                  </pic:spPr>
                </pic:pic>
              </a:graphicData>
            </a:graphic>
          </wp:inline>
        </w:drawing>
      </w:r>
    </w:p>
    <w:p w:rsidR="007A54D2" w:rsidRDefault="007A54D2" w:rsidP="00C80A55"/>
    <w:p w:rsidR="00E26C74" w:rsidRDefault="00E26C74" w:rsidP="00E26C74">
      <w:pPr>
        <w:jc w:val="center"/>
      </w:pPr>
      <w:r>
        <w:rPr>
          <w:noProof/>
          <w:lang w:val="tr-TR" w:eastAsia="tr-TR"/>
        </w:rPr>
        <w:lastRenderedPageBreak/>
        <w:drawing>
          <wp:inline distT="0" distB="0" distL="0" distR="0" wp14:anchorId="0387BF07" wp14:editId="2709BF25">
            <wp:extent cx="3295650" cy="300706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104" cy="3010215"/>
                    </a:xfrm>
                    <a:prstGeom prst="rect">
                      <a:avLst/>
                    </a:prstGeom>
                  </pic:spPr>
                </pic:pic>
              </a:graphicData>
            </a:graphic>
          </wp:inline>
        </w:drawing>
      </w:r>
    </w:p>
    <w:p w:rsidR="00E26C74" w:rsidRDefault="00E26C74" w:rsidP="00C80A55">
      <w:r>
        <w:t>Kuantizet ettiğin aralık değişiyor.</w:t>
      </w:r>
    </w:p>
    <w:p w:rsidR="00E26C74" w:rsidRDefault="00E26C74" w:rsidP="00C80A55"/>
    <w:p w:rsidR="00E26C74" w:rsidRDefault="00E26C74" w:rsidP="00DD6644">
      <w:pPr>
        <w:jc w:val="center"/>
      </w:pPr>
      <w:r>
        <w:rPr>
          <w:noProof/>
          <w:lang w:val="tr-TR" w:eastAsia="tr-TR"/>
        </w:rPr>
        <w:drawing>
          <wp:inline distT="0" distB="0" distL="0" distR="0" wp14:anchorId="09744AFC" wp14:editId="1E4A50E1">
            <wp:extent cx="3803157" cy="1876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2125" cy="1885783"/>
                    </a:xfrm>
                    <a:prstGeom prst="rect">
                      <a:avLst/>
                    </a:prstGeom>
                  </pic:spPr>
                </pic:pic>
              </a:graphicData>
            </a:graphic>
          </wp:inline>
        </w:drawing>
      </w:r>
    </w:p>
    <w:p w:rsidR="00E26C74" w:rsidRDefault="00E26C74">
      <w:r>
        <w:br w:type="page"/>
      </w:r>
    </w:p>
    <w:p w:rsidR="00D97002" w:rsidRDefault="00D97002" w:rsidP="00D97002">
      <w:pPr>
        <w:pStyle w:val="Heading1"/>
        <w:numPr>
          <w:ilvl w:val="0"/>
          <w:numId w:val="3"/>
        </w:numPr>
        <w:rPr>
          <w:b/>
          <w:color w:val="auto"/>
        </w:rPr>
      </w:pPr>
      <w:r>
        <w:rPr>
          <w:b/>
          <w:color w:val="auto"/>
        </w:rPr>
        <w:lastRenderedPageBreak/>
        <w:t>Ultimate Boundedness</w:t>
      </w:r>
    </w:p>
    <w:p w:rsidR="00E26C74" w:rsidRDefault="00E26C74" w:rsidP="00E26C74"/>
    <w:p w:rsidR="00472DEB" w:rsidRDefault="00BD67C9" w:rsidP="00BD67C9">
      <w:pPr>
        <w:jc w:val="center"/>
      </w:pPr>
      <w:r>
        <w:rPr>
          <w:noProof/>
          <w:lang w:val="tr-TR" w:eastAsia="tr-TR"/>
        </w:rPr>
        <w:drawing>
          <wp:inline distT="0" distB="0" distL="0" distR="0" wp14:anchorId="4484DD4C" wp14:editId="3D1A01A3">
            <wp:extent cx="3846195" cy="124433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427" cy="1254113"/>
                    </a:xfrm>
                    <a:prstGeom prst="rect">
                      <a:avLst/>
                    </a:prstGeom>
                  </pic:spPr>
                </pic:pic>
              </a:graphicData>
            </a:graphic>
          </wp:inline>
        </w:drawing>
      </w:r>
    </w:p>
    <w:p w:rsidR="00BD67C9" w:rsidRDefault="00BD67C9" w:rsidP="00BD67C9">
      <w:pPr>
        <w:rPr>
          <w:rFonts w:eastAsiaTheme="minorEastAsia"/>
        </w:rPr>
      </w:pPr>
      <m:oMath>
        <m:r>
          <w:rPr>
            <w:rFonts w:ascii="Cambria Math" w:hAnsi="Cambria Math"/>
          </w:rPr>
          <m:t>a</m:t>
        </m:r>
      </m:oMath>
      <w:r>
        <w:rPr>
          <w:rFonts w:eastAsiaTheme="minorEastAsia"/>
        </w:rPr>
        <w:t xml:space="preserve"> teriminin amacı kazancın kontrolsüzce büyümesini engellemek.</w:t>
      </w:r>
    </w:p>
    <w:p w:rsidR="00BD67C9" w:rsidRDefault="00BD67C9" w:rsidP="00BD67C9">
      <w:pPr>
        <w:rPr>
          <w:rFonts w:eastAsiaTheme="minorEastAsia"/>
        </w:rPr>
      </w:pPr>
      <w:r>
        <w:rPr>
          <w:rFonts w:eastAsiaTheme="minorEastAsia"/>
        </w:rPr>
        <w:t xml:space="preserve">Literatürde </w:t>
      </w:r>
      <m:oMath>
        <m:r>
          <w:rPr>
            <w:rFonts w:ascii="Cambria Math" w:eastAsiaTheme="minorEastAsia" w:hAnsi="Cambria Math"/>
          </w:rPr>
          <m:t>σ</m:t>
        </m:r>
      </m:oMath>
      <w:r>
        <w:rPr>
          <w:rFonts w:eastAsiaTheme="minorEastAsia"/>
        </w:rPr>
        <w:t>-modificaiton olarak geçer.</w:t>
      </w:r>
    </w:p>
    <w:p w:rsidR="009E1604" w:rsidRDefault="009E1604" w:rsidP="009E1604">
      <w:pPr>
        <w:pStyle w:val="NormalWeb"/>
      </w:pPr>
      <w:r>
        <w:t xml:space="preserve">Adaptif kontrol sistemlerinde, özellikle </w:t>
      </w:r>
      <w:r>
        <w:rPr>
          <w:rStyle w:val="Strong"/>
          <w:rFonts w:eastAsiaTheme="majorEastAsia"/>
        </w:rPr>
        <w:t>disturbance (bozucu)</w:t>
      </w:r>
      <w:r>
        <w:t xml:space="preserve"> veya </w:t>
      </w:r>
      <w:r>
        <w:rPr>
          <w:rStyle w:val="Strong"/>
          <w:rFonts w:eastAsiaTheme="majorEastAsia"/>
        </w:rPr>
        <w:t>ölçüm hatası (quantization gibi)</w:t>
      </w:r>
      <w:r>
        <w:t xml:space="preserve"> varsa, adaptif kazanç vektörü </w:t>
      </w:r>
      <w:r>
        <w:rPr>
          <w:rStyle w:val="katex-mathml"/>
        </w:rPr>
        <w:t>θ(t)\theta(t)</w:t>
      </w:r>
      <w:r>
        <w:rPr>
          <w:rStyle w:val="mord"/>
        </w:rPr>
        <w:t>θ</w:t>
      </w:r>
      <w:r>
        <w:rPr>
          <w:rStyle w:val="mopen"/>
        </w:rPr>
        <w:t>(</w:t>
      </w:r>
      <w:r>
        <w:rPr>
          <w:rStyle w:val="mord"/>
        </w:rPr>
        <w:t>t</w:t>
      </w:r>
      <w:r>
        <w:rPr>
          <w:rStyle w:val="mclose"/>
        </w:rPr>
        <w:t>)</w:t>
      </w:r>
      <w:r>
        <w:t xml:space="preserve"> kontrolsüz bir şekilde büyüyebilir. Bu da sistemin kararlılığını bozabilir.</w:t>
      </w:r>
    </w:p>
    <w:p w:rsidR="009E1604" w:rsidRDefault="009E1604" w:rsidP="009E1604">
      <w:pPr>
        <w:pStyle w:val="NormalWeb"/>
      </w:pPr>
      <w:r>
        <w:t xml:space="preserve">Bu büyümeyi </w:t>
      </w:r>
      <w:r>
        <w:rPr>
          <w:rStyle w:val="Strong"/>
          <w:rFonts w:eastAsiaTheme="majorEastAsia"/>
        </w:rPr>
        <w:t>sönümlemek</w:t>
      </w:r>
      <w:r>
        <w:t xml:space="preserve"> için, negatif geri beslemeye benzeyen bu terim eklenir</w:t>
      </w:r>
    </w:p>
    <w:p w:rsidR="00C91671" w:rsidRDefault="00C91671" w:rsidP="00BD67C9">
      <w:pPr>
        <w:rPr>
          <w:rFonts w:eastAsiaTheme="minorEastAsia"/>
        </w:rPr>
      </w:pPr>
    </w:p>
    <w:p w:rsidR="00BD67C9" w:rsidRDefault="00C91671" w:rsidP="00C91671">
      <w:pPr>
        <w:jc w:val="center"/>
      </w:pPr>
      <w:r>
        <w:rPr>
          <w:noProof/>
          <w:lang w:val="tr-TR" w:eastAsia="tr-TR"/>
        </w:rPr>
        <w:drawing>
          <wp:inline distT="0" distB="0" distL="0" distR="0" wp14:anchorId="6F5349FA" wp14:editId="0C32DE79">
            <wp:extent cx="4056263" cy="1131211"/>
            <wp:effectExtent l="19050" t="19050" r="2095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225" cy="1139288"/>
                    </a:xfrm>
                    <a:prstGeom prst="rect">
                      <a:avLst/>
                    </a:prstGeom>
                    <a:ln>
                      <a:solidFill>
                        <a:schemeClr val="tx1"/>
                      </a:solidFill>
                    </a:ln>
                  </pic:spPr>
                </pic:pic>
              </a:graphicData>
            </a:graphic>
          </wp:inline>
        </w:drawing>
      </w:r>
    </w:p>
    <w:p w:rsidR="00472DEB" w:rsidRDefault="00472DEB" w:rsidP="00E26C74"/>
    <w:p w:rsidR="00C91671" w:rsidRDefault="00DE537A" w:rsidP="00E26C74">
      <w:r>
        <w:t>Lemma 2: Adaptif sistemin kararlılığını sağlayan bir yardımcı adım.</w:t>
      </w:r>
    </w:p>
    <w:p w:rsidR="00DE537A" w:rsidRDefault="00DE537A" w:rsidP="00E26C74">
      <w:r>
        <w:t>Teorem 1: Sistemin ultimate boundedness gösteren ana sonuç</w:t>
      </w:r>
    </w:p>
    <w:p w:rsidR="00CF7F60" w:rsidRDefault="00DE537A" w:rsidP="009B6835">
      <w:r>
        <w:t>Remark 5: lemma 2 içindeki katsayıların yorumları.</w:t>
      </w:r>
    </w:p>
    <w:p w:rsidR="00CF7F60" w:rsidRDefault="00CF7F60" w:rsidP="00E26C74"/>
    <w:p w:rsidR="009B6835" w:rsidRDefault="009B6835">
      <w:pPr>
        <w:rPr>
          <w:b/>
        </w:rPr>
      </w:pPr>
      <w:r>
        <w:rPr>
          <w:b/>
        </w:rPr>
        <w:br w:type="page"/>
      </w:r>
    </w:p>
    <w:p w:rsidR="00A540E3" w:rsidRDefault="00A540E3" w:rsidP="00E26C74">
      <w:pPr>
        <w:rPr>
          <w:b/>
        </w:rPr>
      </w:pPr>
      <w:r w:rsidRPr="00A540E3">
        <w:rPr>
          <w:b/>
        </w:rPr>
        <w:lastRenderedPageBreak/>
        <w:t>LEMMA 2</w:t>
      </w:r>
    </w:p>
    <w:p w:rsidR="00816C4F" w:rsidRPr="00816C4F" w:rsidRDefault="00650477" w:rsidP="00E26C7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=Ax+Bu+w</m:t>
          </m:r>
          <m:r>
            <m:rPr>
              <m:sty m:val="p"/>
            </m:rPr>
            <w:rPr>
              <w:rFonts w:ascii="Cambria Math" w:eastAsiaTheme="minorEastAsia" w:hAnsi="Cambria Math"/>
            </w:rPr>
            <w:br/>
          </m:r>
        </m:oMath>
        <m:oMath>
          <m:r>
            <w:rPr>
              <w:rFonts w:ascii="Cambria Math" w:eastAsiaTheme="minorEastAsia" w:hAnsi="Cambria Math"/>
            </w:rPr>
            <m:t>y=Cx</m:t>
          </m:r>
          <m:r>
            <m:rPr>
              <m:sty m:val="p"/>
            </m:rPr>
            <w:rPr>
              <w:rFonts w:eastAsiaTheme="minorEastAsia"/>
            </w:rPr>
            <w:br/>
          </m:r>
        </m:oMath>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=γq</m:t>
          </m:r>
          <m:d>
            <m:dPr>
              <m:ctrlPr>
                <w:rPr>
                  <w:rFonts w:ascii="Cambria Math" w:eastAsiaTheme="minorEastAsia" w:hAnsi="Cambria Math"/>
                  <w:i/>
                </w:rPr>
              </m:ctrlPr>
            </m:dPr>
            <m:e>
              <m:r>
                <w:rPr>
                  <w:rFonts w:ascii="Cambria Math" w:eastAsiaTheme="minorEastAsia" w:hAnsi="Cambria Math"/>
                </w:rPr>
                <m:t>y</m:t>
              </m:r>
            </m:e>
          </m:d>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g-aθ </m:t>
          </m:r>
          <m:r>
            <m:rPr>
              <m:sty m:val="p"/>
            </m:rPr>
            <w:rPr>
              <w:rFonts w:ascii="Cambria Math" w:eastAsiaTheme="minorEastAsia" w:hAnsi="Cambria Math"/>
            </w:rPr>
            <w:br/>
          </m:r>
        </m:oMath>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oMath>
      </m:oMathPara>
    </w:p>
    <w:p w:rsidR="00816C4F" w:rsidRPr="00816C4F" w:rsidRDefault="00816C4F" w:rsidP="00E26C74">
      <w:pPr>
        <w:rPr>
          <w:rFonts w:eastAsiaTheme="minorEastAsia"/>
        </w:rPr>
      </w:pPr>
      <w:r>
        <w:rPr>
          <w:rFonts w:eastAsiaTheme="minorEastAsia"/>
        </w:rPr>
        <w:t>Derivative of the Lyapunov function V:</w:t>
      </w:r>
    </w:p>
    <w:p w:rsidR="00F96962" w:rsidRPr="00A540E3" w:rsidRDefault="00650477" w:rsidP="00E26C74">
      <w:pPr>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Ax-B</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Cx</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eastAsiaTheme="minorEastAsia" w:hAnsi="Cambria Math"/>
            </w:rPr>
            <m:t xml:space="preserve">+ </m:t>
          </m:r>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T</m:t>
              </m:r>
            </m:sup>
          </m:sSup>
          <m:d>
            <m:dPr>
              <m:ctrlPr>
                <w:rPr>
                  <w:rFonts w:ascii="Cambria Math" w:hAnsi="Cambria Math"/>
                  <w:i/>
                </w:rPr>
              </m:ctrlPr>
            </m:dPr>
            <m:e>
              <m:r>
                <w:rPr>
                  <w:rFonts w:ascii="Cambria Math" w:hAnsi="Cambria Math"/>
                </w:rPr>
                <m:t>y</m:t>
              </m:r>
            </m:e>
          </m:d>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=- 2</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g</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e</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Pw</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m:t>
          </m:r>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r>
            <w:rPr>
              <w:rFonts w:ascii="Cambria Math" w:eastAsiaTheme="minorEastAsia" w:hAnsi="Cambria Math"/>
            </w:rPr>
            <m:t>θ</m:t>
          </m:r>
        </m:oMath>
      </m:oMathPara>
    </w:p>
    <w:p w:rsidR="00A540E3" w:rsidRDefault="009B5312" w:rsidP="00E26C74">
      <w:r>
        <w:t>Considering the below relations</w:t>
      </w:r>
    </w:p>
    <w:p w:rsidR="009B5312" w:rsidRPr="009B5312" w:rsidRDefault="009B5312" w:rsidP="00E26C74">
      <w:pPr>
        <w:rPr>
          <w:rFonts w:eastAsiaTheme="minorEastAsia"/>
        </w:rPr>
      </w:pPr>
      <m:oMathPara>
        <m:oMath>
          <m:r>
            <w:rPr>
              <w:rFonts w:ascii="Cambria Math" w:hAnsi="Cambria Math"/>
            </w:rPr>
            <m:t>PB=</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g</m:t>
          </m:r>
          <m:r>
            <m:rPr>
              <m:sty m:val="p"/>
            </m:rPr>
            <w:rPr>
              <w:rFonts w:eastAsiaTheme="minorEastAsia"/>
            </w:rPr>
            <w:br/>
          </m:r>
        </m:oMath>
        <m:oMath>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&lt;M</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=1</m:t>
          </m:r>
        </m:oMath>
      </m:oMathPara>
    </w:p>
    <w:p w:rsidR="009B5312" w:rsidRDefault="009B5312" w:rsidP="00E26C74">
      <w:pPr>
        <w:rPr>
          <w:rFonts w:eastAsiaTheme="minorEastAsia"/>
        </w:rPr>
      </w:pPr>
      <w:r>
        <w:rPr>
          <w:rFonts w:eastAsiaTheme="minorEastAsia"/>
        </w:rPr>
        <w:t>And</w:t>
      </w:r>
    </w:p>
    <w:p w:rsidR="009B5312" w:rsidRPr="009B5312" w:rsidRDefault="009B5312" w:rsidP="00E26C74">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  ∀a,b and Q&gt;0</m:t>
          </m:r>
        </m:oMath>
      </m:oMathPara>
    </w:p>
    <w:p w:rsidR="00A540E3" w:rsidRDefault="00A540E3" w:rsidP="00E26C74"/>
    <w:p w:rsidR="00A540E3" w:rsidRDefault="00A540E3" w:rsidP="00E26C74"/>
    <w:p w:rsidR="0015719D" w:rsidRDefault="0015719D" w:rsidP="00E26C74"/>
    <w:p w:rsidR="0015719D" w:rsidRDefault="0015719D" w:rsidP="00E26C74"/>
    <w:p w:rsidR="0015719D" w:rsidRDefault="0015719D">
      <w:pPr>
        <w:rPr>
          <w:rFonts w:eastAsiaTheme="minorEastAsia"/>
          <w:b/>
        </w:rPr>
      </w:pPr>
      <w:r>
        <w:rPr>
          <w:rFonts w:eastAsiaTheme="minorEastAsia"/>
          <w:b/>
        </w:rPr>
        <w:br w:type="page"/>
      </w:r>
    </w:p>
    <w:p w:rsidR="00A540E3" w:rsidRPr="00EA5702" w:rsidRDefault="00650477" w:rsidP="00E26C74">
      <w:pPr>
        <w:rPr>
          <w:rFonts w:eastAsiaTheme="minorEastAsia"/>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3</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g</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m:t>
                      </m:r>
                    </m:sub>
                  </m:sSub>
                  <m:r>
                    <m:rPr>
                      <m:sty m:val="bi"/>
                    </m:rPr>
                    <w:rPr>
                      <w:rFonts w:ascii="Cambria Math" w:hAnsi="Cambria Math"/>
                    </w:rPr>
                    <m:t>-θ</m:t>
                  </m:r>
                </m:e>
              </m:d>
            </m:e>
            <m:sup>
              <m:r>
                <m:rPr>
                  <m:sty m:val="bi"/>
                </m:rPr>
                <w:rPr>
                  <w:rFonts w:ascii="Cambria Math" w:hAnsi="Cambria Math"/>
                </w:rPr>
                <m:t>T</m:t>
              </m:r>
            </m:sup>
          </m:sSup>
          <m:r>
            <m:rPr>
              <m:sty m:val="bi"/>
            </m:rPr>
            <w:rPr>
              <w:rFonts w:ascii="Cambria Math" w:hAnsi="Cambria Math"/>
            </w:rPr>
            <m:t>q</m:t>
          </m:r>
          <m:d>
            <m:dPr>
              <m:ctrlPr>
                <w:rPr>
                  <w:rFonts w:ascii="Cambria Math" w:hAnsi="Cambria Math"/>
                  <w:b/>
                  <w:i/>
                </w:rPr>
              </m:ctrlPr>
            </m:dPr>
            <m:e>
              <m:r>
                <m:rPr>
                  <m:sty m:val="bi"/>
                </m:rPr>
                <w:rPr>
                  <w:rFonts w:ascii="Cambria Math" w:hAnsi="Cambria Math"/>
                </w:rPr>
                <m:t>y</m:t>
              </m:r>
            </m:e>
          </m:d>
          <m:r>
            <m:rPr>
              <m:sty m:val="p"/>
            </m:rPr>
            <w:rPr>
              <w:rFonts w:ascii="Cambria Math" w:eastAsiaTheme="minorEastAsia" w:hAnsi="Cambria Math"/>
            </w:rPr>
            <w:br/>
          </m:r>
        </m:oMath>
        <m:oMath>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e>
          </m:d>
          <m:r>
            <m:rPr>
              <m:sty m:val="p"/>
            </m:rPr>
            <w:rPr>
              <w:rFonts w:ascii="Cambria Math" w:hAnsi="Cambria Math"/>
            </w:rPr>
            <w:br/>
          </m:r>
        </m:oMath>
        <m:oMath>
          <m:r>
            <m:rPr>
              <m:sty m:val="p"/>
            </m:rPr>
            <w:rPr>
              <w:rFonts w:ascii="Cambria Math" w:hAnsi="Cambria Math"/>
            </w:rPr>
            <m:t>≤2</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e</m:t>
              </m:r>
            </m:sub>
          </m:sSub>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y</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e</m:t>
              </m:r>
            </m:sub>
          </m:sSub>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e</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rPr>
              </m:ctrlPr>
            </m:sSubSupPr>
            <m:e>
              <m:r>
                <m:rPr>
                  <m:sty m:val="p"/>
                </m:rPr>
                <w:rPr>
                  <w:rFonts w:ascii="Cambria Math" w:hAnsi="Cambria Math"/>
                </w:rPr>
                <m:t>Δ</m:t>
              </m:r>
            </m:e>
            <m:sub>
              <m:r>
                <m:rPr>
                  <m:sty m:val="p"/>
                </m:rPr>
                <w:rPr>
                  <w:rFonts w:ascii="Cambria Math" w:hAnsi="Cambria Math"/>
                </w:rPr>
                <m:t>e</m:t>
              </m:r>
            </m:sub>
            <m:sup>
              <m:r>
                <m:rPr>
                  <m:sty m:val="p"/>
                </m:rPr>
                <w:rPr>
                  <w:rFonts w:ascii="Cambria Math" w:hAnsi="Cambria Math"/>
                </w:rPr>
                <m:t>2</m:t>
              </m:r>
            </m:sup>
          </m:sSub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m:rPr>
                  <m:sty m:val="p"/>
                </m:rP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sSubSup>
            <m:sSubSupPr>
              <m:ctrlPr>
                <w:rPr>
                  <w:rFonts w:ascii="Cambria Math" w:hAnsi="Cambria Math"/>
                </w:rPr>
              </m:ctrlPr>
            </m:sSubSupPr>
            <m:e>
              <m:r>
                <m:rPr>
                  <m:sty m:val="p"/>
                </m:rPr>
                <w:rPr>
                  <w:rFonts w:ascii="Cambria Math" w:hAnsi="Cambria Math"/>
                </w:rPr>
                <m:t>Δ</m:t>
              </m:r>
            </m:e>
            <m:sub>
              <m:r>
                <m:rPr>
                  <m:sty m:val="p"/>
                </m:rPr>
                <w:rPr>
                  <w:rFonts w:ascii="Cambria Math" w:hAnsi="Cambria Math"/>
                </w:rPr>
                <m:t>e</m:t>
              </m:r>
            </m:sub>
            <m:sup>
              <m:r>
                <m:rPr>
                  <m:sty m:val="p"/>
                </m:rPr>
                <w:rPr>
                  <w:rFonts w:ascii="Cambria Math" w:hAnsi="Cambria Math"/>
                </w:rPr>
                <m:t>2</m:t>
              </m:r>
            </m:sup>
          </m:sSubSup>
        </m:oMath>
      </m:oMathPara>
    </w:p>
    <w:p w:rsidR="00EA5702" w:rsidRPr="00B43E86" w:rsidRDefault="00EA5702" w:rsidP="00E26C74">
      <w:pPr>
        <w:rPr>
          <w:rFonts w:eastAsiaTheme="minorEastAsia"/>
        </w:rPr>
      </w:pPr>
      <w:r w:rsidRPr="002D20CC">
        <w:rPr>
          <w:rFonts w:eastAsiaTheme="minorEastAsia"/>
          <w:b/>
        </w:rPr>
        <w:t>Proof</w:t>
      </w:r>
      <w:r>
        <w:rPr>
          <w:rFonts w:eastAsiaTheme="minorEastAsia"/>
          <w:b/>
        </w:rPr>
        <w:t>:</w:t>
      </w:r>
      <w:r w:rsidR="000221B9">
        <w:rPr>
          <w:rFonts w:eastAsiaTheme="minorEastAsia"/>
          <w:b/>
        </w:rPr>
        <w:br/>
      </w: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m:t>
          </m:r>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g</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y</m:t>
                  </m:r>
                </m:e>
              </m:d>
            </m:e>
          </m:d>
          <m:r>
            <m:rPr>
              <m:sty m:val="p"/>
            </m:rPr>
            <w:rPr>
              <w:rFonts w:ascii="Cambria Math" w:eastAsiaTheme="minorEastAsia" w:hAnsi="Cambria Math"/>
            </w:rPr>
            <w:br/>
          </m:r>
        </m:oMath>
      </m:oMathPara>
      <w:r w:rsidR="000221B9">
        <w:rPr>
          <w:rFonts w:eastAsiaTheme="minorEastAsia"/>
        </w:rPr>
        <w:t>Cauchy-Schwarz eşitsizliğinden</w:t>
      </w:r>
      <w:r w:rsidRPr="000221B9">
        <w:rPr>
          <w:rFonts w:eastAsiaTheme="minorEastAsia"/>
          <w:b/>
        </w:rPr>
        <w:br/>
      </w:r>
      <m:oMathPara>
        <m:oMathParaPr>
          <m:jc m:val="center"/>
        </m:oMathParaPr>
        <m:oMath>
          <m:d>
            <m:dPr>
              <m:begChr m:val="|"/>
              <m:endChr m:val="|"/>
              <m:ctrlPr>
                <w:rPr>
                  <w:rFonts w:ascii="Cambria Math" w:eastAsiaTheme="minorEastAsia" w:hAnsi="Cambria Math"/>
                  <w:b/>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e</m:t>
              </m:r>
            </m:sub>
          </m:sSub>
          <m:r>
            <m:rPr>
              <m:sty m:val="p"/>
            </m:rPr>
            <w:rPr>
              <w:rFonts w:eastAsiaTheme="minorEastAsia"/>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e>
          </m:d>
          <m:r>
            <m:rPr>
              <m:sty m:val="p"/>
            </m:rPr>
            <w:rPr>
              <w:rFonts w:eastAsiaTheme="minorEastAsia"/>
            </w:rPr>
            <w:br/>
          </m:r>
        </m:oMath>
      </m:oMathPara>
      <w:r w:rsidR="00872CBF">
        <w:rPr>
          <w:rFonts w:eastAsiaTheme="minorEastAsia"/>
        </w:rPr>
        <w:t>Üçgen eşitsizliğinden bilinir ki</w:t>
      </w:r>
      <w:r w:rsidR="00872CBF">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oMath>
      </m:oMathPara>
    </w:p>
    <w:p w:rsidR="005B11D9" w:rsidRDefault="00872CBF" w:rsidP="005B11D9">
      <w:pPr>
        <w:rPr>
          <w:rFonts w:eastAsiaTheme="minorEastAsia"/>
        </w:rPr>
      </w:pPr>
      <w:r>
        <w:rPr>
          <w:rFonts w:eastAsiaTheme="minorEastAsia"/>
        </w:rPr>
        <w:t>O zaman</w:t>
      </w:r>
      <w:r>
        <w:rPr>
          <w:rFonts w:eastAsiaTheme="minorEastAsia"/>
        </w:rPr>
        <w:br/>
      </w:r>
      <m:oMathPara>
        <m:oMathParaPr>
          <m:jc m:val="center"/>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2 </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m:rPr>
              <m:sty m:val="p"/>
            </m:rPr>
            <w:rPr>
              <w:rFonts w:ascii="Cambria Math" w:eastAsiaTheme="minorEastAsia" w:hAnsi="Cambria Math"/>
            </w:rPr>
            <w:br/>
          </m:r>
        </m:oMath>
        <m:oMath>
          <m:r>
            <w:rPr>
              <w:rFonts w:ascii="Cambria Math" w:eastAsiaTheme="minorEastAsia" w:hAnsi="Cambria Math"/>
            </w:rPr>
            <m:t xml:space="preserve">+2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m:rPr>
              <m:sty m:val="p"/>
            </m:rPr>
            <w:rPr>
              <w:rFonts w:eastAsiaTheme="minorEastAsia"/>
            </w:rPr>
            <w:br/>
          </m:r>
        </m:oMath>
      </m:oMathPara>
      <w:r w:rsidR="005B11D9">
        <w:rPr>
          <w:rFonts w:eastAsiaTheme="minorEastAsia"/>
        </w:rPr>
        <w:t>Şimdi Young eşitsizliği 1. Terim için:</w:t>
      </w:r>
      <w:r w:rsidR="005B11D9">
        <w:rPr>
          <w:rFonts w:eastAsiaTheme="minorEastAsia"/>
        </w:rPr>
        <w:br/>
      </w:r>
      <m:oMathPara>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σ&gt;0</m:t>
          </m:r>
        </m:oMath>
      </m:oMathPara>
    </w:p>
    <w:p w:rsidR="005B11D9" w:rsidRDefault="005B11D9" w:rsidP="005B11D9">
      <w:pPr>
        <w:rPr>
          <w:rFonts w:eastAsiaTheme="minorEastAsia"/>
        </w:rPr>
      </w:pPr>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e</m:t>
              </m:r>
            </m:sub>
          </m:sSub>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m:rPr>
              <m:sty m:val="p"/>
            </m:rPr>
            <w:rPr>
              <w:rFonts w:ascii="Cambria Math" w:eastAsiaTheme="minorEastAsia" w:hAnsi="Cambria Math"/>
            </w:rPr>
            <w:br/>
          </m:r>
        </m:oMath>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y</m:t>
              </m:r>
            </m:e>
          </m:d>
          <m:r>
            <m:rPr>
              <m:sty m:val="p"/>
            </m:rPr>
            <w:rPr>
              <w:rFonts w:ascii="Cambria Math" w:eastAsiaTheme="minorEastAsia" w:hAnsi="Cambria Math"/>
            </w:rPr>
            <w:br/>
          </m:r>
        </m:oMath>
        <m:oMath>
          <m:r>
            <w:rPr>
              <w:rFonts w:ascii="Cambria Math" w:eastAsiaTheme="minorEastAsia" w:hAnsi="Cambria Math"/>
            </w:rPr>
            <m:t>2ab≤σ</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=σ</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sSup>
            <m:sSupPr>
              <m:ctrlPr>
                <w:rPr>
                  <w:rFonts w:ascii="Cambria Math" w:eastAsiaTheme="minorEastAsia" w:hAnsi="Cambria Math"/>
                  <w:i/>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m:rPr>
              <m:sty m:val="p"/>
            </m:rPr>
            <w:rPr>
              <w:rFonts w:ascii="Cambria Math" w:eastAsiaTheme="minorEastAsia" w:hAnsi="Cambria Math"/>
            </w:rPr>
            <w:br/>
          </m:r>
        </m:oMath>
      </m:oMathPara>
    </w:p>
    <w:p w:rsidR="00CF6AA9" w:rsidRDefault="002F5476">
      <w:pPr>
        <w:rPr>
          <w:rFonts w:eastAsiaTheme="minorEastAsia"/>
        </w:rPr>
      </w:pPr>
      <w:r>
        <w:rPr>
          <w:rFonts w:eastAsiaTheme="minorEastAsia"/>
        </w:rPr>
        <w:t xml:space="preserve">Şimdi </w:t>
      </w:r>
      <w:r w:rsidR="001F5B24">
        <w:rPr>
          <w:rFonts w:eastAsiaTheme="minorEastAsia"/>
        </w:rPr>
        <w:t xml:space="preserve">Alternatif </w:t>
      </w:r>
      <w:r>
        <w:rPr>
          <w:rFonts w:eastAsiaTheme="minorEastAsia"/>
        </w:rPr>
        <w:t>Young eşitsizliği 2. Terim için:</w:t>
      </w:r>
      <w:r w:rsidR="001F5B24">
        <w:rPr>
          <w:rFonts w:eastAsiaTheme="minorEastAsia"/>
        </w:rPr>
        <w:br/>
      </w:r>
      <m:oMathPara>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η≔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&gt;0 </m:t>
          </m:r>
          <m:r>
            <m:rPr>
              <m:sty m:val="p"/>
            </m:rPr>
            <w:rPr>
              <w:rFonts w:eastAsiaTheme="minorEastAsia"/>
            </w:rPr>
            <w:br/>
          </m:r>
        </m:oMath>
      </m:oMathPara>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m:rPr>
              <m:sty m:val="p"/>
            </m:rPr>
            <w:rPr>
              <w:rFonts w:ascii="Cambria Math" w:eastAsiaTheme="minorEastAsia" w:hAnsi="Cambria Math"/>
            </w:rPr>
            <w:br/>
          </m:r>
        </m:oMath>
        <m:oMath>
          <m:r>
            <w:rPr>
              <w:rFonts w:ascii="Cambria Math" w:eastAsiaTheme="minorEastAsia" w:hAnsi="Cambria Math"/>
            </w:rPr>
            <m:t xml:space="preserve">b≔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w:rPr>
              <w:rFonts w:ascii="Cambria Math" w:eastAsiaTheme="minorEastAsia" w:hAnsi="Cambria Math"/>
            </w:rPr>
            <m:t xml:space="preserve"> ≤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Para>
      <w:r w:rsidR="008C1197">
        <w:rPr>
          <w:rFonts w:eastAsiaTheme="minorEastAsia"/>
        </w:rPr>
        <w:t>Elde edilenleri birleştirince</w:t>
      </w:r>
      <w:r w:rsidR="008C1197">
        <w:rPr>
          <w:rFonts w:eastAsiaTheme="minorEastAsia"/>
        </w:rPr>
        <w:br/>
      </w:r>
      <m:oMathPara>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d>
            <m:dPr>
              <m:ctrlPr>
                <w:rPr>
                  <w:rFonts w:ascii="Cambria Math" w:eastAsiaTheme="minorEastAsia" w:hAnsi="Cambria Math"/>
                  <w:b/>
                  <w:i/>
                  <w:color w:val="FF0000"/>
                </w:rPr>
              </m:ctrlPr>
            </m:dPr>
            <m:e>
              <m:r>
                <m:rPr>
                  <m:sty m:val="bi"/>
                </m:rPr>
                <w:rPr>
                  <w:rFonts w:ascii="Cambria Math" w:eastAsiaTheme="minorEastAsia" w:hAnsi="Cambria Math"/>
                  <w:color w:val="FF0000"/>
                </w:rPr>
                <m:t>σ+</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e>
                  </m:d>
                </m:e>
                <m:sup>
                  <m:r>
                    <m:rPr>
                      <m:sty m:val="bi"/>
                    </m:rPr>
                    <w:rPr>
                      <w:rFonts w:ascii="Cambria Math" w:eastAsiaTheme="minorEastAsia" w:hAnsi="Cambria Math"/>
                      <w:color w:val="FF0000"/>
                    </w:rPr>
                    <m:t>-1</m:t>
                  </m:r>
                </m:sup>
              </m:sSup>
            </m:e>
          </m:d>
          <m:r>
            <m:rPr>
              <m:sty m:val="bi"/>
            </m:rPr>
            <w:rPr>
              <w:rFonts w:ascii="Cambria Math" w:eastAsiaTheme="minorEastAsia" w:hAnsi="Cambria Math"/>
              <w:color w:val="FF0000"/>
            </w:rPr>
            <m:t xml:space="preserve"> </m:t>
          </m:r>
          <m:sSubSup>
            <m:sSubSupPr>
              <m:ctrlPr>
                <w:rPr>
                  <w:rFonts w:ascii="Cambria Math" w:eastAsiaTheme="minorEastAsia" w:hAnsi="Cambria Math"/>
                  <w:b/>
                  <w:i/>
                  <w:color w:val="FF0000"/>
                </w:rPr>
              </m:ctrlPr>
            </m:sSubSupPr>
            <m:e>
              <m:r>
                <m:rPr>
                  <m:sty m:val="b"/>
                </m:rPr>
                <w:rPr>
                  <w:rFonts w:ascii="Cambria Math" w:eastAsiaTheme="minorEastAsia" w:hAnsi="Cambria Math"/>
                  <w:color w:val="FF0000"/>
                </w:rPr>
                <m:t>Δ</m:t>
              </m:r>
              <m:ctrlPr>
                <w:rPr>
                  <w:rFonts w:ascii="Cambria Math" w:eastAsiaTheme="minorEastAsia" w:hAnsi="Cambria Math"/>
                  <w:b/>
                  <w:color w:val="FF0000"/>
                </w:rPr>
              </m:ctrlPr>
            </m:e>
            <m:sub>
              <m:r>
                <m:rPr>
                  <m:sty m:val="bi"/>
                </m:rPr>
                <w:rPr>
                  <w:rFonts w:ascii="Cambria Math" w:eastAsiaTheme="minorEastAsia" w:hAnsi="Cambria Math"/>
                  <w:color w:val="FF0000"/>
                </w:rPr>
                <m:t>e</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r>
                    <m:rPr>
                      <m:sty m:val="bi"/>
                    </m:rPr>
                    <w:rPr>
                      <w:rFonts w:ascii="Cambria Math" w:eastAsiaTheme="minorEastAsia" w:hAnsi="Cambria Math"/>
                      <w:color w:val="FF0000"/>
                    </w:rPr>
                    <m:t>-θ</m:t>
                  </m:r>
                </m:e>
              </m:d>
            </m:e>
            <m:sup>
              <m:r>
                <m:rPr>
                  <m:sty m:val="bi"/>
                </m:rPr>
                <w:rPr>
                  <w:rFonts w:ascii="Cambria Math" w:eastAsiaTheme="minorEastAsia" w:hAnsi="Cambria Math"/>
                  <w:color w:val="FF0000"/>
                </w:rPr>
                <m:t>2</m:t>
              </m:r>
            </m:sup>
          </m:sSup>
          <m:r>
            <m:rPr>
              <m:sty m:val="bi"/>
            </m:rPr>
            <w:rPr>
              <w:rFonts w:ascii="Cambria Math" w:eastAsiaTheme="minorEastAsia" w:hAnsi="Cambria Math"/>
            </w:rPr>
            <m:t>+</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σ</m:t>
              </m:r>
            </m:e>
            <m:sup>
              <m:r>
                <m:rPr>
                  <m:sty m:val="bi"/>
                </m:rPr>
                <w:rPr>
                  <w:rFonts w:ascii="Cambria Math" w:eastAsiaTheme="minorEastAsia" w:hAnsi="Cambria Math"/>
                  <w:color w:val="00B050"/>
                </w:rPr>
                <m:t>-1</m:t>
              </m:r>
            </m:sup>
          </m:sSup>
          <m:r>
            <m:rPr>
              <m:sty m:val="bi"/>
            </m:rPr>
            <w:rPr>
              <w:rFonts w:ascii="Cambria Math" w:eastAsiaTheme="minorEastAsia" w:hAnsi="Cambria Math"/>
              <w:color w:val="00B050"/>
            </w:rPr>
            <m:t xml:space="preserve"> </m:t>
          </m:r>
          <m:sSup>
            <m:sSupPr>
              <m:ctrlPr>
                <w:rPr>
                  <w:rFonts w:ascii="Cambria Math" w:eastAsiaTheme="minorEastAsia" w:hAnsi="Cambria Math"/>
                  <w:b/>
                  <w:i/>
                  <w:color w:val="00B050"/>
                </w:rPr>
              </m:ctrlPr>
            </m:sSupPr>
            <m:e>
              <m:d>
                <m:dPr>
                  <m:begChr m:val="‖"/>
                  <m:endChr m:val="‖"/>
                  <m:ctrlPr>
                    <w:rPr>
                      <w:rFonts w:ascii="Cambria Math" w:eastAsiaTheme="minorEastAsia" w:hAnsi="Cambria Math"/>
                      <w:b/>
                      <w:i/>
                      <w:color w:val="00B050"/>
                    </w:rPr>
                  </m:ctrlPr>
                </m:dPr>
                <m:e>
                  <m:r>
                    <m:rPr>
                      <m:sty m:val="bi"/>
                    </m:rPr>
                    <w:rPr>
                      <w:rFonts w:ascii="Cambria Math" w:eastAsiaTheme="minorEastAsia" w:hAnsi="Cambria Math"/>
                      <w:color w:val="00B050"/>
                    </w:rPr>
                    <m:t>y</m:t>
                  </m:r>
                </m:e>
              </m:d>
            </m:e>
            <m:sup>
              <m:r>
                <m:rPr>
                  <m:sty m:val="bi"/>
                </m:rPr>
                <w:rPr>
                  <w:rFonts w:ascii="Cambria Math" w:eastAsiaTheme="minorEastAsia" w:hAnsi="Cambria Math"/>
                  <w:color w:val="00B050"/>
                </w:rPr>
                <m:t>2</m:t>
              </m:r>
            </m:sup>
          </m:sSup>
          <m:r>
            <m:rPr>
              <m:sty m:val="bi"/>
            </m:rPr>
            <w:rPr>
              <w:rFonts w:ascii="Cambria Math" w:eastAsiaTheme="minorEastAsia" w:hAnsi="Cambria Math"/>
            </w:rPr>
            <m:t>+</m:t>
          </m:r>
          <m:d>
            <m:dPr>
              <m:begChr m:val="‖"/>
              <m:endChr m:val="‖"/>
              <m:ctrlPr>
                <w:rPr>
                  <w:rFonts w:ascii="Cambria Math" w:eastAsiaTheme="minorEastAsia" w:hAnsi="Cambria Math"/>
                  <w:b/>
                  <w:i/>
                  <w:color w:val="0070C0"/>
                </w:rPr>
              </m:ctrlPr>
            </m:dPr>
            <m:e>
              <m:sSub>
                <m:sSubPr>
                  <m:ctrlPr>
                    <w:rPr>
                      <w:rFonts w:ascii="Cambria Math" w:eastAsiaTheme="minorEastAsia" w:hAnsi="Cambria Math"/>
                      <w:b/>
                      <w:i/>
                      <w:color w:val="0070C0"/>
                    </w:rPr>
                  </m:ctrlPr>
                </m:sSubPr>
                <m:e>
                  <m:r>
                    <m:rPr>
                      <m:sty m:val="bi"/>
                    </m:rPr>
                    <w:rPr>
                      <w:rFonts w:ascii="Cambria Math" w:eastAsiaTheme="minorEastAsia" w:hAnsi="Cambria Math"/>
                      <w:color w:val="0070C0"/>
                    </w:rPr>
                    <m:t>θ</m:t>
                  </m:r>
                </m:e>
                <m:sub>
                  <m:r>
                    <m:rPr>
                      <m:sty m:val="bi"/>
                    </m:rPr>
                    <w:rPr>
                      <w:rFonts w:ascii="Cambria Math" w:eastAsiaTheme="minorEastAsia" w:hAnsi="Cambria Math"/>
                      <w:color w:val="0070C0"/>
                    </w:rPr>
                    <m:t>*</m:t>
                  </m:r>
                </m:sub>
              </m:sSub>
            </m:e>
          </m:d>
          <m:r>
            <m:rPr>
              <m:sty m:val="bi"/>
            </m:rPr>
            <w:rPr>
              <w:rFonts w:ascii="Cambria Math" w:eastAsiaTheme="minorEastAsia" w:hAnsi="Cambria Math"/>
              <w:color w:val="0070C0"/>
            </w:rPr>
            <m:t xml:space="preserve"> </m:t>
          </m:r>
          <m:sSubSup>
            <m:sSubSupPr>
              <m:ctrlPr>
                <w:rPr>
                  <w:rFonts w:ascii="Cambria Math" w:eastAsiaTheme="minorEastAsia" w:hAnsi="Cambria Math"/>
                  <w:b/>
                  <w:i/>
                  <w:color w:val="0070C0"/>
                </w:rPr>
              </m:ctrlPr>
            </m:sSubSupPr>
            <m:e>
              <m:r>
                <m:rPr>
                  <m:sty m:val="b"/>
                </m:rPr>
                <w:rPr>
                  <w:rFonts w:ascii="Cambria Math" w:eastAsiaTheme="minorEastAsia" w:hAnsi="Cambria Math"/>
                  <w:color w:val="0070C0"/>
                </w:rPr>
                <m:t>Δ</m:t>
              </m:r>
              <m:ctrlPr>
                <w:rPr>
                  <w:rFonts w:ascii="Cambria Math" w:eastAsiaTheme="minorEastAsia" w:hAnsi="Cambria Math"/>
                  <w:b/>
                  <w:color w:val="0070C0"/>
                </w:rPr>
              </m:ctrlPr>
            </m:e>
            <m:sub>
              <m:r>
                <m:rPr>
                  <m:sty m:val="bi"/>
                </m:rPr>
                <w:rPr>
                  <w:rFonts w:ascii="Cambria Math" w:eastAsiaTheme="minorEastAsia" w:hAnsi="Cambria Math"/>
                  <w:color w:val="0070C0"/>
                </w:rPr>
                <m:t>e</m:t>
              </m:r>
            </m:sub>
            <m:sup>
              <m:r>
                <m:rPr>
                  <m:sty m:val="bi"/>
                </m:rPr>
                <w:rPr>
                  <w:rFonts w:ascii="Cambria Math" w:eastAsiaTheme="minorEastAsia" w:hAnsi="Cambria Math"/>
                  <w:color w:val="0070C0"/>
                </w:rPr>
                <m:t>2</m:t>
              </m:r>
            </m:sup>
          </m:sSubSup>
          <m:r>
            <w:rPr>
              <w:rFonts w:ascii="Cambria Math" w:eastAsiaTheme="minorEastAsia" w:hAnsi="Cambria Math"/>
            </w:rPr>
            <m:t xml:space="preserve"> </m:t>
          </m:r>
          <m:r>
            <m:rPr>
              <m:sty m:val="p"/>
            </m:rPr>
            <w:rPr>
              <w:rFonts w:eastAsiaTheme="minorEastAsia"/>
            </w:rPr>
            <w:br/>
          </m:r>
        </m:oMath>
      </m:oMathPara>
      <w:r w:rsidR="001D5EF0">
        <w:rPr>
          <w:rFonts w:eastAsiaTheme="minorEastAsia"/>
        </w:rPr>
        <w:t>Aşağıdaki denklemde eklenince (7)</w:t>
      </w:r>
    </w:p>
    <w:p w:rsidR="001D5EF0" w:rsidRPr="008668AA" w:rsidRDefault="0065047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r>
            <m:rPr>
              <m:sty m:val="p"/>
            </m:rPr>
            <w:rPr>
              <w:rFonts w:ascii="Cambria Math" w:eastAsiaTheme="minorEastAsia" w:hAnsi="Cambria Math"/>
            </w:rPr>
            <w:br/>
          </m:r>
        </m:oMath>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d>
            <m:dPr>
              <m:ctrlPr>
                <w:rPr>
                  <w:rFonts w:ascii="Cambria Math" w:eastAsiaTheme="minorEastAsia" w:hAnsi="Cambria Math"/>
                  <w:b/>
                  <w:i/>
                  <w:color w:val="FF0000"/>
                </w:rPr>
              </m:ctrlPr>
            </m:dPr>
            <m:e>
              <m:r>
                <m:rPr>
                  <m:sty m:val="bi"/>
                </m:rPr>
                <w:rPr>
                  <w:rFonts w:ascii="Cambria Math" w:eastAsiaTheme="minorEastAsia" w:hAnsi="Cambria Math"/>
                  <w:color w:val="FF0000"/>
                </w:rPr>
                <m:t>σ+</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e>
                  </m:d>
                </m:e>
                <m:sup>
                  <m:r>
                    <m:rPr>
                      <m:sty m:val="bi"/>
                    </m:rPr>
                    <w:rPr>
                      <w:rFonts w:ascii="Cambria Math" w:eastAsiaTheme="minorEastAsia" w:hAnsi="Cambria Math"/>
                      <w:color w:val="FF0000"/>
                    </w:rPr>
                    <m:t>-1</m:t>
                  </m:r>
                </m:sup>
              </m:sSup>
            </m:e>
          </m:d>
          <m:r>
            <m:rPr>
              <m:sty m:val="bi"/>
            </m:rPr>
            <w:rPr>
              <w:rFonts w:ascii="Cambria Math" w:eastAsiaTheme="minorEastAsia" w:hAnsi="Cambria Math"/>
              <w:color w:val="FF0000"/>
            </w:rPr>
            <m:t xml:space="preserve"> </m:t>
          </m:r>
          <m:sSubSup>
            <m:sSubSupPr>
              <m:ctrlPr>
                <w:rPr>
                  <w:rFonts w:ascii="Cambria Math" w:eastAsiaTheme="minorEastAsia" w:hAnsi="Cambria Math"/>
                  <w:b/>
                  <w:i/>
                  <w:color w:val="FF0000"/>
                </w:rPr>
              </m:ctrlPr>
            </m:sSubSupPr>
            <m:e>
              <m:r>
                <m:rPr>
                  <m:sty m:val="b"/>
                </m:rPr>
                <w:rPr>
                  <w:rFonts w:ascii="Cambria Math" w:eastAsiaTheme="minorEastAsia" w:hAnsi="Cambria Math"/>
                  <w:color w:val="FF0000"/>
                </w:rPr>
                <m:t>Δ</m:t>
              </m:r>
              <m:ctrlPr>
                <w:rPr>
                  <w:rFonts w:ascii="Cambria Math" w:eastAsiaTheme="minorEastAsia" w:hAnsi="Cambria Math"/>
                  <w:b/>
                  <w:color w:val="FF0000"/>
                </w:rPr>
              </m:ctrlPr>
            </m:e>
            <m:sub>
              <m:r>
                <m:rPr>
                  <m:sty m:val="bi"/>
                </m:rPr>
                <w:rPr>
                  <w:rFonts w:ascii="Cambria Math" w:eastAsiaTheme="minorEastAsia" w:hAnsi="Cambria Math"/>
                  <w:color w:val="FF0000"/>
                </w:rPr>
                <m:t>e</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r>
                    <m:rPr>
                      <m:sty m:val="bi"/>
                    </m:rPr>
                    <w:rPr>
                      <w:rFonts w:ascii="Cambria Math" w:eastAsiaTheme="minorEastAsia" w:hAnsi="Cambria Math"/>
                      <w:color w:val="FF0000"/>
                    </w:rPr>
                    <m:t>-θ</m:t>
                  </m:r>
                </m:e>
              </m:d>
            </m:e>
            <m:sup>
              <m:r>
                <m:rPr>
                  <m:sty m:val="bi"/>
                </m:rPr>
                <w:rPr>
                  <w:rFonts w:ascii="Cambria Math" w:eastAsiaTheme="minorEastAsia" w:hAnsi="Cambria Math"/>
                  <w:color w:val="FF0000"/>
                </w:rPr>
                <m:t>2</m:t>
              </m:r>
            </m:sup>
          </m:sSup>
          <m:r>
            <m:rPr>
              <m:sty m:val="bi"/>
            </m:rPr>
            <w:rPr>
              <w:rFonts w:ascii="Cambria Math" w:eastAsiaTheme="minorEastAsia" w:hAnsi="Cambria Math"/>
            </w:rPr>
            <m:t>+</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σ</m:t>
              </m:r>
            </m:e>
            <m:sup>
              <m:r>
                <m:rPr>
                  <m:sty m:val="bi"/>
                </m:rPr>
                <w:rPr>
                  <w:rFonts w:ascii="Cambria Math" w:eastAsiaTheme="minorEastAsia" w:hAnsi="Cambria Math"/>
                  <w:color w:val="00B050"/>
                </w:rPr>
                <m:t>-1</m:t>
              </m:r>
            </m:sup>
          </m:sSup>
          <m:r>
            <m:rPr>
              <m:sty m:val="bi"/>
            </m:rPr>
            <w:rPr>
              <w:rFonts w:ascii="Cambria Math" w:eastAsiaTheme="minorEastAsia" w:hAnsi="Cambria Math"/>
              <w:color w:val="00B050"/>
            </w:rPr>
            <m:t xml:space="preserve"> </m:t>
          </m:r>
          <m:sSubSup>
            <m:sSubSupPr>
              <m:ctrlPr>
                <w:rPr>
                  <w:rFonts w:ascii="Cambria Math" w:eastAsiaTheme="minorEastAsia" w:hAnsi="Cambria Math"/>
                  <w:b/>
                  <w:i/>
                  <w:color w:val="00B050"/>
                </w:rPr>
              </m:ctrlPr>
            </m:sSubSupPr>
            <m:e>
              <m:r>
                <m:rPr>
                  <m:sty m:val="b"/>
                </m:rPr>
                <w:rPr>
                  <w:rFonts w:ascii="Cambria Math" w:eastAsiaTheme="minorEastAsia" w:hAnsi="Cambria Math"/>
                  <w:color w:val="00B050"/>
                </w:rPr>
                <m:t>Λ</m:t>
              </m:r>
            </m:e>
            <m:sub>
              <m:r>
                <m:rPr>
                  <m:sty m:val="bi"/>
                </m:rPr>
                <w:rPr>
                  <w:rFonts w:ascii="Cambria Math" w:eastAsiaTheme="minorEastAsia" w:hAnsi="Cambria Math"/>
                  <w:color w:val="00B050"/>
                </w:rPr>
                <m:t>C</m:t>
              </m:r>
            </m:sub>
            <m:sup>
              <m:r>
                <m:rPr>
                  <m:sty m:val="bi"/>
                </m:rPr>
                <w:rPr>
                  <w:rFonts w:ascii="Cambria Math" w:eastAsiaTheme="minorEastAsia" w:hAnsi="Cambria Math"/>
                  <w:color w:val="00B050"/>
                </w:rPr>
                <m:t>2</m:t>
              </m:r>
            </m:sup>
          </m:sSubSup>
          <m:r>
            <m:rPr>
              <m:sty m:val="bi"/>
            </m:rPr>
            <w:rPr>
              <w:rFonts w:ascii="Cambria Math" w:eastAsiaTheme="minorEastAsia" w:hAnsi="Cambria Math"/>
              <w:color w:val="00B050"/>
            </w:rPr>
            <m:t xml:space="preserve"> </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λ</m:t>
              </m:r>
            </m:e>
            <m:sup>
              <m:r>
                <m:rPr>
                  <m:sty m:val="bi"/>
                </m:rPr>
                <w:rPr>
                  <w:rFonts w:ascii="Cambria Math" w:eastAsiaTheme="minorEastAsia" w:hAnsi="Cambria Math"/>
                  <w:color w:val="00B050"/>
                </w:rPr>
                <m:t>-1</m:t>
              </m:r>
            </m:sup>
          </m:sSup>
          <m:sSup>
            <m:sSupPr>
              <m:ctrlPr>
                <w:rPr>
                  <w:rFonts w:ascii="Cambria Math" w:eastAsiaTheme="minorEastAsia" w:hAnsi="Cambria Math"/>
                  <w:b/>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T</m:t>
              </m:r>
            </m:sup>
          </m:sSup>
          <m:r>
            <m:rPr>
              <m:sty m:val="bi"/>
            </m:rPr>
            <w:rPr>
              <w:rFonts w:ascii="Cambria Math" w:eastAsiaTheme="minorEastAsia" w:hAnsi="Cambria Math"/>
              <w:color w:val="00B050"/>
            </w:rPr>
            <m:t>Px</m:t>
          </m:r>
          <m:r>
            <m:rPr>
              <m:sty m:val="bi"/>
            </m:rPr>
            <w:rPr>
              <w:rFonts w:ascii="Cambria Math" w:eastAsiaTheme="minorEastAsia" w:hAnsi="Cambria Math"/>
            </w:rPr>
            <m:t>+</m:t>
          </m:r>
          <m:d>
            <m:dPr>
              <m:begChr m:val="‖"/>
              <m:endChr m:val="‖"/>
              <m:ctrlPr>
                <w:rPr>
                  <w:rFonts w:ascii="Cambria Math" w:eastAsiaTheme="minorEastAsia" w:hAnsi="Cambria Math"/>
                  <w:b/>
                  <w:i/>
                  <w:color w:val="0070C0"/>
                </w:rPr>
              </m:ctrlPr>
            </m:dPr>
            <m:e>
              <m:sSub>
                <m:sSubPr>
                  <m:ctrlPr>
                    <w:rPr>
                      <w:rFonts w:ascii="Cambria Math" w:eastAsiaTheme="minorEastAsia" w:hAnsi="Cambria Math"/>
                      <w:b/>
                      <w:i/>
                      <w:color w:val="0070C0"/>
                    </w:rPr>
                  </m:ctrlPr>
                </m:sSubPr>
                <m:e>
                  <m:r>
                    <m:rPr>
                      <m:sty m:val="bi"/>
                    </m:rPr>
                    <w:rPr>
                      <w:rFonts w:ascii="Cambria Math" w:eastAsiaTheme="minorEastAsia" w:hAnsi="Cambria Math"/>
                      <w:color w:val="0070C0"/>
                    </w:rPr>
                    <m:t>θ</m:t>
                  </m:r>
                </m:e>
                <m:sub>
                  <m:r>
                    <m:rPr>
                      <m:sty m:val="bi"/>
                    </m:rPr>
                    <w:rPr>
                      <w:rFonts w:ascii="Cambria Math" w:eastAsiaTheme="minorEastAsia" w:hAnsi="Cambria Math"/>
                      <w:color w:val="0070C0"/>
                    </w:rPr>
                    <m:t>*</m:t>
                  </m:r>
                </m:sub>
              </m:sSub>
            </m:e>
          </m:d>
          <m:r>
            <m:rPr>
              <m:sty m:val="bi"/>
            </m:rPr>
            <w:rPr>
              <w:rFonts w:ascii="Cambria Math" w:eastAsiaTheme="minorEastAsia" w:hAnsi="Cambria Math"/>
              <w:color w:val="0070C0"/>
            </w:rPr>
            <m:t xml:space="preserve"> </m:t>
          </m:r>
          <m:sSubSup>
            <m:sSubSupPr>
              <m:ctrlPr>
                <w:rPr>
                  <w:rFonts w:ascii="Cambria Math" w:eastAsiaTheme="minorEastAsia" w:hAnsi="Cambria Math"/>
                  <w:b/>
                  <w:i/>
                  <w:color w:val="0070C0"/>
                </w:rPr>
              </m:ctrlPr>
            </m:sSubSupPr>
            <m:e>
              <m:r>
                <m:rPr>
                  <m:sty m:val="b"/>
                </m:rPr>
                <w:rPr>
                  <w:rFonts w:ascii="Cambria Math" w:eastAsiaTheme="minorEastAsia" w:hAnsi="Cambria Math"/>
                  <w:color w:val="0070C0"/>
                </w:rPr>
                <m:t>Δ</m:t>
              </m:r>
              <m:ctrlPr>
                <w:rPr>
                  <w:rFonts w:ascii="Cambria Math" w:eastAsiaTheme="minorEastAsia" w:hAnsi="Cambria Math"/>
                  <w:b/>
                  <w:color w:val="0070C0"/>
                </w:rPr>
              </m:ctrlPr>
            </m:e>
            <m:sub>
              <m:r>
                <m:rPr>
                  <m:sty m:val="bi"/>
                </m:rPr>
                <w:rPr>
                  <w:rFonts w:ascii="Cambria Math" w:eastAsiaTheme="minorEastAsia" w:hAnsi="Cambria Math"/>
                  <w:color w:val="0070C0"/>
                </w:rPr>
                <m:t>e</m:t>
              </m:r>
            </m:sub>
            <m:sup>
              <m:r>
                <m:rPr>
                  <m:sty m:val="bi"/>
                </m:rPr>
                <w:rPr>
                  <w:rFonts w:ascii="Cambria Math" w:eastAsiaTheme="minorEastAsia" w:hAnsi="Cambria Math"/>
                  <w:color w:val="0070C0"/>
                </w:rPr>
                <m:t>2</m:t>
              </m:r>
            </m:sup>
          </m:sSubSup>
          <m:r>
            <w:rPr>
              <w:rFonts w:ascii="Cambria Math" w:eastAsiaTheme="minorEastAsia" w:hAnsi="Cambria Math"/>
            </w:rPr>
            <m:t xml:space="preserve"> </m:t>
          </m:r>
        </m:oMath>
      </m:oMathPara>
    </w:p>
    <w:p w:rsidR="008668AA" w:rsidRDefault="008668AA">
      <w:pPr>
        <w:rPr>
          <w:rFonts w:eastAsiaTheme="minorEastAsia"/>
          <w:b/>
        </w:rPr>
      </w:pPr>
      <w:r>
        <w:rPr>
          <w:rFonts w:eastAsiaTheme="minorEastAsia"/>
          <w:b/>
        </w:rPr>
        <w:br w:type="page"/>
      </w:r>
    </w:p>
    <w:p w:rsidR="00F80F12" w:rsidRPr="00F80F12" w:rsidRDefault="00650477" w:rsidP="00E26C74">
      <w:pPr>
        <w:rPr>
          <w:rFonts w:eastAsiaTheme="minorEastAsia"/>
          <w:b/>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4</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g</m:t>
          </m:r>
          <m:sSubSup>
            <m:sSubSupPr>
              <m:ctrlPr>
                <w:rPr>
                  <w:rFonts w:ascii="Cambria Math" w:hAnsi="Cambria Math"/>
                  <w:b/>
                  <w:i/>
                </w:rPr>
              </m:ctrlPr>
            </m:sSubSupPr>
            <m:e>
              <m:r>
                <m:rPr>
                  <m:sty m:val="bi"/>
                </m:rPr>
                <w:rPr>
                  <w:rFonts w:ascii="Cambria Math" w:hAnsi="Cambria Math"/>
                </w:rPr>
                <m:t>θ</m:t>
              </m:r>
            </m:e>
            <m:sub>
              <m:r>
                <m:rPr>
                  <m:sty m:val="bi"/>
                </m:rPr>
                <w:rPr>
                  <w:rFonts w:ascii="Cambria Math" w:hAnsi="Cambria Math"/>
                </w:rPr>
                <m:t>*</m:t>
              </m:r>
            </m:sub>
            <m:sup>
              <m:r>
                <m:rPr>
                  <m:sty m:val="bi"/>
                </m:rPr>
                <w:rPr>
                  <w:rFonts w:ascii="Cambria Math" w:hAnsi="Cambria Math"/>
                </w:rPr>
                <m:t>T</m:t>
              </m:r>
            </m:sup>
          </m:sSubSup>
          <m:r>
            <m:rPr>
              <m:sty m:val="bi"/>
            </m:rPr>
            <w:rPr>
              <w:rFonts w:ascii="Cambria Math" w:hAnsi="Cambria Math"/>
            </w:rPr>
            <m:t>e</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Cx+σ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r>
            <w:rPr>
              <w:rFonts w:ascii="Cambria Math" w:hAnsi="Cambria Math"/>
            </w:rPr>
            <m:t>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eastAsiaTheme="minorEastAsia"/>
            </w:rPr>
            <w:br/>
          </m:r>
        </m:oMath>
      </m:oMathPara>
      <w:r w:rsidR="002D20CC" w:rsidRPr="002D20CC">
        <w:rPr>
          <w:rFonts w:eastAsiaTheme="minorEastAsia"/>
          <w:b/>
        </w:rPr>
        <w:t>Proof</w:t>
      </w:r>
      <w:r w:rsidR="002D20CC">
        <w:rPr>
          <w:rFonts w:eastAsiaTheme="minorEastAsia"/>
          <w:b/>
        </w:rPr>
        <w:t>:</w:t>
      </w:r>
      <w:r w:rsidR="002D20CC">
        <w:rPr>
          <w:rFonts w:eastAsiaTheme="minorEastAsia"/>
          <w:b/>
        </w:rPr>
        <w:br/>
      </w: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m:t>
                  </m:r>
                </m:sub>
                <m:sup>
                  <m:r>
                    <w:rPr>
                      <w:rFonts w:ascii="Cambria Math" w:eastAsiaTheme="minorEastAsia" w:hAnsi="Cambria Math"/>
                    </w:rPr>
                    <m:t>T</m:t>
                  </m:r>
                </m:sup>
              </m:sSubSup>
              <m:r>
                <w:rPr>
                  <w:rFonts w:ascii="Cambria Math" w:eastAsiaTheme="minorEastAsia" w:hAnsi="Cambria Math"/>
                </w:rPr>
                <m:t>e</m:t>
              </m:r>
            </m:e>
          </m:d>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Cauchy-Schwarz</m:t>
              </m:r>
            </m:e>
          </m:d>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m:oMathPara>
    </w:p>
    <w:p w:rsidR="00CB54DE" w:rsidRDefault="00531D24" w:rsidP="00E26C74">
      <w:pPr>
        <w:rPr>
          <w:rFonts w:eastAsiaTheme="minorEastAsia"/>
        </w:rPr>
      </w:pPr>
      <w:r>
        <w:rPr>
          <w:rFonts w:eastAsiaTheme="minorEastAsia"/>
        </w:rPr>
        <w:t>Şimdi Young eşitsizliği:</w:t>
      </w:r>
      <w:r>
        <w:rPr>
          <w:rFonts w:eastAsiaTheme="minorEastAsia"/>
        </w:rPr>
        <w:br/>
      </w:r>
      <m:oMathPara>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σ&gt;0</m:t>
          </m:r>
        </m:oMath>
      </m:oMathPara>
    </w:p>
    <w:p w:rsidR="00531D24" w:rsidRDefault="00531D24" w:rsidP="00E26C74">
      <w:pPr>
        <w:rPr>
          <w:rFonts w:eastAsiaTheme="minorEastAsia"/>
        </w:rPr>
      </w:pPr>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r>
            <m:rPr>
              <m:sty m:val="p"/>
            </m:rPr>
            <w:rPr>
              <w:rFonts w:ascii="Cambria Math" w:eastAsiaTheme="minorEastAsia" w:hAnsi="Cambria Math"/>
            </w:rPr>
            <w:br/>
          </m:r>
        </m:oMath>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m:oMathPara>
    </w:p>
    <w:p w:rsidR="00531D24" w:rsidRDefault="00650477" w:rsidP="00E26C74">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e>
            <m:sup>
              <m:r>
                <w:rPr>
                  <w:rFonts w:ascii="Cambria Math" w:eastAsiaTheme="minorEastAsia" w:hAnsi="Cambria Math"/>
                </w:rPr>
                <m:t>2</m:t>
              </m:r>
            </m:sup>
          </m:sSup>
          <m:r>
            <w:rPr>
              <w:rFonts w:ascii="Cambria Math" w:eastAsiaTheme="minorEastAsia" w:hAnsi="Cambria Math"/>
            </w:rPr>
            <m:t>+σ</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oMath>
      </m:oMathPara>
    </w:p>
    <w:p w:rsidR="00227722" w:rsidRPr="00227722" w:rsidRDefault="00E40DFC" w:rsidP="00E26C74">
      <w:pPr>
        <w:rPr>
          <w:rFonts w:eastAsiaTheme="minorEastAsia"/>
        </w:rPr>
      </w:pPr>
      <w:r>
        <w:rPr>
          <w:rFonts w:eastAsiaTheme="minorEastAsia"/>
        </w:rPr>
        <w:t>Şunu biliyoruz ki</w:t>
      </w:r>
      <w:r>
        <w:rPr>
          <w:rFonts w:eastAsiaTheme="minorEastAsia"/>
        </w:rPr>
        <w:br/>
      </w: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Cx#</m:t>
              </m:r>
              <m:d>
                <m:dPr>
                  <m:ctrlPr>
                    <w:rPr>
                      <w:rFonts w:ascii="Cambria Math" w:eastAsiaTheme="minorEastAsia" w:hAnsi="Cambria Math"/>
                      <w:i/>
                    </w:rPr>
                  </m:ctrlPr>
                </m:dPr>
                <m:e>
                  <m:r>
                    <w:rPr>
                      <w:rFonts w:ascii="Cambria Math" w:eastAsiaTheme="minorEastAsia" w:hAnsi="Cambria Math"/>
                    </w:rPr>
                    <m:t>3</m:t>
                  </m:r>
                </m:e>
              </m:d>
            </m:e>
          </m:eqArr>
        </m:oMath>
      </m:oMathPara>
    </w:p>
    <w:p w:rsidR="00227722" w:rsidRPr="00227722" w:rsidRDefault="00F1113D" w:rsidP="00954F20">
      <w:pPr>
        <w:rPr>
          <w:rFonts w:eastAsiaTheme="minorEastAsia"/>
        </w:rPr>
      </w:pP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≼I</m:t>
        </m:r>
      </m:oMath>
      <w:r w:rsidR="00697DBF">
        <w:rPr>
          <w:rFonts w:eastAsiaTheme="minorEastAsia"/>
        </w:rPr>
        <w:t xml:space="preserve"> </w:t>
      </w:r>
      <w:r>
        <w:rPr>
          <w:rFonts w:eastAsiaTheme="minorEastAsia"/>
        </w:rPr>
        <w:t>olduğundan</w:t>
      </w:r>
      <w:r>
        <w:rPr>
          <w:rFonts w:eastAsiaTheme="minorEastAsia"/>
        </w:rPr>
        <w:br/>
      </w: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Cx≤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Cx=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Cx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rsidR="00CD37AA" w:rsidRPr="00CD37AA" w:rsidRDefault="00954F20" w:rsidP="00F1113D">
      <w:pPr>
        <w:rPr>
          <w:rFonts w:eastAsiaTheme="minorEastAsia"/>
        </w:rPr>
      </w:pPr>
      <w:r>
        <w:rPr>
          <w:rFonts w:eastAsiaTheme="minorEastAsia"/>
        </w:rPr>
        <w:t xml:space="preserve">Şimdi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w:r>
        <w:rPr>
          <w:rFonts w:eastAsiaTheme="minorEastAsia"/>
        </w:rPr>
        <w:t xml:space="preserve">’i </w:t>
      </w: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cinsinden sınırlayalım:</w:t>
      </w:r>
      <w:r>
        <w:rPr>
          <w:rFonts w:eastAsiaTheme="minorEastAsia"/>
        </w:rPr>
        <w:br/>
      </w: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e>
          </m:eqArr>
        </m:oMath>
      </m:oMathPara>
    </w:p>
    <w:p w:rsidR="00531D24" w:rsidRDefault="00520439" w:rsidP="00E26C74">
      <w:pPr>
        <w:rPr>
          <w:rFonts w:eastAsiaTheme="minorEastAsia"/>
        </w:rPr>
      </w:pPr>
      <w:r>
        <w:rPr>
          <w:rFonts w:eastAsiaTheme="minorEastAsia"/>
        </w:rPr>
        <w:t>Şu da biliniyor ki</w:t>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  for P pos. def. #</m:t>
              </m:r>
              <m:d>
                <m:dPr>
                  <m:ctrlPr>
                    <w:rPr>
                      <w:rFonts w:ascii="Cambria Math" w:eastAsiaTheme="minorEastAsia" w:hAnsi="Cambria Math"/>
                      <w:i/>
                    </w:rPr>
                  </m:ctrlPr>
                </m:dPr>
                <m:e>
                  <m:r>
                    <w:rPr>
                      <w:rFonts w:ascii="Cambria Math" w:eastAsiaTheme="minorEastAsia" w:hAnsi="Cambria Math"/>
                    </w:rPr>
                    <m:t>6</m:t>
                  </m:r>
                </m:e>
              </m:d>
            </m:e>
          </m:eqArr>
        </m:oMath>
      </m:oMathPara>
    </w:p>
    <w:p w:rsidR="00531D24" w:rsidRDefault="00227722" w:rsidP="00E26C74">
      <w:pPr>
        <w:rPr>
          <w:rFonts w:eastAsiaTheme="minorEastAsia"/>
        </w:rPr>
      </w:pPr>
      <w:r>
        <w:rPr>
          <w:rFonts w:eastAsiaTheme="minorEastAsia"/>
        </w:rPr>
        <w:t>(5) ve (6)’yı zincirleyince</w:t>
      </w:r>
    </w:p>
    <w:p w:rsidR="00227722" w:rsidRPr="00227722" w:rsidRDefault="00650477" w:rsidP="00E26C74">
      <w:pPr>
        <w:rPr>
          <w:rFonts w:eastAsiaTheme="minorEastAsia"/>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d>
                <m:dPr>
                  <m:ctrlPr>
                    <w:rPr>
                      <w:rFonts w:ascii="Cambria Math" w:eastAsiaTheme="minorEastAsia" w:hAnsi="Cambria Math"/>
                      <w:i/>
                    </w:rPr>
                  </m:ctrlPr>
                </m:dPr>
                <m:e>
                  <m:r>
                    <w:rPr>
                      <w:rFonts w:ascii="Cambria Math" w:eastAsiaTheme="minorEastAsia" w:hAnsi="Cambria Math"/>
                    </w:rPr>
                    <m:t>7</m:t>
                  </m:r>
                </m:e>
              </m:d>
            </m:e>
          </m:eqArr>
        </m:oMath>
      </m:oMathPara>
    </w:p>
    <w:p w:rsidR="00EA5702" w:rsidRDefault="00B96F0A" w:rsidP="00E26C74">
      <w:pPr>
        <w:rPr>
          <w:rFonts w:eastAsiaTheme="minorEastAsia"/>
        </w:rPr>
      </w:pPr>
      <w:r>
        <w:t>(3)–(4)–(7) birleşimiyle</w:t>
      </w:r>
      <w:r>
        <w:br/>
      </w: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m:t>
              </m:r>
            </m:sup>
          </m:sSup>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T</m:t>
              </m:r>
            </m:sup>
          </m:sSup>
          <m:r>
            <w:rPr>
              <w:rFonts w:ascii="Cambria Math" w:eastAsiaTheme="minorEastAsia" w:hAnsi="Cambria Math"/>
              <w:color w:val="FF0000"/>
            </w:rPr>
            <m:t>Px</m:t>
          </m:r>
          <m:r>
            <m:rPr>
              <m:sty m:val="p"/>
            </m:rPr>
            <w:rPr>
              <w:rFonts w:eastAsiaTheme="minorEastAsia"/>
            </w:rPr>
            <w:br/>
          </m:r>
        </m:oMath>
      </m:oMathPara>
    </w:p>
    <w:p w:rsidR="00D76AFE" w:rsidRDefault="00A0012A" w:rsidP="00E26C74">
      <w:pPr>
        <w:rPr>
          <w:rFonts w:eastAsiaTheme="minorEastAsia"/>
        </w:rPr>
      </w:pPr>
      <w:r>
        <w:rPr>
          <w:rFonts w:eastAsiaTheme="minorEastAsia"/>
        </w:rPr>
        <w:t>Son olarak</w:t>
      </w:r>
      <w:r>
        <w:rPr>
          <w:rFonts w:eastAsiaTheme="minorEastAsia"/>
        </w:rPr>
        <w:br/>
      </w:r>
      <m:oMathPara>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4</m:t>
                  </m:r>
                </m:sub>
              </m:sSub>
            </m:e>
          </m:d>
          <m:r>
            <m:rPr>
              <m:sty m:val="bi"/>
            </m:rPr>
            <w:rPr>
              <w:rFonts w:ascii="Cambria Math" w:eastAsiaTheme="minorEastAsia" w:hAnsi="Cambria Math"/>
            </w:rPr>
            <m:t xml:space="preserve"> ≤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σ</m:t>
              </m:r>
            </m:e>
            <m:sup>
              <m:r>
                <m:rPr>
                  <m:sty m:val="bi"/>
                </m:rPr>
                <w:rPr>
                  <w:rFonts w:ascii="Cambria Math" w:eastAsiaTheme="minorEastAsia" w:hAnsi="Cambria Math"/>
                  <w:color w:val="FF0000"/>
                </w:rPr>
                <m:t>-1</m:t>
              </m:r>
            </m:sup>
          </m:sSup>
          <m:r>
            <m:rPr>
              <m:sty m:val="bi"/>
            </m:rPr>
            <w:rPr>
              <w:rFonts w:ascii="Cambria Math" w:eastAsiaTheme="minorEastAsia" w:hAnsi="Cambria Math"/>
              <w:color w:val="FF0000"/>
            </w:rPr>
            <m:t xml:space="preserve"> </m:t>
          </m:r>
          <m:sSubSup>
            <m:sSubSupPr>
              <m:ctrlPr>
                <w:rPr>
                  <w:rFonts w:ascii="Cambria Math" w:eastAsiaTheme="minorEastAsia" w:hAnsi="Cambria Math"/>
                  <w:b/>
                  <w:i/>
                  <w:color w:val="FF0000"/>
                </w:rPr>
              </m:ctrlPr>
            </m:sSubSupPr>
            <m:e>
              <m:r>
                <m:rPr>
                  <m:sty m:val="b"/>
                </m:rPr>
                <w:rPr>
                  <w:rFonts w:ascii="Cambria Math" w:eastAsiaTheme="minorEastAsia" w:hAnsi="Cambria Math"/>
                  <w:color w:val="FF0000"/>
                </w:rPr>
                <m:t>Λ</m:t>
              </m:r>
            </m:e>
            <m:sub>
              <m:r>
                <m:rPr>
                  <m:sty m:val="bi"/>
                </m:rPr>
                <w:rPr>
                  <w:rFonts w:ascii="Cambria Math" w:eastAsiaTheme="minorEastAsia" w:hAnsi="Cambria Math"/>
                  <w:color w:val="FF0000"/>
                </w:rPr>
                <m:t>C</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λ</m:t>
              </m:r>
            </m:e>
            <m:sup>
              <m:r>
                <m:rPr>
                  <m:sty m:val="bi"/>
                </m:rPr>
                <w:rPr>
                  <w:rFonts w:ascii="Cambria Math" w:eastAsiaTheme="minorEastAsia" w:hAnsi="Cambria Math"/>
                  <w:color w:val="FF0000"/>
                </w:rPr>
                <m:t>-1</m:t>
              </m:r>
            </m:sup>
          </m:s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m:rPr>
              <m:sty m:val="bi"/>
            </m:rPr>
            <w:rPr>
              <w:rFonts w:ascii="Cambria Math" w:eastAsiaTheme="minorEastAsia" w:hAnsi="Cambria Math"/>
            </w:rPr>
            <m:t>+</m:t>
          </m:r>
          <m:r>
            <m:rPr>
              <m:sty m:val="bi"/>
            </m:rPr>
            <w:rPr>
              <w:rFonts w:ascii="Cambria Math" w:eastAsiaTheme="minorEastAsia" w:hAnsi="Cambria Math"/>
              <w:color w:val="00B050"/>
            </w:rPr>
            <m:t xml:space="preserve">σ </m:t>
          </m:r>
          <m:sSup>
            <m:sSupPr>
              <m:ctrlPr>
                <w:rPr>
                  <w:rFonts w:ascii="Cambria Math" w:eastAsiaTheme="minorEastAsia" w:hAnsi="Cambria Math"/>
                  <w:b/>
                  <w:i/>
                  <w:color w:val="00B050"/>
                </w:rPr>
              </m:ctrlPr>
            </m:sSupPr>
            <m:e>
              <m:d>
                <m:dPr>
                  <m:begChr m:val="‖"/>
                  <m:endChr m:val="‖"/>
                  <m:ctrlPr>
                    <w:rPr>
                      <w:rFonts w:ascii="Cambria Math" w:eastAsiaTheme="minorEastAsia" w:hAnsi="Cambria Math"/>
                      <w:b/>
                      <w:i/>
                      <w:color w:val="00B050"/>
                    </w:rPr>
                  </m:ctrlPr>
                </m:dPr>
                <m:e>
                  <m:sSub>
                    <m:sSubPr>
                      <m:ctrlPr>
                        <w:rPr>
                          <w:rFonts w:ascii="Cambria Math" w:eastAsiaTheme="minorEastAsia" w:hAnsi="Cambria Math"/>
                          <w:b/>
                          <w:i/>
                          <w:color w:val="00B050"/>
                        </w:rPr>
                      </m:ctrlPr>
                    </m:sSubPr>
                    <m:e>
                      <m:r>
                        <m:rPr>
                          <m:sty m:val="bi"/>
                        </m:rPr>
                        <w:rPr>
                          <w:rFonts w:ascii="Cambria Math" w:eastAsiaTheme="minorEastAsia" w:hAnsi="Cambria Math"/>
                          <w:color w:val="00B050"/>
                        </w:rPr>
                        <m:t>θ</m:t>
                      </m:r>
                    </m:e>
                    <m:sub>
                      <m:r>
                        <m:rPr>
                          <m:sty m:val="bi"/>
                        </m:rPr>
                        <w:rPr>
                          <w:rFonts w:ascii="Cambria Math" w:eastAsiaTheme="minorEastAsia" w:hAnsi="Cambria Math"/>
                          <w:color w:val="00B050"/>
                        </w:rPr>
                        <m:t>*</m:t>
                      </m:r>
                    </m:sub>
                  </m:sSub>
                </m:e>
              </m:d>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 xml:space="preserve"> </m:t>
          </m:r>
          <m:sSubSup>
            <m:sSubSupPr>
              <m:ctrlPr>
                <w:rPr>
                  <w:rFonts w:ascii="Cambria Math" w:eastAsiaTheme="minorEastAsia" w:hAnsi="Cambria Math"/>
                  <w:b/>
                  <w:i/>
                  <w:color w:val="00B050"/>
                </w:rPr>
              </m:ctrlPr>
            </m:sSubSupPr>
            <m:e>
              <m:r>
                <m:rPr>
                  <m:sty m:val="b"/>
                </m:rPr>
                <w:rPr>
                  <w:rFonts w:ascii="Cambria Math" w:eastAsiaTheme="minorEastAsia" w:hAnsi="Cambria Math"/>
                  <w:color w:val="00B050"/>
                </w:rPr>
                <m:t>Δ</m:t>
              </m:r>
              <m:ctrlPr>
                <w:rPr>
                  <w:rFonts w:ascii="Cambria Math" w:eastAsiaTheme="minorEastAsia" w:hAnsi="Cambria Math"/>
                  <w:b/>
                  <w:color w:val="00B050"/>
                </w:rPr>
              </m:ctrlPr>
            </m:e>
            <m:sub>
              <m:r>
                <m:rPr>
                  <m:sty m:val="bi"/>
                </m:rPr>
                <w:rPr>
                  <w:rFonts w:ascii="Cambria Math" w:eastAsiaTheme="minorEastAsia" w:hAnsi="Cambria Math"/>
                  <w:color w:val="00B050"/>
                </w:rPr>
                <m:t>e</m:t>
              </m:r>
            </m:sub>
            <m:sup>
              <m:r>
                <m:rPr>
                  <m:sty m:val="bi"/>
                </m:rPr>
                <w:rPr>
                  <w:rFonts w:ascii="Cambria Math" w:eastAsiaTheme="minorEastAsia" w:hAnsi="Cambria Math"/>
                  <w:color w:val="00B050"/>
                </w:rPr>
                <m:t>2</m:t>
              </m:r>
            </m:sup>
          </m:sSubSup>
          <m:r>
            <m:rPr>
              <m:sty m:val="bi"/>
            </m:rPr>
            <w:rPr>
              <w:rFonts w:ascii="Cambria Math" w:eastAsiaTheme="minorEastAsia" w:hAnsi="Cambria Math"/>
            </w:rPr>
            <m:t xml:space="preserve"> </m:t>
          </m:r>
        </m:oMath>
      </m:oMathPara>
    </w:p>
    <w:p w:rsidR="00391BE4" w:rsidRPr="00D76AFE" w:rsidRDefault="00650477" w:rsidP="00E26C74">
      <w:pPr>
        <w:rPr>
          <w:rFonts w:eastAsiaTheme="minorEastAsia"/>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5</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Pw</m:t>
          </m:r>
          <m:r>
            <m:rPr>
              <m:sty m:val="p"/>
            </m:rPr>
            <w:rPr>
              <w:rFonts w:ascii="Cambria Math" w:hAnsi="Cambria Math"/>
            </w:rPr>
            <w:br/>
          </m:r>
        </m:oMath>
        <m:oMath>
          <m:r>
            <w:rPr>
              <w:rFonts w:ascii="Cambria Math" w:eastAsiaTheme="minorEastAsia" w:hAnsi="Cambria Math"/>
            </w:rPr>
            <m:t>≤ν</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T</m:t>
              </m:r>
            </m:sup>
          </m:sSup>
          <m:r>
            <w:rPr>
              <w:rFonts w:ascii="Cambria Math" w:eastAsiaTheme="minorEastAsia" w:hAnsi="Cambria Math"/>
              <w:color w:val="FF0000"/>
            </w:rPr>
            <m:t>Px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oMath>
      </m:oMathPara>
    </w:p>
    <w:p w:rsidR="00365709" w:rsidRDefault="0040548B" w:rsidP="00E26C74">
      <w:r w:rsidRPr="002D20CC">
        <w:rPr>
          <w:rFonts w:eastAsiaTheme="minorEastAsia"/>
          <w:b/>
        </w:rPr>
        <w:t>Proof</w:t>
      </w:r>
      <w:r>
        <w:rPr>
          <w:rFonts w:eastAsiaTheme="minorEastAsia"/>
          <w:b/>
        </w:rPr>
        <w:t>:</w:t>
      </w:r>
      <w:r>
        <w:rPr>
          <w:rFonts w:eastAsiaTheme="minorEastAsia"/>
          <w:b/>
        </w:rPr>
        <w:br/>
      </w: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Pw</m:t>
              </m:r>
            </m:e>
          </m:d>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Cauchy-Schwarz</m:t>
              </m:r>
            </m:e>
          </m:d>
          <m:r>
            <m:rPr>
              <m:sty m:val="p"/>
            </m:rPr>
            <w:rPr>
              <w:rFonts w:ascii="Cambria Math" w:eastAsiaTheme="minorEastAsia" w:hAnsi="Cambria Math"/>
            </w:rPr>
            <w:br/>
          </m:r>
        </m:oMath>
        <m:oMath>
          <m:r>
            <m:rPr>
              <m:sty m:val="p"/>
            </m:rPr>
            <w:rPr>
              <w:rFonts w:ascii="Cambria Math" w:eastAsiaTheme="minorEastAsia" w:hAnsi="Cambria Math"/>
            </w:rPr>
            <m:t xml:space="preserve">≤ </m:t>
          </m:r>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oMath>
      </m:oMathPara>
    </w:p>
    <w:p w:rsidR="00365709" w:rsidRDefault="002444B7" w:rsidP="00E26C74">
      <w:r>
        <w:t>Şunu biliyoruz ki</w:t>
      </w:r>
      <w:r>
        <w:br/>
      </w:r>
      <m:oMathPara>
        <m:oMath>
          <m:d>
            <m:dPr>
              <m:begChr m:val="‖"/>
              <m:endChr m:val="‖"/>
              <m:ctrlPr>
                <w:rPr>
                  <w:rFonts w:ascii="Cambria Math" w:hAnsi="Cambria Math"/>
                  <w:i/>
                </w:rPr>
              </m:ctrlPr>
            </m:dPr>
            <m:e>
              <m:r>
                <w:rPr>
                  <w:rFonts w:ascii="Cambria Math" w:hAnsi="Cambria Math"/>
                </w:rPr>
                <m:t>Px</m:t>
              </m:r>
            </m:e>
          </m:d>
          <m:r>
            <w:rPr>
              <w:rFonts w:ascii="Cambria Math" w:hAnsi="Cambria Math"/>
            </w:rPr>
            <m:t xml:space="preserve">≤ </m:t>
          </m:r>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m:oMathPara>
    </w:p>
    <w:p w:rsidR="002444B7" w:rsidRPr="001F26EC" w:rsidRDefault="001F26EC">
      <w:pPr>
        <w:rPr>
          <w:rFonts w:eastAsiaTheme="minorEastAsia"/>
        </w:rPr>
      </w:pPr>
      <w:r>
        <w:rPr>
          <w:rFonts w:eastAsiaTheme="minorEastAsia"/>
        </w:rPr>
        <w:t>Şu da biliniyor ki</w:t>
      </w:r>
      <w:r>
        <w:rPr>
          <w:rFonts w:eastAsiaTheme="minorEastAsia"/>
        </w:rPr>
        <w:br/>
      </w:r>
      <m:oMathPara>
        <m:oMathParaPr>
          <m:jc m:val="center"/>
        </m:oMathPara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  for P pos. def. #</m:t>
              </m:r>
              <m:d>
                <m:dPr>
                  <m:ctrlPr>
                    <w:rPr>
                      <w:rFonts w:ascii="Cambria Math" w:eastAsiaTheme="minorEastAsia" w:hAnsi="Cambria Math"/>
                      <w:i/>
                    </w:rPr>
                  </m:ctrlPr>
                </m:dPr>
                <m:e>
                  <m:r>
                    <w:rPr>
                      <w:rFonts w:ascii="Cambria Math" w:eastAsiaTheme="minorEastAsia" w:hAnsi="Cambria Math"/>
                    </w:rPr>
                    <m:t>6</m:t>
                  </m:r>
                </m:e>
              </m:d>
            </m:e>
          </m:eqArr>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e>
          </m:rad>
        </m:oMath>
      </m:oMathPara>
    </w:p>
    <w:p w:rsidR="00553DFB" w:rsidRDefault="001F26EC" w:rsidP="00553DFB">
      <w:pPr>
        <w:rPr>
          <w:rFonts w:eastAsiaTheme="minorEastAsia"/>
        </w:rPr>
      </w:pPr>
      <w:r>
        <w:t>Hepsini birleştirince</w:t>
      </w:r>
      <w:r>
        <w:br/>
      </w: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xml:space="preserve">≤2 </m:t>
          </m:r>
          <m:d>
            <m:dPr>
              <m:begChr m:val="‖"/>
              <m:endChr m:val="‖"/>
              <m:ctrlPr>
                <w:rPr>
                  <w:rFonts w:ascii="Cambria Math" w:hAnsi="Cambria Math"/>
                  <w:i/>
                </w:rPr>
              </m:ctrlPr>
            </m:dPr>
            <m:e>
              <m:r>
                <w:rPr>
                  <w:rFonts w:ascii="Cambria Math" w:hAnsi="Cambria Math"/>
                </w:rPr>
                <m:t>Px</m:t>
              </m:r>
            </m:e>
          </m: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hAnsi="Cambria Math"/>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xml:space="preserve">≤2 </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hAnsi="Cambria Math"/>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xml:space="preserve">≤2 </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e>
          </m:ra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hAnsi="Cambria Math"/>
            </w:rPr>
            <w:br/>
          </m:r>
        </m:oMath>
      </m:oMathPara>
      <w:r w:rsidR="00553DFB">
        <w:rPr>
          <w:rFonts w:eastAsiaTheme="minorEastAsia"/>
        </w:rPr>
        <w:t>Şimdi Young eşitsizliği:</w:t>
      </w:r>
      <w:r w:rsidR="00553DFB">
        <w:rPr>
          <w:rFonts w:eastAsiaTheme="minorEastAsia"/>
        </w:rPr>
        <w:br/>
      </w:r>
      <m:oMathPara>
        <m:oMath>
          <m:r>
            <w:rPr>
              <w:rFonts w:ascii="Cambria Math" w:eastAsiaTheme="minorEastAsia" w:hAnsi="Cambria Math"/>
            </w:rPr>
            <m:t>2ab≤ν</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σ&gt;0</m:t>
          </m:r>
        </m:oMath>
      </m:oMathPara>
    </w:p>
    <w:p w:rsidR="00553DFB" w:rsidRDefault="00553DFB" w:rsidP="00553DFB">
      <w:pPr>
        <w:rPr>
          <w:rFonts w:eastAsiaTheme="minorEastAsia"/>
        </w:rPr>
      </w:pPr>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e>
          </m:rad>
          <m:r>
            <w:rPr>
              <w:rFonts w:ascii="Cambria Math" w:hAnsi="Cambria Math"/>
            </w:rPr>
            <m:t xml:space="preserve"> </m:t>
          </m:r>
          <m:r>
            <m:rPr>
              <m:sty m:val="p"/>
            </m:rPr>
            <w:rPr>
              <w:rFonts w:ascii="Cambria Math" w:eastAsiaTheme="minorEastAsia" w:hAnsi="Cambria Math"/>
            </w:rPr>
            <w:br/>
          </m:r>
        </m:oMath>
        <m:oMath>
          <m:r>
            <w:rPr>
              <w:rFonts w:ascii="Cambria Math" w:eastAsiaTheme="minorEastAsia" w:hAnsi="Cambria Math"/>
            </w:rPr>
            <m:t>b≔</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oMath>
      </m:oMathPara>
    </w:p>
    <w:p w:rsidR="002444B7" w:rsidRPr="00F84546" w:rsidRDefault="00650477">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e>
          </m:d>
          <m:r>
            <w:rPr>
              <w:rFonts w:ascii="Cambria Math" w:eastAsiaTheme="minorEastAsia" w:hAnsi="Cambria Math"/>
            </w:rPr>
            <m:t xml:space="preserve"> ≤ ν</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P</m:t>
              </m:r>
            </m:sub>
            <m:sup>
              <m:r>
                <w:rPr>
                  <w:rFonts w:ascii="Cambria Math" w:hAnsi="Cambria Math"/>
                </w:rPr>
                <m:t>2</m:t>
              </m:r>
            </m:sup>
          </m:sSubSup>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e>
            <m:sub>
              <m:r>
                <w:rPr>
                  <w:rFonts w:ascii="Cambria Math" w:eastAsiaTheme="minorEastAsia" w:hAnsi="Cambria Math"/>
                </w:rPr>
                <m:t>w</m:t>
              </m:r>
            </m:sub>
            <m:sup>
              <m:r>
                <w:rPr>
                  <w:rFonts w:ascii="Cambria Math" w:eastAsiaTheme="minorEastAsia" w:hAnsi="Cambria Math"/>
                </w:rPr>
                <m:t>2</m:t>
              </m:r>
            </m:sup>
          </m:sSubSup>
          <m:r>
            <m:rPr>
              <m:sty m:val="p"/>
            </m:rPr>
            <w:rPr>
              <w:rFonts w:ascii="Cambria Math" w:eastAsiaTheme="minorEastAsia" w:hAnsi="Cambria Math"/>
            </w:rPr>
            <w:br/>
          </m:r>
        </m:oMath>
      </m:oMathPara>
      <w:r w:rsidR="00D45249">
        <w:rPr>
          <w:rFonts w:eastAsiaTheme="minorEastAsia"/>
        </w:rPr>
        <w:t>Son olarak</w:t>
      </w:r>
      <w:r w:rsidR="00D45249">
        <w:rPr>
          <w:rFonts w:eastAsiaTheme="minorEastAsia"/>
        </w:rPr>
        <w:br/>
      </w:r>
      <m:oMathPara>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den>
          </m:f>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r>
            <m:rPr>
              <m:sty m:val="p"/>
            </m:rPr>
            <w:rPr>
              <w:rFonts w:ascii="Cambria Math" w:eastAsiaTheme="minorEastAsia" w:hAnsi="Cambria Math"/>
            </w:rPr>
            <w:br/>
          </m:r>
        </m:oMath>
      </m:oMathPara>
      <w:r w:rsidR="00F84546">
        <w:t>Olduğu için</w:t>
      </w:r>
      <w:r w:rsidR="00F84546">
        <w:br/>
      </w:r>
      <m:oMathPara>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5</m:t>
                  </m:r>
                </m:sub>
              </m:sSub>
            </m:e>
          </m:d>
          <m:r>
            <m:rPr>
              <m:sty m:val="bi"/>
            </m:rPr>
            <w:rPr>
              <w:rFonts w:ascii="Cambria Math" w:eastAsiaTheme="minorEastAsia" w:hAnsi="Cambria Math"/>
            </w:rPr>
            <m:t xml:space="preserve"> ≤  </m:t>
          </m:r>
          <m:r>
            <m:rPr>
              <m:sty m:val="bi"/>
            </m:rPr>
            <w:rPr>
              <w:rFonts w:ascii="Cambria Math" w:eastAsiaTheme="minorEastAsia" w:hAnsi="Cambria Math"/>
              <w:color w:val="FF0000"/>
            </w:rPr>
            <m:t>ν</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m:rPr>
              <m:sty m:val="bi"/>
            </m:rPr>
            <w:rPr>
              <w:rFonts w:ascii="Cambria Math" w:eastAsiaTheme="minorEastAsia" w:hAnsi="Cambria Math"/>
            </w:rPr>
            <m:t>+</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ν</m:t>
              </m:r>
            </m:e>
            <m:sup>
              <m:r>
                <m:rPr>
                  <m:sty m:val="bi"/>
                </m:rPr>
                <w:rPr>
                  <w:rFonts w:ascii="Cambria Math" w:eastAsiaTheme="minorEastAsia" w:hAnsi="Cambria Math"/>
                  <w:color w:val="00B050"/>
                </w:rPr>
                <m:t>-1</m:t>
              </m:r>
            </m:sup>
          </m:sSup>
          <m:sSub>
            <m:sSubPr>
              <m:ctrlPr>
                <w:rPr>
                  <w:rFonts w:ascii="Cambria Math" w:hAnsi="Cambria Math"/>
                  <w:b/>
                  <w:i/>
                  <w:color w:val="00B050"/>
                </w:rPr>
              </m:ctrlPr>
            </m:sSubPr>
            <m:e>
              <m:r>
                <m:rPr>
                  <m:sty m:val="b"/>
                </m:rPr>
                <w:rPr>
                  <w:rFonts w:ascii="Cambria Math" w:hAnsi="Cambria Math"/>
                  <w:color w:val="00B050"/>
                </w:rPr>
                <m:t>Λ</m:t>
              </m:r>
              <m:ctrlPr>
                <w:rPr>
                  <w:rFonts w:ascii="Cambria Math" w:hAnsi="Cambria Math"/>
                  <w:b/>
                  <w:color w:val="00B050"/>
                </w:rPr>
              </m:ctrlPr>
            </m:e>
            <m:sub>
              <m:r>
                <m:rPr>
                  <m:sty m:val="bi"/>
                </m:rPr>
                <w:rPr>
                  <w:rFonts w:ascii="Cambria Math" w:hAnsi="Cambria Math"/>
                  <w:color w:val="00B050"/>
                </w:rPr>
                <m:t>P</m:t>
              </m:r>
            </m:sub>
          </m:sSub>
          <m:r>
            <m:rPr>
              <m:sty m:val="bi"/>
            </m:rPr>
            <w:rPr>
              <w:rFonts w:ascii="Cambria Math" w:eastAsiaTheme="minorEastAsia" w:hAnsi="Cambria Math"/>
              <w:color w:val="00B050"/>
            </w:rPr>
            <m:t xml:space="preserve"> </m:t>
          </m:r>
          <m:sSubSup>
            <m:sSubSupPr>
              <m:ctrlPr>
                <w:rPr>
                  <w:rFonts w:ascii="Cambria Math" w:eastAsiaTheme="minorEastAsia" w:hAnsi="Cambria Math"/>
                  <w:b/>
                  <w:i/>
                  <w:color w:val="00B050"/>
                </w:rPr>
              </m:ctrlPr>
            </m:sSubSupPr>
            <m:e>
              <m:r>
                <m:rPr>
                  <m:sty m:val="b"/>
                </m:rPr>
                <w:rPr>
                  <w:rFonts w:ascii="Cambria Math" w:eastAsiaTheme="minorEastAsia" w:hAnsi="Cambria Math"/>
                  <w:color w:val="00B050"/>
                </w:rPr>
                <m:t>Δ</m:t>
              </m:r>
            </m:e>
            <m:sub>
              <m:r>
                <m:rPr>
                  <m:sty m:val="bi"/>
                </m:rPr>
                <w:rPr>
                  <w:rFonts w:ascii="Cambria Math" w:eastAsiaTheme="minorEastAsia" w:hAnsi="Cambria Math"/>
                  <w:color w:val="00B050"/>
                </w:rPr>
                <m:t>w</m:t>
              </m:r>
            </m:sub>
            <m:sup>
              <m:r>
                <m:rPr>
                  <m:sty m:val="bi"/>
                </m:rPr>
                <w:rPr>
                  <w:rFonts w:ascii="Cambria Math" w:eastAsiaTheme="minorEastAsia" w:hAnsi="Cambria Math"/>
                  <w:color w:val="00B050"/>
                </w:rPr>
                <m:t>2</m:t>
              </m:r>
            </m:sup>
          </m:sSubSup>
          <m:r>
            <w:rPr>
              <w:rFonts w:ascii="Cambria Math" w:eastAsiaTheme="minorEastAsia" w:hAnsi="Cambria Math"/>
            </w:rPr>
            <m:t>≤ν</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P</m:t>
              </m:r>
            </m:sub>
            <m:sup>
              <m:r>
                <w:rPr>
                  <w:rFonts w:ascii="Cambria Math" w:hAnsi="Cambria Math"/>
                </w:rPr>
                <m:t>2</m:t>
              </m:r>
            </m:sup>
          </m:sSubSup>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e>
            <m:sub>
              <m:r>
                <w:rPr>
                  <w:rFonts w:ascii="Cambria Math" w:eastAsiaTheme="minorEastAsia" w:hAnsi="Cambria Math"/>
                </w:rPr>
                <m:t>w</m:t>
              </m:r>
            </m:sub>
            <m:sup>
              <m:r>
                <w:rPr>
                  <w:rFonts w:ascii="Cambria Math" w:eastAsiaTheme="minorEastAsia" w:hAnsi="Cambria Math"/>
                </w:rPr>
                <m:t>2</m:t>
              </m:r>
            </m:sup>
          </m:sSubSup>
        </m:oMath>
      </m:oMathPara>
    </w:p>
    <w:p w:rsidR="002444B7" w:rsidRDefault="002444B7"/>
    <w:p w:rsidR="00F8670A" w:rsidRDefault="00F8670A">
      <w:r>
        <w:br w:type="page"/>
      </w:r>
    </w:p>
    <w:p w:rsidR="00804A40" w:rsidRPr="00487DFD" w:rsidRDefault="00650477" w:rsidP="00E26C74">
      <w:pPr>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7</m:t>
              </m:r>
            </m:sub>
          </m:sSub>
          <m:r>
            <m:rPr>
              <m:sty m:val="bi"/>
            </m:rPr>
            <w:rPr>
              <w:rFonts w:ascii="Cambria Math" w:eastAsiaTheme="minorEastAsia" w:hAnsi="Cambria Math"/>
            </w:rPr>
            <m:t>=- 2</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θ-</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e>
            <m:sup>
              <m:r>
                <m:rPr>
                  <m:sty m:val="bi"/>
                </m:rP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eastAsiaTheme="minorEastAsia" w:hAnsi="Cambria Math"/>
            </w:rPr>
            <w:br/>
          </m:r>
        </m:oMath>
        <m:oMath>
          <m:r>
            <w:rPr>
              <w:rFonts w:ascii="Cambria Math" w:hAnsi="Cambria Math"/>
            </w:rPr>
            <m:t>=-2a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2</m:t>
              </m:r>
            </m:sup>
          </m:sSup>
          <m:r>
            <w:rPr>
              <w:rFonts w:ascii="Cambria Math" w:hAnsi="Cambria Math"/>
            </w:rPr>
            <m:t>-2a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sSub>
            <m:sSubPr>
              <m:ctrlPr>
                <w:rPr>
                  <w:rFonts w:ascii="Cambria Math" w:hAnsi="Cambria Math"/>
                  <w:i/>
                </w:rPr>
              </m:ctrlPr>
            </m:sSubPr>
            <m:e>
              <m:r>
                <w:rPr>
                  <w:rFonts w:ascii="Cambria Math" w:hAnsi="Cambria Math"/>
                </w:rPr>
                <m:t>θ</m:t>
              </m:r>
            </m:e>
            <m:sub>
              <m:r>
                <w:rPr>
                  <w:rFonts w:ascii="Cambria Math" w:hAnsi="Cambria Math"/>
                </w:rPr>
                <m:t>*</m:t>
              </m:r>
            </m:sub>
          </m:sSub>
          <m:r>
            <m:rPr>
              <m:sty m:val="p"/>
            </m:rPr>
            <w:rPr>
              <w:rFonts w:ascii="Cambria Math" w:hAnsi="Cambria Math"/>
            </w:rPr>
            <w:br/>
          </m:r>
        </m:oMath>
        <m:oMath>
          <m:r>
            <w:rPr>
              <w:rFonts w:ascii="Cambria Math" w:hAnsi="Cambria Math"/>
            </w:rPr>
            <m:t>≤ -a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oMath>
      </m:oMathPara>
    </w:p>
    <w:p w:rsidR="00F30EAD" w:rsidRPr="00271D2E" w:rsidRDefault="00557B00" w:rsidP="00E26C74">
      <w:pPr>
        <w:rPr>
          <w:b/>
        </w:rPr>
      </w:pPr>
      <w:r w:rsidRPr="002D20CC">
        <w:rPr>
          <w:rFonts w:eastAsiaTheme="minorEastAsia"/>
          <w:b/>
        </w:rPr>
        <w:t>Proof</w:t>
      </w:r>
      <w:r>
        <w:rPr>
          <w:rFonts w:eastAsiaTheme="minorEastAsia"/>
          <w:b/>
        </w:rPr>
        <w:t>:</w:t>
      </w:r>
      <w:r>
        <w:rPr>
          <w:rFonts w:eastAsiaTheme="minorEastAsia"/>
          <w:b/>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m:rPr>
              <m:sty m:val="p"/>
            </m:rPr>
            <w:rPr>
              <w:rFonts w:ascii="Cambria Math" w:eastAsiaTheme="minorEastAsia" w:hAnsi="Cambria Math"/>
            </w:rPr>
            <w:br/>
          </m:r>
        </m:oMath>
        <m:oMath>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w:br/>
          </m:r>
        </m:oMath>
      </m:oMathPara>
      <w:r w:rsidR="00432C60">
        <w:rPr>
          <w:rFonts w:eastAsiaTheme="minorEastAsia"/>
        </w:rPr>
        <w:t>Şimdi Young eşitsizliği</w:t>
      </w:r>
      <w:r w:rsidR="005F6900">
        <w:rPr>
          <w:rFonts w:eastAsiaTheme="minorEastAsia"/>
        </w:rPr>
        <w:t xml:space="preserve"> 2. terim için</w:t>
      </w:r>
      <w:r w:rsidR="00432C60">
        <w:rPr>
          <w:rFonts w:eastAsiaTheme="minorEastAsia"/>
        </w:rPr>
        <w:t xml:space="preserve"> </w:t>
      </w:r>
      <w:r w:rsidR="00432C60">
        <w:rPr>
          <w:rFonts w:eastAsiaTheme="minorEastAsia"/>
        </w:rPr>
        <w:br/>
      </w:r>
      <m:oMathPara>
        <m:oMath>
          <m:r>
            <w:rPr>
              <w:rFonts w:ascii="Cambria Math" w:eastAsiaTheme="minorEastAsia" w:hAnsi="Cambria Math"/>
            </w:rPr>
            <m:t>2ab≤η</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η≔ 1&gt;0 </m:t>
          </m:r>
          <m:r>
            <m:rPr>
              <m:sty m:val="p"/>
            </m:rPr>
            <w:rPr>
              <w:rFonts w:eastAsiaTheme="minorEastAsia"/>
            </w:rPr>
            <w:br/>
          </m:r>
        </m:oMath>
      </m:oMathPara>
      <w:r w:rsidR="00432C60">
        <w:rPr>
          <w:rFonts w:eastAsiaTheme="minorEastAsia"/>
        </w:rPr>
        <w:t xml:space="preserve">Şu şekil </w:t>
      </w:r>
      <m:oMath>
        <m:r>
          <w:rPr>
            <w:rFonts w:ascii="Cambria Math" w:eastAsiaTheme="minorEastAsia" w:hAnsi="Cambria Math"/>
          </w:rPr>
          <m:t>a</m:t>
        </m:r>
      </m:oMath>
      <w:r w:rsidR="00432C60">
        <w:rPr>
          <w:rFonts w:eastAsiaTheme="minorEastAsia"/>
        </w:rPr>
        <w:t xml:space="preserve"> ve </w:t>
      </w:r>
      <m:oMath>
        <m:r>
          <w:rPr>
            <w:rFonts w:ascii="Cambria Math" w:eastAsiaTheme="minorEastAsia" w:hAnsi="Cambria Math"/>
          </w:rPr>
          <m:t>b</m:t>
        </m:r>
      </m:oMath>
      <w:r w:rsidR="00432C60">
        <w:rPr>
          <w:rFonts w:eastAsiaTheme="minorEastAsia"/>
        </w:rPr>
        <w:t xml:space="preserve"> seçilir:</w:t>
      </w:r>
      <w:r w:rsidR="00432C60">
        <w:rPr>
          <w:rFonts w:eastAsiaTheme="minorEastAsia"/>
        </w:rPr>
        <w:br/>
      </w:r>
      <m:oMathPara>
        <m:oMathParaPr>
          <m:jc m:val="center"/>
        </m:oMathParaPr>
        <m:oMath>
          <m:r>
            <w:rPr>
              <w:rFonts w:ascii="Cambria Math" w:eastAsiaTheme="minorEastAsia" w:hAnsi="Cambria Math"/>
            </w:rPr>
            <m:t>a≔-</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m:rPr>
              <m:sty m:val="p"/>
            </m:rPr>
            <w:rPr>
              <w:rFonts w:ascii="Cambria Math" w:eastAsiaTheme="minorEastAsia" w:hAnsi="Cambria Math"/>
            </w:rPr>
            <w:br/>
          </m:r>
        </m:oMath>
        <m:oMath>
          <m:r>
            <w:rPr>
              <w:rFonts w:ascii="Cambria Math" w:eastAsiaTheme="minorEastAsia" w:hAnsi="Cambria Math"/>
            </w:rPr>
            <m:t xml:space="preserve">b≔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m:rPr>
              <m:sty m:val="p"/>
            </m:rPr>
            <w:rPr>
              <w:rFonts w:ascii="Cambria Math" w:eastAsiaTheme="minorEastAsia" w:hAnsi="Cambria Math"/>
            </w:rPr>
            <w:br/>
          </m:r>
        </m:oMath>
        <m:oMath>
          <m:r>
            <w:rPr>
              <w:rFonts w:ascii="Cambria Math" w:eastAsiaTheme="minorEastAsia" w:hAnsi="Cambria Math"/>
            </w:rPr>
            <m:t>- 2  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r>
            <w:rPr>
              <w:rFonts w:ascii="Cambria Math" w:eastAsiaTheme="minorEastAsia" w:hAnsi="Cambria Math"/>
            </w:rPr>
            <m:t xml:space="preserve">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 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r>
            <m:rPr>
              <m:sty m:val="p"/>
            </m:rPr>
            <w:rPr>
              <w:rFonts w:ascii="Cambria Math" w:eastAsiaTheme="minorEastAsia" w:hAnsi="Cambria Math"/>
            </w:rPr>
            <w:br/>
          </m:r>
        </m:oMath>
      </m:oMathPara>
      <w:r w:rsidR="00724358">
        <w:t>Yerine koyunca</w:t>
      </w:r>
      <w:r w:rsidR="00724358">
        <w:br/>
      </w: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e>
          </m:d>
          <m:r>
            <m:rPr>
              <m:sty m:val="p"/>
            </m:rPr>
            <w:rPr>
              <w:rFonts w:ascii="Cambria Math" w:eastAsiaTheme="minorEastAsia" w:hAnsi="Cambria Math"/>
            </w:rPr>
            <w:br/>
          </m:r>
        </m:oMath>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7</m:t>
              </m:r>
            </m:sub>
          </m:sSub>
          <m:r>
            <m:rPr>
              <m:sty m:val="bi"/>
            </m:rPr>
            <w:rPr>
              <w:rFonts w:ascii="Cambria Math" w:hAnsi="Cambria Math"/>
            </w:rPr>
            <m:t>≤</m:t>
          </m:r>
          <m:r>
            <m:rPr>
              <m:sty m:val="bi"/>
            </m:rPr>
            <w:rPr>
              <w:rFonts w:ascii="Cambria Math" w:eastAsiaTheme="minorEastAsia" w:hAnsi="Cambria Math"/>
            </w:rPr>
            <m:t>- a</m:t>
          </m:r>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r>
                    <m:rPr>
                      <m:sty m:val="bi"/>
                    </m:rPr>
                    <w:rPr>
                      <w:rFonts w:ascii="Cambria Math" w:eastAsiaTheme="minorEastAsia" w:hAnsi="Cambria Math"/>
                    </w:rPr>
                    <m:t>-θ</m:t>
                  </m:r>
                </m:e>
              </m:d>
            </m:e>
            <m:sup>
              <m:r>
                <m:rPr>
                  <m:sty m:val="bi"/>
                </m:rPr>
                <w:rPr>
                  <w:rFonts w:ascii="Cambria Math" w:eastAsiaTheme="minorEastAsia" w:hAnsi="Cambria Math"/>
                </w:rPr>
                <m:t>2</m:t>
              </m:r>
            </m:sup>
          </m:sSup>
          <m:r>
            <m:rPr>
              <m:sty m:val="bi"/>
            </m:rPr>
            <w:rPr>
              <w:rFonts w:ascii="Cambria Math" w:eastAsiaTheme="minorEastAsia" w:hAnsi="Cambria Math"/>
            </w:rPr>
            <m:t>+ a</m:t>
          </m:r>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e>
            <m:sup>
              <m:r>
                <m:rPr>
                  <m:sty m:val="bi"/>
                </m:rPr>
                <w:rPr>
                  <w:rFonts w:ascii="Cambria Math" w:eastAsiaTheme="minorEastAsia" w:hAnsi="Cambria Math"/>
                </w:rPr>
                <m:t>2</m:t>
              </m:r>
            </m:sup>
          </m:sSup>
        </m:oMath>
      </m:oMathPara>
    </w:p>
    <w:p w:rsidR="00600039" w:rsidRDefault="00600039">
      <w:pPr>
        <w:rPr>
          <w:rFonts w:eastAsiaTheme="minorEastAsia"/>
          <w:b/>
        </w:rPr>
      </w:pPr>
      <w:r>
        <w:rPr>
          <w:rFonts w:eastAsiaTheme="minorEastAsia"/>
          <w:b/>
        </w:rPr>
        <w:br w:type="page"/>
      </w:r>
    </w:p>
    <w:p w:rsidR="004F072E" w:rsidRPr="004F072E" w:rsidRDefault="00650477" w:rsidP="00E26C74">
      <w:pPr>
        <w:rPr>
          <w:rFonts w:eastAsiaTheme="minorEastAsia"/>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P</m:t>
          </m:r>
          <m:d>
            <m:dPr>
              <m:begChr m:val="["/>
              <m:endChr m:val="]"/>
              <m:ctrlPr>
                <w:rPr>
                  <w:rFonts w:ascii="Cambria Math" w:hAnsi="Cambria Math"/>
                  <w:b/>
                  <w:i/>
                </w:rPr>
              </m:ctrlPr>
            </m:dPr>
            <m:e>
              <m:r>
                <m:rPr>
                  <m:sty m:val="bi"/>
                </m:rPr>
                <w:rPr>
                  <w:rFonts w:ascii="Cambria Math" w:hAnsi="Cambria Math"/>
                </w:rPr>
                <m:t>Ax-B</m:t>
              </m:r>
              <m:sSubSup>
                <m:sSubSupPr>
                  <m:ctrlPr>
                    <w:rPr>
                      <w:rFonts w:ascii="Cambria Math" w:hAnsi="Cambria Math"/>
                      <w:b/>
                      <w:i/>
                    </w:rPr>
                  </m:ctrlPr>
                </m:sSubSupPr>
                <m:e>
                  <m:r>
                    <m:rPr>
                      <m:sty m:val="bi"/>
                    </m:rPr>
                    <w:rPr>
                      <w:rFonts w:ascii="Cambria Math" w:hAnsi="Cambria Math"/>
                    </w:rPr>
                    <m:t>θ</m:t>
                  </m:r>
                </m:e>
                <m:sub>
                  <m:r>
                    <m:rPr>
                      <m:sty m:val="bi"/>
                    </m:rPr>
                    <w:rPr>
                      <w:rFonts w:ascii="Cambria Math" w:hAnsi="Cambria Math"/>
                    </w:rPr>
                    <m:t>*</m:t>
                  </m:r>
                </m:sub>
                <m:sup>
                  <m:r>
                    <m:rPr>
                      <m:sty m:val="bi"/>
                    </m:rPr>
                    <w:rPr>
                      <w:rFonts w:ascii="Cambria Math" w:hAnsi="Cambria Math"/>
                    </w:rPr>
                    <m:t>T</m:t>
                  </m:r>
                </m:sup>
              </m:sSubSup>
              <m:r>
                <m:rPr>
                  <m:sty m:val="bi"/>
                </m:rPr>
                <w:rPr>
                  <w:rFonts w:ascii="Cambria Math" w:hAnsi="Cambria Math"/>
                </w:rPr>
                <m:t>Cx</m:t>
              </m:r>
            </m:e>
          </m:d>
          <m:r>
            <m:rPr>
              <m:sty m:val="p"/>
            </m:rPr>
            <w:rPr>
              <w:rFonts w:ascii="Cambria Math" w:hAnsi="Cambria Math"/>
            </w:rPr>
            <w:br/>
          </m:r>
        </m:oMath>
        <m:oMath>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A-B</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C</m:t>
              </m:r>
            </m:e>
          </m:d>
          <m:r>
            <w:rPr>
              <w:rFonts w:ascii="Cambria Math" w:hAnsi="Cambria Math"/>
            </w:rPr>
            <m:t>x</m:t>
          </m:r>
          <m:r>
            <m:rPr>
              <m:sty m:val="p"/>
            </m:rPr>
            <w:rPr>
              <w:rFonts w:ascii="Cambria Math" w:hAnsi="Cambria Math"/>
            </w:rPr>
            <w:br/>
          </m:r>
        </m:oMath>
        <m:oMath>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x</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Px</m:t>
          </m:r>
        </m:oMath>
      </m:oMathPara>
    </w:p>
    <w:p w:rsidR="00600039" w:rsidRPr="00065E91" w:rsidRDefault="004F072E">
      <w:pPr>
        <w:rPr>
          <w:rFonts w:eastAsiaTheme="minorEastAsia"/>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P+P</m:t>
              </m:r>
              <m:acc>
                <m:accPr>
                  <m:chr m:val="̅"/>
                  <m:ctrlPr>
                    <w:rPr>
                      <w:rFonts w:ascii="Cambria Math" w:hAnsi="Cambria Math"/>
                      <w:i/>
                    </w:rPr>
                  </m:ctrlPr>
                </m:accPr>
                <m:e>
                  <m:r>
                    <w:rPr>
                      <w:rFonts w:ascii="Cambria Math" w:hAnsi="Cambria Math"/>
                    </w:rPr>
                    <m:t>A</m:t>
                  </m:r>
                </m:e>
              </m:acc>
            </m:e>
          </m:d>
          <m:r>
            <w:rPr>
              <w:rFonts w:ascii="Cambria Math" w:hAnsi="Cambria Math"/>
            </w:rPr>
            <m:t>x</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eastAsiaTheme="minorEastAsia" w:hAnsi="Cambria Math"/>
                </w:rPr>
                <m:t>-ϵP</m:t>
              </m:r>
            </m:e>
          </m:d>
          <m:r>
            <w:rPr>
              <w:rFonts w:ascii="Cambria Math" w:hAnsi="Cambria Math"/>
            </w:rPr>
            <m:t>x</m:t>
          </m:r>
          <m:r>
            <m:rPr>
              <m:sty m:val="p"/>
            </m:rPr>
            <w:rPr>
              <w:rFonts w:ascii="Cambria Math" w:hAnsi="Cambria Math"/>
            </w:rPr>
            <w:br/>
          </m:r>
        </m:oMath>
        <m:oMath>
          <m:r>
            <w:rPr>
              <w:rFonts w:ascii="Cambria Math" w:eastAsiaTheme="minorEastAsia" w:hAnsi="Cambria Math"/>
            </w:rPr>
            <m:t>=-ϵ</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T</m:t>
              </m:r>
            </m:sup>
          </m:sSup>
          <m:r>
            <w:rPr>
              <w:rFonts w:ascii="Cambria Math" w:hAnsi="Cambria Math"/>
              <w:color w:val="FF0000"/>
            </w:rPr>
            <m:t>Px</m:t>
          </m:r>
        </m:oMath>
      </m:oMathPara>
    </w:p>
    <w:p w:rsidR="00065E91" w:rsidRPr="00065E91" w:rsidRDefault="00065E91">
      <w:pPr>
        <w:rPr>
          <w:rFonts w:eastAsiaTheme="minorEastAsia"/>
        </w:rPr>
      </w:pPr>
    </w:p>
    <w:p w:rsidR="008211A6" w:rsidRPr="00675EBC" w:rsidRDefault="00650477" w:rsidP="00E26C74">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m:rPr>
              <m:sty m:val="bi"/>
            </m:rPr>
            <w:rPr>
              <w:rFonts w:ascii="Cambria Math" w:eastAsiaTheme="minorEastAsia" w:hAnsi="Cambria Math"/>
            </w:rPr>
            <m:t xml:space="preserve">=+ </m:t>
          </m:r>
          <m:r>
            <m:rPr>
              <m:sty m:val="bi"/>
            </m:rPr>
            <w:rPr>
              <w:rFonts w:ascii="Cambria Math" w:hAnsi="Cambria Math"/>
            </w:rPr>
            <m:t>2</m:t>
          </m:r>
          <m:sSup>
            <m:sSupPr>
              <m:ctrlPr>
                <w:rPr>
                  <w:rFonts w:ascii="Cambria Math" w:hAnsi="Cambria Math"/>
                  <w:b/>
                  <w:i/>
                </w:rPr>
              </m:ctrlPr>
            </m:sSupPr>
            <m:e>
              <m:r>
                <m:rPr>
                  <m:sty m:val="bi"/>
                </m:rPr>
                <w:rPr>
                  <w:rFonts w:ascii="Cambria Math" w:hAnsi="Cambria Math"/>
                </w:rPr>
                <m:t>q</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m:t>
              </m:r>
            </m:e>
          </m:d>
          <m:r>
            <m:rPr>
              <m:sty m:val="bi"/>
            </m:rPr>
            <w:rPr>
              <w:rFonts w:ascii="Cambria Math" w:hAnsi="Cambria Math"/>
            </w:rPr>
            <m:t>g</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m:t>
                      </m:r>
                    </m:sub>
                  </m:sSub>
                  <m:r>
                    <m:rPr>
                      <m:sty m:val="bi"/>
                    </m:rPr>
                    <w:rPr>
                      <w:rFonts w:ascii="Cambria Math" w:hAnsi="Cambria Math"/>
                    </w:rPr>
                    <m:t>-θ</m:t>
                  </m:r>
                </m:e>
              </m:d>
            </m:e>
            <m:sup>
              <m:r>
                <m:rPr>
                  <m:sty m:val="bi"/>
                </m:rPr>
                <w:rPr>
                  <w:rFonts w:ascii="Cambria Math" w:hAnsi="Cambria Math"/>
                </w:rPr>
                <m:t>T</m:t>
              </m:r>
            </m:sup>
          </m:sSup>
          <m:r>
            <m:rPr>
              <m:sty m:val="bi"/>
            </m:rPr>
            <w:rPr>
              <w:rFonts w:ascii="Cambria Math" w:hAnsi="Cambria Math"/>
            </w:rPr>
            <m:t>q</m:t>
          </m:r>
          <m:d>
            <m:dPr>
              <m:ctrlPr>
                <w:rPr>
                  <w:rFonts w:ascii="Cambria Math" w:hAnsi="Cambria Math"/>
                  <w:b/>
                  <w:i/>
                </w:rPr>
              </m:ctrlPr>
            </m:dPr>
            <m:e>
              <m:r>
                <m:rPr>
                  <m:sty m:val="bi"/>
                </m:rPr>
                <w:rPr>
                  <w:rFonts w:ascii="Cambria Math" w:hAnsi="Cambria Math"/>
                </w:rPr>
                <m:t>y</m:t>
              </m:r>
            </m:e>
          </m:d>
        </m:oMath>
      </m:oMathPara>
    </w:p>
    <w:p w:rsidR="00CF7F60" w:rsidRDefault="00650477" w:rsidP="00E26C74">
      <w:pPr>
        <w:rPr>
          <w:rFonts w:eastAsiaTheme="minorEastAsia"/>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6</m:t>
              </m:r>
            </m:sub>
          </m:sSub>
          <m:r>
            <m:rPr>
              <m:sty m:val="bi"/>
            </m:rPr>
            <w:rPr>
              <w:rFonts w:ascii="Cambria Math" w:eastAsiaTheme="minorEastAsia" w:hAnsi="Cambria Math"/>
            </w:rPr>
            <m:t>=+ 2</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θ-</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e>
            <m:sup>
              <m:r>
                <m:rPr>
                  <m:sty m:val="bi"/>
                </m:rPr>
                <w:rPr>
                  <w:rFonts w:ascii="Cambria Math" w:eastAsiaTheme="minorEastAsia" w:hAnsi="Cambria Math"/>
                </w:rPr>
                <m:t>T</m:t>
              </m:r>
            </m:sup>
          </m:sSup>
          <m:r>
            <m:rPr>
              <m:sty m:val="bi"/>
            </m:rPr>
            <w:rPr>
              <w:rFonts w:ascii="Cambria Math" w:eastAsiaTheme="minorEastAsia" w:hAnsi="Cambria Math"/>
            </w:rPr>
            <m:t>q</m:t>
          </m:r>
          <m:d>
            <m:dPr>
              <m:ctrlPr>
                <w:rPr>
                  <w:rFonts w:ascii="Cambria Math" w:eastAsiaTheme="minorEastAsia" w:hAnsi="Cambria Math"/>
                  <w:b/>
                  <w:i/>
                </w:rPr>
              </m:ctrlPr>
            </m:dPr>
            <m:e>
              <m:r>
                <m:rPr>
                  <m:sty m:val="bi"/>
                </m:rPr>
                <w:rPr>
                  <w:rFonts w:ascii="Cambria Math" w:eastAsiaTheme="minorEastAsia" w:hAnsi="Cambria Math"/>
                </w:rPr>
                <m:t>y</m:t>
              </m:r>
            </m:e>
          </m:d>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T</m:t>
              </m:r>
            </m:sup>
          </m:sSup>
          <m:d>
            <m:dPr>
              <m:ctrlPr>
                <w:rPr>
                  <w:rFonts w:ascii="Cambria Math" w:eastAsiaTheme="minorEastAsia" w:hAnsi="Cambria Math"/>
                  <w:b/>
                  <w:i/>
                </w:rPr>
              </m:ctrlPr>
            </m:dPr>
            <m:e>
              <m:r>
                <m:rPr>
                  <m:sty m:val="bi"/>
                </m:rPr>
                <w:rPr>
                  <w:rFonts w:ascii="Cambria Math" w:eastAsiaTheme="minorEastAsia" w:hAnsi="Cambria Math"/>
                </w:rPr>
                <m:t>y</m:t>
              </m:r>
            </m:e>
          </m:d>
          <m:r>
            <m:rPr>
              <m:sty m:val="bi"/>
            </m:rPr>
            <w:rPr>
              <w:rFonts w:ascii="Cambria Math" w:eastAsiaTheme="minorEastAsia" w:hAnsi="Cambria Math"/>
            </w:rPr>
            <m:t>g= -</m:t>
          </m:r>
          <m:r>
            <m:rPr>
              <m:sty m:val="bi"/>
            </m:rPr>
            <w:rPr>
              <w:rFonts w:ascii="Cambria Math" w:hAnsi="Cambria Math"/>
            </w:rPr>
            <m:t>2</m:t>
          </m:r>
          <m:sSup>
            <m:sSupPr>
              <m:ctrlPr>
                <w:rPr>
                  <w:rFonts w:ascii="Cambria Math" w:hAnsi="Cambria Math"/>
                  <w:b/>
                  <w:i/>
                </w:rPr>
              </m:ctrlPr>
            </m:sSupPr>
            <m:e>
              <m:r>
                <m:rPr>
                  <m:sty m:val="bi"/>
                </m:rPr>
                <w:rPr>
                  <w:rFonts w:ascii="Cambria Math" w:hAnsi="Cambria Math"/>
                </w:rPr>
                <m:t>q</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m:t>
              </m:r>
            </m:e>
          </m:d>
          <m:r>
            <m:rPr>
              <m:sty m:val="bi"/>
            </m:rPr>
            <w:rPr>
              <w:rFonts w:ascii="Cambria Math" w:hAnsi="Cambria Math"/>
            </w:rPr>
            <m:t>g</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m:t>
                      </m:r>
                    </m:sub>
                  </m:sSub>
                  <m:r>
                    <m:rPr>
                      <m:sty m:val="bi"/>
                    </m:rPr>
                    <w:rPr>
                      <w:rFonts w:ascii="Cambria Math" w:hAnsi="Cambria Math"/>
                    </w:rPr>
                    <m:t>-θ</m:t>
                  </m:r>
                </m:e>
              </m:d>
            </m:e>
            <m:sup>
              <m:r>
                <m:rPr>
                  <m:sty m:val="bi"/>
                </m:rPr>
                <w:rPr>
                  <w:rFonts w:ascii="Cambria Math" w:hAnsi="Cambria Math"/>
                </w:rPr>
                <m:t>T</m:t>
              </m:r>
            </m:sup>
          </m:sSup>
          <m:r>
            <m:rPr>
              <m:sty m:val="bi"/>
            </m:rPr>
            <w:rPr>
              <w:rFonts w:ascii="Cambria Math" w:hAnsi="Cambria Math"/>
            </w:rPr>
            <m:t>q</m:t>
          </m:r>
          <m:d>
            <m:dPr>
              <m:ctrlPr>
                <w:rPr>
                  <w:rFonts w:ascii="Cambria Math" w:hAnsi="Cambria Math"/>
                  <w:b/>
                  <w:i/>
                </w:rPr>
              </m:ctrlPr>
            </m:dPr>
            <m:e>
              <m:r>
                <m:rPr>
                  <m:sty m:val="bi"/>
                </m:rPr>
                <w:rPr>
                  <w:rFonts w:ascii="Cambria Math" w:hAnsi="Cambria Math"/>
                </w:rPr>
                <m:t>y</m:t>
              </m:r>
            </m:e>
          </m:d>
          <m:r>
            <m:rPr>
              <m:sty m:val="p"/>
            </m:rPr>
            <w:rPr>
              <w:rFonts w:eastAsiaTheme="minorEastAsia"/>
            </w:rPr>
            <w:br/>
          </m:r>
        </m:oMath>
      </m:oMathPara>
      <w:r w:rsidR="00675EBC">
        <w:rPr>
          <w:rFonts w:eastAsiaTheme="minorEastAsia"/>
        </w:rPr>
        <w:t>Birbirini götürür.</w:t>
      </w:r>
    </w:p>
    <w:p w:rsidR="004D4EFC" w:rsidRDefault="004D4EFC" w:rsidP="00E26C74">
      <w:pPr>
        <w:rPr>
          <w:rFonts w:eastAsiaTheme="minorEastAsia"/>
        </w:rPr>
      </w:pPr>
    </w:p>
    <w:p w:rsidR="004D4EFC" w:rsidRDefault="004D4EFC" w:rsidP="00E26C74">
      <w:pPr>
        <w:rPr>
          <w:rFonts w:eastAsiaTheme="minorEastAsia"/>
        </w:rPr>
      </w:pPr>
    </w:p>
    <w:p w:rsidR="00070F56" w:rsidRDefault="00070F56">
      <w:pPr>
        <w:rPr>
          <w:rFonts w:eastAsiaTheme="minorEastAsia"/>
        </w:rPr>
      </w:pPr>
      <w:r>
        <w:rPr>
          <w:rFonts w:eastAsiaTheme="minorEastAsia"/>
        </w:rPr>
        <w:br w:type="page"/>
      </w:r>
    </w:p>
    <w:p w:rsidR="00B143EB" w:rsidRPr="00816C4F" w:rsidRDefault="00B143EB" w:rsidP="00B143EB">
      <w:pPr>
        <w:rPr>
          <w:rFonts w:eastAsiaTheme="minorEastAsia"/>
        </w:rPr>
      </w:pPr>
      <w:r>
        <w:rPr>
          <w:rFonts w:eastAsiaTheme="minorEastAsia"/>
        </w:rPr>
        <w:lastRenderedPageBreak/>
        <w:t>Derivative of the Lyapunov function V:</w:t>
      </w:r>
    </w:p>
    <w:p w:rsidR="004D4EFC" w:rsidRPr="003D572D" w:rsidRDefault="00650477" w:rsidP="00E26C74">
      <w:pPr>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Ax-B</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Cx</m:t>
              </m:r>
            </m:e>
          </m:d>
          <m:r>
            <m:rPr>
              <m:sty m:val="p"/>
            </m:rPr>
            <w:rPr>
              <w:rFonts w:ascii="Cambria Math"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2</m:t>
              </m:r>
            </m:sub>
          </m:sSub>
          <m:r>
            <w:rPr>
              <w:rFonts w:ascii="Cambria Math" w:eastAsiaTheme="minorEastAsia" w:hAnsi="Cambria Math"/>
              <w:strike/>
            </w:rPr>
            <m:t xml:space="preserve">= + </m:t>
          </m:r>
          <m:r>
            <w:rPr>
              <w:rFonts w:ascii="Cambria Math" w:hAnsi="Cambria Math"/>
              <w:strike/>
            </w:rPr>
            <m:t>2</m:t>
          </m:r>
          <m:sSup>
            <m:sSupPr>
              <m:ctrlPr>
                <w:rPr>
                  <w:rFonts w:ascii="Cambria Math" w:hAnsi="Cambria Math"/>
                  <w:i/>
                  <w:strike/>
                </w:rPr>
              </m:ctrlPr>
            </m:sSupPr>
            <m:e>
              <m:r>
                <w:rPr>
                  <w:rFonts w:ascii="Cambria Math" w:hAnsi="Cambria Math"/>
                  <w:strike/>
                </w:rPr>
                <m:t>q</m:t>
              </m:r>
            </m:e>
            <m:sup>
              <m:r>
                <w:rPr>
                  <w:rFonts w:ascii="Cambria Math" w:hAnsi="Cambria Math"/>
                  <w:strike/>
                </w:rPr>
                <m:t>T</m:t>
              </m:r>
            </m:sup>
          </m:sSup>
          <m:d>
            <m:dPr>
              <m:ctrlPr>
                <w:rPr>
                  <w:rFonts w:ascii="Cambria Math" w:hAnsi="Cambria Math"/>
                  <w:i/>
                  <w:strike/>
                </w:rPr>
              </m:ctrlPr>
            </m:dPr>
            <m:e>
              <m:r>
                <w:rPr>
                  <w:rFonts w:ascii="Cambria Math" w:hAnsi="Cambria Math"/>
                  <w:strike/>
                </w:rPr>
                <m:t>y</m:t>
              </m:r>
            </m:e>
          </m:d>
          <m:r>
            <w:rPr>
              <w:rFonts w:ascii="Cambria Math" w:hAnsi="Cambria Math"/>
              <w:strike/>
            </w:rPr>
            <m:t>g</m:t>
          </m:r>
          <m:sSup>
            <m:sSupPr>
              <m:ctrlPr>
                <w:rPr>
                  <w:rFonts w:ascii="Cambria Math" w:hAnsi="Cambria Math"/>
                  <w:i/>
                  <w:strike/>
                </w:rPr>
              </m:ctrlPr>
            </m:sSupPr>
            <m:e>
              <m:d>
                <m:dPr>
                  <m:ctrlPr>
                    <w:rPr>
                      <w:rFonts w:ascii="Cambria Math" w:hAnsi="Cambria Math"/>
                      <w:i/>
                      <w:strike/>
                    </w:rPr>
                  </m:ctrlPr>
                </m:dPr>
                <m:e>
                  <m:sSub>
                    <m:sSubPr>
                      <m:ctrlPr>
                        <w:rPr>
                          <w:rFonts w:ascii="Cambria Math" w:hAnsi="Cambria Math"/>
                          <w:i/>
                          <w:strike/>
                        </w:rPr>
                      </m:ctrlPr>
                    </m:sSubPr>
                    <m:e>
                      <m:r>
                        <w:rPr>
                          <w:rFonts w:ascii="Cambria Math" w:hAnsi="Cambria Math"/>
                          <w:strike/>
                        </w:rPr>
                        <m:t>θ</m:t>
                      </m:r>
                    </m:e>
                    <m:sub>
                      <m:r>
                        <w:rPr>
                          <w:rFonts w:ascii="Cambria Math" w:hAnsi="Cambria Math"/>
                          <w:strike/>
                        </w:rPr>
                        <m:t>*</m:t>
                      </m:r>
                    </m:sub>
                  </m:sSub>
                  <m:r>
                    <w:rPr>
                      <w:rFonts w:ascii="Cambria Math" w:hAnsi="Cambria Math"/>
                      <w:strike/>
                    </w:rPr>
                    <m:t>-θ</m:t>
                  </m:r>
                </m:e>
              </m:d>
            </m:e>
            <m:sup>
              <m:r>
                <w:rPr>
                  <w:rFonts w:ascii="Cambria Math" w:hAnsi="Cambria Math"/>
                  <w:strike/>
                </w:rPr>
                <m:t>T</m:t>
              </m:r>
            </m:sup>
          </m:sSup>
          <m:r>
            <w:rPr>
              <w:rFonts w:ascii="Cambria Math" w:hAnsi="Cambria Math"/>
              <w:strike/>
            </w:rPr>
            <m:t>q</m:t>
          </m:r>
          <m:d>
            <m:dPr>
              <m:ctrlPr>
                <w:rPr>
                  <w:rFonts w:ascii="Cambria Math" w:hAnsi="Cambria Math"/>
                  <w:i/>
                  <w:strike/>
                </w:rPr>
              </m:ctrlPr>
            </m:dPr>
            <m:e>
              <m:r>
                <w:rPr>
                  <w:rFonts w:ascii="Cambria Math" w:hAnsi="Cambria Math"/>
                  <w:strike/>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- 2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- 2</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g</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e</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Pw</m:t>
          </m:r>
          <m:r>
            <m:rPr>
              <m:sty m:val="p"/>
            </m:rPr>
            <w:rPr>
              <w:rFonts w:ascii="Cambria Math"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6</m:t>
              </m:r>
            </m:sub>
          </m:sSub>
          <m:r>
            <w:rPr>
              <w:rFonts w:ascii="Cambria Math" w:eastAsiaTheme="minorEastAsia" w:hAnsi="Cambria Math"/>
              <w:strike/>
            </w:rPr>
            <m:t>= + 2</m:t>
          </m:r>
          <m:sSup>
            <m:sSupPr>
              <m:ctrlPr>
                <w:rPr>
                  <w:rFonts w:ascii="Cambria Math" w:eastAsiaTheme="minorEastAsia" w:hAnsi="Cambria Math"/>
                  <w:i/>
                  <w:strike/>
                </w:rPr>
              </m:ctrlPr>
            </m:sSupPr>
            <m:e>
              <m:d>
                <m:dPr>
                  <m:ctrlPr>
                    <w:rPr>
                      <w:rFonts w:ascii="Cambria Math" w:eastAsiaTheme="minorEastAsia" w:hAnsi="Cambria Math"/>
                      <w:i/>
                      <w:strike/>
                    </w:rPr>
                  </m:ctrlPr>
                </m:dPr>
                <m:e>
                  <m:r>
                    <w:rPr>
                      <w:rFonts w:ascii="Cambria Math" w:eastAsiaTheme="minorEastAsia" w:hAnsi="Cambria Math"/>
                      <w:strike/>
                    </w:rPr>
                    <m:t>θ-</m:t>
                  </m:r>
                  <m:sSub>
                    <m:sSubPr>
                      <m:ctrlPr>
                        <w:rPr>
                          <w:rFonts w:ascii="Cambria Math" w:eastAsiaTheme="minorEastAsia" w:hAnsi="Cambria Math"/>
                          <w:i/>
                          <w:strike/>
                        </w:rPr>
                      </m:ctrlPr>
                    </m:sSubPr>
                    <m:e>
                      <m:r>
                        <w:rPr>
                          <w:rFonts w:ascii="Cambria Math" w:eastAsiaTheme="minorEastAsia" w:hAnsi="Cambria Math"/>
                          <w:strike/>
                        </w:rPr>
                        <m:t>θ</m:t>
                      </m:r>
                    </m:e>
                    <m:sub>
                      <m:r>
                        <w:rPr>
                          <w:rFonts w:ascii="Cambria Math" w:eastAsiaTheme="minorEastAsia" w:hAnsi="Cambria Math"/>
                          <w:strike/>
                        </w:rPr>
                        <m:t>*</m:t>
                      </m:r>
                    </m:sub>
                  </m:sSub>
                </m:e>
              </m:d>
            </m:e>
            <m:sup>
              <m:r>
                <w:rPr>
                  <w:rFonts w:ascii="Cambria Math" w:eastAsiaTheme="minorEastAsia" w:hAnsi="Cambria Math"/>
                  <w:strike/>
                </w:rPr>
                <m:t>T</m:t>
              </m:r>
            </m:sup>
          </m:sSup>
          <m:r>
            <w:rPr>
              <w:rFonts w:ascii="Cambria Math" w:eastAsiaTheme="minorEastAsia" w:hAnsi="Cambria Math"/>
              <w:strike/>
            </w:rPr>
            <m:t>q</m:t>
          </m:r>
          <m:d>
            <m:dPr>
              <m:ctrlPr>
                <w:rPr>
                  <w:rFonts w:ascii="Cambria Math" w:eastAsiaTheme="minorEastAsia" w:hAnsi="Cambria Math"/>
                  <w:i/>
                  <w:strike/>
                </w:rPr>
              </m:ctrlPr>
            </m:dPr>
            <m:e>
              <m:r>
                <w:rPr>
                  <w:rFonts w:ascii="Cambria Math" w:eastAsiaTheme="minorEastAsia" w:hAnsi="Cambria Math"/>
                  <w:strike/>
                </w:rPr>
                <m:t>y</m:t>
              </m:r>
            </m:e>
          </m:d>
          <m:sSup>
            <m:sSupPr>
              <m:ctrlPr>
                <w:rPr>
                  <w:rFonts w:ascii="Cambria Math" w:eastAsiaTheme="minorEastAsia" w:hAnsi="Cambria Math"/>
                  <w:i/>
                  <w:strike/>
                </w:rPr>
              </m:ctrlPr>
            </m:sSupPr>
            <m:e>
              <m:r>
                <w:rPr>
                  <w:rFonts w:ascii="Cambria Math" w:eastAsiaTheme="minorEastAsia" w:hAnsi="Cambria Math"/>
                  <w:strike/>
                </w:rPr>
                <m:t>q</m:t>
              </m:r>
            </m:e>
            <m:sup>
              <m:r>
                <w:rPr>
                  <w:rFonts w:ascii="Cambria Math" w:eastAsiaTheme="minorEastAsia" w:hAnsi="Cambria Math"/>
                  <w:strike/>
                </w:rPr>
                <m:t>T</m:t>
              </m:r>
            </m:sup>
          </m:sSup>
          <m:d>
            <m:dPr>
              <m:ctrlPr>
                <w:rPr>
                  <w:rFonts w:ascii="Cambria Math" w:eastAsiaTheme="minorEastAsia" w:hAnsi="Cambria Math"/>
                  <w:i/>
                  <w:strike/>
                </w:rPr>
              </m:ctrlPr>
            </m:dPr>
            <m:e>
              <m:r>
                <w:rPr>
                  <w:rFonts w:ascii="Cambria Math" w:eastAsiaTheme="minorEastAsia" w:hAnsi="Cambria Math"/>
                  <w:strike/>
                </w:rPr>
                <m:t>y</m:t>
              </m:r>
            </m:e>
          </m:d>
          <m:r>
            <w:rPr>
              <w:rFonts w:ascii="Cambria Math" w:eastAsiaTheme="minorEastAsia" w:hAnsi="Cambria Math"/>
              <w:strike/>
            </w:rPr>
            <m:t>g</m:t>
          </m:r>
          <m:r>
            <m:rPr>
              <m:sty m:val="p"/>
            </m:rPr>
            <w:rPr>
              <w:rFonts w:ascii="Cambria Math" w:eastAsiaTheme="minorEastAsia" w:hAnsi="Cambria Math"/>
              <w:strike/>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 - 2a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r>
            <w:rPr>
              <w:rFonts w:ascii="Cambria Math" w:eastAsiaTheme="minorEastAsia" w:hAnsi="Cambria Math"/>
            </w:rPr>
            <m:t>θ</m:t>
          </m:r>
          <m:r>
            <m:rPr>
              <m:sty m:val="p"/>
            </m:rPr>
            <w:rPr>
              <w:rFonts w:eastAsiaTheme="minorEastAsia"/>
            </w:rPr>
            <w:br/>
          </m:r>
        </m:oMath>
      </m:oMathPara>
      <w:r w:rsidR="00662120">
        <w:rPr>
          <w:rFonts w:eastAsiaTheme="minorEastAsia"/>
        </w:rPr>
        <w:t xml:space="preserve">Tüm bu terimleri </w:t>
      </w:r>
      <w:r w:rsidR="00B143EB">
        <w:rPr>
          <w:rFonts w:eastAsiaTheme="minorEastAsia"/>
        </w:rPr>
        <w:t>sınırlayınca</w:t>
      </w:r>
      <w:r w:rsidR="00662120">
        <w:rPr>
          <w:rFonts w:eastAsiaTheme="minorEastAsia"/>
        </w:rPr>
        <w:t>:</w:t>
      </w:r>
      <w:r w:rsidR="00662120">
        <w:rPr>
          <w:rFonts w:eastAsiaTheme="minorEastAsia"/>
        </w:rPr>
        <w:br/>
      </w: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m:rPr>
              <m:sty m:val="p"/>
            </m:rPr>
            <w:rPr>
              <w:rFonts w:ascii="Cambria Math" w:eastAsiaTheme="minorEastAsia"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2</m:t>
              </m:r>
            </m:sub>
          </m:sSub>
          <m:r>
            <w:rPr>
              <w:rFonts w:ascii="Cambria Math" w:eastAsiaTheme="minorEastAsia" w:hAnsi="Cambria Math"/>
              <w:strike/>
            </w:rPr>
            <m:t>≤</m:t>
          </m:r>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b/>
                  <w:i/>
                  <w:color w:val="00B050"/>
                </w:rPr>
              </m:ctrlPr>
            </m:sSupPr>
            <m:e>
              <m:d>
                <m:dPr>
                  <m:begChr m:val="‖"/>
                  <m:endChr m:val="‖"/>
                  <m:ctrlPr>
                    <w:rPr>
                      <w:rFonts w:ascii="Cambria Math" w:eastAsiaTheme="minorEastAsia" w:hAnsi="Cambria Math"/>
                      <w:b/>
                      <w:i/>
                      <w:color w:val="00B050"/>
                    </w:rPr>
                  </m:ctrlPr>
                </m:dPr>
                <m:e>
                  <m:sSub>
                    <m:sSubPr>
                      <m:ctrlPr>
                        <w:rPr>
                          <w:rFonts w:ascii="Cambria Math" w:eastAsiaTheme="minorEastAsia" w:hAnsi="Cambria Math"/>
                          <w:b/>
                          <w:i/>
                          <w:color w:val="00B050"/>
                        </w:rPr>
                      </m:ctrlPr>
                    </m:sSubPr>
                    <m:e>
                      <m:r>
                        <m:rPr>
                          <m:sty m:val="bi"/>
                        </m:rPr>
                        <w:rPr>
                          <w:rFonts w:ascii="Cambria Math" w:eastAsiaTheme="minorEastAsia" w:hAnsi="Cambria Math"/>
                          <w:color w:val="00B050"/>
                        </w:rPr>
                        <m:t>θ</m:t>
                      </m:r>
                    </m:e>
                    <m:sub>
                      <m:r>
                        <m:rPr>
                          <m:sty m:val="bi"/>
                        </m:rPr>
                        <w:rPr>
                          <w:rFonts w:ascii="Cambria Math" w:eastAsiaTheme="minorEastAsia" w:hAnsi="Cambria Math"/>
                          <w:color w:val="00B050"/>
                        </w:rPr>
                        <m:t>*</m:t>
                      </m:r>
                    </m:sub>
                  </m:sSub>
                  <m:r>
                    <m:rPr>
                      <m:sty m:val="bi"/>
                    </m:rPr>
                    <w:rPr>
                      <w:rFonts w:ascii="Cambria Math" w:eastAsiaTheme="minorEastAsia" w:hAnsi="Cambria Math"/>
                      <w:color w:val="00B050"/>
                    </w:rPr>
                    <m:t>-θ</m:t>
                  </m:r>
                </m:e>
              </m:d>
            </m:e>
            <m:sup>
              <m:r>
                <m:rPr>
                  <m:sty m:val="bi"/>
                </m:rPr>
                <w:rPr>
                  <w:rFonts w:ascii="Cambria Math" w:eastAsiaTheme="minorEastAsia" w:hAnsi="Cambria Math"/>
                  <w:color w:val="00B05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m:t>
              </m:r>
            </m:sup>
          </m:sSup>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w:rPr>
              <w:rFonts w:ascii="Cambria Math" w:eastAsiaTheme="minorEastAsia" w:hAnsi="Cambria Math"/>
            </w:rPr>
            <m:t>+</m:t>
          </m:r>
          <m:r>
            <w:rPr>
              <w:rFonts w:ascii="Cambria Math" w:hAnsi="Cambria Math"/>
            </w:rPr>
            <m:t>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 ν</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6</m:t>
              </m:r>
            </m:sub>
          </m:sSub>
          <m:r>
            <w:rPr>
              <w:rFonts w:ascii="Cambria Math" w:eastAsiaTheme="minorEastAsia" w:hAnsi="Cambria Math"/>
              <w:strike/>
            </w:rPr>
            <m:t>≤</m:t>
          </m:r>
          <m:r>
            <m:rPr>
              <m:sty m:val="p"/>
            </m:rPr>
            <w:rPr>
              <w:rFonts w:ascii="Cambria Math" w:eastAsiaTheme="minorEastAsia" w:hAnsi="Cambria Math"/>
              <w:strike/>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b/>
                  <w:i/>
                  <w:color w:val="00B050"/>
                </w:rPr>
              </m:ctrlPr>
            </m:sSupPr>
            <m:e>
              <m:d>
                <m:dPr>
                  <m:begChr m:val="‖"/>
                  <m:endChr m:val="‖"/>
                  <m:ctrlPr>
                    <w:rPr>
                      <w:rFonts w:ascii="Cambria Math" w:hAnsi="Cambria Math"/>
                      <w:b/>
                      <w:color w:val="00B050"/>
                    </w:rPr>
                  </m:ctrlPr>
                </m:dPr>
                <m:e>
                  <m:sSub>
                    <m:sSubPr>
                      <m:ctrlPr>
                        <w:rPr>
                          <w:rFonts w:ascii="Cambria Math" w:hAnsi="Cambria Math"/>
                          <w:b/>
                          <w:i/>
                          <w:color w:val="00B050"/>
                        </w:rPr>
                      </m:ctrlPr>
                    </m:sSubPr>
                    <m:e>
                      <m:r>
                        <m:rPr>
                          <m:sty m:val="bi"/>
                        </m:rPr>
                        <w:rPr>
                          <w:rFonts w:ascii="Cambria Math" w:hAnsi="Cambria Math"/>
                          <w:color w:val="00B050"/>
                        </w:rPr>
                        <m:t>θ</m:t>
                      </m:r>
                    </m:e>
                    <m:sub>
                      <m:r>
                        <m:rPr>
                          <m:sty m:val="bi"/>
                        </m:rPr>
                        <w:rPr>
                          <w:rFonts w:ascii="Cambria Math" w:hAnsi="Cambria Math"/>
                          <w:color w:val="00B050"/>
                        </w:rPr>
                        <m:t>*</m:t>
                      </m:r>
                    </m:sub>
                  </m:sSub>
                  <m:r>
                    <m:rPr>
                      <m:sty m:val="bi"/>
                    </m:rPr>
                    <w:rPr>
                      <w:rFonts w:ascii="Cambria Math" w:hAnsi="Cambria Math"/>
                      <w:color w:val="00B050"/>
                    </w:rPr>
                    <m:t>-θ</m:t>
                  </m:r>
                </m:e>
              </m:d>
            </m:e>
            <m:sup>
              <m:r>
                <m:rPr>
                  <m:sty m:val="bi"/>
                </m:rPr>
                <w:rPr>
                  <w:rFonts w:ascii="Cambria Math" w:hAnsi="Cambria Math"/>
                  <w:color w:val="00B050"/>
                </w:rPr>
                <m:t>2</m:t>
              </m:r>
            </m:sup>
          </m:s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eastAsiaTheme="minorEastAsia" w:hAnsi="Cambria Math"/>
            </w:rPr>
            <w:br/>
          </m:r>
        </m:oMath>
      </m:oMathPara>
      <w:r w:rsidR="001D5EF0">
        <w:rPr>
          <w:rFonts w:eastAsiaTheme="minorEastAsia"/>
        </w:rPr>
        <w:t>Hepsini birleştirince</w:t>
      </w:r>
      <w:r w:rsidR="001D5EF0">
        <w:rPr>
          <w:rFonts w:eastAsiaTheme="minorEastAsia"/>
        </w:rPr>
        <w:br/>
      </w: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ε-ν-2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e>
          </m:d>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Px</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 γσ</m:t>
              </m:r>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e</m:t>
                  </m:r>
                </m:sub>
                <m:sup>
                  <m:r>
                    <m:rPr>
                      <m:sty m:val="bi"/>
                    </m:rPr>
                    <w:rPr>
                      <w:rFonts w:ascii="Cambria Math" w:eastAsiaTheme="minorEastAsia" w:hAnsi="Cambria Math"/>
                      <w:color w:val="7030A0"/>
                    </w:rPr>
                    <m:t>2</m:t>
                  </m:r>
                </m:sup>
              </m:sSub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γ</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e</m:t>
                  </m:r>
                </m:sub>
                <m:sup>
                  <m:r>
                    <m:rPr>
                      <m:sty m:val="bi"/>
                    </m:rPr>
                    <w:rPr>
                      <w:rFonts w:ascii="Cambria Math" w:eastAsiaTheme="minorEastAsia" w:hAnsi="Cambria Math"/>
                      <w:color w:val="7030A0"/>
                    </w:rPr>
                    <m:t>2</m:t>
                  </m:r>
                </m:sup>
              </m:sSubSup>
              <m:r>
                <w:rPr>
                  <w:rFonts w:ascii="Cambria Math" w:eastAsiaTheme="minorEastAsia" w:hAnsi="Cambria Math"/>
                </w:rPr>
                <m:t xml:space="preserve">  </m:t>
              </m:r>
            </m:e>
          </m:d>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r>
                    <m:rPr>
                      <m:sty m:val="bi"/>
                    </m:rPr>
                    <w:rPr>
                      <w:rFonts w:ascii="Cambria Math" w:eastAsiaTheme="minorEastAsia" w:hAnsi="Cambria Math"/>
                    </w:rPr>
                    <m:t>-θ</m:t>
                  </m:r>
                </m:e>
              </m:d>
            </m:e>
            <m:sup>
              <m:r>
                <m:rPr>
                  <m:sty m:val="bi"/>
                </m:rP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w</m:t>
              </m:r>
            </m:sub>
            <m:sup>
              <m:r>
                <m:rPr>
                  <m:sty m:val="bi"/>
                </m:rPr>
                <w:rPr>
                  <w:rFonts w:ascii="Cambria Math" w:eastAsiaTheme="minorEastAsia" w:hAnsi="Cambria Math"/>
                  <w:color w:val="7030A0"/>
                </w:rPr>
                <m:t>2</m:t>
              </m:r>
            </m:sup>
          </m:sSubSup>
          <m:r>
            <m:rPr>
              <m:sty m:val="p"/>
            </m:rPr>
            <w:rPr>
              <w:rFonts w:ascii="Cambria Math" w:eastAsiaTheme="minorEastAsia" w:hAnsi="Cambria Math"/>
            </w:rPr>
            <w:br/>
          </m:r>
        </m:oMath>
        <m:oMath>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hAnsi="Cambria Math"/>
            </w:rPr>
            <m:t>+ σ</m:t>
          </m:r>
          <m:sSubSup>
            <m:sSubSupPr>
              <m:ctrlPr>
                <w:rPr>
                  <w:rFonts w:ascii="Cambria Math" w:hAnsi="Cambria Math"/>
                  <w:b/>
                  <w:i/>
                  <w:color w:val="7030A0"/>
                </w:rPr>
              </m:ctrlPr>
            </m:sSubSupPr>
            <m:e>
              <m:r>
                <m:rPr>
                  <m:sty m:val="b"/>
                </m:rPr>
                <w:rPr>
                  <w:rFonts w:ascii="Cambria Math" w:hAnsi="Cambria Math"/>
                  <w:color w:val="7030A0"/>
                </w:rPr>
                <m:t>Δ</m:t>
              </m:r>
              <m:ctrlPr>
                <w:rPr>
                  <w:rFonts w:ascii="Cambria Math" w:hAnsi="Cambria Math"/>
                  <w:b/>
                  <w:color w:val="7030A0"/>
                </w:rPr>
              </m:ctrlPr>
            </m:e>
            <m:sub>
              <m:r>
                <m:rPr>
                  <m:sty m:val="bi"/>
                </m:rPr>
                <w:rPr>
                  <w:rFonts w:ascii="Cambria Math" w:hAnsi="Cambria Math"/>
                  <w:color w:val="7030A0"/>
                </w:rPr>
                <m:t>e</m:t>
              </m:r>
            </m:sub>
            <m:sup>
              <m:r>
                <m:rPr>
                  <m:sty m:val="bi"/>
                </m:rPr>
                <w:rPr>
                  <w:rFonts w:ascii="Cambria Math" w:hAnsi="Cambria Math"/>
                  <w:color w:val="7030A0"/>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e</m:t>
              </m:r>
            </m:sub>
            <m:sup>
              <m:r>
                <m:rPr>
                  <m:sty m:val="bi"/>
                </m:rPr>
                <w:rPr>
                  <w:rFonts w:ascii="Cambria Math" w:eastAsiaTheme="minorEastAsia" w:hAnsi="Cambria Math"/>
                  <w:color w:val="7030A0"/>
                </w:rPr>
                <m:t>2</m:t>
              </m:r>
            </m:sup>
          </m:sSubSup>
          <m:r>
            <w:rPr>
              <w:rFonts w:ascii="Cambria Math" w:eastAsiaTheme="minorEastAsia" w:hAnsi="Cambria Math"/>
            </w:rPr>
            <m:t xml:space="preserve"> </m:t>
          </m:r>
          <m:r>
            <m:rPr>
              <m:sty m:val="p"/>
            </m:rPr>
            <w:rPr>
              <w:rFonts w:ascii="Cambria Math" w:eastAsiaTheme="minorEastAsia" w:hAnsi="Cambria Math"/>
            </w:rPr>
            <w:br/>
          </m:r>
        </m:oMath>
      </m:oMathPara>
      <m:oMath>
        <m:acc>
          <m:accPr>
            <m:chr m:val="̇"/>
            <m:ctrlPr>
              <w:rPr>
                <w:rFonts w:ascii="Cambria Math" w:eastAsiaTheme="minorEastAsia" w:hAnsi="Cambria Math"/>
                <w:i/>
              </w:rPr>
            </m:ctrlPr>
          </m:accPr>
          <m:e>
            <m:r>
              <w:rPr>
                <w:rFonts w:ascii="Cambria Math" w:eastAsiaTheme="minorEastAsia" w:hAnsi="Cambria Math"/>
              </w:rPr>
              <m:t>V</m:t>
            </m:r>
          </m:e>
        </m:acc>
      </m:oMath>
      <w:r w:rsidR="00234131">
        <w:rPr>
          <w:rFonts w:eastAsiaTheme="minorEastAsia"/>
        </w:rPr>
        <w:t xml:space="preserve"> içinde bozucu </w:t>
      </w:r>
      <m:oMath>
        <m:r>
          <w:rPr>
            <w:rFonts w:ascii="Cambria Math" w:eastAsiaTheme="minorEastAsia" w:hAnsi="Cambria Math"/>
          </w:rPr>
          <m:t>w</m:t>
        </m:r>
      </m:oMath>
      <w:r w:rsidR="00234131">
        <w:rPr>
          <w:rFonts w:eastAsiaTheme="minorEastAsia"/>
        </w:rPr>
        <w:t xml:space="preserve"> ve kuantizasyon hatası </w:t>
      </w:r>
      <m:oMath>
        <m:r>
          <w:rPr>
            <w:rFonts w:ascii="Cambria Math" w:eastAsiaTheme="minorEastAsia" w:hAnsi="Cambria Math"/>
          </w:rPr>
          <m:t>e</m:t>
        </m:r>
      </m:oMath>
      <w:r w:rsidR="00234131">
        <w:rPr>
          <w:rFonts w:eastAsiaTheme="minorEastAsia"/>
        </w:rPr>
        <w:t xml:space="preserve"> terimleri mecut. (</w:t>
      </w:r>
      <m:oMath>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e>
          <m:sub>
            <m:r>
              <w:rPr>
                <w:rFonts w:ascii="Cambria Math" w:eastAsiaTheme="minorEastAsia" w:hAnsi="Cambria Math"/>
              </w:rPr>
              <m:t>e</m:t>
            </m:r>
          </m:sub>
          <m:sup>
            <m:r>
              <w:rPr>
                <w:rFonts w:ascii="Cambria Math" w:eastAsiaTheme="minorEastAsia" w:hAnsi="Cambria Math"/>
              </w:rPr>
              <m:t>2</m:t>
            </m:r>
          </m:sup>
        </m:sSubSup>
      </m:oMath>
      <w:r w:rsidR="00234131">
        <w:rPr>
          <w:rFonts w:eastAsiaTheme="minorEastAsia"/>
        </w:rPr>
        <w:t>)</w:t>
      </w:r>
      <w:r w:rsidR="001D5EF0" w:rsidRPr="001D5EF0">
        <w:rPr>
          <w:rFonts w:eastAsiaTheme="minorEastAsia"/>
        </w:rPr>
        <w:br/>
      </w:r>
      <w:r w:rsidR="007D2096">
        <w:rPr>
          <w:rFonts w:eastAsiaTheme="minorEastAsia"/>
        </w:rPr>
        <w:t>Bundan dolayı</w:t>
      </w:r>
      <w:r w:rsidR="007D2096">
        <w:rPr>
          <w:rFonts w:eastAsiaTheme="minorEastAsia"/>
        </w:rPr>
        <w:br/>
      </w: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pos. def.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sabit</m:t>
              </m:r>
            </m:e>
          </m:d>
          <m:r>
            <m:rPr>
              <m:sty m:val="p"/>
            </m:rPr>
            <w:rPr>
              <w:rFonts w:eastAsiaTheme="minorEastAsia"/>
            </w:rPr>
            <w:br/>
          </m:r>
        </m:oMath>
      </m:oMathPara>
      <w:r w:rsidR="007D2096">
        <w:rPr>
          <w:rFonts w:eastAsiaTheme="minorEastAsia"/>
        </w:rPr>
        <w:t>Gibi bir yapı olacak. Bundan dolayı negative definite bir türev yerine “negatif-orantılı + sabit” bir türev daha gerçekçi bir hedef olur</w:t>
      </w:r>
      <w:r w:rsidR="003860C2">
        <w:rPr>
          <w:rFonts w:eastAsiaTheme="minorEastAsia"/>
        </w:rPr>
        <w:t>…</w:t>
      </w:r>
      <w:r w:rsidR="001D5EF0">
        <w:rPr>
          <w:rFonts w:eastAsiaTheme="minorEastAsia"/>
        </w:rPr>
        <w:br/>
      </w:r>
    </w:p>
    <w:p w:rsidR="003D572D" w:rsidRPr="00EB383E" w:rsidRDefault="003D572D" w:rsidP="00E26C74">
      <w:pPr>
        <w:rPr>
          <w:rFonts w:eastAsiaTheme="minorEastAsia"/>
          <w:noProof/>
        </w:rPr>
      </w:pPr>
      <w:r w:rsidRPr="003D572D">
        <w:rPr>
          <w:noProof/>
        </w:rPr>
        <w:lastRenderedPageBreak/>
        <w:t xml:space="preserve">Bu noktada, türev ifadesine </w:t>
      </w:r>
      <m:oMath>
        <m:r>
          <w:rPr>
            <w:rFonts w:ascii="Cambria Math" w:hAnsi="Cambria Math"/>
            <w:noProof/>
          </w:rPr>
          <m:t>αV-β</m:t>
        </m:r>
      </m:oMath>
      <w:r w:rsidRPr="003D572D">
        <w:rPr>
          <w:noProof/>
        </w:rPr>
        <w:t xml:space="preserve"> terimlerinin eklenmesi, hem analiz açısından hem de elde edilecek sonuçların yorumu açısından kritik bir adımdır. Çünkü türevde görülen bozucu </w:t>
      </w:r>
      <m:oMath>
        <m:r>
          <w:rPr>
            <w:rFonts w:ascii="Cambria Math" w:hAnsi="Cambria Math"/>
            <w:noProof/>
          </w:rPr>
          <m:t>w</m:t>
        </m:r>
      </m:oMath>
      <w:r w:rsidRPr="003D572D">
        <w:rPr>
          <w:noProof/>
        </w:rPr>
        <w:t xml:space="preserve"> ve kuantizasyon hatası </w:t>
      </w:r>
      <m:oMath>
        <m:r>
          <w:rPr>
            <w:rFonts w:ascii="Cambria Math" w:hAnsi="Cambria Math"/>
            <w:noProof/>
          </w:rPr>
          <m:t>e</m:t>
        </m:r>
      </m:oMath>
      <w:r w:rsidRPr="003D572D">
        <w:rPr>
          <w:noProof/>
        </w:rPr>
        <w:t xml:space="preserve"> gibi sistem dışı etkenler, Lyapunov fonksiyonunun türevinin her zaman negatif definite olmasına izin vermez; bu terimler sabit üst sınırlarla sınırlanabilir ancak yok edilemez. Bu nedenle, mutlak anlamda azalan (</w:t>
      </w:r>
      <m:oMath>
        <m:acc>
          <m:accPr>
            <m:chr m:val="̇"/>
            <m:ctrlPr>
              <w:rPr>
                <w:rFonts w:ascii="Cambria Math" w:hAnsi="Cambria Math"/>
                <w:i/>
                <w:noProof/>
              </w:rPr>
            </m:ctrlPr>
          </m:accPr>
          <m:e>
            <m:r>
              <w:rPr>
                <w:rFonts w:ascii="Cambria Math" w:hAnsi="Cambria Math"/>
                <w:noProof/>
              </w:rPr>
              <m:t>V</m:t>
            </m:r>
          </m:e>
        </m:acc>
        <m:r>
          <w:rPr>
            <w:rFonts w:ascii="Cambria Math" w:hAnsi="Cambria Math"/>
            <w:noProof/>
          </w:rPr>
          <m:t>&lt;0</m:t>
        </m:r>
      </m:oMath>
      <w:r w:rsidRPr="003D572D">
        <w:rPr>
          <w:noProof/>
        </w:rPr>
        <w:t xml:space="preserve">) bir fonksiyon yerine, orantılı azalma + sabit katkı biçiminde bir türev ifadesi daha gerçekçidir. İşte bu noktada, türevin her iki tarafına </w:t>
      </w:r>
      <m:oMath>
        <m:r>
          <w:rPr>
            <w:rFonts w:ascii="Cambria Math" w:hAnsi="Cambria Math"/>
            <w:noProof/>
          </w:rPr>
          <m:t>αV-β</m:t>
        </m:r>
      </m:oMath>
      <w:r w:rsidRPr="003D572D">
        <w:rPr>
          <w:noProof/>
        </w:rPr>
        <w:t xml:space="preserve"> eklenerek ifade şu forma dönüştürülür:</w:t>
      </w:r>
      <w:r w:rsidR="00806C7C">
        <w:rPr>
          <w:noProof/>
        </w:rPr>
        <w:br/>
      </w:r>
      <m:oMathPara>
        <m:oMath>
          <m:acc>
            <m:accPr>
              <m:chr m:val="̇"/>
              <m:ctrlPr>
                <w:rPr>
                  <w:rFonts w:ascii="Cambria Math" w:hAnsi="Cambria Math"/>
                  <w:i/>
                  <w:noProof/>
                </w:rPr>
              </m:ctrlPr>
            </m:accPr>
            <m:e>
              <m:r>
                <w:rPr>
                  <w:rFonts w:ascii="Cambria Math" w:hAnsi="Cambria Math"/>
                  <w:noProof/>
                </w:rPr>
                <m:t>V</m:t>
              </m:r>
            </m:e>
          </m:acc>
          <m:r>
            <w:rPr>
              <w:rFonts w:ascii="Cambria Math" w:hAnsi="Cambria Math"/>
              <w:noProof/>
            </w:rPr>
            <m:t>+αV-β≤0</m:t>
          </m:r>
        </m:oMath>
      </m:oMathPara>
    </w:p>
    <w:p w:rsidR="00EB383E" w:rsidRPr="003D572D" w:rsidRDefault="00EB383E" w:rsidP="00E26C74">
      <w:pPr>
        <w:rPr>
          <w:noProof/>
        </w:rPr>
      </w:pPr>
      <w:r>
        <w:rPr>
          <w:noProof/>
        </w:rPr>
        <w:t xml:space="preserve">Bu düzenleme, </w:t>
      </w:r>
      <m:oMath>
        <m:r>
          <w:rPr>
            <w:rStyle w:val="katex-mathml"/>
            <w:rFonts w:ascii="Cambria Math" w:hAnsi="Cambria Math"/>
            <w:noProof/>
          </w:rPr>
          <m:t>V</m:t>
        </m:r>
      </m:oMath>
      <w:r>
        <w:rPr>
          <w:noProof/>
        </w:rPr>
        <w:t xml:space="preserve">'yi bir miktar "kaydırma" ve ölçekleme yaparak, sistemin dinamiklerini </w:t>
      </w:r>
      <w:r>
        <w:rPr>
          <w:rStyle w:val="Strong"/>
          <w:noProof/>
        </w:rPr>
        <w:t>üstel azalan bir büyüklüğe</w:t>
      </w:r>
      <w:r>
        <w:rPr>
          <w:noProof/>
        </w:rPr>
        <w:t xml:space="preserve"> bağlar. Böylece klasik Lyapunov analizinde sıkça başvurulan “Comparison Lemma” uygulanabilir hâle gelir ve aşağıdaki gibi bir çözüm elde edilir:</w:t>
      </w:r>
      <w:r>
        <w:rPr>
          <w:noProof/>
        </w:rPr>
        <w:br/>
      </w:r>
      <m:oMathPara>
        <m:oMath>
          <m:r>
            <w:rPr>
              <w:rFonts w:ascii="Cambria Math" w:hAnsi="Cambria Math"/>
              <w:noProof/>
            </w:rPr>
            <m:t>V</m:t>
          </m:r>
          <m:d>
            <m:dPr>
              <m:ctrlPr>
                <w:rPr>
                  <w:rFonts w:ascii="Cambria Math" w:hAnsi="Cambria Math"/>
                  <w:i/>
                  <w:noProof/>
                </w:rPr>
              </m:ctrlPr>
            </m:dPr>
            <m:e>
              <m:r>
                <w:rPr>
                  <w:rFonts w:ascii="Cambria Math" w:hAnsi="Cambria Math"/>
                  <w:noProof/>
                </w:rPr>
                <m:t>t</m:t>
              </m:r>
            </m:e>
          </m:d>
          <m:r>
            <w:rPr>
              <w:rFonts w:ascii="Cambria Math" w:hAnsi="Cambria Math"/>
              <w:noProof/>
            </w:rPr>
            <m:t>≤</m:t>
          </m:r>
          <m:d>
            <m:dPr>
              <m:ctrlPr>
                <w:rPr>
                  <w:rFonts w:ascii="Cambria Math" w:hAnsi="Cambria Math"/>
                  <w:i/>
                  <w:noProof/>
                </w:rPr>
              </m:ctrlPr>
            </m:dPr>
            <m:e>
              <m:r>
                <w:rPr>
                  <w:rFonts w:ascii="Cambria Math" w:hAnsi="Cambria Math"/>
                  <w:noProof/>
                </w:rPr>
                <m:t>V</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e>
              </m:d>
              <m:sSup>
                <m:sSupPr>
                  <m:ctrlPr>
                    <w:rPr>
                      <w:rFonts w:ascii="Cambria Math" w:hAnsi="Cambria Math"/>
                      <w:i/>
                      <w:noProof/>
                    </w:rPr>
                  </m:ctrlPr>
                </m:sSupPr>
                <m:e>
                  <m:r>
                    <w:rPr>
                      <w:rFonts w:ascii="Cambria Math" w:hAnsi="Cambria Math"/>
                      <w:noProof/>
                    </w:rPr>
                    <m:t>e</m:t>
                  </m:r>
                </m:e>
                <m:sup>
                  <m:r>
                    <w:rPr>
                      <w:rFonts w:ascii="Cambria Math" w:hAnsi="Cambria Math"/>
                      <w:noProof/>
                    </w:rPr>
                    <m:t>-α</m:t>
                  </m:r>
                  <m:d>
                    <m:dPr>
                      <m:ctrlPr>
                        <w:rPr>
                          <w:rFonts w:ascii="Cambria Math" w:hAnsi="Cambria Math"/>
                          <w:i/>
                          <w:noProof/>
                        </w:rPr>
                      </m:ctrlPr>
                    </m:dPr>
                    <m:e>
                      <m:r>
                        <w:rPr>
                          <w:rFonts w:ascii="Cambria Math" w:hAnsi="Cambria Math"/>
                          <w:noProof/>
                        </w:rPr>
                        <m:t>t-</m:t>
                      </m:r>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sup>
              </m:sSup>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e>
          </m:d>
        </m:oMath>
      </m:oMathPara>
    </w:p>
    <w:p w:rsidR="00A8263A" w:rsidRDefault="00A8263A" w:rsidP="00A8263A">
      <w:pPr>
        <w:rPr>
          <w:noProof/>
        </w:rPr>
      </w:pPr>
      <w:r>
        <w:rPr>
          <w:noProof/>
        </w:rPr>
        <w:t xml:space="preserve">Bu eşitsizlik bize, Lyapunov fonksiyonunun zamanla üstten nasıl sınırlanacağını açıkça verir. İlk terim geçici rejimi (transient) belirlerken, ikinci terim sistemin nihai sınırını (ultimate bound) ifade eder. Yani sistemin tüm trajektorileri, en geç belirli bir süreden sonra </w:t>
      </w:r>
      <m:oMath>
        <m:f>
          <m:fPr>
            <m:ctrlPr>
              <w:rPr>
                <w:rFonts w:ascii="Cambria Math" w:hAnsi="Cambria Math"/>
                <w:i/>
                <w:noProof/>
              </w:rPr>
            </m:ctrlPr>
          </m:fPr>
          <m:num>
            <m:r>
              <w:rPr>
                <w:rFonts w:ascii="Cambria Math" w:hAnsi="Cambria Math"/>
                <w:noProof/>
              </w:rPr>
              <m:t>β</m:t>
            </m:r>
          </m:num>
          <m:den>
            <m:r>
              <w:rPr>
                <w:rFonts w:ascii="Cambria Math" w:hAnsi="Cambria Math"/>
                <w:noProof/>
              </w:rPr>
              <m:t>α</m:t>
            </m:r>
          </m:den>
        </m:f>
      </m:oMath>
      <w:r>
        <w:rPr>
          <w:noProof/>
        </w:rPr>
        <w:t>​ yarıçaplı bir kürenin (veya elipsoidin) içine girecek ve orada kalacaktır. Bu da “uniform ultimate boundedness” (UUB) adı verilen ve pratikte çok önemli olan bir kararlılık biçimidir.</w:t>
      </w:r>
    </w:p>
    <w:p w:rsidR="003D572D" w:rsidRPr="003D572D" w:rsidRDefault="00A8263A" w:rsidP="00A8263A">
      <w:pPr>
        <w:rPr>
          <w:noProof/>
        </w:rPr>
      </w:pPr>
      <w:r>
        <w:rPr>
          <w:noProof/>
        </w:rPr>
        <w:t xml:space="preserve">Bu yaklaşım, klasik uyarlamalı kontrol ve input-to-state stability (ISS) literatüründe yaygın olarak kullanılan ve örneğin Ioannou &amp; Sun (Ch.6) ve Khalil (Ch.4.8) gibi temel kaynaklarda detaylıca açıklanan bir tekniktir. Burada </w:t>
      </w:r>
      <m:oMath>
        <m:r>
          <w:rPr>
            <w:rFonts w:ascii="Cambria Math" w:hAnsi="Cambria Math"/>
            <w:noProof/>
          </w:rPr>
          <m:t>α</m:t>
        </m:r>
      </m:oMath>
      <w:r>
        <w:rPr>
          <w:noProof/>
        </w:rPr>
        <w:t xml:space="preserve">, sistemin sönüm karakterini ve yakınsama hızını kontrol ederken; </w:t>
      </w:r>
      <m:oMath>
        <m:r>
          <w:rPr>
            <w:rFonts w:ascii="Cambria Math" w:hAnsi="Cambria Math"/>
            <w:noProof/>
          </w:rPr>
          <m:t>β</m:t>
        </m:r>
      </m:oMath>
      <w:r>
        <w:rPr>
          <w:noProof/>
        </w:rPr>
        <w:t xml:space="preserve">, bozucuların ve hataların sistem performansına etkisinin bir ölçüsüdür. Dolayısıyla </w:t>
      </w:r>
      <m:oMath>
        <m:r>
          <w:rPr>
            <w:rFonts w:ascii="Cambria Math" w:hAnsi="Cambria Math"/>
            <w:noProof/>
          </w:rPr>
          <m:t>αV-β</m:t>
        </m:r>
      </m:oMath>
      <w:r>
        <w:rPr>
          <w:noProof/>
        </w:rPr>
        <w:t xml:space="preserve"> eklemesi, yalnızca matematiksel bir formalite değil, aynı zamanda sistemin davranışını doğrudan anlamamıza ve kontrol etmemize imkân tanıyan güçlü bir analiz aracıdır.</w:t>
      </w:r>
    </w:p>
    <w:p w:rsidR="00ED66FC" w:rsidRDefault="00ED66FC" w:rsidP="00E26C74">
      <w:pPr>
        <w:rPr>
          <w:b/>
        </w:rPr>
      </w:pPr>
    </w:p>
    <w:p w:rsidR="00ED66FC" w:rsidRDefault="00ED66FC" w:rsidP="00E26C74">
      <w:pPr>
        <w:rPr>
          <w:b/>
        </w:rPr>
      </w:pPr>
    </w:p>
    <w:p w:rsidR="00ED66FC" w:rsidRDefault="00ED66FC" w:rsidP="00E26C74">
      <w:pPr>
        <w:rPr>
          <w:b/>
        </w:rPr>
      </w:pPr>
    </w:p>
    <w:p w:rsidR="00EB7267" w:rsidRDefault="00EB7267" w:rsidP="00E26C74">
      <w:pPr>
        <w:rPr>
          <w:b/>
        </w:rPr>
      </w:pPr>
    </w:p>
    <w:p w:rsidR="00EB7267" w:rsidRDefault="00EB7267" w:rsidP="00E26C74">
      <w:pPr>
        <w:rPr>
          <w:b/>
        </w:rPr>
      </w:pPr>
    </w:p>
    <w:p w:rsidR="00EB7267" w:rsidRDefault="00EB7267" w:rsidP="00E26C74">
      <w:pPr>
        <w:rPr>
          <w:rFonts w:eastAsiaTheme="minorEastAsia"/>
        </w:rPr>
      </w:pPr>
      <w:r>
        <w:lastRenderedPageBreak/>
        <w:t xml:space="preserve">Eşitsizliğin her iki tarafına da </w:t>
      </w:r>
      <m:oMath>
        <m:r>
          <w:rPr>
            <w:rFonts w:ascii="Cambria Math" w:hAnsi="Cambria Math"/>
          </w:rPr>
          <m:t>αV-β</m:t>
        </m:r>
      </m:oMath>
      <w:r>
        <w:rPr>
          <w:rFonts w:eastAsiaTheme="minorEastAsia"/>
        </w:rPr>
        <w:t xml:space="preserve"> ekleyelim:</w:t>
      </w:r>
    </w:p>
    <w:p w:rsidR="00DD0899" w:rsidRPr="00EB7267" w:rsidRDefault="00650477" w:rsidP="00E26C74">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hAnsi="Cambria Math"/>
            </w:rPr>
            <m:t>+αV-β</m:t>
          </m:r>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ε-ν-2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r>
                <m:rPr>
                  <m:sty m:val="bi"/>
                </m:rPr>
                <w:rPr>
                  <w:rFonts w:ascii="Cambria Math" w:eastAsiaTheme="minorEastAsia" w:hAnsi="Cambria Math"/>
                </w:rPr>
                <m:t>-α</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 γσ</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γ</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bi"/>
                </m:rPr>
                <w:rPr>
                  <w:rFonts w:ascii="Cambria Math" w:eastAsiaTheme="minorEastAsia" w:hAnsi="Cambria Math"/>
                </w:rPr>
                <m:t xml:space="preserve"> -α</m:t>
              </m:r>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hAnsi="Cambria Math"/>
            </w:rPr>
            <m:t>+</m:t>
          </m:r>
          <m:sSup>
            <m:sSupPr>
              <m:ctrlPr>
                <w:rPr>
                  <w:rFonts w:ascii="Cambria Math" w:hAnsi="Cambria Math"/>
                  <w:i/>
                </w:rPr>
              </m:ctrlPr>
            </m:sSupPr>
            <m:e>
              <m:r>
                <w:rPr>
                  <w:rFonts w:ascii="Cambria Math" w:hAnsi="Cambria Math"/>
                </w:rPr>
                <m:t xml:space="preserve"> 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hAnsi="Cambria Math"/>
            </w:rPr>
            <m:t>+ 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r>
            <m:rPr>
              <m:sty m:val="p"/>
            </m:rPr>
            <w:rPr>
              <w:rFonts w:ascii="Cambria Math" w:eastAsiaTheme="minorEastAsia" w:hAnsi="Cambria Math"/>
            </w:rPr>
            <w:br/>
          </m:r>
        </m:oMath>
        <m:oMath>
          <m:r>
            <m:rPr>
              <m:sty m:val="bi"/>
            </m:rPr>
            <w:rPr>
              <w:rFonts w:ascii="Cambria Math" w:eastAsiaTheme="minorEastAsia" w:hAnsi="Cambria Math"/>
            </w:rPr>
            <m:t>-β</m:t>
          </m:r>
          <m:r>
            <m:rPr>
              <m:sty m:val="p"/>
            </m:rPr>
            <w:rPr>
              <w:rFonts w:ascii="Cambria Math" w:eastAsiaTheme="minorEastAsia" w:hAnsi="Cambria Math"/>
            </w:rPr>
            <w:br/>
          </m:r>
        </m:oMath>
      </m:oMathPara>
      <w:r w:rsidR="00DD0899">
        <w:t>Aşağıdaki atamaları yaparsak</w:t>
      </w:r>
      <w:r w:rsidR="00DD0899">
        <w:br/>
      </w:r>
      <m:oMathPara>
        <m:oMath>
          <m:r>
            <w:rPr>
              <w:rFonts w:ascii="Cambria Math" w:hAnsi="Cambria Math"/>
            </w:rPr>
            <m:t>α=</m:t>
          </m:r>
          <m:r>
            <w:rPr>
              <w:rFonts w:ascii="Cambria Math" w:eastAsiaTheme="minorEastAsia" w:hAnsi="Cambria Math"/>
            </w:rPr>
            <m:t>ε-ν-2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hAnsi="Cambria Math"/>
            </w:rPr>
            <m:t>a=</m:t>
          </m:r>
          <m:r>
            <w:rPr>
              <w:rFonts w:ascii="Cambria Math" w:eastAsiaTheme="minorEastAsia" w:hAnsi="Cambria Math"/>
            </w:rPr>
            <m:t xml:space="preserve"> γσ</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γ</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bi"/>
            </m:rPr>
            <w:rPr>
              <w:rFonts w:ascii="Cambria Math" w:eastAsiaTheme="minorEastAsia" w:hAnsi="Cambria Math"/>
            </w:rPr>
            <m:t>+</m:t>
          </m:r>
          <m:r>
            <w:rPr>
              <w:rFonts w:ascii="Cambria Math" w:eastAsiaTheme="minorEastAsia" w:hAnsi="Cambria Math"/>
            </w:rPr>
            <m:t>α</m:t>
          </m:r>
          <m:r>
            <w:rPr>
              <w:rFonts w:ascii="Cambria Math" w:hAnsi="Cambria Math"/>
            </w:rPr>
            <m:t>=α+γ</m:t>
          </m:r>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r>
            <w:rPr>
              <w:rFonts w:ascii="Cambria Math" w:hAnsi="Cambria Math"/>
            </w:rPr>
            <m:t xml:space="preserve"> </m:t>
          </m:r>
          <m:r>
            <m:rPr>
              <m:sty m:val="p"/>
            </m:rPr>
            <w:rPr>
              <w:rFonts w:ascii="Cambria Math" w:hAnsi="Cambria Math"/>
            </w:rPr>
            <w:br/>
          </m:r>
        </m:oMath>
        <m:oMath>
          <m:r>
            <w:rPr>
              <w:rFonts w:ascii="Cambria Math" w:hAnsi="Cambria Math"/>
            </w:rPr>
            <m:t xml:space="preserve">β= </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 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oMath>
      </m:oMathPara>
    </w:p>
    <w:p w:rsidR="00EB7267" w:rsidRDefault="00C242D4" w:rsidP="00E26C74">
      <w:pPr>
        <w:rPr>
          <w:noProof/>
        </w:rPr>
      </w:pPr>
      <w:r>
        <w:rPr>
          <w:noProof/>
        </w:rPr>
        <w:t>Eşitsizliğin sağ tarafını sıfırlamış oluruz ve elimizde şu eşitsizlik kalır:</w:t>
      </w:r>
      <w:r>
        <w:rPr>
          <w:noProof/>
        </w:rPr>
        <w:br/>
      </w:r>
      <m:oMathPara>
        <m:oMath>
          <m:acc>
            <m:accPr>
              <m:chr m:val="̇"/>
              <m:ctrlPr>
                <w:rPr>
                  <w:rFonts w:ascii="Cambria Math" w:hAnsi="Cambria Math"/>
                  <w:i/>
                  <w:noProof/>
                </w:rPr>
              </m:ctrlPr>
            </m:accPr>
            <m:e>
              <m:r>
                <w:rPr>
                  <w:rFonts w:ascii="Cambria Math" w:hAnsi="Cambria Math"/>
                  <w:noProof/>
                </w:rPr>
                <m:t>V</m:t>
              </m:r>
            </m:e>
          </m:acc>
          <m:r>
            <w:rPr>
              <w:rFonts w:ascii="Cambria Math" w:hAnsi="Cambria Math"/>
              <w:noProof/>
            </w:rPr>
            <m:t>≤ -αV+β</m:t>
          </m:r>
        </m:oMath>
      </m:oMathPara>
    </w:p>
    <w:p w:rsidR="00EB7267" w:rsidRDefault="00960166" w:rsidP="00E26C74">
      <w:pPr>
        <w:rPr>
          <w:noProof/>
        </w:rPr>
      </w:pPr>
      <w:r>
        <w:rPr>
          <w:noProof/>
        </w:rPr>
        <w:t xml:space="preserve">Comparison principle’dan </w:t>
      </w:r>
      <m:oMath>
        <m:r>
          <w:rPr>
            <w:rFonts w:ascii="Cambria Math" w:hAnsi="Cambria Math"/>
            <w:noProof/>
          </w:rPr>
          <m:t>t</m:t>
        </m:r>
        <m:r>
          <w:rPr>
            <w:rFonts w:ascii="Cambria Math" w:eastAsiaTheme="minorEastAsia" w:hAnsi="Cambria Math"/>
            <w:noProof/>
          </w:rPr>
          <m:t>∈</m:t>
        </m:r>
        <m:d>
          <m:dPr>
            <m:begChr m:val="["/>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t>
                </m:r>
              </m:sub>
            </m:sSub>
            <m:r>
              <w:rPr>
                <w:rFonts w:ascii="Cambria Math" w:eastAsiaTheme="minorEastAsia" w:hAnsi="Cambria Math"/>
                <w:noProof/>
              </w:rPr>
              <m:t>, T</m:t>
            </m:r>
          </m:e>
        </m:d>
      </m:oMath>
      <w:r>
        <w:rPr>
          <w:rFonts w:eastAsiaTheme="minorEastAsia"/>
          <w:noProof/>
        </w:rPr>
        <w:t xml:space="preserve"> için</w:t>
      </w:r>
      <w:r>
        <w:rPr>
          <w:rFonts w:eastAsiaTheme="minorEastAsia"/>
          <w:noProof/>
        </w:rPr>
        <w:br/>
      </w:r>
      <m:oMathPara>
        <m:oMath>
          <m:r>
            <w:rPr>
              <w:rFonts w:ascii="Cambria Math" w:hAnsi="Cambria Math"/>
              <w:noProof/>
            </w:rPr>
            <m:t>V</m:t>
          </m:r>
          <m:d>
            <m:dPr>
              <m:ctrlPr>
                <w:rPr>
                  <w:rFonts w:ascii="Cambria Math" w:hAnsi="Cambria Math"/>
                  <w:i/>
                  <w:noProof/>
                </w:rPr>
              </m:ctrlPr>
            </m:dPr>
            <m:e>
              <m:r>
                <w:rPr>
                  <w:rFonts w:ascii="Cambria Math" w:hAnsi="Cambria Math"/>
                  <w:noProof/>
                </w:rPr>
                <m:t>x</m:t>
              </m:r>
              <m:d>
                <m:dPr>
                  <m:ctrlPr>
                    <w:rPr>
                      <w:rFonts w:ascii="Cambria Math" w:hAnsi="Cambria Math"/>
                      <w:i/>
                      <w:noProof/>
                    </w:rPr>
                  </m:ctrlPr>
                </m:dPr>
                <m:e>
                  <m:r>
                    <w:rPr>
                      <w:rFonts w:ascii="Cambria Math" w:hAnsi="Cambria Math"/>
                      <w:noProof/>
                    </w:rPr>
                    <m:t>t</m:t>
                  </m:r>
                </m:e>
              </m:d>
              <m:r>
                <w:rPr>
                  <w:rFonts w:ascii="Cambria Math" w:hAnsi="Cambria Math"/>
                  <w:noProof/>
                </w:rPr>
                <m:t>,θ</m:t>
              </m:r>
              <m:d>
                <m:dPr>
                  <m:ctrlPr>
                    <w:rPr>
                      <w:rFonts w:ascii="Cambria Math" w:hAnsi="Cambria Math"/>
                      <w:i/>
                      <w:noProof/>
                    </w:rPr>
                  </m:ctrlPr>
                </m:dPr>
                <m:e>
                  <m:r>
                    <w:rPr>
                      <w:rFonts w:ascii="Cambria Math" w:hAnsi="Cambria Math"/>
                      <w:noProof/>
                    </w:rPr>
                    <m:t>t</m:t>
                  </m:r>
                </m:e>
              </m:d>
            </m:e>
          </m:d>
          <m:r>
            <w:rPr>
              <w:rFonts w:ascii="Cambria Math" w:hAnsi="Cambria Math"/>
              <w:noProof/>
            </w:rPr>
            <m:t>≤</m:t>
          </m:r>
          <m:d>
            <m:dPr>
              <m:ctrlPr>
                <w:rPr>
                  <w:rFonts w:ascii="Cambria Math" w:hAnsi="Cambria Math"/>
                  <w:i/>
                  <w:noProof/>
                </w:rPr>
              </m:ctrlPr>
            </m:dPr>
            <m:e>
              <m:r>
                <w:rPr>
                  <w:rFonts w:ascii="Cambria Math" w:hAnsi="Cambria Math"/>
                  <w:noProof/>
                </w:rPr>
                <m:t>V</m:t>
              </m:r>
              <m:d>
                <m:dPr>
                  <m:ctrlPr>
                    <w:rPr>
                      <w:rFonts w:ascii="Cambria Math" w:hAnsi="Cambria Math"/>
                      <w:i/>
                      <w:noProof/>
                    </w:rPr>
                  </m:ctrlPr>
                </m:dPr>
                <m:e>
                  <m:r>
                    <w:rPr>
                      <w:rFonts w:ascii="Cambria Math" w:hAnsi="Cambria Math"/>
                      <w:noProof/>
                    </w:rPr>
                    <m:t>x</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r>
                    <w:rPr>
                      <w:rFonts w:ascii="Cambria Math" w:hAnsi="Cambria Math"/>
                      <w:noProof/>
                    </w:rPr>
                    <m:t>,θ</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e>
              </m:d>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e>
          </m:d>
          <m:sSup>
            <m:sSupPr>
              <m:ctrlPr>
                <w:rPr>
                  <w:rFonts w:ascii="Cambria Math" w:hAnsi="Cambria Math"/>
                  <w:i/>
                  <w:noProof/>
                </w:rPr>
              </m:ctrlPr>
            </m:sSupPr>
            <m:e>
              <m:r>
                <w:rPr>
                  <w:rFonts w:ascii="Cambria Math" w:hAnsi="Cambria Math"/>
                  <w:noProof/>
                </w:rPr>
                <m:t>e</m:t>
              </m:r>
            </m:e>
            <m:sup>
              <m:r>
                <w:rPr>
                  <w:rFonts w:ascii="Cambria Math" w:hAnsi="Cambria Math"/>
                  <w:noProof/>
                </w:rPr>
                <m:t>-α</m:t>
              </m:r>
              <m:d>
                <m:dPr>
                  <m:ctrlPr>
                    <w:rPr>
                      <w:rFonts w:ascii="Cambria Math" w:hAnsi="Cambria Math"/>
                      <w:i/>
                      <w:noProof/>
                    </w:rPr>
                  </m:ctrlPr>
                </m:dPr>
                <m:e>
                  <m:r>
                    <w:rPr>
                      <w:rFonts w:ascii="Cambria Math" w:hAnsi="Cambria Math"/>
                      <w:noProof/>
                    </w:rPr>
                    <m:t>t-</m:t>
                  </m:r>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sup>
          </m:sSup>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oMath>
      </m:oMathPara>
    </w:p>
    <w:p w:rsidR="00AE2C6D" w:rsidRDefault="00AE2C6D" w:rsidP="00E26C74">
      <w:pPr>
        <w:rPr>
          <w:rFonts w:eastAsiaTheme="minorEastAsia"/>
          <w:noProof/>
        </w:rPr>
      </w:pPr>
      <w:r>
        <w:rPr>
          <w:noProof/>
        </w:rPr>
        <w:t xml:space="preserve">Bu çözüm, sistemin </w:t>
      </w:r>
      <m:oMath>
        <m:f>
          <m:fPr>
            <m:ctrlPr>
              <w:rPr>
                <w:rFonts w:ascii="Cambria Math" w:hAnsi="Cambria Math"/>
                <w:i/>
                <w:noProof/>
              </w:rPr>
            </m:ctrlPr>
          </m:fPr>
          <m:num>
            <m:r>
              <w:rPr>
                <w:rFonts w:ascii="Cambria Math" w:hAnsi="Cambria Math"/>
                <w:noProof/>
              </w:rPr>
              <m:t>β</m:t>
            </m:r>
          </m:num>
          <m:den>
            <m:r>
              <w:rPr>
                <w:rFonts w:ascii="Cambria Math" w:hAnsi="Cambria Math"/>
                <w:noProof/>
              </w:rPr>
              <m:t>α</m:t>
            </m:r>
          </m:den>
        </m:f>
      </m:oMath>
      <w:r>
        <w:rPr>
          <w:rFonts w:eastAsiaTheme="minorEastAsia"/>
          <w:noProof/>
        </w:rPr>
        <w:t xml:space="preserve"> yarıçaplı bir kümede nihai sınırlı (ultimate bounded) olduğunu gösterir.</w:t>
      </w:r>
    </w:p>
    <w:p w:rsidR="00CE1D1D" w:rsidRDefault="00605F1A" w:rsidP="00E26C74">
      <w:pPr>
        <w:rPr>
          <w:rFonts w:eastAsiaTheme="minorEastAsia"/>
          <w:noProof/>
        </w:rPr>
      </w:pPr>
      <w:r>
        <w:rPr>
          <w:rFonts w:eastAsiaTheme="minorEastAsia"/>
          <w:noProof/>
        </w:rPr>
        <w:t xml:space="preserve">Makalede diyor ki </w:t>
      </w:r>
      <m:oMath>
        <m:sSub>
          <m:sSubPr>
            <m:ctrlPr>
              <w:rPr>
                <w:rFonts w:ascii="Cambria Math" w:eastAsiaTheme="minorEastAsia" w:hAnsi="Cambria Math"/>
                <w:i/>
                <w:noProof/>
              </w:rPr>
            </m:ctrlPr>
          </m:sSubPr>
          <m:e>
            <m:r>
              <m:rPr>
                <m:sty m:val="p"/>
              </m:rPr>
              <w:rPr>
                <w:rFonts w:ascii="Cambria Math" w:eastAsiaTheme="minorEastAsia" w:hAnsi="Cambria Math"/>
                <w:noProof/>
              </w:rPr>
              <m:t>Δ</m:t>
            </m:r>
            <m:ctrlPr>
              <w:rPr>
                <w:rFonts w:ascii="Cambria Math" w:eastAsiaTheme="minorEastAsia" w:hAnsi="Cambria Math"/>
                <w:noProof/>
              </w:rPr>
            </m:ctrlPr>
          </m:e>
          <m:sub>
            <m:r>
              <w:rPr>
                <w:rFonts w:ascii="Cambria Math" w:eastAsiaTheme="minorEastAsia" w:hAnsi="Cambria Math"/>
                <w:noProof/>
              </w:rPr>
              <m:t>e</m:t>
            </m:r>
          </m:sub>
        </m:sSub>
      </m:oMath>
      <w:r>
        <w:rPr>
          <w:rFonts w:eastAsiaTheme="minorEastAsia"/>
          <w:noProof/>
        </w:rPr>
        <w:t xml:space="preserve"> ve </w:t>
      </w:r>
      <m:oMath>
        <m:sSub>
          <m:sSubPr>
            <m:ctrlPr>
              <w:rPr>
                <w:rFonts w:ascii="Cambria Math" w:eastAsiaTheme="minorEastAsia" w:hAnsi="Cambria Math"/>
                <w:i/>
                <w:noProof/>
              </w:rPr>
            </m:ctrlPr>
          </m:sSubPr>
          <m:e>
            <m:r>
              <m:rPr>
                <m:sty m:val="p"/>
              </m:rPr>
              <w:rPr>
                <w:rFonts w:ascii="Cambria Math" w:eastAsiaTheme="minorEastAsia" w:hAnsi="Cambria Math"/>
                <w:noProof/>
              </w:rPr>
              <m:t>Δ</m:t>
            </m:r>
            <m:ctrlPr>
              <w:rPr>
                <w:rFonts w:ascii="Cambria Math" w:eastAsiaTheme="minorEastAsia" w:hAnsi="Cambria Math"/>
                <w:noProof/>
              </w:rPr>
            </m:ctrlPr>
          </m:e>
          <m:sub>
            <m:r>
              <w:rPr>
                <w:rFonts w:ascii="Cambria Math" w:eastAsiaTheme="minorEastAsia" w:hAnsi="Cambria Math"/>
                <w:noProof/>
              </w:rPr>
              <m:t>w</m:t>
            </m:r>
          </m:sub>
        </m:sSub>
      </m:oMath>
      <w:r>
        <w:rPr>
          <w:rFonts w:eastAsiaTheme="minorEastAsia"/>
          <w:noProof/>
        </w:rPr>
        <w:t xml:space="preserve"> öyle olsunlar ki</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β</m:t>
              </m:r>
            </m:num>
            <m:den>
              <m:r>
                <w:rPr>
                  <w:rFonts w:ascii="Cambria Math" w:eastAsiaTheme="minorEastAsia" w:hAnsi="Cambria Math"/>
                  <w:noProof/>
                </w:rPr>
                <m:t>α</m:t>
              </m:r>
            </m:den>
          </m:f>
          <m:r>
            <w:rPr>
              <w:rFonts w:ascii="Cambria Math" w:eastAsiaTheme="minorEastAsia" w:hAnsi="Cambria Math"/>
              <w:noProof/>
            </w:rPr>
            <m:t>≤</m:t>
          </m:r>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M</m:t>
                  </m:r>
                </m:e>
                <m:sup>
                  <m:r>
                    <w:rPr>
                      <w:rFonts w:ascii="Cambria Math" w:eastAsiaTheme="minorEastAsia" w:hAnsi="Cambria Math"/>
                      <w:noProof/>
                    </w:rPr>
                    <m:t>2</m:t>
                  </m:r>
                </m:sup>
              </m:sSup>
              <m:sSub>
                <m:sSubPr>
                  <m:ctrlPr>
                    <w:rPr>
                      <w:rFonts w:ascii="Cambria Math" w:eastAsiaTheme="minorEastAsia" w:hAnsi="Cambria Math"/>
                      <w:i/>
                      <w:noProof/>
                    </w:rPr>
                  </m:ctrlPr>
                </m:sSubPr>
                <m:e>
                  <m:r>
                    <w:rPr>
                      <w:rFonts w:ascii="Cambria Math" w:eastAsiaTheme="minorEastAsia" w:hAnsi="Cambria Math"/>
                      <w:noProof/>
                    </w:rPr>
                    <m:t>λ</m:t>
                  </m:r>
                </m:e>
                <m:sub>
                  <m:r>
                    <w:rPr>
                      <w:rFonts w:ascii="Cambria Math" w:eastAsiaTheme="minorEastAsia" w:hAnsi="Cambria Math"/>
                      <w:noProof/>
                    </w:rPr>
                    <m:t>P</m:t>
                  </m:r>
                </m:sub>
              </m:sSub>
            </m:num>
            <m:den>
              <m:sSubSup>
                <m:sSubSupPr>
                  <m:ctrlPr>
                    <w:rPr>
                      <w:rFonts w:ascii="Cambria Math" w:eastAsiaTheme="minorEastAsia" w:hAnsi="Cambria Math"/>
                      <w:i/>
                      <w:noProof/>
                    </w:rPr>
                  </m:ctrlPr>
                </m:sSubSupPr>
                <m:e>
                  <m:r>
                    <m:rPr>
                      <m:sty m:val="p"/>
                    </m:rPr>
                    <w:rPr>
                      <w:rFonts w:ascii="Cambria Math" w:eastAsiaTheme="minorEastAsia" w:hAnsi="Cambria Math"/>
                      <w:noProof/>
                    </w:rPr>
                    <m:t>Λ</m:t>
                  </m:r>
                  <m:ctrlPr>
                    <w:rPr>
                      <w:rFonts w:ascii="Cambria Math" w:eastAsiaTheme="minorEastAsia" w:hAnsi="Cambria Math"/>
                      <w:noProof/>
                    </w:rPr>
                  </m:ctrlPr>
                </m:e>
                <m:sub>
                  <m:r>
                    <w:rPr>
                      <w:rFonts w:ascii="Cambria Math" w:eastAsiaTheme="minorEastAsia" w:hAnsi="Cambria Math"/>
                      <w:noProof/>
                    </w:rPr>
                    <m:t>C</m:t>
                  </m:r>
                </m:sub>
                <m:sup>
                  <m:r>
                    <w:rPr>
                      <w:rFonts w:ascii="Cambria Math" w:eastAsiaTheme="minorEastAsia" w:hAnsi="Cambria Math"/>
                      <w:noProof/>
                    </w:rPr>
                    <m:t>2</m:t>
                  </m:r>
                </m:sup>
              </m:sSubSup>
            </m:den>
          </m:f>
        </m:oMath>
      </m:oMathPara>
    </w:p>
    <w:p w:rsidR="00605F1A" w:rsidRDefault="00605F1A" w:rsidP="00605F1A">
      <w:pPr>
        <w:rPr>
          <w:rFonts w:eastAsiaTheme="minorEastAsia"/>
          <w:noProof/>
        </w:rPr>
      </w:pPr>
      <w:r>
        <w:rPr>
          <w:rFonts w:eastAsiaTheme="minorEastAsia"/>
          <w:noProof/>
        </w:rPr>
        <w:t>Eşitsizliğin sağındaki terim kuantizasyon aralığının izin verdiği maksimum Lyapunov değeri, şöyle ki</w:t>
      </w:r>
    </w:p>
    <w:p w:rsidR="00CE1D1D" w:rsidRPr="00605F1A" w:rsidRDefault="00650477" w:rsidP="00605F1A">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m:t>
        </m:r>
      </m:oMath>
      <w:r w:rsidR="00605F1A">
        <w:rPr>
          <w:rFonts w:eastAsiaTheme="minorEastAsia"/>
        </w:rPr>
        <w:t xml:space="preserve"> olması gerekli</w:t>
      </w:r>
      <w:r w:rsidR="00605F1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eastAsiaTheme="minorEastAsia"/>
            </w:rPr>
            <w:br/>
          </m:r>
        </m:oMath>
      </m:oMathPara>
      <w:r w:rsidR="00605F1A">
        <w:t>ve</w:t>
      </w:r>
      <w:r w:rsidR="00605F1A">
        <w:br/>
      </w:r>
      <m:oMath>
        <m:r>
          <w:rPr>
            <w:rFonts w:ascii="Cambria Math" w:hAnsi="Cambria Math"/>
          </w:rPr>
          <m:t>V≥</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den>
            </m:f>
          </m:e>
        </m:rad>
      </m:oMath>
      <w:r w:rsidR="00605F1A">
        <w:rPr>
          <w:rFonts w:eastAsiaTheme="minorEastAsia"/>
        </w:rPr>
        <w:t xml:space="preserve"> olduğundan</w:t>
      </w:r>
    </w:p>
    <w:p w:rsidR="00440C07" w:rsidRPr="00440C07" w:rsidRDefault="00440C07" w:rsidP="00605F1A">
      <w:pPr>
        <w:jc w:val="center"/>
        <w:rPr>
          <w:rFonts w:eastAsiaTheme="minorEastAsia"/>
        </w:rPr>
      </w:pPr>
    </w:p>
    <w:p w:rsidR="00EB7267" w:rsidRPr="00F663C3" w:rsidRDefault="00650477" w:rsidP="00605F1A">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m:t>
        </m:r>
      </m:oMath>
      <w:r w:rsidR="00440C07">
        <w:rPr>
          <w:rFonts w:eastAsiaTheme="minorEastAsia"/>
        </w:rPr>
        <w:t xml:space="preserve"> olması demek</w:t>
      </w:r>
      <w:r w:rsidR="00605F1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C</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den>
              </m:f>
            </m:e>
          </m:rad>
          <m:r>
            <w:rPr>
              <w:rFonts w:ascii="Cambria Math" w:eastAsiaTheme="minorEastAsia" w:hAnsi="Cambria Math"/>
            </w:rPr>
            <m:t>≤M⇒V≤</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m:oMathPara>
    </w:p>
    <w:p w:rsidR="00F663C3" w:rsidRDefault="001D0F13" w:rsidP="007612EE">
      <w:pPr>
        <w:jc w:val="center"/>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oMath>
      <w:r w:rsidR="007612EE">
        <w:rPr>
          <w:rFonts w:eastAsiaTheme="minorEastAsia"/>
        </w:rPr>
        <w:t xml:space="preserve"> olduğundan</w:t>
      </w:r>
      <w:r w:rsidR="007612EE">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m:oMathPara>
    </w:p>
    <w:p w:rsidR="00F663C3" w:rsidRDefault="00650477" w:rsidP="00F663C3">
      <w:pPr>
        <w:rPr>
          <w:rFonts w:eastAsiaTheme="minorEastAsia"/>
        </w:rPr>
      </w:pPr>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oMath>
      <w:r w:rsidR="00A83FE1">
        <w:rPr>
          <w:rFonts w:eastAsiaTheme="minorEastAsia"/>
        </w:rPr>
        <w:t xml:space="preserve"> sistemin yakınsadığı maksimum Lyapunov değeri,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w:r w:rsidR="00A83FE1">
        <w:rPr>
          <w:rFonts w:eastAsiaTheme="minorEastAsia"/>
        </w:rPr>
        <w:t xml:space="preserve"> ise kuantizasyon aralığının izin verdiği maksimum Lyapunov değeridir.</w:t>
      </w:r>
    </w:p>
    <w:p w:rsidR="00A83FE1" w:rsidRDefault="00A83FE1" w:rsidP="00F663C3">
      <w:pPr>
        <w:rPr>
          <w:rFonts w:eastAsiaTheme="minorEastAsia"/>
        </w:rPr>
      </w:pPr>
    </w:p>
    <w:p w:rsidR="008A2688" w:rsidRDefault="008A2688" w:rsidP="008A2688">
      <w:pPr>
        <w:rPr>
          <w:rFonts w:eastAsiaTheme="minorEastAsia"/>
        </w:rPr>
      </w:pPr>
      <w:r>
        <w:rPr>
          <w:rFonts w:eastAsiaTheme="minorEastAsia"/>
        </w:rPr>
        <w:t xml:space="preserve">İkinci olarak makalede diyor ki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w:r>
        <w:rPr>
          <w:rFonts w:eastAsiaTheme="minorEastAsia"/>
        </w:rPr>
        <w:t xml:space="preserve"> 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Sub>
      </m:oMath>
      <w:r>
        <w:rPr>
          <w:rFonts w:eastAsiaTheme="minorEastAsia"/>
        </w:rPr>
        <w:t xml:space="preserve"> öyle olsunlar ki</w:t>
      </w:r>
      <w:r>
        <w:rPr>
          <w:rFonts w:eastAsiaTheme="minorEastAsia"/>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m:oMathPara>
    </w:p>
    <w:p w:rsidR="00450280" w:rsidRDefault="00450280" w:rsidP="00F663C3">
      <w:pPr>
        <w:rPr>
          <w:rFonts w:eastAsiaTheme="minorEastAsia"/>
        </w:rPr>
      </w:pPr>
      <w:r>
        <w:rPr>
          <w:rFonts w:eastAsiaTheme="minorEastAsia"/>
        </w:rPr>
        <w:t xml:space="preserve">Burda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oMath>
      <w:r>
        <w:rPr>
          <w:rFonts w:eastAsiaTheme="minorEastAsia"/>
        </w:rPr>
        <w:t xml:space="preserve"> herhangi bir zaman anı. Öyle bir an ki, </w:t>
      </w:r>
      <m:oMath>
        <m:r>
          <w:rPr>
            <w:rFonts w:ascii="Cambria Math" w:eastAsiaTheme="minorEastAsia" w:hAnsi="Cambria Math"/>
          </w:rPr>
          <m:t>V</m:t>
        </m:r>
      </m:oMath>
      <w:r>
        <w:rPr>
          <w:rFonts w:eastAsiaTheme="minorEastAsia"/>
        </w:rPr>
        <w:t xml:space="preserve"> değeri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w:r>
        <w:rPr>
          <w:rFonts w:eastAsiaTheme="minorEastAsia"/>
        </w:rPr>
        <w:t>’den küçük olsun. Öyle ise bu andan sonra aşağıdaki eşitsizlik geçerlidir:</w:t>
      </w:r>
      <w:r>
        <w:rPr>
          <w:rFonts w:eastAsiaTheme="minorEastAsia"/>
        </w:rPr>
        <w:br/>
      </w:r>
      <m:oMathPara>
        <m:oMath>
          <m:r>
            <w:rPr>
              <w:rFonts w:ascii="Cambria Math" w:hAnsi="Cambria Math"/>
            </w:rPr>
            <m:t>V</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α</m:t>
                  </m:r>
                </m:den>
              </m:f>
            </m:e>
          </m:d>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e>
              </m:d>
            </m:sup>
          </m:s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α</m:t>
              </m:r>
            </m:den>
          </m:f>
          <m:r>
            <w:rPr>
              <w:rFonts w:ascii="Cambria Math" w:eastAsiaTheme="minorEastAsia" w:hAnsi="Cambria Math"/>
            </w:rPr>
            <m:t xml:space="preserve"> </m:t>
          </m:r>
        </m:oMath>
      </m:oMathPara>
    </w:p>
    <w:p w:rsidR="00F663C3" w:rsidRDefault="00F663C3" w:rsidP="00F663C3">
      <w:pPr>
        <w:rPr>
          <w:rFonts w:eastAsiaTheme="minorEastAsia"/>
        </w:rPr>
      </w:pPr>
    </w:p>
    <w:p w:rsidR="00F663C3" w:rsidRPr="0097506E" w:rsidRDefault="0097506E" w:rsidP="00F663C3">
      <w:pPr>
        <w:rPr>
          <w:b/>
        </w:rPr>
      </w:pPr>
      <w:r w:rsidRPr="0097506E">
        <w:rPr>
          <w:b/>
        </w:rPr>
        <w:t>REMARK 5</w:t>
      </w:r>
    </w:p>
    <w:p w:rsidR="0097506E" w:rsidRPr="000F1821" w:rsidRDefault="0097506E" w:rsidP="0097506E">
      <w:pPr>
        <w:rPr>
          <w:rFonts w:eastAsiaTheme="minorEastAsia"/>
        </w:rPr>
      </w:pPr>
      <m:oMathPara>
        <m:oMathParaPr>
          <m:jc m:val="center"/>
        </m:oMathParaPr>
        <m:oMath>
          <m:r>
            <w:rPr>
              <w:rFonts w:ascii="Cambria Math" w:hAnsi="Cambria Math"/>
            </w:rPr>
            <m:t>β=</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 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r>
            <m:rPr>
              <m:sty m:val="p"/>
            </m:rPr>
            <w:rPr>
              <w:rFonts w:ascii="Cambria Math" w:eastAsiaTheme="minorEastAsia" w:hAnsi="Cambria Math"/>
            </w:rPr>
            <w:br/>
          </m:r>
        </m:oMath>
        <m:oMath>
          <m:r>
            <w:rPr>
              <w:rFonts w:ascii="Cambria Math" w:hAnsi="Cambria Math"/>
            </w:rPr>
            <m:t>β=</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oMath>
      </m:oMathPara>
    </w:p>
    <w:p w:rsidR="00FB2437" w:rsidRDefault="00650477" w:rsidP="00F663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eastAsiaTheme="minorEastAsia"/>
            </w:rPr>
            <w:br/>
          </m:r>
        </m:oMath>
      </m:oMathPara>
      <w:r w:rsidR="00FB2437">
        <w:rPr>
          <w:rFonts w:eastAsiaTheme="minorEastAsia"/>
        </w:rPr>
        <w:t xml:space="preserve">Substituting </w:t>
      </w:r>
      <m:oMath>
        <m:r>
          <w:rPr>
            <w:rFonts w:ascii="Cambria Math" w:eastAsiaTheme="minorEastAsia" w:hAnsi="Cambria Math"/>
          </w:rPr>
          <m:t>a</m:t>
        </m:r>
      </m:oMath>
      <w:r w:rsidR="00FB2437">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α+γ</m:t>
              </m:r>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e>
          </m:d>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r>
            <m:rPr>
              <m:sty m:val="p"/>
            </m:rPr>
            <w:rPr>
              <w:rFonts w:ascii="Cambria Math"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eastAsiaTheme="minorEastAsia"/>
            </w:rPr>
            <w:br/>
          </m:r>
        </m:oMath>
      </m:oMathPara>
      <w:r w:rsidR="00F06B74">
        <w:rPr>
          <w:rFonts w:eastAsiaTheme="minorEastAsia"/>
        </w:rPr>
        <w:t>where</w:t>
      </w:r>
      <w:r w:rsidR="00F06B74">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γ</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d>
      </m:oMath>
      <w:r w:rsidR="00AB0D52">
        <w:rPr>
          <w:rFonts w:eastAsiaTheme="minorEastAsia"/>
        </w:rPr>
        <w:t>8</w:t>
      </w:r>
      <w:r w:rsidR="00FB2437" w:rsidRPr="00F06B74">
        <w:rPr>
          <w:rFonts w:eastAsiaTheme="minorEastAsia"/>
        </w:rPr>
        <w:br/>
      </w:r>
    </w:p>
    <w:p w:rsidR="00FB2437" w:rsidRPr="00D00A5D" w:rsidRDefault="00D00A5D" w:rsidP="00F663C3">
      <w:pPr>
        <w:rPr>
          <w:rFonts w:eastAsiaTheme="minorEastAsia"/>
          <w:b/>
          <w:lang w:val="tr-TR"/>
        </w:rPr>
      </w:pPr>
      <w:r w:rsidRPr="00D00A5D">
        <w:rPr>
          <w:rFonts w:eastAsiaTheme="minorEastAsia"/>
          <w:b/>
          <w:lang w:val="tr-TR"/>
        </w:rPr>
        <w:t>REMARK 6</w:t>
      </w:r>
    </w:p>
    <w:p w:rsidR="00D00A5D" w:rsidRDefault="007E3A3F" w:rsidP="007E3A3F">
      <w:pPr>
        <w:rPr>
          <w:rFonts w:eastAsiaTheme="minorEastAsia"/>
        </w:rPr>
      </w:pPr>
      <w:r w:rsidRPr="007E3A3F">
        <w:rPr>
          <w:rFonts w:eastAsiaTheme="minorEastAsia"/>
          <w:lang w:val="tr-TR"/>
        </w:rPr>
        <w:t>Lemma 2, sistemin durumu</w:t>
      </w:r>
      <w:r w:rsidR="00E72A94">
        <w:rPr>
          <w:rFonts w:eastAsiaTheme="minorEastAsia"/>
          <w:lang w:val="tr-TR"/>
        </w:rPr>
        <w:t>nun</w:t>
      </w:r>
      <w:r w:rsidRPr="007E3A3F">
        <w:rPr>
          <w:rFonts w:eastAsiaTheme="minorEastAsia"/>
          <w:lang w:val="tr-TR"/>
        </w:rPr>
        <w:t xml:space="preserve"> </w:t>
      </w:r>
      <m:oMath>
        <m:r>
          <w:rPr>
            <w:rFonts w:ascii="Cambria Math" w:eastAsiaTheme="minorEastAsia" w:hAnsi="Cambria Math"/>
            <w:lang w:val="tr-TR"/>
          </w:rPr>
          <m:t>V(x,θ)&lt;</m:t>
        </m:r>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sSubSup>
          <m:sSubSupPr>
            <m:ctrlPr>
              <w:rPr>
                <w:rFonts w:ascii="Cambria Math" w:eastAsiaTheme="minorEastAsia" w:hAnsi="Cambria Math"/>
                <w:i/>
                <w:lang w:val="tr-TR"/>
              </w:rPr>
            </m:ctrlPr>
          </m:sSubSupPr>
          <m:e>
            <m:r>
              <w:rPr>
                <w:rFonts w:ascii="Cambria Math" w:eastAsiaTheme="minorEastAsia" w:hAnsi="Cambria Math"/>
                <w:lang w:val="tr-TR"/>
              </w:rPr>
              <m:t>Λ</m:t>
            </m:r>
          </m:e>
          <m:sub>
            <m:r>
              <w:rPr>
                <w:rFonts w:ascii="Cambria Math" w:eastAsiaTheme="minorEastAsia" w:hAnsi="Cambria Math"/>
                <w:lang w:val="tr-TR"/>
              </w:rPr>
              <m:t>C</m:t>
            </m:r>
          </m:sub>
          <m:sup>
            <m:r>
              <w:rPr>
                <w:rFonts w:ascii="Cambria Math" w:eastAsiaTheme="minorEastAsia" w:hAnsi="Cambria Math"/>
                <w:lang w:val="tr-TR"/>
              </w:rPr>
              <m:t>-2</m:t>
            </m:r>
          </m:sup>
        </m:sSubSup>
      </m:oMath>
      <w:r>
        <w:rPr>
          <w:rFonts w:eastAsiaTheme="minorEastAsia"/>
          <w:lang w:val="tr-TR"/>
        </w:rPr>
        <w:t xml:space="preserve"> elipsoitinden, daha küçük bir elipsoide </w:t>
      </w:r>
      <w:r w:rsidRPr="007E3A3F">
        <w:rPr>
          <w:rFonts w:eastAsiaTheme="minorEastAsia"/>
          <w:lang w:val="tr-TR"/>
        </w:rPr>
        <w:t xml:space="preserve">yani </w:t>
      </w:r>
      <m:oMath>
        <m:r>
          <w:rPr>
            <w:rFonts w:ascii="Cambria Math" w:eastAsiaTheme="minorEastAsia" w:hAnsi="Cambria Math"/>
            <w:lang w:val="tr-TR"/>
          </w:rPr>
          <m:t>V(x,θ)≤</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γ</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w</m:t>
            </m:r>
          </m:sub>
        </m:sSub>
        <m:sSubSup>
          <m:sSubSupPr>
            <m:ctrlPr>
              <w:rPr>
                <w:rFonts w:ascii="Cambria Math" w:eastAsiaTheme="minorEastAsia" w:hAnsi="Cambria Math"/>
                <w:i/>
                <w:lang w:val="tr-TR"/>
              </w:rPr>
            </m:ctrlPr>
          </m:sSubSupPr>
          <m:e>
            <m:r>
              <w:rPr>
                <w:rFonts w:ascii="Cambria Math" w:eastAsiaTheme="minorEastAsia" w:hAnsi="Cambria Math"/>
                <w:lang w:val="tr-TR"/>
              </w:rPr>
              <m:t>Δ</m:t>
            </m:r>
          </m:e>
          <m:sub>
            <m:r>
              <w:rPr>
                <w:rFonts w:ascii="Cambria Math" w:eastAsiaTheme="minorEastAsia" w:hAnsi="Cambria Math"/>
                <w:lang w:val="tr-TR"/>
              </w:rPr>
              <m:t>w</m:t>
            </m:r>
          </m:sub>
          <m:sup>
            <m:r>
              <w:rPr>
                <w:rFonts w:ascii="Cambria Math" w:eastAsiaTheme="minorEastAsia" w:hAnsi="Cambria Math"/>
                <w:lang w:val="tr-TR"/>
              </w:rPr>
              <m:t>2</m:t>
            </m:r>
          </m:sup>
        </m:sSubSup>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e</m:t>
            </m:r>
          </m:sub>
        </m:sSub>
        <m:sSubSup>
          <m:sSubSupPr>
            <m:ctrlPr>
              <w:rPr>
                <w:rFonts w:ascii="Cambria Math" w:eastAsiaTheme="minorEastAsia" w:hAnsi="Cambria Math"/>
                <w:i/>
                <w:lang w:val="tr-TR"/>
              </w:rPr>
            </m:ctrlPr>
          </m:sSubSupPr>
          <m:e>
            <m:r>
              <w:rPr>
                <w:rFonts w:ascii="Cambria Math" w:eastAsiaTheme="minorEastAsia" w:hAnsi="Cambria Math"/>
                <w:lang w:val="tr-TR"/>
              </w:rPr>
              <m:t>Δ</m:t>
            </m:r>
          </m:e>
          <m:sub>
            <m:r>
              <w:rPr>
                <w:rFonts w:ascii="Cambria Math" w:eastAsiaTheme="minorEastAsia" w:hAnsi="Cambria Math"/>
                <w:lang w:val="tr-TR"/>
              </w:rPr>
              <m:t>e</m:t>
            </m:r>
          </m:sub>
          <m:sup>
            <m:r>
              <w:rPr>
                <w:rFonts w:ascii="Cambria Math" w:eastAsiaTheme="minorEastAsia" w:hAnsi="Cambria Math"/>
                <w:lang w:val="tr-TR"/>
              </w:rPr>
              <m:t>2</m:t>
            </m:r>
          </m:sup>
        </m:sSubSup>
      </m:oMath>
      <w:r>
        <w:rPr>
          <w:rFonts w:eastAsiaTheme="minorEastAsia"/>
          <w:lang w:val="tr-TR"/>
        </w:rPr>
        <w:t xml:space="preserve"> </w:t>
      </w:r>
      <w:r w:rsidRPr="007E3A3F">
        <w:rPr>
          <w:rFonts w:eastAsiaTheme="minorEastAsia"/>
          <w:lang w:val="tr-TR"/>
        </w:rPr>
        <w:t>doğru yakınsadığını ifade eder.</w:t>
      </w:r>
      <w:r w:rsidR="00E72A94">
        <w:rPr>
          <w:rFonts w:eastAsiaTheme="minorEastAsia"/>
          <w:lang w:val="tr-TR"/>
        </w:rPr>
        <w:t xml:space="preserve"> </w:t>
      </w:r>
      <w:r w:rsidR="00E72A94">
        <w:rPr>
          <w:rFonts w:eastAsiaTheme="minorEastAsia"/>
          <w:lang w:val="tr-TR"/>
        </w:rPr>
        <w:br/>
      </w:r>
      <w:r w:rsidR="00E72A94">
        <w:t xml:space="preserve">Başlangıçtaki elipsoidin boyutu öyledir ki, </w:t>
      </w:r>
      <m:oMath>
        <m:r>
          <w:rPr>
            <w:rStyle w:val="katex-mathml"/>
            <w:rFonts w:ascii="Cambria Math" w:hAnsi="Cambria Math"/>
          </w:rPr>
          <m:t>y(</m:t>
        </m:r>
        <m:sSub>
          <m:sSubPr>
            <m:ctrlPr>
              <w:rPr>
                <w:rStyle w:val="katex-mathml"/>
                <w:rFonts w:ascii="Cambria Math" w:hAnsi="Cambria Math" w:cs="Cambria Math"/>
                <w:i/>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cs="Cambria Math"/>
              </w:rPr>
              <m:t>*</m:t>
            </m:r>
          </m:sub>
        </m:sSub>
        <m:r>
          <w:rPr>
            <w:rStyle w:val="katex-mathml"/>
            <w:rFonts w:ascii="Cambria Math" w:hAnsi="Cambria Math"/>
          </w:rPr>
          <m:t>)</m:t>
        </m:r>
      </m:oMath>
      <w:r w:rsidR="00E72A94">
        <w:t xml:space="preserve"> quantizer'ın tanım aralığı içindedir.</w:t>
      </w:r>
      <w:r w:rsidR="00E72A94">
        <w:br/>
        <w:t>Denklem (8)</w:t>
      </w:r>
      <w:r w:rsidR="00037524">
        <w:t xml:space="preserve"> koşulu,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w</m:t>
            </m:r>
          </m:sub>
        </m:sSub>
      </m:oMath>
      <w:r w:rsidR="00037524">
        <w:rPr>
          <w:rFonts w:eastAsiaTheme="minorEastAsia"/>
        </w:rPr>
        <w:t xml:space="preserve"> 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w:r w:rsidR="00037524">
        <w:rPr>
          <w:rFonts w:eastAsiaTheme="minorEastAsia"/>
        </w:rPr>
        <w:t xml:space="preserve"> yeterince küçükse, limit elipsoitin ilk elipsoitten küçük olduğunu gösterir. Bundan dolayı,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sidR="00037524">
        <w:rPr>
          <w:rFonts w:eastAsiaTheme="minorEastAsia"/>
        </w:rPr>
        <w:t xml:space="preserve"> quantization range içindedir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oMath>
      <w:r w:rsidR="00037524">
        <w:rPr>
          <w:rFonts w:eastAsiaTheme="minorEastAsia"/>
        </w:rPr>
        <w:t xml:space="preserve"> için.</w:t>
      </w:r>
    </w:p>
    <w:p w:rsidR="00037524" w:rsidRDefault="00037524" w:rsidP="007E3A3F">
      <w:pPr>
        <w:rPr>
          <w:rFonts w:eastAsiaTheme="minorEastAsia"/>
        </w:rPr>
      </w:pPr>
    </w:p>
    <w:p w:rsidR="00037524" w:rsidRPr="00F81C74" w:rsidRDefault="00F81C74" w:rsidP="007E3A3F">
      <w:pPr>
        <w:rPr>
          <w:rFonts w:eastAsiaTheme="minorEastAsia"/>
          <w:b/>
          <w:lang w:val="tr-TR"/>
        </w:rPr>
      </w:pPr>
      <w:r w:rsidRPr="00F81C74">
        <w:rPr>
          <w:rFonts w:eastAsiaTheme="minorEastAsia"/>
          <w:b/>
          <w:lang w:val="tr-TR"/>
        </w:rPr>
        <w:t>THEOREM 1</w:t>
      </w:r>
    </w:p>
    <w:p w:rsidR="00D00A5D" w:rsidRPr="00F81C74" w:rsidRDefault="00650477" w:rsidP="00F663C3">
      <w:pPr>
        <w:rPr>
          <w:rFonts w:eastAsiaTheme="minorEastAsia"/>
          <w:i/>
          <w:lang w:val="tr-TR"/>
        </w:rPr>
      </w:pPr>
      <m:oMath>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w</m:t>
            </m:r>
          </m:sub>
          <m:sup>
            <m:r>
              <w:rPr>
                <w:rFonts w:ascii="Cambria Math" w:eastAsiaTheme="minorEastAsia" w:hAnsi="Cambria Math"/>
                <w:lang w:val="tr-TR"/>
              </w:rPr>
              <m:t>2</m:t>
            </m:r>
          </m:sup>
        </m:sSubSup>
      </m:oMath>
      <w:r w:rsidR="00F81C74">
        <w:rPr>
          <w:rFonts w:eastAsiaTheme="minorEastAsia"/>
          <w:i/>
          <w:lang w:val="tr-TR"/>
        </w:rPr>
        <w:t xml:space="preserve"> </w:t>
      </w:r>
      <w:r w:rsidR="00F81C74" w:rsidRPr="00F81C74">
        <w:rPr>
          <w:rFonts w:eastAsiaTheme="minorEastAsia"/>
          <w:lang w:val="tr-TR"/>
        </w:rPr>
        <w:t>ve</w:t>
      </w:r>
      <w:r w:rsidR="00F81C74">
        <w:rPr>
          <w:rFonts w:eastAsiaTheme="minorEastAsia"/>
          <w:lang w:val="tr-TR"/>
        </w:rPr>
        <w:t xml:space="preserve"> </w:t>
      </w:r>
      <m:oMath>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e</m:t>
            </m:r>
          </m:sub>
          <m:sup>
            <m:r>
              <w:rPr>
                <w:rFonts w:ascii="Cambria Math" w:eastAsiaTheme="minorEastAsia" w:hAnsi="Cambria Math"/>
                <w:lang w:val="tr-TR"/>
              </w:rPr>
              <m:t>2</m:t>
            </m:r>
          </m:sup>
        </m:sSubSup>
      </m:oMath>
      <w:r w:rsidR="00F81C74">
        <w:rPr>
          <w:rFonts w:eastAsiaTheme="minorEastAsia"/>
          <w:lang w:val="tr-TR"/>
        </w:rPr>
        <w:t xml:space="preserve"> öyle olsunlar ki</w:t>
      </w:r>
      <w:r w:rsidR="00F81C74">
        <w:rPr>
          <w:rFonts w:eastAsiaTheme="minorEastAsia"/>
          <w:lang w:val="tr-TR"/>
        </w:rPr>
        <w:br/>
      </w: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w</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w</m:t>
              </m:r>
            </m:sub>
            <m:sup>
              <m:r>
                <w:rPr>
                  <w:rFonts w:ascii="Cambria Math" w:eastAsiaTheme="minorEastAsia" w:hAnsi="Cambria Math"/>
                  <w:lang w:val="tr-TR"/>
                </w:rPr>
                <m:t>2</m:t>
              </m:r>
            </m:sup>
          </m:sSubSup>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e</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e</m:t>
              </m:r>
            </m:sub>
            <m:sup>
              <m:r>
                <w:rPr>
                  <w:rFonts w:ascii="Cambria Math" w:eastAsiaTheme="minorEastAsia" w:hAnsi="Cambria Math"/>
                  <w:lang w:val="tr-TR"/>
                </w:rPr>
                <m:t>2</m:t>
              </m:r>
            </m:sup>
          </m:sSubSup>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oMath>
      </m:oMathPara>
    </w:p>
    <w:p w:rsidR="007D332D" w:rsidRDefault="006E00D9" w:rsidP="00F663C3">
      <w:pPr>
        <w:rPr>
          <w:rFonts w:eastAsiaTheme="minorEastAsia"/>
          <w:lang w:val="tr-TR"/>
        </w:rPr>
      </w:pPr>
      <w:r>
        <w:rPr>
          <w:rFonts w:eastAsiaTheme="minorEastAsia"/>
          <w:lang w:val="tr-TR"/>
        </w:rPr>
        <w:t>(ilk başta bunların küçük olması lazım. Çünkü c_gamma ile bu terimler azaltılamaz.)</w:t>
      </w:r>
    </w:p>
    <w:p w:rsidR="00D00A5D" w:rsidRDefault="00F81C74" w:rsidP="00F663C3">
      <w:pPr>
        <w:rPr>
          <w:rFonts w:eastAsiaTheme="minorEastAsia"/>
          <w:lang w:val="tr-TR"/>
        </w:rPr>
      </w:pPr>
      <w:r>
        <w:rPr>
          <w:rFonts w:eastAsiaTheme="minorEastAsia"/>
          <w:lang w:val="tr-TR"/>
        </w:rPr>
        <w:t xml:space="preserve">Ve </w:t>
      </w:r>
      <m:oMath>
        <m:r>
          <w:rPr>
            <w:rFonts w:ascii="Cambria Math" w:eastAsiaTheme="minorEastAsia" w:hAnsi="Cambria Math"/>
            <w:lang w:val="tr-TR"/>
          </w:rPr>
          <m:t>γ</m:t>
        </m:r>
      </m:oMath>
      <w:r>
        <w:rPr>
          <w:rFonts w:eastAsiaTheme="minorEastAsia"/>
          <w:lang w:val="tr-TR"/>
        </w:rPr>
        <w:t xml:space="preserve"> öyle olsun ki</w:t>
      </w:r>
      <w:r>
        <w:rPr>
          <w:rFonts w:eastAsiaTheme="minorEastAsia"/>
          <w:lang w:val="tr-TR"/>
        </w:rPr>
        <w:br/>
      </w: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γ</m:t>
              </m:r>
            </m:sub>
          </m:sSub>
          <m:r>
            <w:rPr>
              <w:rFonts w:ascii="Cambria Math" w:eastAsiaTheme="minorEastAsia" w:hAnsi="Cambria Math"/>
              <w:lang w:val="tr-TR"/>
            </w:rPr>
            <m:t xml:space="preserve">+ </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w</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w</m:t>
              </m:r>
            </m:sub>
            <m:sup>
              <m:r>
                <w:rPr>
                  <w:rFonts w:ascii="Cambria Math" w:eastAsiaTheme="minorEastAsia" w:hAnsi="Cambria Math"/>
                  <w:lang w:val="tr-TR"/>
                </w:rPr>
                <m:t>2</m:t>
              </m:r>
            </m:sup>
          </m:sSubSup>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e</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e</m:t>
              </m:r>
            </m:sub>
            <m:sup>
              <m:r>
                <w:rPr>
                  <w:rFonts w:ascii="Cambria Math" w:eastAsiaTheme="minorEastAsia" w:hAnsi="Cambria Math"/>
                  <w:lang w:val="tr-TR"/>
                </w:rPr>
                <m:t>2</m:t>
              </m:r>
            </m:sup>
          </m:sSubSup>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r>
            <w:rPr>
              <w:rFonts w:ascii="Cambria Math" w:eastAsiaTheme="minorEastAsia" w:hAnsi="Cambria Math"/>
              <w:lang w:val="tr-TR"/>
            </w:rPr>
            <m:t>,  γ&gt;0</m:t>
          </m:r>
          <m:r>
            <m:rPr>
              <m:sty m:val="p"/>
            </m:rPr>
            <w:rPr>
              <w:rFonts w:eastAsiaTheme="minorEastAsia"/>
              <w:lang w:val="tr-TR"/>
            </w:rPr>
            <w:br/>
          </m:r>
        </m:oMath>
      </m:oMathPara>
      <w:r w:rsidR="007D332D">
        <w:rPr>
          <w:rFonts w:eastAsiaTheme="minorEastAsia"/>
          <w:lang w:val="tr-TR"/>
        </w:rPr>
        <w:t>(gamma da öyle büyük seçilmeli ki c_gamma yeterince küçük olup, bu beta/alfa toplamı hala küçük kalmalı)</w:t>
      </w:r>
    </w:p>
    <w:p w:rsidR="00D00A5D" w:rsidRPr="00EF6295" w:rsidRDefault="00B0525B" w:rsidP="00FF7499">
      <w:pPr>
        <w:rPr>
          <w:rFonts w:eastAsiaTheme="minorEastAsia"/>
          <w:lang w:val="tr-TR"/>
        </w:rPr>
      </w:pPr>
      <w:r>
        <w:rPr>
          <w:rFonts w:eastAsiaTheme="minorEastAsia"/>
          <w:lang w:val="tr-TR"/>
        </w:rPr>
        <w:t>O zaman sistem durumları, aşağıdaki koşulu sağlayan her initial condition için, ultimately bounded olurlar</w:t>
      </w:r>
      <w:r w:rsidR="00EF6295">
        <w:rPr>
          <w:rFonts w:eastAsiaTheme="minorEastAsia"/>
          <w:lang w:val="tr-TR"/>
        </w:rPr>
        <w:br/>
      </w:r>
      <m:oMathPara>
        <m:oMathParaPr>
          <m:jc m:val="center"/>
        </m:oMathParaPr>
        <m:oMath>
          <m:r>
            <w:rPr>
              <w:rFonts w:ascii="Cambria Math" w:eastAsiaTheme="minorEastAsia" w:hAnsi="Cambria Math"/>
              <w:lang w:val="tr-TR"/>
            </w:rPr>
            <m:t>V</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r>
            <m:rPr>
              <m:sty m:val="p"/>
            </m:rPr>
            <w:rPr>
              <w:rFonts w:ascii="Cambria Math" w:eastAsiaTheme="minorEastAsia" w:hAnsi="Cambria Math"/>
              <w:lang w:val="tr-TR"/>
            </w:rPr>
            <w:br/>
          </m:r>
        </m:oMath>
        <m:oMath>
          <m:sSup>
            <m:sSupPr>
              <m:ctrlPr>
                <w:rPr>
                  <w:rFonts w:ascii="Cambria Math" w:eastAsiaTheme="minorEastAsia" w:hAnsi="Cambria Math"/>
                  <w:i/>
                  <w:lang w:val="tr-TR"/>
                </w:rPr>
              </m:ctrlPr>
            </m:sSupPr>
            <m:e>
              <m:r>
                <w:rPr>
                  <w:rFonts w:ascii="Cambria Math" w:eastAsiaTheme="minorEastAsia" w:hAnsi="Cambria Math"/>
                  <w:lang w:val="tr-TR"/>
                </w:rPr>
                <m:t>x</m:t>
              </m:r>
            </m:e>
            <m:sup>
              <m:r>
                <w:rPr>
                  <w:rFonts w:ascii="Cambria Math" w:eastAsiaTheme="minorEastAsia" w:hAnsi="Cambria Math"/>
                  <w:lang w:val="tr-TR"/>
                </w:rPr>
                <m:t>T</m:t>
              </m:r>
            </m:sup>
          </m:sSup>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Px</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γ</m:t>
              </m:r>
            </m:e>
            <m:sup>
              <m:r>
                <w:rPr>
                  <w:rFonts w:ascii="Cambria Math" w:eastAsiaTheme="minorEastAsia" w:hAnsi="Cambria Math"/>
                  <w:lang w:val="tr-TR"/>
                </w:rPr>
                <m:t>-1</m:t>
              </m:r>
            </m:sup>
          </m:sSup>
          <m:sSup>
            <m:sSupPr>
              <m:ctrlPr>
                <w:rPr>
                  <w:rFonts w:ascii="Cambria Math" w:eastAsiaTheme="minorEastAsia" w:hAnsi="Cambria Math"/>
                  <w:i/>
                  <w:lang w:val="tr-TR"/>
                </w:rPr>
              </m:ctrlPr>
            </m:sSupPr>
            <m:e>
              <m:d>
                <m:dPr>
                  <m:begChr m:val="‖"/>
                  <m:endChr m:val="‖"/>
                  <m:ctrlPr>
                    <w:rPr>
                      <w:rFonts w:ascii="Cambria Math" w:eastAsiaTheme="minorEastAsia" w:hAnsi="Cambria Math"/>
                      <w:i/>
                      <w:lang w:val="tr-TR"/>
                    </w:rPr>
                  </m:ctrlPr>
                </m:dPr>
                <m:e>
                  <m:r>
                    <w:rPr>
                      <w:rFonts w:ascii="Cambria Math" w:eastAsiaTheme="minorEastAsia" w:hAnsi="Cambria Math"/>
                      <w:lang w:val="tr-TR"/>
                    </w:rPr>
                    <m:t>θ</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θ</m:t>
                      </m:r>
                    </m:e>
                    <m:sub>
                      <m:r>
                        <w:rPr>
                          <w:rFonts w:ascii="Cambria Math" w:eastAsiaTheme="minorEastAsia" w:hAnsi="Cambria Math"/>
                          <w:lang w:val="tr-TR"/>
                        </w:rPr>
                        <m:t>*</m:t>
                      </m:r>
                    </m:sub>
                  </m:sSub>
                </m:e>
              </m:d>
            </m:e>
            <m:sup>
              <m:r>
                <w:rPr>
                  <w:rFonts w:ascii="Cambria Math" w:eastAsiaTheme="minorEastAsia" w:hAnsi="Cambria Math"/>
                  <w:lang w:val="tr-TR"/>
                </w:rPr>
                <m:t>2</m:t>
              </m:r>
            </m:sup>
          </m:sSup>
          <m:r>
            <w:rPr>
              <w:rFonts w:ascii="Cambria Math" w:eastAsiaTheme="minorEastAsia" w:hAnsi="Cambria Math"/>
              <w:lang w:val="tr-TR"/>
            </w:rPr>
            <m:t xml:space="preserve">&lt; </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r>
            <m:rPr>
              <m:sty m:val="p"/>
            </m:rPr>
            <w:rPr>
              <w:rFonts w:eastAsiaTheme="minorEastAsia"/>
              <w:lang w:val="tr-TR"/>
            </w:rPr>
            <w:br/>
          </m:r>
        </m:oMath>
      </m:oMathPara>
      <m:oMath>
        <m:sSub>
          <m:sSubPr>
            <m:ctrlPr>
              <w:rPr>
                <w:rFonts w:ascii="Cambria Math" w:eastAsiaTheme="minorEastAsia" w:hAnsi="Cambria Math"/>
                <w:i/>
                <w:lang w:val="tr-TR"/>
              </w:rPr>
            </m:ctrlPr>
          </m:sSub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P</m:t>
            </m:r>
          </m:sub>
        </m:sSub>
        <m:sSup>
          <m:sSupPr>
            <m:ctrlPr>
              <w:rPr>
                <w:rFonts w:ascii="Cambria Math" w:eastAsiaTheme="minorEastAsia" w:hAnsi="Cambria Math"/>
                <w:i/>
                <w:lang w:val="tr-TR"/>
              </w:rPr>
            </m:ctrlPr>
          </m:sSupPr>
          <m:e>
            <m:d>
              <m:dPr>
                <m:begChr m:val="‖"/>
                <m:endChr m:val="‖"/>
                <m:ctrlPr>
                  <w:rPr>
                    <w:rFonts w:ascii="Cambria Math" w:eastAsiaTheme="minorEastAsia" w:hAnsi="Cambria Math"/>
                    <w:i/>
                    <w:lang w:val="tr-TR"/>
                  </w:rPr>
                </m:ctrlPr>
              </m:dPr>
              <m:e>
                <m:r>
                  <w:rPr>
                    <w:rFonts w:ascii="Cambria Math" w:eastAsiaTheme="minorEastAsia" w:hAnsi="Cambria Math"/>
                    <w:lang w:val="tr-TR"/>
                  </w:rPr>
                  <m:t>x</m:t>
                </m:r>
                <m:d>
                  <m:dPr>
                    <m:ctrlPr>
                      <w:rPr>
                        <w:rFonts w:ascii="Cambria Math" w:eastAsiaTheme="minorEastAsia" w:hAnsi="Cambria Math"/>
                        <w:i/>
                        <w:lang w:val="tr-TR"/>
                      </w:rPr>
                    </m:ctrlPr>
                  </m:dPr>
                  <m:e>
                    <m:r>
                      <w:rPr>
                        <w:rFonts w:ascii="Cambria Math" w:eastAsiaTheme="minorEastAsia" w:hAnsi="Cambria Math"/>
                        <w:lang w:val="tr-TR"/>
                      </w:rPr>
                      <m:t>0</m:t>
                    </m:r>
                  </m:e>
                </m:d>
              </m:e>
            </m:d>
          </m:e>
          <m:sup>
            <m:r>
              <w:rPr>
                <w:rFonts w:ascii="Cambria Math" w:eastAsiaTheme="minorEastAsia" w:hAnsi="Cambria Math"/>
                <w:lang w:val="tr-TR"/>
              </w:rPr>
              <m:t>2</m:t>
            </m:r>
          </m:sup>
        </m:sSup>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γ</m:t>
            </m:r>
          </m:e>
          <m:sup>
            <m:r>
              <w:rPr>
                <w:rFonts w:ascii="Cambria Math" w:eastAsiaTheme="minorEastAsia" w:hAnsi="Cambria Math"/>
                <w:lang w:val="tr-TR"/>
              </w:rPr>
              <m:t>-1</m:t>
            </m:r>
          </m:sup>
        </m:sSup>
        <m:sSup>
          <m:sSupPr>
            <m:ctrlPr>
              <w:rPr>
                <w:rFonts w:ascii="Cambria Math" w:eastAsiaTheme="minorEastAsia" w:hAnsi="Cambria Math"/>
                <w:i/>
                <w:lang w:val="tr-TR"/>
              </w:rPr>
            </m:ctrlPr>
          </m:sSupPr>
          <m:e>
            <m:d>
              <m:dPr>
                <m:begChr m:val="‖"/>
                <m:endChr m:val="‖"/>
                <m:ctrlPr>
                  <w:rPr>
                    <w:rFonts w:ascii="Cambria Math" w:eastAsiaTheme="minorEastAsia" w:hAnsi="Cambria Math"/>
                    <w:i/>
                    <w:lang w:val="tr-TR"/>
                  </w:rPr>
                </m:ctrlPr>
              </m:dPr>
              <m:e>
                <m:r>
                  <w:rPr>
                    <w:rFonts w:ascii="Cambria Math" w:eastAsiaTheme="minorEastAsia" w:hAnsi="Cambria Math"/>
                    <w:lang w:val="tr-TR"/>
                  </w:rPr>
                  <m:t>θ</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θ</m:t>
                    </m:r>
                  </m:e>
                  <m:sub>
                    <m:r>
                      <w:rPr>
                        <w:rFonts w:ascii="Cambria Math" w:eastAsiaTheme="minorEastAsia" w:hAnsi="Cambria Math"/>
                        <w:lang w:val="tr-TR"/>
                      </w:rPr>
                      <m:t>*</m:t>
                    </m:r>
                  </m:sub>
                </m:sSub>
              </m:e>
            </m:d>
          </m:e>
          <m:sup>
            <m:r>
              <w:rPr>
                <w:rFonts w:ascii="Cambria Math" w:eastAsiaTheme="minorEastAsia" w:hAnsi="Cambria Math"/>
                <w:lang w:val="tr-TR"/>
              </w:rPr>
              <m:t>2</m:t>
            </m:r>
          </m:sup>
        </m:sSup>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oMath>
      <w:r w:rsidR="00EF6295">
        <w:rPr>
          <w:rFonts w:eastAsiaTheme="minorEastAsia"/>
          <w:lang w:val="tr-TR"/>
        </w:rPr>
        <w:t xml:space="preserve"> sağlanırsa, yukarıdaki de sağlanır çünkü</w:t>
      </w:r>
      <w:r w:rsidR="00EF6295">
        <w:rPr>
          <w:rFonts w:eastAsiaTheme="minorEastAsia"/>
          <w:lang w:val="tr-TR"/>
        </w:rPr>
        <w:br/>
      </w:r>
      <m:oMathPara>
        <m:oMathParaPr>
          <m:jc m:val="center"/>
        </m:oMathParaPr>
        <m:oMath>
          <m:sSup>
            <m:sSupPr>
              <m:ctrlPr>
                <w:rPr>
                  <w:rFonts w:ascii="Cambria Math" w:eastAsiaTheme="minorEastAsia" w:hAnsi="Cambria Math"/>
                  <w:i/>
                  <w:lang w:val="tr-TR"/>
                </w:rPr>
              </m:ctrlPr>
            </m:sSupPr>
            <m:e>
              <m:r>
                <w:rPr>
                  <w:rFonts w:ascii="Cambria Math" w:eastAsiaTheme="minorEastAsia" w:hAnsi="Cambria Math"/>
                  <w:lang w:val="tr-TR"/>
                </w:rPr>
                <m:t>x</m:t>
              </m:r>
            </m:e>
            <m:sup>
              <m:r>
                <w:rPr>
                  <w:rFonts w:ascii="Cambria Math" w:eastAsiaTheme="minorEastAsia" w:hAnsi="Cambria Math"/>
                  <w:lang w:val="tr-TR"/>
                </w:rPr>
                <m:t>T</m:t>
              </m:r>
            </m:sup>
          </m:sSup>
          <m:r>
            <w:rPr>
              <w:rFonts w:ascii="Cambria Math" w:eastAsiaTheme="minorEastAsia" w:hAnsi="Cambria Math"/>
              <w:lang w:val="tr-TR"/>
            </w:rPr>
            <m:t>Px&lt;</m:t>
          </m:r>
          <m:sSub>
            <m:sSubPr>
              <m:ctrlPr>
                <w:rPr>
                  <w:rFonts w:ascii="Cambria Math" w:eastAsiaTheme="minorEastAsia" w:hAnsi="Cambria Math"/>
                  <w:lang w:val="tr-TR"/>
                </w:rPr>
              </m:ctrlPr>
            </m:sSubPr>
            <m:e>
              <m:r>
                <m:rPr>
                  <m:sty m:val="p"/>
                </m:rPr>
                <w:rPr>
                  <w:rFonts w:ascii="Cambria Math" w:eastAsiaTheme="minorEastAsia" w:hAnsi="Cambria Math"/>
                  <w:lang w:val="tr-TR"/>
                </w:rPr>
                <m:t>Λ</m:t>
              </m:r>
            </m:e>
            <m:sub>
              <m:r>
                <m:rPr>
                  <m:sty m:val="p"/>
                </m:rPr>
                <w:rPr>
                  <w:rFonts w:ascii="Cambria Math" w:eastAsiaTheme="minorEastAsia" w:hAnsi="Cambria Math"/>
                  <w:lang w:val="tr-TR"/>
                </w:rPr>
                <m:t>P</m:t>
              </m:r>
            </m:sub>
          </m:sSub>
          <m:d>
            <m:dPr>
              <m:begChr m:val="‖"/>
              <m:endChr m:val="‖"/>
              <m:ctrlPr>
                <w:rPr>
                  <w:rFonts w:ascii="Cambria Math" w:eastAsiaTheme="minorEastAsia" w:hAnsi="Cambria Math"/>
                  <w:i/>
                  <w:lang w:val="tr-TR"/>
                </w:rPr>
              </m:ctrlPr>
            </m:dPr>
            <m:e>
              <m:r>
                <w:rPr>
                  <w:rFonts w:ascii="Cambria Math" w:eastAsiaTheme="minorEastAsia" w:hAnsi="Cambria Math"/>
                  <w:lang w:val="tr-TR"/>
                </w:rPr>
                <m:t>x</m:t>
              </m:r>
            </m:e>
          </m:d>
        </m:oMath>
      </m:oMathPara>
    </w:p>
    <w:p w:rsidR="00011BD2" w:rsidRDefault="00011BD2" w:rsidP="00F663C3">
      <w:pPr>
        <w:rPr>
          <w:rFonts w:eastAsiaTheme="minorEastAsia"/>
          <w:lang w:val="tr-TR"/>
        </w:rPr>
      </w:pPr>
      <w:r>
        <w:rPr>
          <w:rFonts w:eastAsiaTheme="minorEastAsia"/>
          <w:b/>
          <w:lang w:val="tr-TR"/>
        </w:rPr>
        <w:lastRenderedPageBreak/>
        <w:t xml:space="preserve">Corollary 1: </w:t>
      </w:r>
      <w:r>
        <w:rPr>
          <w:rFonts w:eastAsiaTheme="minorEastAsia"/>
          <w:lang w:val="tr-TR"/>
        </w:rPr>
        <w:t xml:space="preserve">Yani eğer ki maksimum kuantizasyon hatası ve initial stateler </w:t>
      </w:r>
      <w:r w:rsidRPr="00011BD2">
        <w:rPr>
          <w:rFonts w:eastAsiaTheme="minorEastAsia"/>
          <w:i/>
          <w:lang w:val="tr-TR"/>
        </w:rPr>
        <w:t>yeteri</w:t>
      </w:r>
      <w:r>
        <w:rPr>
          <w:rFonts w:eastAsiaTheme="minorEastAsia"/>
          <w:i/>
          <w:lang w:val="tr-TR"/>
        </w:rPr>
        <w:t xml:space="preserve"> </w:t>
      </w:r>
      <w:r w:rsidRPr="00011BD2">
        <w:rPr>
          <w:rFonts w:eastAsiaTheme="minorEastAsia"/>
          <w:lang w:val="tr-TR"/>
        </w:rPr>
        <w:t>kadar</w:t>
      </w:r>
      <w:r>
        <w:rPr>
          <w:rFonts w:eastAsiaTheme="minorEastAsia"/>
          <w:lang w:val="tr-TR"/>
        </w:rPr>
        <w:t xml:space="preserve"> küçük olurlarsa, sistem herhangi kontrolcü parametreleri için (</w:t>
      </w:r>
      <m:oMath>
        <m:r>
          <w:rPr>
            <w:rFonts w:ascii="Cambria Math" w:eastAsiaTheme="minorEastAsia" w:hAnsi="Cambria Math"/>
            <w:lang w:val="tr-TR"/>
          </w:rPr>
          <m:t>γ&gt;0, a&gt;0</m:t>
        </m:r>
      </m:oMath>
      <w:r>
        <w:rPr>
          <w:rFonts w:eastAsiaTheme="minorEastAsia"/>
          <w:lang w:val="tr-TR"/>
        </w:rPr>
        <w:t>) ultimately bounded’dır.</w:t>
      </w:r>
    </w:p>
    <w:p w:rsidR="00D45A8D" w:rsidRDefault="00D45A8D" w:rsidP="00F663C3">
      <w:pPr>
        <w:rPr>
          <w:rFonts w:eastAsiaTheme="minorEastAsia"/>
          <w:lang w:val="tr-TR"/>
        </w:rPr>
      </w:pPr>
    </w:p>
    <w:p w:rsidR="00D45A8D" w:rsidRDefault="00D45A8D" w:rsidP="00F663C3">
      <w:pPr>
        <w:rPr>
          <w:rFonts w:eastAsiaTheme="minorEastAsia"/>
          <w:lang w:val="tr-TR"/>
        </w:rPr>
      </w:pPr>
    </w:p>
    <w:p w:rsidR="00D45A8D" w:rsidRPr="00011BD2" w:rsidRDefault="00D45A8D" w:rsidP="00F663C3">
      <w:pPr>
        <w:rPr>
          <w:rFonts w:eastAsiaTheme="minorEastAsia"/>
          <w:lang w:val="tr-TR"/>
        </w:rPr>
      </w:pPr>
    </w:p>
    <w:p w:rsidR="00ED66FC" w:rsidRDefault="00ED66FC">
      <w:pPr>
        <w:rPr>
          <w:b/>
        </w:rPr>
      </w:pPr>
      <w:r>
        <w:rPr>
          <w:b/>
        </w:rPr>
        <w:br w:type="page"/>
      </w:r>
    </w:p>
    <w:p w:rsidR="004D4EFC" w:rsidRDefault="004D4EFC" w:rsidP="00E26C74">
      <w:pPr>
        <w:rPr>
          <w:b/>
        </w:rPr>
      </w:pPr>
      <w:r w:rsidRPr="004D4EFC">
        <w:rPr>
          <w:b/>
        </w:rPr>
        <w:lastRenderedPageBreak/>
        <w:t>MATH</w:t>
      </w:r>
    </w:p>
    <w:p w:rsidR="004D4EFC" w:rsidRDefault="004D4EFC" w:rsidP="004D4EFC">
      <w:pPr>
        <w:jc w:val="center"/>
      </w:pPr>
      <w:r>
        <w:rPr>
          <w:noProof/>
          <w:lang w:val="tr-TR" w:eastAsia="tr-TR"/>
        </w:rPr>
        <w:drawing>
          <wp:inline distT="0" distB="0" distL="0" distR="0" wp14:anchorId="27F75EAC" wp14:editId="23A4FD2F">
            <wp:extent cx="3902660" cy="268738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9550" cy="2692125"/>
                    </a:xfrm>
                    <a:prstGeom prst="rect">
                      <a:avLst/>
                    </a:prstGeom>
                  </pic:spPr>
                </pic:pic>
              </a:graphicData>
            </a:graphic>
          </wp:inline>
        </w:drawing>
      </w:r>
    </w:p>
    <w:p w:rsidR="00D83AB8" w:rsidRDefault="00D83AB8" w:rsidP="004D4EFC">
      <w:pPr>
        <w:jc w:val="center"/>
      </w:pPr>
    </w:p>
    <w:p w:rsidR="00D83AB8" w:rsidRDefault="00D83AB8" w:rsidP="004D4EFC">
      <w:pPr>
        <w:jc w:val="center"/>
      </w:pPr>
      <w:r>
        <w:rPr>
          <w:noProof/>
          <w:lang w:val="tr-TR" w:eastAsia="tr-TR"/>
        </w:rPr>
        <w:drawing>
          <wp:inline distT="0" distB="0" distL="0" distR="0" wp14:anchorId="1566D501" wp14:editId="4D7B01A0">
            <wp:extent cx="4384210" cy="176924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2632" cy="1808963"/>
                    </a:xfrm>
                    <a:prstGeom prst="rect">
                      <a:avLst/>
                    </a:prstGeom>
                  </pic:spPr>
                </pic:pic>
              </a:graphicData>
            </a:graphic>
          </wp:inline>
        </w:drawing>
      </w:r>
    </w:p>
    <w:p w:rsidR="00B17E79" w:rsidRDefault="00B17E79" w:rsidP="004D4EFC">
      <w:pPr>
        <w:jc w:val="center"/>
      </w:pPr>
    </w:p>
    <w:p w:rsidR="00B17E79" w:rsidRDefault="00B17E79" w:rsidP="004D4EFC">
      <w:pPr>
        <w:jc w:val="center"/>
      </w:pPr>
      <w:r>
        <w:rPr>
          <w:rStyle w:val="Strong"/>
        </w:rPr>
        <w:t>Ultimately bounded</w:t>
      </w:r>
      <w:r>
        <w:t>: Zamanla sistemin belirli bir sınır içinde kalacağı garantilenir.</w:t>
      </w:r>
    </w:p>
    <w:p w:rsidR="00B17E79" w:rsidRDefault="00B17E79" w:rsidP="004D4EFC">
      <w:pPr>
        <w:jc w:val="center"/>
      </w:pPr>
    </w:p>
    <w:p w:rsidR="00B17E79" w:rsidRDefault="00650477" w:rsidP="004D4EFC">
      <w:pPr>
        <w:jc w:val="center"/>
      </w:pPr>
      <w:r>
        <w:t>L</w:t>
      </w:r>
      <w:r w:rsidR="00EF6295">
        <w:t>orem</w:t>
      </w:r>
    </w:p>
    <w:p w:rsidR="00650477" w:rsidRDefault="00650477" w:rsidP="004D4EFC">
      <w:pPr>
        <w:jc w:val="center"/>
      </w:pPr>
    </w:p>
    <w:p w:rsidR="00650477" w:rsidRPr="00C51A57" w:rsidRDefault="00650477" w:rsidP="004D4EFC">
      <w:pPr>
        <w:jc w:val="cente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e/>
                  <m:e/>
                </m:mr>
                <m:mr>
                  <m:e/>
                  <m:e/>
                  <m:e/>
                </m:mr>
              </m:m>
            </m:e>
          </m:d>
        </m:oMath>
      </m:oMathPara>
    </w:p>
    <w:p w:rsidR="00C51A57" w:rsidRDefault="00C51A57" w:rsidP="004D4EFC">
      <w:pPr>
        <w:jc w:val="center"/>
        <w:rPr>
          <w:rFonts w:eastAsiaTheme="minorEastAsia"/>
        </w:rPr>
      </w:pPr>
    </w:p>
    <w:p w:rsidR="00C51A57" w:rsidRPr="004D4EFC" w:rsidRDefault="00C51A57" w:rsidP="004D4EFC">
      <w:pPr>
        <w:jc w:val="center"/>
      </w:pPr>
      <m:oMathPara>
        <m:oMath>
          <m:r>
            <w:rPr>
              <w:rFonts w:ascii="Cambria Math" w:hAnsi="Cambria Math"/>
            </w:rPr>
            <m:t>\belongsto</m:t>
          </m:r>
        </m:oMath>
      </m:oMathPara>
      <w:bookmarkStart w:id="0" w:name="_GoBack"/>
      <w:bookmarkEnd w:id="0"/>
    </w:p>
    <w:sectPr w:rsidR="00C51A57" w:rsidRPr="004D4EFC" w:rsidSect="00234A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422" w:rsidRDefault="00927422" w:rsidP="00816C4F">
      <w:pPr>
        <w:spacing w:after="0" w:line="240" w:lineRule="auto"/>
      </w:pPr>
      <w:r>
        <w:separator/>
      </w:r>
    </w:p>
  </w:endnote>
  <w:endnote w:type="continuationSeparator" w:id="0">
    <w:p w:rsidR="00927422" w:rsidRDefault="00927422" w:rsidP="0081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422" w:rsidRDefault="00927422" w:rsidP="00816C4F">
      <w:pPr>
        <w:spacing w:after="0" w:line="240" w:lineRule="auto"/>
      </w:pPr>
      <w:r>
        <w:separator/>
      </w:r>
    </w:p>
  </w:footnote>
  <w:footnote w:type="continuationSeparator" w:id="0">
    <w:p w:rsidR="00927422" w:rsidRDefault="00927422" w:rsidP="00816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507B1"/>
    <w:multiLevelType w:val="hybridMultilevel"/>
    <w:tmpl w:val="D514E6F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64305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DC4E66"/>
    <w:multiLevelType w:val="hybridMultilevel"/>
    <w:tmpl w:val="AA8E85F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6EFF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EE32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3"/>
    <w:rsid w:val="00011BD2"/>
    <w:rsid w:val="00015E5A"/>
    <w:rsid w:val="000221B9"/>
    <w:rsid w:val="00037524"/>
    <w:rsid w:val="00061485"/>
    <w:rsid w:val="0006494A"/>
    <w:rsid w:val="00065E91"/>
    <w:rsid w:val="00070F56"/>
    <w:rsid w:val="00095D90"/>
    <w:rsid w:val="000B60F3"/>
    <w:rsid w:val="000D0BE8"/>
    <w:rsid w:val="000D202A"/>
    <w:rsid w:val="000F13B0"/>
    <w:rsid w:val="000F1821"/>
    <w:rsid w:val="00116455"/>
    <w:rsid w:val="00122569"/>
    <w:rsid w:val="00134F45"/>
    <w:rsid w:val="001435EC"/>
    <w:rsid w:val="00155DA4"/>
    <w:rsid w:val="0015719D"/>
    <w:rsid w:val="001C2573"/>
    <w:rsid w:val="001D0F13"/>
    <w:rsid w:val="001D5EF0"/>
    <w:rsid w:val="001F26EC"/>
    <w:rsid w:val="001F300C"/>
    <w:rsid w:val="001F5B24"/>
    <w:rsid w:val="00201EBC"/>
    <w:rsid w:val="00227722"/>
    <w:rsid w:val="00234131"/>
    <w:rsid w:val="00234A60"/>
    <w:rsid w:val="00237D0C"/>
    <w:rsid w:val="002444B7"/>
    <w:rsid w:val="002560BD"/>
    <w:rsid w:val="00256DDC"/>
    <w:rsid w:val="00271D2E"/>
    <w:rsid w:val="00286FDA"/>
    <w:rsid w:val="002A45AC"/>
    <w:rsid w:val="002A5CD9"/>
    <w:rsid w:val="002D20CC"/>
    <w:rsid w:val="002E1EBF"/>
    <w:rsid w:val="002E4345"/>
    <w:rsid w:val="002E5FD7"/>
    <w:rsid w:val="002F5476"/>
    <w:rsid w:val="00303DED"/>
    <w:rsid w:val="003051B4"/>
    <w:rsid w:val="00326539"/>
    <w:rsid w:val="00330550"/>
    <w:rsid w:val="00350AC7"/>
    <w:rsid w:val="003533A6"/>
    <w:rsid w:val="00362B97"/>
    <w:rsid w:val="00365709"/>
    <w:rsid w:val="00370EA2"/>
    <w:rsid w:val="003860C2"/>
    <w:rsid w:val="0039048B"/>
    <w:rsid w:val="00391BE4"/>
    <w:rsid w:val="003C28CD"/>
    <w:rsid w:val="003D3DFE"/>
    <w:rsid w:val="003D572D"/>
    <w:rsid w:val="00401922"/>
    <w:rsid w:val="0040548B"/>
    <w:rsid w:val="004062F4"/>
    <w:rsid w:val="0041642B"/>
    <w:rsid w:val="00432C60"/>
    <w:rsid w:val="00435C8A"/>
    <w:rsid w:val="00440C07"/>
    <w:rsid w:val="00442513"/>
    <w:rsid w:val="0044381E"/>
    <w:rsid w:val="00445AD0"/>
    <w:rsid w:val="00446686"/>
    <w:rsid w:val="004470EF"/>
    <w:rsid w:val="004476F3"/>
    <w:rsid w:val="00450280"/>
    <w:rsid w:val="004571AC"/>
    <w:rsid w:val="00472DEB"/>
    <w:rsid w:val="00477CB1"/>
    <w:rsid w:val="00487DFD"/>
    <w:rsid w:val="004B4248"/>
    <w:rsid w:val="004D4EFC"/>
    <w:rsid w:val="004E5D9E"/>
    <w:rsid w:val="004E5EA2"/>
    <w:rsid w:val="004F072E"/>
    <w:rsid w:val="005113D6"/>
    <w:rsid w:val="00512BE8"/>
    <w:rsid w:val="00520439"/>
    <w:rsid w:val="00527D9D"/>
    <w:rsid w:val="00531D24"/>
    <w:rsid w:val="00542063"/>
    <w:rsid w:val="00553DFB"/>
    <w:rsid w:val="00557B00"/>
    <w:rsid w:val="005A349E"/>
    <w:rsid w:val="005A3F1A"/>
    <w:rsid w:val="005A3F8A"/>
    <w:rsid w:val="005B11D9"/>
    <w:rsid w:val="005B13BF"/>
    <w:rsid w:val="005F0F80"/>
    <w:rsid w:val="005F4C7F"/>
    <w:rsid w:val="005F6900"/>
    <w:rsid w:val="00600039"/>
    <w:rsid w:val="00600551"/>
    <w:rsid w:val="00605F1A"/>
    <w:rsid w:val="0063058B"/>
    <w:rsid w:val="006312EF"/>
    <w:rsid w:val="00631480"/>
    <w:rsid w:val="00634BDD"/>
    <w:rsid w:val="00650477"/>
    <w:rsid w:val="00661B34"/>
    <w:rsid w:val="00662120"/>
    <w:rsid w:val="00675EBC"/>
    <w:rsid w:val="00691F49"/>
    <w:rsid w:val="006965F7"/>
    <w:rsid w:val="006976A1"/>
    <w:rsid w:val="00697DBF"/>
    <w:rsid w:val="006A2DDC"/>
    <w:rsid w:val="006C4E21"/>
    <w:rsid w:val="006E00D9"/>
    <w:rsid w:val="006E105A"/>
    <w:rsid w:val="00703984"/>
    <w:rsid w:val="00707955"/>
    <w:rsid w:val="00710434"/>
    <w:rsid w:val="00713014"/>
    <w:rsid w:val="007147DE"/>
    <w:rsid w:val="00724358"/>
    <w:rsid w:val="00730196"/>
    <w:rsid w:val="00732593"/>
    <w:rsid w:val="00735682"/>
    <w:rsid w:val="007607A3"/>
    <w:rsid w:val="007612EE"/>
    <w:rsid w:val="007731CC"/>
    <w:rsid w:val="007A54D2"/>
    <w:rsid w:val="007A5709"/>
    <w:rsid w:val="007B7179"/>
    <w:rsid w:val="007C5591"/>
    <w:rsid w:val="007C7B7C"/>
    <w:rsid w:val="007D2096"/>
    <w:rsid w:val="007D332D"/>
    <w:rsid w:val="007E3A3F"/>
    <w:rsid w:val="007E7D52"/>
    <w:rsid w:val="00804A40"/>
    <w:rsid w:val="00806C7C"/>
    <w:rsid w:val="00814A32"/>
    <w:rsid w:val="00816C4F"/>
    <w:rsid w:val="008211A6"/>
    <w:rsid w:val="00855CFE"/>
    <w:rsid w:val="00857BA9"/>
    <w:rsid w:val="008668AA"/>
    <w:rsid w:val="00872CBF"/>
    <w:rsid w:val="0087464E"/>
    <w:rsid w:val="00886E11"/>
    <w:rsid w:val="00891C2E"/>
    <w:rsid w:val="00893811"/>
    <w:rsid w:val="008A0CDE"/>
    <w:rsid w:val="008A2688"/>
    <w:rsid w:val="008B432A"/>
    <w:rsid w:val="008B44F6"/>
    <w:rsid w:val="008C1197"/>
    <w:rsid w:val="008C7115"/>
    <w:rsid w:val="008E7BAA"/>
    <w:rsid w:val="0090373F"/>
    <w:rsid w:val="009154C7"/>
    <w:rsid w:val="00927422"/>
    <w:rsid w:val="0093109A"/>
    <w:rsid w:val="00954F20"/>
    <w:rsid w:val="00957885"/>
    <w:rsid w:val="00960166"/>
    <w:rsid w:val="0097506E"/>
    <w:rsid w:val="009B5312"/>
    <w:rsid w:val="009B6835"/>
    <w:rsid w:val="009B6A01"/>
    <w:rsid w:val="009E1604"/>
    <w:rsid w:val="00A0012A"/>
    <w:rsid w:val="00A0147D"/>
    <w:rsid w:val="00A4321E"/>
    <w:rsid w:val="00A52465"/>
    <w:rsid w:val="00A540E3"/>
    <w:rsid w:val="00A72B27"/>
    <w:rsid w:val="00A733F2"/>
    <w:rsid w:val="00A8263A"/>
    <w:rsid w:val="00A83FE1"/>
    <w:rsid w:val="00A8705B"/>
    <w:rsid w:val="00A910EB"/>
    <w:rsid w:val="00A94A87"/>
    <w:rsid w:val="00AB0D52"/>
    <w:rsid w:val="00AB2983"/>
    <w:rsid w:val="00AE2C6D"/>
    <w:rsid w:val="00AF175E"/>
    <w:rsid w:val="00B0525B"/>
    <w:rsid w:val="00B143EB"/>
    <w:rsid w:val="00B17E79"/>
    <w:rsid w:val="00B421A9"/>
    <w:rsid w:val="00B42607"/>
    <w:rsid w:val="00B43E86"/>
    <w:rsid w:val="00B5102E"/>
    <w:rsid w:val="00B801E3"/>
    <w:rsid w:val="00B9386F"/>
    <w:rsid w:val="00B94F03"/>
    <w:rsid w:val="00B96F0A"/>
    <w:rsid w:val="00BA5F96"/>
    <w:rsid w:val="00BB4643"/>
    <w:rsid w:val="00BB55CC"/>
    <w:rsid w:val="00BD3138"/>
    <w:rsid w:val="00BD67C9"/>
    <w:rsid w:val="00BE2170"/>
    <w:rsid w:val="00BE77E3"/>
    <w:rsid w:val="00C14645"/>
    <w:rsid w:val="00C242D4"/>
    <w:rsid w:val="00C376E7"/>
    <w:rsid w:val="00C4027C"/>
    <w:rsid w:val="00C51A57"/>
    <w:rsid w:val="00C63582"/>
    <w:rsid w:val="00C80A55"/>
    <w:rsid w:val="00C8168E"/>
    <w:rsid w:val="00C84C89"/>
    <w:rsid w:val="00C8687A"/>
    <w:rsid w:val="00C91671"/>
    <w:rsid w:val="00CA7DFB"/>
    <w:rsid w:val="00CB0982"/>
    <w:rsid w:val="00CB54DE"/>
    <w:rsid w:val="00CC1135"/>
    <w:rsid w:val="00CC1F50"/>
    <w:rsid w:val="00CC4E72"/>
    <w:rsid w:val="00CD0F27"/>
    <w:rsid w:val="00CD37AA"/>
    <w:rsid w:val="00CD78C4"/>
    <w:rsid w:val="00CE1D1D"/>
    <w:rsid w:val="00CF6AA9"/>
    <w:rsid w:val="00CF7F60"/>
    <w:rsid w:val="00D00A5D"/>
    <w:rsid w:val="00D00D8A"/>
    <w:rsid w:val="00D22FB5"/>
    <w:rsid w:val="00D25425"/>
    <w:rsid w:val="00D44B37"/>
    <w:rsid w:val="00D45249"/>
    <w:rsid w:val="00D45A8D"/>
    <w:rsid w:val="00D54FEE"/>
    <w:rsid w:val="00D708E2"/>
    <w:rsid w:val="00D72119"/>
    <w:rsid w:val="00D7392B"/>
    <w:rsid w:val="00D76AFE"/>
    <w:rsid w:val="00D83AB8"/>
    <w:rsid w:val="00D84973"/>
    <w:rsid w:val="00D97002"/>
    <w:rsid w:val="00DB2A8B"/>
    <w:rsid w:val="00DD0899"/>
    <w:rsid w:val="00DD6644"/>
    <w:rsid w:val="00DE537A"/>
    <w:rsid w:val="00E00102"/>
    <w:rsid w:val="00E01FF5"/>
    <w:rsid w:val="00E05EEF"/>
    <w:rsid w:val="00E13A54"/>
    <w:rsid w:val="00E165FE"/>
    <w:rsid w:val="00E22F45"/>
    <w:rsid w:val="00E26C74"/>
    <w:rsid w:val="00E32C4A"/>
    <w:rsid w:val="00E40DFC"/>
    <w:rsid w:val="00E5075F"/>
    <w:rsid w:val="00E62D8F"/>
    <w:rsid w:val="00E65B19"/>
    <w:rsid w:val="00E725DF"/>
    <w:rsid w:val="00E72A94"/>
    <w:rsid w:val="00EA4B7E"/>
    <w:rsid w:val="00EA5702"/>
    <w:rsid w:val="00EA6613"/>
    <w:rsid w:val="00EB383E"/>
    <w:rsid w:val="00EB7267"/>
    <w:rsid w:val="00EC1FF9"/>
    <w:rsid w:val="00EC3CD2"/>
    <w:rsid w:val="00EC59F4"/>
    <w:rsid w:val="00EC72FC"/>
    <w:rsid w:val="00ED1754"/>
    <w:rsid w:val="00ED41B9"/>
    <w:rsid w:val="00ED66FC"/>
    <w:rsid w:val="00EF6295"/>
    <w:rsid w:val="00EF6FEB"/>
    <w:rsid w:val="00F06B74"/>
    <w:rsid w:val="00F1113D"/>
    <w:rsid w:val="00F30EAD"/>
    <w:rsid w:val="00F377AB"/>
    <w:rsid w:val="00F44BE8"/>
    <w:rsid w:val="00F65112"/>
    <w:rsid w:val="00F663C3"/>
    <w:rsid w:val="00F72AA8"/>
    <w:rsid w:val="00F7324C"/>
    <w:rsid w:val="00F80F12"/>
    <w:rsid w:val="00F81C74"/>
    <w:rsid w:val="00F8306B"/>
    <w:rsid w:val="00F84546"/>
    <w:rsid w:val="00F8670A"/>
    <w:rsid w:val="00F96962"/>
    <w:rsid w:val="00FB2437"/>
    <w:rsid w:val="00FF74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97D5"/>
  <w15:chartTrackingRefBased/>
  <w15:docId w15:val="{9CB74F25-A6F0-4543-A38E-B0068F70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06E"/>
  </w:style>
  <w:style w:type="paragraph" w:styleId="Heading1">
    <w:name w:val="heading 1"/>
    <w:basedOn w:val="Normal"/>
    <w:next w:val="Normal"/>
    <w:link w:val="Heading1Char"/>
    <w:uiPriority w:val="9"/>
    <w:qFormat/>
    <w:rsid w:val="008B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A3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08E2"/>
    <w:pPr>
      <w:spacing w:before="100" w:beforeAutospacing="1" w:after="100" w:afterAutospacing="1" w:line="240" w:lineRule="auto"/>
    </w:pPr>
    <w:rPr>
      <w:rFonts w:eastAsia="Times New Roman" w:cs="Times New Roman"/>
      <w:kern w:val="0"/>
      <w:szCs w:val="24"/>
      <w:lang w:val="tr-TR" w:eastAsia="tr-TR"/>
      <w14:ligatures w14:val="none"/>
    </w:rPr>
  </w:style>
  <w:style w:type="paragraph" w:styleId="ListParagraph">
    <w:name w:val="List Paragraph"/>
    <w:basedOn w:val="Normal"/>
    <w:uiPriority w:val="34"/>
    <w:qFormat/>
    <w:rsid w:val="00D708E2"/>
    <w:pPr>
      <w:ind w:left="720"/>
      <w:contextualSpacing/>
    </w:pPr>
  </w:style>
  <w:style w:type="character" w:customStyle="1" w:styleId="Heading1Char">
    <w:name w:val="Heading 1 Char"/>
    <w:basedOn w:val="DefaultParagraphFont"/>
    <w:link w:val="Heading1"/>
    <w:uiPriority w:val="9"/>
    <w:rsid w:val="008B44F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B44F6"/>
    <w:rPr>
      <w:b/>
      <w:bCs/>
    </w:rPr>
  </w:style>
  <w:style w:type="character" w:styleId="PlaceholderText">
    <w:name w:val="Placeholder Text"/>
    <w:basedOn w:val="DefaultParagraphFont"/>
    <w:uiPriority w:val="99"/>
    <w:semiHidden/>
    <w:rsid w:val="00CD78C4"/>
    <w:rPr>
      <w:color w:val="808080"/>
    </w:rPr>
  </w:style>
  <w:style w:type="character" w:customStyle="1" w:styleId="katex-mathml">
    <w:name w:val="katex-mathml"/>
    <w:basedOn w:val="DefaultParagraphFont"/>
    <w:rsid w:val="00CD78C4"/>
  </w:style>
  <w:style w:type="character" w:customStyle="1" w:styleId="mord">
    <w:name w:val="mord"/>
    <w:basedOn w:val="DefaultParagraphFont"/>
    <w:rsid w:val="00CD78C4"/>
  </w:style>
  <w:style w:type="character" w:customStyle="1" w:styleId="mbin">
    <w:name w:val="mbin"/>
    <w:basedOn w:val="DefaultParagraphFont"/>
    <w:rsid w:val="00CD78C4"/>
  </w:style>
  <w:style w:type="character" w:customStyle="1" w:styleId="vlist-s">
    <w:name w:val="vlist-s"/>
    <w:basedOn w:val="DefaultParagraphFont"/>
    <w:rsid w:val="00CD78C4"/>
  </w:style>
  <w:style w:type="character" w:customStyle="1" w:styleId="mrel">
    <w:name w:val="mrel"/>
    <w:basedOn w:val="DefaultParagraphFont"/>
    <w:rsid w:val="00CD78C4"/>
  </w:style>
  <w:style w:type="character" w:customStyle="1" w:styleId="mopen">
    <w:name w:val="mopen"/>
    <w:basedOn w:val="DefaultParagraphFont"/>
    <w:rsid w:val="00CD78C4"/>
  </w:style>
  <w:style w:type="character" w:customStyle="1" w:styleId="mclose">
    <w:name w:val="mclose"/>
    <w:basedOn w:val="DefaultParagraphFont"/>
    <w:rsid w:val="00CD78C4"/>
  </w:style>
  <w:style w:type="character" w:customStyle="1" w:styleId="Heading2Char">
    <w:name w:val="Heading 2 Char"/>
    <w:basedOn w:val="DefaultParagraphFont"/>
    <w:link w:val="Heading2"/>
    <w:uiPriority w:val="9"/>
    <w:rsid w:val="00C80A5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16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6C4F"/>
    <w:rPr>
      <w:sz w:val="20"/>
      <w:szCs w:val="20"/>
    </w:rPr>
  </w:style>
  <w:style w:type="character" w:styleId="EndnoteReference">
    <w:name w:val="endnote reference"/>
    <w:basedOn w:val="DefaultParagraphFont"/>
    <w:uiPriority w:val="99"/>
    <w:semiHidden/>
    <w:unhideWhenUsed/>
    <w:rsid w:val="00816C4F"/>
    <w:rPr>
      <w:vertAlign w:val="superscript"/>
    </w:rPr>
  </w:style>
  <w:style w:type="character" w:styleId="HTMLCode">
    <w:name w:val="HTML Code"/>
    <w:basedOn w:val="DefaultParagraphFont"/>
    <w:uiPriority w:val="99"/>
    <w:semiHidden/>
    <w:unhideWhenUsed/>
    <w:rsid w:val="00F111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E3A3F"/>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74438">
      <w:bodyDiv w:val="1"/>
      <w:marLeft w:val="0"/>
      <w:marRight w:val="0"/>
      <w:marTop w:val="0"/>
      <w:marBottom w:val="0"/>
      <w:divBdr>
        <w:top w:val="none" w:sz="0" w:space="0" w:color="auto"/>
        <w:left w:val="none" w:sz="0" w:space="0" w:color="auto"/>
        <w:bottom w:val="none" w:sz="0" w:space="0" w:color="auto"/>
        <w:right w:val="none" w:sz="0" w:space="0" w:color="auto"/>
      </w:divBdr>
    </w:div>
    <w:div w:id="568342659">
      <w:bodyDiv w:val="1"/>
      <w:marLeft w:val="0"/>
      <w:marRight w:val="0"/>
      <w:marTop w:val="0"/>
      <w:marBottom w:val="0"/>
      <w:divBdr>
        <w:top w:val="none" w:sz="0" w:space="0" w:color="auto"/>
        <w:left w:val="none" w:sz="0" w:space="0" w:color="auto"/>
        <w:bottom w:val="none" w:sz="0" w:space="0" w:color="auto"/>
        <w:right w:val="none" w:sz="0" w:space="0" w:color="auto"/>
      </w:divBdr>
    </w:div>
    <w:div w:id="629171759">
      <w:bodyDiv w:val="1"/>
      <w:marLeft w:val="0"/>
      <w:marRight w:val="0"/>
      <w:marTop w:val="0"/>
      <w:marBottom w:val="0"/>
      <w:divBdr>
        <w:top w:val="none" w:sz="0" w:space="0" w:color="auto"/>
        <w:left w:val="none" w:sz="0" w:space="0" w:color="auto"/>
        <w:bottom w:val="none" w:sz="0" w:space="0" w:color="auto"/>
        <w:right w:val="none" w:sz="0" w:space="0" w:color="auto"/>
      </w:divBdr>
    </w:div>
    <w:div w:id="665284131">
      <w:bodyDiv w:val="1"/>
      <w:marLeft w:val="0"/>
      <w:marRight w:val="0"/>
      <w:marTop w:val="0"/>
      <w:marBottom w:val="0"/>
      <w:divBdr>
        <w:top w:val="none" w:sz="0" w:space="0" w:color="auto"/>
        <w:left w:val="none" w:sz="0" w:space="0" w:color="auto"/>
        <w:bottom w:val="none" w:sz="0" w:space="0" w:color="auto"/>
        <w:right w:val="none" w:sz="0" w:space="0" w:color="auto"/>
      </w:divBdr>
    </w:div>
    <w:div w:id="701126083">
      <w:bodyDiv w:val="1"/>
      <w:marLeft w:val="0"/>
      <w:marRight w:val="0"/>
      <w:marTop w:val="0"/>
      <w:marBottom w:val="0"/>
      <w:divBdr>
        <w:top w:val="none" w:sz="0" w:space="0" w:color="auto"/>
        <w:left w:val="none" w:sz="0" w:space="0" w:color="auto"/>
        <w:bottom w:val="none" w:sz="0" w:space="0" w:color="auto"/>
        <w:right w:val="none" w:sz="0" w:space="0" w:color="auto"/>
      </w:divBdr>
    </w:div>
    <w:div w:id="2058429648">
      <w:bodyDiv w:val="1"/>
      <w:marLeft w:val="0"/>
      <w:marRight w:val="0"/>
      <w:marTop w:val="0"/>
      <w:marBottom w:val="0"/>
      <w:divBdr>
        <w:top w:val="none" w:sz="0" w:space="0" w:color="auto"/>
        <w:left w:val="none" w:sz="0" w:space="0" w:color="auto"/>
        <w:bottom w:val="none" w:sz="0" w:space="0" w:color="auto"/>
        <w:right w:val="none" w:sz="0" w:space="0" w:color="auto"/>
      </w:divBdr>
      <w:divsChild>
        <w:div w:id="1249654934">
          <w:marLeft w:val="0"/>
          <w:marRight w:val="0"/>
          <w:marTop w:val="0"/>
          <w:marBottom w:val="0"/>
          <w:divBdr>
            <w:top w:val="none" w:sz="0" w:space="0" w:color="auto"/>
            <w:left w:val="none" w:sz="0" w:space="0" w:color="auto"/>
            <w:bottom w:val="none" w:sz="0" w:space="0" w:color="auto"/>
            <w:right w:val="none" w:sz="0" w:space="0" w:color="auto"/>
          </w:divBdr>
          <w:divsChild>
            <w:div w:id="118307705">
              <w:marLeft w:val="0"/>
              <w:marRight w:val="0"/>
              <w:marTop w:val="0"/>
              <w:marBottom w:val="0"/>
              <w:divBdr>
                <w:top w:val="none" w:sz="0" w:space="0" w:color="auto"/>
                <w:left w:val="none" w:sz="0" w:space="0" w:color="auto"/>
                <w:bottom w:val="none" w:sz="0" w:space="0" w:color="auto"/>
                <w:right w:val="none" w:sz="0" w:space="0" w:color="auto"/>
              </w:divBdr>
            </w:div>
            <w:div w:id="319891314">
              <w:marLeft w:val="0"/>
              <w:marRight w:val="0"/>
              <w:marTop w:val="0"/>
              <w:marBottom w:val="0"/>
              <w:divBdr>
                <w:top w:val="none" w:sz="0" w:space="0" w:color="auto"/>
                <w:left w:val="none" w:sz="0" w:space="0" w:color="auto"/>
                <w:bottom w:val="none" w:sz="0" w:space="0" w:color="auto"/>
                <w:right w:val="none" w:sz="0" w:space="0" w:color="auto"/>
              </w:divBdr>
            </w:div>
            <w:div w:id="333383564">
              <w:marLeft w:val="0"/>
              <w:marRight w:val="0"/>
              <w:marTop w:val="0"/>
              <w:marBottom w:val="0"/>
              <w:divBdr>
                <w:top w:val="none" w:sz="0" w:space="0" w:color="auto"/>
                <w:left w:val="none" w:sz="0" w:space="0" w:color="auto"/>
                <w:bottom w:val="none" w:sz="0" w:space="0" w:color="auto"/>
                <w:right w:val="none" w:sz="0" w:space="0" w:color="auto"/>
              </w:divBdr>
            </w:div>
            <w:div w:id="424225073">
              <w:marLeft w:val="0"/>
              <w:marRight w:val="0"/>
              <w:marTop w:val="0"/>
              <w:marBottom w:val="0"/>
              <w:divBdr>
                <w:top w:val="none" w:sz="0" w:space="0" w:color="auto"/>
                <w:left w:val="none" w:sz="0" w:space="0" w:color="auto"/>
                <w:bottom w:val="none" w:sz="0" w:space="0" w:color="auto"/>
                <w:right w:val="none" w:sz="0" w:space="0" w:color="auto"/>
              </w:divBdr>
            </w:div>
            <w:div w:id="755976337">
              <w:marLeft w:val="0"/>
              <w:marRight w:val="0"/>
              <w:marTop w:val="0"/>
              <w:marBottom w:val="0"/>
              <w:divBdr>
                <w:top w:val="none" w:sz="0" w:space="0" w:color="auto"/>
                <w:left w:val="none" w:sz="0" w:space="0" w:color="auto"/>
                <w:bottom w:val="none" w:sz="0" w:space="0" w:color="auto"/>
                <w:right w:val="none" w:sz="0" w:space="0" w:color="auto"/>
              </w:divBdr>
            </w:div>
            <w:div w:id="941113445">
              <w:marLeft w:val="0"/>
              <w:marRight w:val="0"/>
              <w:marTop w:val="0"/>
              <w:marBottom w:val="0"/>
              <w:divBdr>
                <w:top w:val="none" w:sz="0" w:space="0" w:color="auto"/>
                <w:left w:val="none" w:sz="0" w:space="0" w:color="auto"/>
                <w:bottom w:val="none" w:sz="0" w:space="0" w:color="auto"/>
                <w:right w:val="none" w:sz="0" w:space="0" w:color="auto"/>
              </w:divBdr>
            </w:div>
            <w:div w:id="1162968205">
              <w:marLeft w:val="0"/>
              <w:marRight w:val="0"/>
              <w:marTop w:val="0"/>
              <w:marBottom w:val="0"/>
              <w:divBdr>
                <w:top w:val="none" w:sz="0" w:space="0" w:color="auto"/>
                <w:left w:val="none" w:sz="0" w:space="0" w:color="auto"/>
                <w:bottom w:val="none" w:sz="0" w:space="0" w:color="auto"/>
                <w:right w:val="none" w:sz="0" w:space="0" w:color="auto"/>
              </w:divBdr>
            </w:div>
            <w:div w:id="1192259588">
              <w:marLeft w:val="0"/>
              <w:marRight w:val="0"/>
              <w:marTop w:val="0"/>
              <w:marBottom w:val="0"/>
              <w:divBdr>
                <w:top w:val="none" w:sz="0" w:space="0" w:color="auto"/>
                <w:left w:val="none" w:sz="0" w:space="0" w:color="auto"/>
                <w:bottom w:val="none" w:sz="0" w:space="0" w:color="auto"/>
                <w:right w:val="none" w:sz="0" w:space="0" w:color="auto"/>
              </w:divBdr>
            </w:div>
            <w:div w:id="1390376812">
              <w:marLeft w:val="0"/>
              <w:marRight w:val="0"/>
              <w:marTop w:val="0"/>
              <w:marBottom w:val="0"/>
              <w:divBdr>
                <w:top w:val="none" w:sz="0" w:space="0" w:color="auto"/>
                <w:left w:val="none" w:sz="0" w:space="0" w:color="auto"/>
                <w:bottom w:val="none" w:sz="0" w:space="0" w:color="auto"/>
                <w:right w:val="none" w:sz="0" w:space="0" w:color="auto"/>
              </w:divBdr>
            </w:div>
            <w:div w:id="1797092794">
              <w:marLeft w:val="0"/>
              <w:marRight w:val="0"/>
              <w:marTop w:val="0"/>
              <w:marBottom w:val="0"/>
              <w:divBdr>
                <w:top w:val="none" w:sz="0" w:space="0" w:color="auto"/>
                <w:left w:val="none" w:sz="0" w:space="0" w:color="auto"/>
                <w:bottom w:val="none" w:sz="0" w:space="0" w:color="auto"/>
                <w:right w:val="none" w:sz="0" w:space="0" w:color="auto"/>
              </w:divBdr>
            </w:div>
            <w:div w:id="2076733797">
              <w:marLeft w:val="0"/>
              <w:marRight w:val="0"/>
              <w:marTop w:val="0"/>
              <w:marBottom w:val="0"/>
              <w:divBdr>
                <w:top w:val="none" w:sz="0" w:space="0" w:color="auto"/>
                <w:left w:val="none" w:sz="0" w:space="0" w:color="auto"/>
                <w:bottom w:val="none" w:sz="0" w:space="0" w:color="auto"/>
                <w:right w:val="none" w:sz="0" w:space="0" w:color="auto"/>
              </w:divBdr>
            </w:div>
            <w:div w:id="21075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4C5D0-7D44-43E6-B3F2-BD65E2A2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1</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Arık</dc:creator>
  <cp:keywords/>
  <dc:description/>
  <cp:lastModifiedBy>Mustafa Arık</cp:lastModifiedBy>
  <cp:revision>233</cp:revision>
  <dcterms:created xsi:type="dcterms:W3CDTF">2025-05-12T20:05:00Z</dcterms:created>
  <dcterms:modified xsi:type="dcterms:W3CDTF">2025-06-09T13:44:00Z</dcterms:modified>
</cp:coreProperties>
</file>