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1E" w:rsidRPr="00FC151E" w:rsidRDefault="00FC151E" w:rsidP="00FC151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FC151E">
        <w:rPr>
          <w:rFonts w:ascii="Times New Roman" w:hAnsi="Times New Roman" w:cs="Times New Roman"/>
          <w:sz w:val="32"/>
          <w:szCs w:val="28"/>
        </w:rPr>
        <w:t>Министерство образования</w:t>
      </w:r>
    </w:p>
    <w:p w:rsidR="00FC151E" w:rsidRPr="00FC151E" w:rsidRDefault="00FC151E" w:rsidP="00FC151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FC151E">
        <w:rPr>
          <w:rFonts w:ascii="Times New Roman" w:hAnsi="Times New Roman" w:cs="Times New Roman"/>
          <w:sz w:val="32"/>
          <w:szCs w:val="28"/>
        </w:rPr>
        <w:t>Учреждение образования</w:t>
      </w:r>
    </w:p>
    <w:p w:rsidR="00FC151E" w:rsidRPr="00FC151E" w:rsidRDefault="00FC151E" w:rsidP="00FC151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FC151E">
        <w:rPr>
          <w:rFonts w:ascii="Times New Roman" w:hAnsi="Times New Roman" w:cs="Times New Roman"/>
          <w:sz w:val="32"/>
          <w:szCs w:val="28"/>
        </w:rPr>
        <w:t>Брестский государственный технический университет</w:t>
      </w:r>
    </w:p>
    <w:p w:rsidR="00FC151E" w:rsidRPr="00FC151E" w:rsidRDefault="00FC151E" w:rsidP="00FC151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FC151E">
        <w:rPr>
          <w:rFonts w:ascii="Times New Roman" w:hAnsi="Times New Roman" w:cs="Times New Roman"/>
          <w:sz w:val="32"/>
          <w:szCs w:val="28"/>
        </w:rPr>
        <w:t>Кафедра ИИТ</w:t>
      </w: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9514D7" w:rsidRPr="00FC151E" w:rsidRDefault="009514D7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6E6D61" w:rsidRDefault="00FC151E" w:rsidP="00FC151E">
      <w:pPr>
        <w:pStyle w:val="2"/>
        <w:spacing w:before="0" w:after="0"/>
        <w:rPr>
          <w:rFonts w:ascii="Times New Roman" w:hAnsi="Times New Roman"/>
          <w:i w:val="0"/>
          <w:sz w:val="28"/>
          <w:szCs w:val="28"/>
        </w:rPr>
      </w:pPr>
      <w:r w:rsidRPr="00FC151E">
        <w:rPr>
          <w:rFonts w:ascii="Times New Roman" w:hAnsi="Times New Roman"/>
          <w:i w:val="0"/>
          <w:sz w:val="28"/>
          <w:szCs w:val="28"/>
        </w:rPr>
        <w:t xml:space="preserve">Лабораторная работа № </w:t>
      </w:r>
      <w:r w:rsidR="006E6D61">
        <w:rPr>
          <w:rFonts w:ascii="Times New Roman" w:hAnsi="Times New Roman"/>
          <w:i w:val="0"/>
          <w:sz w:val="28"/>
          <w:szCs w:val="28"/>
        </w:rPr>
        <w:t>2</w:t>
      </w:r>
    </w:p>
    <w:p w:rsidR="00FC151E" w:rsidRPr="006E6D61" w:rsidRDefault="00FC151E" w:rsidP="00FC15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D61">
        <w:rPr>
          <w:rFonts w:ascii="Times New Roman" w:hAnsi="Times New Roman" w:cs="Times New Roman"/>
          <w:b/>
          <w:sz w:val="28"/>
          <w:szCs w:val="28"/>
        </w:rPr>
        <w:t>«</w:t>
      </w:r>
      <w:r w:rsidR="006E6D61" w:rsidRPr="006E6D61">
        <w:rPr>
          <w:rFonts w:ascii="Times New Roman" w:hAnsi="Times New Roman" w:cs="Times New Roman"/>
          <w:b/>
          <w:sz w:val="28"/>
          <w:szCs w:val="28"/>
        </w:rPr>
        <w:t>Математические основы реляционных языков</w:t>
      </w:r>
      <w:r w:rsidRPr="006E6D61">
        <w:rPr>
          <w:rFonts w:ascii="Times New Roman" w:hAnsi="Times New Roman" w:cs="Times New Roman"/>
          <w:b/>
          <w:sz w:val="28"/>
          <w:szCs w:val="28"/>
        </w:rPr>
        <w:t>»</w:t>
      </w: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5B58A2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9514D7" w:rsidRPr="005B58A2" w:rsidRDefault="009514D7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8"/>
          <w:szCs w:val="28"/>
        </w:rPr>
      </w:pPr>
    </w:p>
    <w:p w:rsidR="00FC151E" w:rsidRPr="00FC151E" w:rsidRDefault="00FC151E" w:rsidP="00FC151E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C151E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FC151E" w:rsidRPr="00FC151E" w:rsidRDefault="00FC151E" w:rsidP="00FC151E">
      <w:pPr>
        <w:spacing w:after="0"/>
        <w:ind w:left="708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C151E">
        <w:rPr>
          <w:rFonts w:ascii="Times New Roman" w:hAnsi="Times New Roman" w:cs="Times New Roman"/>
          <w:sz w:val="28"/>
          <w:szCs w:val="28"/>
        </w:rPr>
        <w:t>Студент группы АС-55</w:t>
      </w:r>
    </w:p>
    <w:p w:rsidR="00FC151E" w:rsidRPr="00FC151E" w:rsidRDefault="00FC151E" w:rsidP="00FC151E">
      <w:pPr>
        <w:ind w:left="637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C151E">
        <w:rPr>
          <w:rFonts w:ascii="Times New Roman" w:hAnsi="Times New Roman" w:cs="Times New Roman"/>
          <w:sz w:val="28"/>
          <w:szCs w:val="28"/>
        </w:rPr>
        <w:t>Черноокий И.В.</w:t>
      </w:r>
    </w:p>
    <w:p w:rsidR="00FC151E" w:rsidRPr="00FC151E" w:rsidRDefault="00FC151E" w:rsidP="00FC151E">
      <w:pPr>
        <w:spacing w:after="0"/>
        <w:ind w:left="70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743C5">
        <w:rPr>
          <w:rFonts w:ascii="Times New Roman" w:hAnsi="Times New Roman" w:cs="Times New Roman"/>
          <w:sz w:val="28"/>
          <w:szCs w:val="28"/>
        </w:rPr>
        <w:t>Проверил</w:t>
      </w:r>
      <w:r w:rsidRPr="00FC151E">
        <w:rPr>
          <w:rFonts w:ascii="Times New Roman" w:hAnsi="Times New Roman" w:cs="Times New Roman"/>
          <w:sz w:val="28"/>
          <w:szCs w:val="28"/>
        </w:rPr>
        <w:t>:</w:t>
      </w:r>
    </w:p>
    <w:p w:rsidR="00FC151E" w:rsidRPr="00FC151E" w:rsidRDefault="00FC151E" w:rsidP="00FC151E">
      <w:pPr>
        <w:ind w:left="637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51E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В.А.</w:t>
      </w:r>
      <w:r w:rsidRPr="00FC151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9514D7" w:rsidRPr="00FC151E" w:rsidRDefault="009514D7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BC51EF" w:rsidRDefault="00FC151E" w:rsidP="00FC151E">
      <w:pPr>
        <w:rPr>
          <w:sz w:val="28"/>
          <w:szCs w:val="28"/>
        </w:rPr>
      </w:pPr>
    </w:p>
    <w:p w:rsidR="00FC151E" w:rsidRPr="00BC51EF" w:rsidRDefault="00FC151E" w:rsidP="00FC151E">
      <w:pPr>
        <w:rPr>
          <w:sz w:val="28"/>
          <w:szCs w:val="28"/>
        </w:rPr>
      </w:pPr>
    </w:p>
    <w:p w:rsidR="00FC151E" w:rsidRPr="00FC151E" w:rsidRDefault="00FC151E" w:rsidP="00FC151E">
      <w:pPr>
        <w:jc w:val="center"/>
        <w:rPr>
          <w:rFonts w:ascii="Times New Roman" w:hAnsi="Times New Roman" w:cs="Times New Roman"/>
          <w:sz w:val="28"/>
        </w:rPr>
      </w:pPr>
      <w:r w:rsidRPr="00FC151E">
        <w:rPr>
          <w:rFonts w:ascii="Times New Roman" w:hAnsi="Times New Roman" w:cs="Times New Roman"/>
          <w:sz w:val="28"/>
        </w:rPr>
        <w:t>Брест 2021</w:t>
      </w:r>
    </w:p>
    <w:p w:rsidR="009514D7" w:rsidRPr="00FC151E" w:rsidRDefault="009514D7" w:rsidP="009514D7">
      <w:pPr>
        <w:pStyle w:val="2"/>
        <w:spacing w:before="0" w:after="0"/>
        <w:rPr>
          <w:rFonts w:ascii="Times New Roman" w:hAnsi="Times New Roman"/>
          <w:i w:val="0"/>
          <w:sz w:val="28"/>
          <w:szCs w:val="28"/>
        </w:rPr>
      </w:pPr>
      <w:bookmarkStart w:id="0" w:name="_Hlk529136708"/>
      <w:bookmarkEnd w:id="0"/>
      <w:r w:rsidRPr="00FC151E">
        <w:rPr>
          <w:rFonts w:ascii="Times New Roman" w:hAnsi="Times New Roman"/>
          <w:i w:val="0"/>
          <w:sz w:val="28"/>
          <w:szCs w:val="28"/>
        </w:rPr>
        <w:lastRenderedPageBreak/>
        <w:t xml:space="preserve">Лабораторная работа № </w:t>
      </w:r>
      <w:r w:rsidR="006E6D61">
        <w:rPr>
          <w:rFonts w:ascii="Times New Roman" w:hAnsi="Times New Roman"/>
          <w:i w:val="0"/>
          <w:sz w:val="28"/>
          <w:szCs w:val="28"/>
        </w:rPr>
        <w:t>2</w:t>
      </w:r>
    </w:p>
    <w:p w:rsidR="009514D7" w:rsidRPr="006E6D61" w:rsidRDefault="009514D7" w:rsidP="006E6D61">
      <w:pPr>
        <w:pStyle w:val="a4"/>
        <w:spacing w:line="240" w:lineRule="auto"/>
        <w:rPr>
          <w:b/>
        </w:rPr>
      </w:pPr>
      <w:r w:rsidRPr="006E6D61">
        <w:rPr>
          <w:b/>
        </w:rPr>
        <w:t>«</w:t>
      </w:r>
      <w:r w:rsidR="006E6D61" w:rsidRPr="006E6D61">
        <w:rPr>
          <w:b/>
        </w:rPr>
        <w:t>Математические основы реляционных языков</w:t>
      </w:r>
      <w:r w:rsidRPr="006E6D61">
        <w:rPr>
          <w:b/>
        </w:rPr>
        <w:t>»</w:t>
      </w:r>
    </w:p>
    <w:p w:rsidR="009514D7" w:rsidRPr="009514D7" w:rsidRDefault="009514D7" w:rsidP="009514D7">
      <w:pPr>
        <w:jc w:val="both"/>
        <w:rPr>
          <w:rFonts w:ascii="Times New Roman" w:hAnsi="Times New Roman" w:cs="Times New Roman"/>
          <w:sz w:val="24"/>
          <w:szCs w:val="24"/>
        </w:rPr>
      </w:pPr>
      <w:r w:rsidRPr="009514D7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4D7">
        <w:rPr>
          <w:rFonts w:ascii="Times New Roman" w:hAnsi="Times New Roman" w:cs="Times New Roman"/>
          <w:sz w:val="24"/>
          <w:szCs w:val="24"/>
        </w:rPr>
        <w:t>Изучить</w:t>
      </w:r>
      <w:r w:rsidR="006E6D61" w:rsidRPr="006E6D61">
        <w:rPr>
          <w:rFonts w:ascii="Times New Roman" w:hAnsi="Times New Roman" w:cs="Times New Roman"/>
          <w:sz w:val="24"/>
          <w:szCs w:val="24"/>
        </w:rPr>
        <w:t xml:space="preserve"> </w:t>
      </w:r>
      <w:r w:rsidR="006E6D61">
        <w:rPr>
          <w:rFonts w:ascii="Times New Roman" w:hAnsi="Times New Roman" w:cs="Times New Roman"/>
          <w:sz w:val="24"/>
          <w:szCs w:val="24"/>
        </w:rPr>
        <w:t>м</w:t>
      </w:r>
      <w:r w:rsidR="006E6D61" w:rsidRPr="006E6D61">
        <w:rPr>
          <w:rFonts w:ascii="Times New Roman" w:hAnsi="Times New Roman" w:cs="Times New Roman"/>
          <w:sz w:val="24"/>
          <w:szCs w:val="24"/>
        </w:rPr>
        <w:t>атематические основы реляционных языков</w:t>
      </w:r>
      <w:r w:rsidRPr="009514D7">
        <w:rPr>
          <w:rFonts w:ascii="Times New Roman" w:hAnsi="Times New Roman" w:cs="Times New Roman"/>
          <w:sz w:val="24"/>
          <w:szCs w:val="24"/>
        </w:rPr>
        <w:t>.</w:t>
      </w:r>
    </w:p>
    <w:p w:rsidR="006E6D61" w:rsidRPr="009B5FC6" w:rsidRDefault="009514D7" w:rsidP="006E6D61">
      <w:pPr>
        <w:pStyle w:val="a4"/>
        <w:spacing w:line="240" w:lineRule="auto"/>
        <w:jc w:val="left"/>
        <w:rPr>
          <w:sz w:val="24"/>
        </w:rPr>
      </w:pPr>
      <w:r w:rsidRPr="006E6D61">
        <w:rPr>
          <w:b/>
          <w:sz w:val="24"/>
          <w:szCs w:val="24"/>
        </w:rPr>
        <w:t>Задание.</w:t>
      </w:r>
      <w:r w:rsidR="006E6D61">
        <w:rPr>
          <w:i/>
          <w:szCs w:val="24"/>
        </w:rPr>
        <w:t xml:space="preserve"> </w:t>
      </w:r>
      <w:r w:rsidR="006E6D61">
        <w:rPr>
          <w:sz w:val="24"/>
        </w:rPr>
        <w:t>Составить последовательность реляционных операций для трех задач по варианту. Вариант определяется по идентификационному номеру в сети.</w:t>
      </w:r>
      <w:r w:rsidR="009B5FC6" w:rsidRPr="009B5FC6">
        <w:rPr>
          <w:sz w:val="24"/>
        </w:rPr>
        <w:t xml:space="preserve"> (</w:t>
      </w:r>
      <w:r w:rsidR="009B5FC6" w:rsidRPr="009B5FC6">
        <w:rPr>
          <w:b/>
          <w:sz w:val="24"/>
        </w:rPr>
        <w:t xml:space="preserve">Вариант </w:t>
      </w:r>
      <w:r w:rsidR="009B5FC6" w:rsidRPr="009B5FC6">
        <w:rPr>
          <w:b/>
          <w:sz w:val="24"/>
          <w:lang w:val="en-US"/>
        </w:rPr>
        <w:t>No</w:t>
      </w:r>
      <w:r w:rsidR="009B5FC6" w:rsidRPr="009B5FC6">
        <w:rPr>
          <w:b/>
          <w:sz w:val="24"/>
        </w:rPr>
        <w:t xml:space="preserve">. </w:t>
      </w:r>
      <w:r w:rsidR="009B5FC6" w:rsidRPr="009B5FC6">
        <w:rPr>
          <w:b/>
          <w:sz w:val="24"/>
          <w:lang w:val="en-US"/>
        </w:rPr>
        <w:t>11</w:t>
      </w:r>
      <w:r w:rsidR="009B5FC6" w:rsidRPr="009B5FC6">
        <w:rPr>
          <w:sz w:val="24"/>
        </w:rPr>
        <w:t>)</w:t>
      </w:r>
    </w:p>
    <w:tbl>
      <w:tblPr>
        <w:tblpPr w:leftFromText="180" w:rightFromText="180" w:vertAnchor="page" w:horzAnchor="margin" w:tblpY="2773"/>
        <w:tblW w:w="10492" w:type="dxa"/>
        <w:tblLayout w:type="fixed"/>
        <w:tblLook w:val="0000" w:firstRow="0" w:lastRow="0" w:firstColumn="0" w:lastColumn="0" w:noHBand="0" w:noVBand="0"/>
      </w:tblPr>
      <w:tblGrid>
        <w:gridCol w:w="709"/>
        <w:gridCol w:w="1037"/>
        <w:gridCol w:w="873"/>
        <w:gridCol w:w="695"/>
        <w:gridCol w:w="178"/>
        <w:gridCol w:w="872"/>
        <w:gridCol w:w="873"/>
        <w:gridCol w:w="873"/>
        <w:gridCol w:w="781"/>
        <w:gridCol w:w="841"/>
        <w:gridCol w:w="124"/>
        <w:gridCol w:w="690"/>
        <w:gridCol w:w="827"/>
        <w:gridCol w:w="1107"/>
        <w:gridCol w:w="12"/>
      </w:tblGrid>
      <w:tr w:rsidR="006E6D61" w:rsidRPr="006E6D61" w:rsidTr="006E6D61">
        <w:trPr>
          <w:trHeight w:val="274"/>
        </w:trPr>
        <w:tc>
          <w:tcPr>
            <w:tcW w:w="33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Поставщики </w:t>
            </w:r>
            <w:r w:rsidRPr="006E6D6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</w:t>
            </w:r>
          </w:p>
        </w:tc>
        <w:tc>
          <w:tcPr>
            <w:tcW w:w="44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Детали </w:t>
            </w:r>
            <w:r w:rsidRPr="006E6D6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</w:t>
            </w:r>
          </w:p>
        </w:tc>
        <w:tc>
          <w:tcPr>
            <w:tcW w:w="27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Проекты </w:t>
            </w:r>
            <w:r w:rsidRPr="006E6D6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J</w:t>
            </w:r>
          </w:p>
        </w:tc>
      </w:tr>
      <w:tr w:rsidR="006E6D61" w:rsidRPr="006E6D61" w:rsidTr="006E6D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" w:type="dxa"/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П#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Имя П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Статус</w:t>
            </w:r>
          </w:p>
        </w:tc>
        <w:tc>
          <w:tcPr>
            <w:tcW w:w="8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Город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Д#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Имя Д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Цвет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Размер</w:t>
            </w:r>
          </w:p>
        </w:tc>
        <w:tc>
          <w:tcPr>
            <w:tcW w:w="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Город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ПР#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Имя ПР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Город</w:t>
            </w:r>
          </w:p>
        </w:tc>
      </w:tr>
      <w:tr w:rsidR="006E6D61" w:rsidRPr="006E6D61" w:rsidTr="006E6D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" w:type="dxa"/>
          <w:trHeight w:val="265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П1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Петров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8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Москва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Д1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Болт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Красный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Москва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ПР1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ИПР1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Минск</w:t>
            </w:r>
          </w:p>
        </w:tc>
      </w:tr>
      <w:tr w:rsidR="006E6D61" w:rsidRPr="006E6D61" w:rsidTr="006E6D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" w:type="dxa"/>
          <w:trHeight w:val="427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П2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Синицин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Таллинн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Д2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Гайка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Зеленая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Минск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ПР2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ИПР1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Таллинн</w:t>
            </w:r>
          </w:p>
        </w:tc>
      </w:tr>
      <w:tr w:rsidR="006E6D61" w:rsidRPr="006E6D61" w:rsidTr="006E6D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" w:type="dxa"/>
          <w:trHeight w:val="417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П3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Федоров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8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Таллинн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Д3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Диск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Черный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Вильнюс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ПР3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ИПР3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Псков</w:t>
            </w:r>
          </w:p>
        </w:tc>
      </w:tr>
      <w:tr w:rsidR="006E6D61" w:rsidRPr="006E6D61" w:rsidTr="006E6D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" w:type="dxa"/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П4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Чаянов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8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Минск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Д4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Диск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Черный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Москва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ПР4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ИПР4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Псков</w:t>
            </w:r>
          </w:p>
        </w:tc>
      </w:tr>
      <w:tr w:rsidR="006E6D61" w:rsidRPr="006E6D61" w:rsidTr="006E6D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" w:type="dxa"/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П5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Крюков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8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Киев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Д5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Корпус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Красный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Минск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ПР5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ИПР4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Москва</w:t>
            </w:r>
          </w:p>
        </w:tc>
      </w:tr>
      <w:tr w:rsidR="006E6D61" w:rsidRPr="006E6D61" w:rsidTr="006E6D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" w:type="dxa"/>
          <w:trHeight w:val="274"/>
        </w:trPr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Д6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Крышки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Красный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Москва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ПР6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ИПР6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Саратов</w:t>
            </w:r>
          </w:p>
        </w:tc>
      </w:tr>
      <w:tr w:rsidR="006E6D61" w:rsidRPr="006E6D61" w:rsidTr="006E6D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" w:type="dxa"/>
          <w:trHeight w:val="27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ПР7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ИПР7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6E6D61" w:rsidRDefault="006E6D61" w:rsidP="006E6D6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E6D61">
              <w:rPr>
                <w:rFonts w:ascii="Times New Roman" w:hAnsi="Times New Roman" w:cs="Times New Roman"/>
                <w:sz w:val="16"/>
                <w:szCs w:val="16"/>
              </w:rPr>
              <w:t>Москва</w:t>
            </w:r>
          </w:p>
        </w:tc>
      </w:tr>
    </w:tbl>
    <w:p w:rsidR="006E6D61" w:rsidRPr="00715313" w:rsidRDefault="00F46FB2" w:rsidP="006E6D61">
      <w:pPr>
        <w:pStyle w:val="a5"/>
        <w:rPr>
          <w:sz w:val="32"/>
          <w:lang w:eastAsia="ru-RU"/>
        </w:rPr>
      </w:pPr>
      <w:r w:rsidRPr="00F46F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2560320</wp:posOffset>
            </wp:positionH>
            <wp:positionV relativeFrom="paragraph">
              <wp:posOffset>2386330</wp:posOffset>
            </wp:positionV>
            <wp:extent cx="2327547" cy="3558540"/>
            <wp:effectExtent l="19050" t="19050" r="15875" b="2286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" t="783" r="835" b="4314"/>
                    <a:stretch/>
                  </pic:blipFill>
                  <pic:spPr bwMode="auto">
                    <a:xfrm>
                      <a:off x="0" y="0"/>
                      <a:ext cx="2327547" cy="35585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0"/>
      </w:tblGrid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715313">
              <w:rPr>
                <w:sz w:val="18"/>
                <w:szCs w:val="18"/>
                <w:lang w:val="en-US"/>
              </w:rPr>
              <w:t>S</w:t>
            </w:r>
          </w:p>
        </w:tc>
      </w:tr>
      <w:tr w:rsidR="006E6D61" w:rsidRPr="00F46FB2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715313">
              <w:rPr>
                <w:sz w:val="18"/>
                <w:szCs w:val="18"/>
              </w:rPr>
              <w:t>П</w:t>
            </w:r>
            <w:r w:rsidRPr="0071531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715313">
              <w:rPr>
                <w:sz w:val="18"/>
                <w:szCs w:val="18"/>
              </w:rPr>
              <w:t>Д</w:t>
            </w:r>
            <w:r w:rsidRPr="0071531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200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700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400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200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200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500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600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400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800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100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200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500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300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300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200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100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500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100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200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100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200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800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400</w:t>
            </w:r>
          </w:p>
        </w:tc>
      </w:tr>
      <w:tr w:rsidR="006E6D61" w:rsidRPr="00715313" w:rsidTr="009A3729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D61" w:rsidRPr="00715313" w:rsidRDefault="006E6D61" w:rsidP="009A3729">
            <w:pPr>
              <w:pStyle w:val="21"/>
              <w:ind w:firstLine="0"/>
              <w:jc w:val="center"/>
              <w:rPr>
                <w:sz w:val="18"/>
                <w:szCs w:val="18"/>
              </w:rPr>
            </w:pPr>
            <w:r w:rsidRPr="00715313">
              <w:rPr>
                <w:sz w:val="18"/>
                <w:szCs w:val="18"/>
              </w:rPr>
              <w:t>500</w:t>
            </w:r>
          </w:p>
        </w:tc>
      </w:tr>
    </w:tbl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5F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C4B651" wp14:editId="2F5837C8">
            <wp:extent cx="4396740" cy="2095262"/>
            <wp:effectExtent l="19050" t="19050" r="22860" b="196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8" t="2534"/>
                    <a:stretch/>
                  </pic:blipFill>
                  <pic:spPr bwMode="auto">
                    <a:xfrm>
                      <a:off x="0" y="0"/>
                      <a:ext cx="4414628" cy="21037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FC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3972367" cy="1729740"/>
            <wp:effectExtent l="19050" t="19050" r="28575" b="2286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" t="1311"/>
                    <a:stretch/>
                  </pic:blipFill>
                  <pic:spPr bwMode="auto">
                    <a:xfrm>
                      <a:off x="0" y="0"/>
                      <a:ext cx="3972367" cy="17297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FC6" w:rsidRP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F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B2A0C3" wp14:editId="34D11F7E">
            <wp:extent cx="3310890" cy="2552700"/>
            <wp:effectExtent l="19050" t="19050" r="22860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8" t="1471" r="-1" b="1"/>
                    <a:stretch/>
                  </pic:blipFill>
                  <pic:spPr bwMode="auto">
                    <a:xfrm>
                      <a:off x="0" y="0"/>
                      <a:ext cx="3311353" cy="255305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FC6" w:rsidRDefault="009B5FC6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DDB" w:rsidRPr="00295DDB" w:rsidRDefault="00295DDB" w:rsidP="00295DD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Решение: </w:t>
      </w:r>
    </w:p>
    <w:p w:rsidR="009B5FC6" w:rsidRDefault="00715313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13">
        <w:rPr>
          <w:rFonts w:ascii="Times New Roman" w:hAnsi="Times New Roman" w:cs="Times New Roman"/>
          <w:sz w:val="24"/>
          <w:szCs w:val="24"/>
        </w:rPr>
        <w:tab/>
        <w:t>11. Получить все пары названий городов, для которых поставщик из первого горо</w:t>
      </w:r>
      <w:r w:rsidRPr="00715313">
        <w:rPr>
          <w:rFonts w:ascii="Times New Roman" w:hAnsi="Times New Roman" w:cs="Times New Roman"/>
          <w:sz w:val="24"/>
          <w:szCs w:val="24"/>
        </w:rPr>
        <w:softHyphen/>
        <w:t>да обеспечивает проект во втором городе.</w:t>
      </w:r>
    </w:p>
    <w:p w:rsidR="009B5FC6" w:rsidRDefault="009B5FC6" w:rsidP="009B5FC6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5F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E378BF" wp14:editId="2A9C1606">
            <wp:extent cx="4815840" cy="4114800"/>
            <wp:effectExtent l="19050" t="19050" r="22860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8" t="810" r="-1" b="-1"/>
                    <a:stretch/>
                  </pic:blipFill>
                  <pic:spPr bwMode="auto">
                    <a:xfrm>
                      <a:off x="0" y="0"/>
                      <a:ext cx="4824617" cy="412229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838" w:rsidRPr="009B5FC6" w:rsidRDefault="00A70838" w:rsidP="00715313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3C9" w:rsidRPr="00F46FB2" w:rsidRDefault="00715313" w:rsidP="009B5FC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15313">
        <w:rPr>
          <w:rFonts w:ascii="Times New Roman" w:hAnsi="Times New Roman" w:cs="Times New Roman"/>
          <w:sz w:val="24"/>
          <w:szCs w:val="24"/>
          <w:lang w:eastAsia="ru-RU"/>
        </w:rPr>
        <w:t xml:space="preserve">15. </w:t>
      </w:r>
      <w:r w:rsidRPr="00715313">
        <w:rPr>
          <w:rFonts w:ascii="Times New Roman" w:hAnsi="Times New Roman" w:cs="Times New Roman"/>
          <w:sz w:val="24"/>
          <w:szCs w:val="24"/>
        </w:rPr>
        <w:t xml:space="preserve">Получить общее число проектов, обеспечиваемых поставщиком </w:t>
      </w:r>
      <w:r w:rsidRPr="0071531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15313">
        <w:rPr>
          <w:rFonts w:ascii="Times New Roman" w:hAnsi="Times New Roman" w:cs="Times New Roman"/>
          <w:sz w:val="24"/>
          <w:szCs w:val="24"/>
        </w:rPr>
        <w:t>1.</w:t>
      </w:r>
    </w:p>
    <w:p w:rsidR="00295DDB" w:rsidRDefault="000303C9" w:rsidP="00715313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3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25EDAD" wp14:editId="1B27BFC6">
            <wp:extent cx="3901440" cy="1895322"/>
            <wp:effectExtent l="19050" t="19050" r="2286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00" t="2433" r="1"/>
                    <a:stretch/>
                  </pic:blipFill>
                  <pic:spPr bwMode="auto">
                    <a:xfrm>
                      <a:off x="0" y="0"/>
                      <a:ext cx="3907450" cy="189824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FC6" w:rsidRPr="00295DDB" w:rsidRDefault="009B5FC6" w:rsidP="00715313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E7D53" w:rsidRDefault="00715313" w:rsidP="000E7D53">
      <w:pPr>
        <w:ind w:firstLine="708"/>
        <w:rPr>
          <w:rFonts w:ascii="Times New Roman" w:hAnsi="Times New Roman" w:cs="Times New Roman"/>
          <w:sz w:val="24"/>
        </w:rPr>
      </w:pPr>
      <w:r w:rsidRPr="00715313">
        <w:rPr>
          <w:rFonts w:ascii="Times New Roman" w:hAnsi="Times New Roman" w:cs="Times New Roman"/>
          <w:sz w:val="24"/>
        </w:rPr>
        <w:t>33. Получить все города, в которых расположен по крайней мере один поставщик, одна деталь или один проект.</w:t>
      </w:r>
    </w:p>
    <w:p w:rsidR="000E7D53" w:rsidRPr="000E7D53" w:rsidRDefault="000E7D53" w:rsidP="000E7D53">
      <w:pPr>
        <w:ind w:firstLine="708"/>
        <w:rPr>
          <w:rFonts w:ascii="Times New Roman" w:hAnsi="Times New Roman" w:cs="Times New Roman"/>
          <w:sz w:val="24"/>
        </w:rPr>
      </w:pPr>
      <w:r w:rsidRPr="000E7D53">
        <w:rPr>
          <w:rFonts w:ascii="Times New Roman" w:hAnsi="Times New Roman" w:cs="Times New Roman"/>
          <w:sz w:val="24"/>
        </w:rPr>
        <w:drawing>
          <wp:inline distT="0" distB="0" distL="0" distR="0" wp14:anchorId="23C77DEB" wp14:editId="4288A87B">
            <wp:extent cx="5335039" cy="2072640"/>
            <wp:effectExtent l="19050" t="19050" r="1841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0" t="1633"/>
                    <a:stretch/>
                  </pic:blipFill>
                  <pic:spPr bwMode="auto">
                    <a:xfrm>
                      <a:off x="0" y="0"/>
                      <a:ext cx="5340546" cy="20747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F2B" w:rsidRDefault="000E7D53" w:rsidP="009B5FC6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0E7D53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64E611D" wp14:editId="180B8F56">
            <wp:extent cx="5814060" cy="4048620"/>
            <wp:effectExtent l="19050" t="19050" r="1524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1" t="501"/>
                    <a:stretch/>
                  </pic:blipFill>
                  <pic:spPr>
                    <a:xfrm>
                      <a:off x="0" y="0"/>
                      <a:ext cx="5832853" cy="406170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B5FC6" w:rsidRPr="009B5FC6" w:rsidRDefault="009B5FC6" w:rsidP="009B5FC6">
      <w:pPr>
        <w:rPr>
          <w:rFonts w:ascii="Times New Roman" w:hAnsi="Times New Roman" w:cs="Times New Roman"/>
          <w:noProof/>
          <w:sz w:val="24"/>
        </w:rPr>
      </w:pPr>
      <w:r w:rsidRPr="00F47F5F">
        <w:rPr>
          <w:rFonts w:ascii="Times New Roman" w:hAnsi="Times New Roman" w:cs="Times New Roman"/>
          <w:b/>
          <w:noProof/>
          <w:sz w:val="24"/>
        </w:rPr>
        <w:t>Вывод:</w:t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 xml:space="preserve">познакомились с основными принципами реализации запросов и создания фильтров в </w:t>
      </w:r>
      <w:r w:rsidRPr="009514D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514D7">
        <w:rPr>
          <w:rFonts w:ascii="Times New Roman" w:hAnsi="Times New Roman" w:cs="Times New Roman"/>
          <w:sz w:val="24"/>
          <w:szCs w:val="24"/>
        </w:rPr>
        <w:t xml:space="preserve"> </w:t>
      </w:r>
      <w:r w:rsidRPr="009514D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514D7">
        <w:rPr>
          <w:rFonts w:ascii="Times New Roman" w:hAnsi="Times New Roman" w:cs="Times New Roman"/>
          <w:sz w:val="24"/>
          <w:szCs w:val="24"/>
        </w:rPr>
        <w:t xml:space="preserve"> </w:t>
      </w:r>
      <w:r w:rsidRPr="009514D7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514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</w:rPr>
        <w:t xml:space="preserve"> </w:t>
      </w:r>
    </w:p>
    <w:sectPr w:rsidR="009B5FC6" w:rsidRPr="009B5FC6" w:rsidSect="008218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 w15:restartNumberingAfterBreak="0">
    <w:nsid w:val="6DE42166"/>
    <w:multiLevelType w:val="hybridMultilevel"/>
    <w:tmpl w:val="1790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0E"/>
    <w:rsid w:val="00015249"/>
    <w:rsid w:val="000303C9"/>
    <w:rsid w:val="000E7D53"/>
    <w:rsid w:val="001347E9"/>
    <w:rsid w:val="001934DF"/>
    <w:rsid w:val="00295DDB"/>
    <w:rsid w:val="00447F2B"/>
    <w:rsid w:val="005358F6"/>
    <w:rsid w:val="005B58A2"/>
    <w:rsid w:val="005C1647"/>
    <w:rsid w:val="005C7517"/>
    <w:rsid w:val="006E6D61"/>
    <w:rsid w:val="00715313"/>
    <w:rsid w:val="00724124"/>
    <w:rsid w:val="007F25EA"/>
    <w:rsid w:val="007F3A98"/>
    <w:rsid w:val="0082180E"/>
    <w:rsid w:val="008743C5"/>
    <w:rsid w:val="00887011"/>
    <w:rsid w:val="009107EB"/>
    <w:rsid w:val="009514D7"/>
    <w:rsid w:val="00954C2A"/>
    <w:rsid w:val="009B5FC6"/>
    <w:rsid w:val="00A30FAE"/>
    <w:rsid w:val="00A55BC7"/>
    <w:rsid w:val="00A70838"/>
    <w:rsid w:val="00AF1F72"/>
    <w:rsid w:val="00B42376"/>
    <w:rsid w:val="00BA5ADA"/>
    <w:rsid w:val="00BD21CE"/>
    <w:rsid w:val="00C23BA9"/>
    <w:rsid w:val="00E21030"/>
    <w:rsid w:val="00F46FB2"/>
    <w:rsid w:val="00F47F5F"/>
    <w:rsid w:val="00F901AD"/>
    <w:rsid w:val="00FC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12C7"/>
  <w15:chartTrackingRefBased/>
  <w15:docId w15:val="{EA90A870-EE37-48CE-9F71-95C846DB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next w:val="a"/>
    <w:rsid w:val="00FC151E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E21030"/>
    <w:pPr>
      <w:ind w:left="720"/>
      <w:contextualSpacing/>
    </w:pPr>
  </w:style>
  <w:style w:type="paragraph" w:customStyle="1" w:styleId="a4">
    <w:basedOn w:val="a"/>
    <w:next w:val="a5"/>
    <w:qFormat/>
    <w:rsid w:val="006E6D61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6E6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E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Основной текст 21"/>
    <w:basedOn w:val="a"/>
    <w:rsid w:val="006E6D61"/>
    <w:pPr>
      <w:widowControl w:val="0"/>
      <w:spacing w:after="0" w:line="240" w:lineRule="auto"/>
      <w:ind w:firstLine="142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Chernookiy</dc:creator>
  <cp:keywords/>
  <dc:description/>
  <cp:lastModifiedBy>Ilya Chernookiy</cp:lastModifiedBy>
  <cp:revision>13</cp:revision>
  <dcterms:created xsi:type="dcterms:W3CDTF">2021-09-13T06:14:00Z</dcterms:created>
  <dcterms:modified xsi:type="dcterms:W3CDTF">2021-09-16T13:28:00Z</dcterms:modified>
</cp:coreProperties>
</file>